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009F" w:rsidRDefault="003C1722" w:rsidP="00343877">
      <w:pPr>
        <w:shd w:val="clear" w:color="auto" w:fill="FFFFFF"/>
        <w:suppressAutoHyphens/>
        <w:spacing w:line="100" w:lineRule="atLeast"/>
        <w:jc w:val="center"/>
        <w:rPr>
          <w:rFonts w:eastAsia="Arial Unicode MS"/>
          <w:b/>
          <w:bCs/>
          <w:kern w:val="2"/>
          <w:sz w:val="24"/>
          <w:szCs w:val="24"/>
          <w:lang w:eastAsia="hi-IN" w:bidi="hi-IN"/>
        </w:rPr>
      </w:pPr>
      <w:r>
        <w:rPr>
          <w:rFonts w:eastAsia="Arial Unicode MS"/>
          <w:b/>
          <w:bCs/>
          <w:kern w:val="2"/>
          <w:sz w:val="24"/>
          <w:szCs w:val="24"/>
          <w:lang w:eastAsia="hi-IN" w:bidi="hi-IN"/>
        </w:rPr>
        <w:t xml:space="preserve"> Частное</w:t>
      </w:r>
      <w:r w:rsidR="00D8009F">
        <w:rPr>
          <w:rFonts w:eastAsia="Arial Unicode MS"/>
          <w:b/>
          <w:bCs/>
          <w:kern w:val="2"/>
          <w:sz w:val="24"/>
          <w:szCs w:val="24"/>
          <w:lang w:eastAsia="hi-IN" w:bidi="hi-IN"/>
        </w:rPr>
        <w:t xml:space="preserve"> образовательное учреждение</w:t>
      </w:r>
    </w:p>
    <w:p w:rsidR="00D8009F" w:rsidRDefault="00D8009F" w:rsidP="00343877">
      <w:pPr>
        <w:shd w:val="clear" w:color="auto" w:fill="FFFFFF"/>
        <w:suppressAutoHyphens/>
        <w:spacing w:line="100" w:lineRule="atLeast"/>
        <w:jc w:val="center"/>
        <w:rPr>
          <w:rFonts w:eastAsia="Arial Unicode MS" w:cs="Calibri"/>
          <w:kern w:val="2"/>
          <w:sz w:val="24"/>
          <w:szCs w:val="24"/>
          <w:lang w:eastAsia="hi-IN" w:bidi="hi-IN"/>
        </w:rPr>
      </w:pPr>
      <w:r>
        <w:rPr>
          <w:rFonts w:eastAsia="Arial Unicode MS"/>
          <w:b/>
          <w:bCs/>
          <w:kern w:val="2"/>
          <w:sz w:val="24"/>
          <w:szCs w:val="24"/>
          <w:lang w:eastAsia="hi-IN" w:bidi="hi-IN"/>
        </w:rPr>
        <w:t>«Православная классическая Гимназия-пансион Свято-Алексиевской Пустыни памяти протоиерея Василия Лесняка»</w:t>
      </w:r>
    </w:p>
    <w:p w:rsidR="00D8009F" w:rsidRDefault="00D8009F" w:rsidP="00343877">
      <w:pPr>
        <w:shd w:val="clear" w:color="auto" w:fill="FFFFFF"/>
        <w:suppressAutoHyphens/>
        <w:spacing w:line="100" w:lineRule="atLeast"/>
        <w:rPr>
          <w:rFonts w:eastAsia="Arial Unicode MS"/>
          <w:kern w:val="2"/>
          <w:sz w:val="24"/>
          <w:szCs w:val="24"/>
          <w:lang w:eastAsia="hi-IN" w:bidi="hi-IN"/>
        </w:rPr>
      </w:pPr>
    </w:p>
    <w:p w:rsidR="00D8009F" w:rsidRDefault="00D8009F" w:rsidP="00343877">
      <w:pPr>
        <w:shd w:val="clear" w:color="auto" w:fill="FFFFFF"/>
        <w:suppressAutoHyphens/>
        <w:spacing w:line="100" w:lineRule="atLeast"/>
        <w:rPr>
          <w:rFonts w:eastAsia="Arial Unicode MS"/>
          <w:kern w:val="2"/>
          <w:sz w:val="24"/>
          <w:szCs w:val="24"/>
          <w:lang w:eastAsia="hi-IN" w:bidi="hi-IN"/>
        </w:rPr>
      </w:pPr>
    </w:p>
    <w:p w:rsidR="00D8009F" w:rsidRPr="00FB7D34" w:rsidRDefault="00D8009F" w:rsidP="00343877">
      <w:pPr>
        <w:shd w:val="clear" w:color="auto" w:fill="FFFFFF"/>
        <w:suppressAutoHyphens/>
        <w:spacing w:line="100" w:lineRule="atLeast"/>
        <w:rPr>
          <w:rFonts w:eastAsia="Arial Unicode MS"/>
          <w:kern w:val="1"/>
          <w:sz w:val="24"/>
          <w:szCs w:val="24"/>
          <w:lang w:eastAsia="hi-IN" w:bidi="hi-IN"/>
        </w:rPr>
      </w:pPr>
    </w:p>
    <w:p w:rsidR="00132EF4" w:rsidRPr="00132EF4" w:rsidRDefault="00132EF4" w:rsidP="00132EF4">
      <w:pPr>
        <w:pStyle w:val="a7"/>
        <w:shd w:val="clear" w:color="auto" w:fill="FFFFFF"/>
        <w:rPr>
          <w:rFonts w:ascii="Times New Roman" w:hAnsi="Times New Roman"/>
          <w:color w:val="000000"/>
        </w:rPr>
      </w:pPr>
      <w:r w:rsidRPr="00132EF4">
        <w:rPr>
          <w:rFonts w:ascii="Times New Roman" w:hAnsi="Times New Roman"/>
          <w:color w:val="000000"/>
        </w:rPr>
        <w:t>ПРИНЯТО                                                                                                 УТВЕРЖДАЮ</w:t>
      </w:r>
    </w:p>
    <w:p w:rsidR="00132EF4" w:rsidRPr="00132EF4" w:rsidRDefault="00132EF4" w:rsidP="00132EF4">
      <w:pPr>
        <w:pStyle w:val="a7"/>
        <w:shd w:val="clear" w:color="auto" w:fill="FFFFFF"/>
        <w:tabs>
          <w:tab w:val="center" w:pos="4677"/>
        </w:tabs>
        <w:rPr>
          <w:rFonts w:ascii="Times New Roman" w:hAnsi="Times New Roman"/>
          <w:color w:val="000000"/>
        </w:rPr>
      </w:pPr>
      <w:r w:rsidRPr="00132EF4">
        <w:rPr>
          <w:rFonts w:ascii="Times New Roman" w:hAnsi="Times New Roman"/>
          <w:color w:val="000000"/>
        </w:rPr>
        <w:t>на педагогическом совете</w:t>
      </w:r>
      <w:r w:rsidRPr="00132EF4">
        <w:rPr>
          <w:rFonts w:ascii="Times New Roman" w:hAnsi="Times New Roman"/>
          <w:color w:val="000000"/>
        </w:rPr>
        <w:tab/>
      </w:r>
      <w:r w:rsidR="003C1722">
        <w:rPr>
          <w:rFonts w:ascii="Times New Roman" w:hAnsi="Times New Roman"/>
          <w:color w:val="000000"/>
        </w:rPr>
        <w:t xml:space="preserve">               Управляющий   д</w:t>
      </w:r>
      <w:r w:rsidRPr="00132EF4">
        <w:rPr>
          <w:rFonts w:ascii="Times New Roman" w:hAnsi="Times New Roman"/>
          <w:color w:val="000000"/>
        </w:rPr>
        <w:t>иректор ____________(В</w:t>
      </w:r>
      <w:r w:rsidR="003C1722">
        <w:rPr>
          <w:rFonts w:ascii="Times New Roman" w:hAnsi="Times New Roman"/>
          <w:color w:val="000000"/>
        </w:rPr>
        <w:t>асиленко А.Н.</w:t>
      </w:r>
      <w:r w:rsidRPr="00132EF4">
        <w:rPr>
          <w:rFonts w:ascii="Times New Roman" w:hAnsi="Times New Roman"/>
          <w:color w:val="000000"/>
        </w:rPr>
        <w:t>.)</w:t>
      </w:r>
    </w:p>
    <w:p w:rsidR="00132EF4" w:rsidRPr="00132EF4" w:rsidRDefault="001A1B0A" w:rsidP="00132EF4">
      <w:pPr>
        <w:pStyle w:val="a7"/>
        <w:shd w:val="clear" w:color="auto" w:fill="FFFFFF"/>
        <w:tabs>
          <w:tab w:val="center" w:pos="4677"/>
        </w:tabs>
        <w:rPr>
          <w:rFonts w:ascii="Times New Roman" w:hAnsi="Times New Roman"/>
          <w:color w:val="000000"/>
        </w:rPr>
      </w:pPr>
      <w:r>
        <w:rPr>
          <w:rFonts w:ascii="Times New Roman" w:hAnsi="Times New Roman"/>
          <w:color w:val="000000"/>
        </w:rPr>
        <w:t>(протокол № 2 от 31.08</w:t>
      </w:r>
      <w:r w:rsidR="00132EF4" w:rsidRPr="00132EF4">
        <w:rPr>
          <w:rFonts w:ascii="Times New Roman" w:hAnsi="Times New Roman"/>
          <w:color w:val="000000"/>
        </w:rPr>
        <w:t>.2016 г.)</w:t>
      </w:r>
      <w:r w:rsidR="003C1722">
        <w:rPr>
          <w:rFonts w:ascii="Times New Roman" w:hAnsi="Times New Roman"/>
          <w:color w:val="000000"/>
        </w:rPr>
        <w:t xml:space="preserve">       </w:t>
      </w:r>
      <w:r>
        <w:rPr>
          <w:rFonts w:ascii="Times New Roman" w:hAnsi="Times New Roman"/>
          <w:color w:val="000000"/>
        </w:rPr>
        <w:t xml:space="preserve"> приказ №29 от 31.08.2016</w:t>
      </w:r>
    </w:p>
    <w:p w:rsidR="00D8009F" w:rsidRPr="00FB7D34" w:rsidRDefault="00D8009F" w:rsidP="00343877">
      <w:pPr>
        <w:shd w:val="clear" w:color="auto" w:fill="FFFFFF"/>
        <w:suppressAutoHyphens/>
        <w:spacing w:line="100" w:lineRule="atLeast"/>
        <w:rPr>
          <w:rFonts w:eastAsia="Arial Unicode MS"/>
          <w:kern w:val="1"/>
          <w:sz w:val="24"/>
          <w:szCs w:val="24"/>
          <w:lang w:eastAsia="hi-IN" w:bidi="hi-IN"/>
        </w:rPr>
      </w:pPr>
    </w:p>
    <w:p w:rsidR="00D8009F" w:rsidRPr="00FB7D34" w:rsidRDefault="00D8009F" w:rsidP="00343877">
      <w:pPr>
        <w:shd w:val="clear" w:color="auto" w:fill="FFFFFF"/>
        <w:suppressAutoHyphens/>
        <w:spacing w:line="100" w:lineRule="atLeast"/>
        <w:rPr>
          <w:rFonts w:eastAsia="Arial Unicode MS"/>
          <w:kern w:val="1"/>
          <w:sz w:val="24"/>
          <w:szCs w:val="24"/>
          <w:lang w:eastAsia="hi-IN" w:bidi="hi-IN"/>
        </w:rPr>
      </w:pPr>
    </w:p>
    <w:p w:rsidR="00D8009F" w:rsidRPr="00FB7D34" w:rsidRDefault="00D8009F" w:rsidP="00343877">
      <w:pPr>
        <w:shd w:val="clear" w:color="auto" w:fill="FFFFFF"/>
        <w:suppressAutoHyphens/>
        <w:spacing w:line="100" w:lineRule="atLeast"/>
        <w:rPr>
          <w:rFonts w:eastAsia="Arial Unicode MS"/>
          <w:kern w:val="1"/>
          <w:sz w:val="24"/>
          <w:szCs w:val="24"/>
          <w:lang w:eastAsia="hi-IN" w:bidi="hi-IN"/>
        </w:rPr>
      </w:pPr>
    </w:p>
    <w:p w:rsidR="00D8009F" w:rsidRDefault="00D8009F" w:rsidP="00343877">
      <w:pPr>
        <w:shd w:val="clear" w:color="auto" w:fill="FFFFFF"/>
        <w:suppressAutoHyphens/>
        <w:spacing w:line="100" w:lineRule="atLeast"/>
        <w:jc w:val="center"/>
        <w:rPr>
          <w:rFonts w:eastAsia="Arial Unicode MS"/>
          <w:b/>
          <w:bCs/>
          <w:kern w:val="1"/>
          <w:sz w:val="52"/>
          <w:szCs w:val="52"/>
          <w:lang w:eastAsia="hi-IN" w:bidi="hi-IN"/>
        </w:rPr>
      </w:pPr>
    </w:p>
    <w:p w:rsidR="00D8009F" w:rsidRDefault="00D8009F" w:rsidP="00343877">
      <w:pPr>
        <w:shd w:val="clear" w:color="auto" w:fill="FFFFFF"/>
        <w:suppressAutoHyphens/>
        <w:spacing w:line="100" w:lineRule="atLeast"/>
        <w:jc w:val="center"/>
        <w:rPr>
          <w:rFonts w:eastAsia="Arial Unicode MS"/>
          <w:b/>
          <w:bCs/>
          <w:kern w:val="1"/>
          <w:sz w:val="52"/>
          <w:szCs w:val="52"/>
          <w:lang w:eastAsia="hi-IN" w:bidi="hi-IN"/>
        </w:rPr>
      </w:pPr>
    </w:p>
    <w:p w:rsidR="00D8009F" w:rsidRDefault="00D8009F" w:rsidP="00343877">
      <w:pPr>
        <w:shd w:val="clear" w:color="auto" w:fill="FFFFFF"/>
        <w:suppressAutoHyphens/>
        <w:spacing w:line="100" w:lineRule="atLeast"/>
        <w:jc w:val="center"/>
        <w:rPr>
          <w:rFonts w:eastAsia="Arial Unicode MS"/>
          <w:b/>
          <w:bCs/>
          <w:kern w:val="1"/>
          <w:sz w:val="52"/>
          <w:szCs w:val="52"/>
          <w:lang w:eastAsia="hi-IN" w:bidi="hi-IN"/>
        </w:rPr>
      </w:pPr>
    </w:p>
    <w:p w:rsidR="00D8009F" w:rsidRPr="00FB7D34" w:rsidRDefault="00D8009F" w:rsidP="00132EF4">
      <w:pPr>
        <w:shd w:val="clear" w:color="auto" w:fill="FFFFFF"/>
        <w:suppressAutoHyphens/>
        <w:spacing w:line="100" w:lineRule="atLeast"/>
        <w:rPr>
          <w:rFonts w:eastAsia="Arial Unicode MS"/>
          <w:b/>
          <w:bCs/>
          <w:kern w:val="1"/>
          <w:sz w:val="52"/>
          <w:szCs w:val="52"/>
          <w:lang w:eastAsia="hi-IN" w:bidi="hi-IN"/>
        </w:rPr>
      </w:pPr>
      <w:r w:rsidRPr="00FB7D34">
        <w:rPr>
          <w:rFonts w:eastAsia="Arial Unicode MS"/>
          <w:b/>
          <w:bCs/>
          <w:kern w:val="1"/>
          <w:sz w:val="52"/>
          <w:szCs w:val="52"/>
          <w:lang w:eastAsia="hi-IN" w:bidi="hi-IN"/>
        </w:rPr>
        <w:t>Основная образовательная программа</w:t>
      </w:r>
    </w:p>
    <w:p w:rsidR="00D8009F" w:rsidRPr="00FB7D34" w:rsidRDefault="00D8009F" w:rsidP="00343877">
      <w:pPr>
        <w:shd w:val="clear" w:color="auto" w:fill="FFFFFF"/>
        <w:suppressAutoHyphens/>
        <w:spacing w:line="100" w:lineRule="atLeast"/>
        <w:jc w:val="center"/>
        <w:rPr>
          <w:rFonts w:eastAsia="Arial Unicode MS"/>
          <w:b/>
          <w:bCs/>
          <w:kern w:val="1"/>
          <w:sz w:val="52"/>
          <w:szCs w:val="52"/>
          <w:lang w:eastAsia="hi-IN" w:bidi="hi-IN"/>
        </w:rPr>
      </w:pPr>
      <w:r>
        <w:rPr>
          <w:rFonts w:eastAsia="Arial Unicode MS"/>
          <w:b/>
          <w:bCs/>
          <w:kern w:val="1"/>
          <w:sz w:val="52"/>
          <w:szCs w:val="52"/>
          <w:lang w:eastAsia="hi-IN" w:bidi="hi-IN"/>
        </w:rPr>
        <w:t xml:space="preserve">основного </w:t>
      </w:r>
      <w:r w:rsidRPr="00FB7D34">
        <w:rPr>
          <w:rFonts w:eastAsia="Arial Unicode MS"/>
          <w:b/>
          <w:bCs/>
          <w:kern w:val="1"/>
          <w:sz w:val="52"/>
          <w:szCs w:val="52"/>
          <w:lang w:eastAsia="hi-IN" w:bidi="hi-IN"/>
        </w:rPr>
        <w:t>общего образования</w:t>
      </w:r>
    </w:p>
    <w:p w:rsidR="00D8009F" w:rsidRPr="00FB7D34" w:rsidRDefault="00D8009F" w:rsidP="00343877">
      <w:pPr>
        <w:shd w:val="clear" w:color="auto" w:fill="FFFFFF"/>
        <w:suppressAutoHyphens/>
        <w:spacing w:line="100" w:lineRule="atLeast"/>
        <w:jc w:val="center"/>
        <w:rPr>
          <w:rFonts w:eastAsia="Arial Unicode MS"/>
          <w:b/>
          <w:bCs/>
          <w:kern w:val="1"/>
          <w:sz w:val="52"/>
          <w:szCs w:val="52"/>
          <w:lang w:eastAsia="hi-IN" w:bidi="hi-IN"/>
        </w:rPr>
      </w:pPr>
    </w:p>
    <w:p w:rsidR="00D8009F" w:rsidRPr="00FB7D34" w:rsidRDefault="00D8009F" w:rsidP="00343877">
      <w:pPr>
        <w:shd w:val="clear" w:color="auto" w:fill="FFFFFF"/>
        <w:suppressAutoHyphens/>
        <w:spacing w:line="100" w:lineRule="atLeast"/>
        <w:jc w:val="center"/>
        <w:rPr>
          <w:rFonts w:eastAsia="Arial Unicode MS"/>
          <w:b/>
          <w:bCs/>
          <w:kern w:val="1"/>
          <w:sz w:val="52"/>
          <w:szCs w:val="52"/>
          <w:lang w:eastAsia="hi-IN" w:bidi="hi-IN"/>
        </w:rPr>
      </w:pPr>
    </w:p>
    <w:p w:rsidR="00D8009F" w:rsidRPr="00FB7D34" w:rsidRDefault="00D8009F" w:rsidP="00343877">
      <w:pPr>
        <w:shd w:val="clear" w:color="auto" w:fill="FFFFFF"/>
        <w:suppressAutoHyphens/>
        <w:spacing w:line="100" w:lineRule="atLeast"/>
        <w:jc w:val="center"/>
        <w:rPr>
          <w:rFonts w:eastAsia="Arial Unicode MS"/>
          <w:b/>
          <w:bCs/>
          <w:kern w:val="1"/>
          <w:sz w:val="52"/>
          <w:szCs w:val="52"/>
          <w:lang w:eastAsia="hi-IN" w:bidi="hi-IN"/>
        </w:rPr>
      </w:pPr>
    </w:p>
    <w:p w:rsidR="00D8009F" w:rsidRPr="00FB7D34" w:rsidRDefault="00D8009F" w:rsidP="00343877">
      <w:pPr>
        <w:shd w:val="clear" w:color="auto" w:fill="FFFFFF"/>
        <w:suppressAutoHyphens/>
        <w:spacing w:line="100" w:lineRule="atLeast"/>
        <w:jc w:val="center"/>
        <w:rPr>
          <w:rFonts w:eastAsia="Arial Unicode MS"/>
          <w:b/>
          <w:bCs/>
          <w:kern w:val="1"/>
          <w:sz w:val="52"/>
          <w:szCs w:val="52"/>
          <w:lang w:eastAsia="hi-IN" w:bidi="hi-IN"/>
        </w:rPr>
      </w:pPr>
    </w:p>
    <w:p w:rsidR="00D8009F" w:rsidRPr="00FB7D34" w:rsidRDefault="00D8009F" w:rsidP="00343877">
      <w:pPr>
        <w:shd w:val="clear" w:color="auto" w:fill="FFFFFF"/>
        <w:suppressAutoHyphens/>
        <w:spacing w:line="100" w:lineRule="atLeast"/>
        <w:jc w:val="center"/>
        <w:rPr>
          <w:rFonts w:eastAsia="Arial Unicode MS"/>
          <w:b/>
          <w:bCs/>
          <w:kern w:val="1"/>
          <w:sz w:val="52"/>
          <w:szCs w:val="52"/>
          <w:lang w:eastAsia="hi-IN" w:bidi="hi-IN"/>
        </w:rPr>
      </w:pPr>
    </w:p>
    <w:p w:rsidR="00D8009F" w:rsidRPr="00FB7D34" w:rsidRDefault="00D8009F" w:rsidP="00343877">
      <w:pPr>
        <w:shd w:val="clear" w:color="auto" w:fill="FFFFFF"/>
        <w:suppressAutoHyphens/>
        <w:spacing w:line="100" w:lineRule="atLeast"/>
        <w:jc w:val="center"/>
        <w:rPr>
          <w:rFonts w:eastAsia="Arial Unicode MS"/>
          <w:b/>
          <w:bCs/>
          <w:kern w:val="1"/>
          <w:sz w:val="52"/>
          <w:szCs w:val="52"/>
          <w:lang w:eastAsia="hi-IN" w:bidi="hi-IN"/>
        </w:rPr>
      </w:pPr>
    </w:p>
    <w:p w:rsidR="00D8009F" w:rsidRPr="00FB7D34" w:rsidRDefault="00D8009F" w:rsidP="00343877">
      <w:pPr>
        <w:shd w:val="clear" w:color="auto" w:fill="FFFFFF"/>
        <w:suppressAutoHyphens/>
        <w:spacing w:line="100" w:lineRule="atLeast"/>
        <w:jc w:val="center"/>
        <w:rPr>
          <w:rFonts w:eastAsia="Arial Unicode MS"/>
          <w:b/>
          <w:bCs/>
          <w:kern w:val="1"/>
          <w:sz w:val="52"/>
          <w:szCs w:val="52"/>
          <w:lang w:eastAsia="hi-IN" w:bidi="hi-IN"/>
        </w:rPr>
      </w:pPr>
    </w:p>
    <w:p w:rsidR="00D8009F" w:rsidRPr="00FB7D34" w:rsidRDefault="00D8009F" w:rsidP="00343877">
      <w:pPr>
        <w:shd w:val="clear" w:color="auto" w:fill="FFFFFF"/>
        <w:suppressAutoHyphens/>
        <w:spacing w:line="100" w:lineRule="atLeast"/>
        <w:jc w:val="center"/>
        <w:rPr>
          <w:rFonts w:eastAsia="Arial Unicode MS"/>
          <w:b/>
          <w:bCs/>
          <w:kern w:val="1"/>
          <w:sz w:val="52"/>
          <w:szCs w:val="52"/>
          <w:lang w:eastAsia="hi-IN" w:bidi="hi-IN"/>
        </w:rPr>
      </w:pPr>
    </w:p>
    <w:p w:rsidR="00D8009F" w:rsidRDefault="00D8009F" w:rsidP="00343877">
      <w:pPr>
        <w:shd w:val="clear" w:color="auto" w:fill="FFFFFF"/>
        <w:suppressAutoHyphens/>
        <w:spacing w:line="100" w:lineRule="atLeast"/>
        <w:jc w:val="center"/>
        <w:rPr>
          <w:rFonts w:eastAsia="Arial Unicode MS"/>
          <w:kern w:val="1"/>
          <w:sz w:val="24"/>
          <w:szCs w:val="24"/>
          <w:lang w:eastAsia="hi-IN" w:bidi="hi-IN"/>
        </w:rPr>
      </w:pPr>
    </w:p>
    <w:p w:rsidR="00D8009F" w:rsidRDefault="00D8009F" w:rsidP="00343877">
      <w:pPr>
        <w:shd w:val="clear" w:color="auto" w:fill="FFFFFF"/>
        <w:suppressAutoHyphens/>
        <w:spacing w:line="100" w:lineRule="atLeast"/>
        <w:jc w:val="center"/>
        <w:rPr>
          <w:rFonts w:eastAsia="Arial Unicode MS"/>
          <w:kern w:val="1"/>
          <w:sz w:val="24"/>
          <w:szCs w:val="24"/>
          <w:lang w:eastAsia="hi-IN" w:bidi="hi-IN"/>
        </w:rPr>
      </w:pPr>
    </w:p>
    <w:p w:rsidR="00132EF4" w:rsidRDefault="00132EF4" w:rsidP="00343877">
      <w:pPr>
        <w:shd w:val="clear" w:color="auto" w:fill="FFFFFF"/>
        <w:suppressAutoHyphens/>
        <w:autoSpaceDE w:val="0"/>
        <w:spacing w:line="100" w:lineRule="atLeast"/>
        <w:ind w:firstLine="708"/>
        <w:jc w:val="center"/>
        <w:rPr>
          <w:rFonts w:eastAsia="Arial Unicode MS"/>
          <w:kern w:val="1"/>
          <w:sz w:val="24"/>
          <w:szCs w:val="24"/>
          <w:lang w:eastAsia="hi-IN" w:bidi="hi-IN"/>
        </w:rPr>
      </w:pPr>
    </w:p>
    <w:p w:rsidR="00132EF4" w:rsidRDefault="00132EF4" w:rsidP="00343877">
      <w:pPr>
        <w:shd w:val="clear" w:color="auto" w:fill="FFFFFF"/>
        <w:suppressAutoHyphens/>
        <w:autoSpaceDE w:val="0"/>
        <w:spacing w:line="100" w:lineRule="atLeast"/>
        <w:ind w:firstLine="708"/>
        <w:jc w:val="center"/>
        <w:rPr>
          <w:rFonts w:eastAsia="Arial Unicode MS"/>
          <w:kern w:val="1"/>
          <w:sz w:val="24"/>
          <w:szCs w:val="24"/>
          <w:lang w:eastAsia="hi-IN" w:bidi="hi-IN"/>
        </w:rPr>
      </w:pPr>
    </w:p>
    <w:p w:rsidR="00132EF4" w:rsidRDefault="00132EF4" w:rsidP="00343877">
      <w:pPr>
        <w:shd w:val="clear" w:color="auto" w:fill="FFFFFF"/>
        <w:suppressAutoHyphens/>
        <w:autoSpaceDE w:val="0"/>
        <w:spacing w:line="100" w:lineRule="atLeast"/>
        <w:ind w:firstLine="708"/>
        <w:jc w:val="center"/>
        <w:rPr>
          <w:rFonts w:eastAsia="Arial Unicode MS"/>
          <w:kern w:val="1"/>
          <w:sz w:val="24"/>
          <w:szCs w:val="24"/>
          <w:lang w:eastAsia="hi-IN" w:bidi="hi-IN"/>
        </w:rPr>
      </w:pPr>
    </w:p>
    <w:p w:rsidR="00D8009F" w:rsidRPr="00FB7D34" w:rsidRDefault="00D8009F" w:rsidP="00343877">
      <w:pPr>
        <w:shd w:val="clear" w:color="auto" w:fill="FFFFFF"/>
        <w:suppressAutoHyphens/>
        <w:autoSpaceDE w:val="0"/>
        <w:spacing w:line="100" w:lineRule="atLeast"/>
        <w:ind w:firstLine="708"/>
        <w:jc w:val="center"/>
        <w:rPr>
          <w:rFonts w:eastAsia="Arial Unicode MS"/>
          <w:kern w:val="1"/>
          <w:sz w:val="24"/>
          <w:szCs w:val="24"/>
          <w:lang w:eastAsia="hi-IN" w:bidi="hi-IN"/>
        </w:rPr>
      </w:pPr>
      <w:smartTag w:uri="urn:schemas-microsoft-com:office:smarttags" w:element="metricconverter">
        <w:smartTagPr>
          <w:attr w:name="ProductID" w:val="2016 г"/>
        </w:smartTagPr>
        <w:r>
          <w:rPr>
            <w:rFonts w:eastAsia="Arial Unicode MS"/>
            <w:kern w:val="1"/>
            <w:sz w:val="24"/>
            <w:szCs w:val="24"/>
            <w:lang w:eastAsia="hi-IN" w:bidi="hi-IN"/>
          </w:rPr>
          <w:t>2016 г</w:t>
        </w:r>
      </w:smartTag>
    </w:p>
    <w:p w:rsidR="00132EF4" w:rsidRDefault="00132EF4" w:rsidP="00D1165A">
      <w:pPr>
        <w:widowControl/>
        <w:jc w:val="left"/>
        <w:rPr>
          <w:sz w:val="24"/>
          <w:szCs w:val="24"/>
        </w:rPr>
      </w:pPr>
    </w:p>
    <w:p w:rsidR="00132EF4" w:rsidRDefault="00132EF4" w:rsidP="00D1165A">
      <w:pPr>
        <w:widowControl/>
        <w:jc w:val="left"/>
        <w:rPr>
          <w:sz w:val="24"/>
          <w:szCs w:val="24"/>
        </w:rPr>
      </w:pPr>
    </w:p>
    <w:p w:rsidR="00132EF4" w:rsidRDefault="00132EF4" w:rsidP="00D1165A">
      <w:pPr>
        <w:widowControl/>
        <w:jc w:val="left"/>
        <w:rPr>
          <w:sz w:val="24"/>
          <w:szCs w:val="24"/>
        </w:rPr>
      </w:pPr>
    </w:p>
    <w:p w:rsidR="00132EF4" w:rsidRDefault="00132EF4" w:rsidP="00D1165A">
      <w:pPr>
        <w:widowControl/>
        <w:jc w:val="left"/>
        <w:rPr>
          <w:sz w:val="24"/>
          <w:szCs w:val="24"/>
        </w:rPr>
      </w:pPr>
    </w:p>
    <w:p w:rsidR="00132EF4" w:rsidRDefault="00132EF4" w:rsidP="00D1165A">
      <w:pPr>
        <w:widowControl/>
        <w:jc w:val="left"/>
        <w:rPr>
          <w:sz w:val="24"/>
          <w:szCs w:val="24"/>
        </w:rPr>
      </w:pPr>
    </w:p>
    <w:p w:rsidR="00D8009F" w:rsidRPr="00A35D09" w:rsidRDefault="00D8009F" w:rsidP="00D1165A">
      <w:pPr>
        <w:widowControl/>
        <w:jc w:val="left"/>
        <w:rPr>
          <w:sz w:val="24"/>
          <w:szCs w:val="24"/>
        </w:rPr>
      </w:pPr>
      <w:r w:rsidRPr="00A35D09">
        <w:rPr>
          <w:sz w:val="24"/>
          <w:szCs w:val="24"/>
        </w:rPr>
        <w:t>Содержание</w:t>
      </w:r>
    </w:p>
    <w:p w:rsidR="00D8009F" w:rsidRPr="00A35D09" w:rsidRDefault="00D8009F" w:rsidP="00D1165A">
      <w:pPr>
        <w:widowControl/>
        <w:jc w:val="left"/>
        <w:rPr>
          <w:sz w:val="24"/>
          <w:szCs w:val="24"/>
        </w:rPr>
      </w:pPr>
      <w:r w:rsidRPr="00A35D09">
        <w:rPr>
          <w:b/>
          <w:bCs/>
          <w:sz w:val="24"/>
          <w:szCs w:val="24"/>
        </w:rPr>
        <w:t>1. Целевой раздел</w:t>
      </w:r>
    </w:p>
    <w:p w:rsidR="00D8009F" w:rsidRPr="00A35D09" w:rsidRDefault="00D8009F" w:rsidP="00D1165A">
      <w:pPr>
        <w:widowControl/>
        <w:jc w:val="left"/>
        <w:rPr>
          <w:sz w:val="24"/>
          <w:szCs w:val="24"/>
        </w:rPr>
      </w:pPr>
      <w:r w:rsidRPr="00A35D09">
        <w:rPr>
          <w:b/>
          <w:bCs/>
          <w:sz w:val="24"/>
          <w:szCs w:val="24"/>
        </w:rPr>
        <w:t>1.1. Пояснительная записка</w:t>
      </w:r>
    </w:p>
    <w:p w:rsidR="00D8009F" w:rsidRPr="00A35D09" w:rsidRDefault="00D8009F" w:rsidP="00D1165A">
      <w:pPr>
        <w:widowControl/>
        <w:jc w:val="left"/>
        <w:rPr>
          <w:sz w:val="24"/>
          <w:szCs w:val="24"/>
        </w:rPr>
      </w:pPr>
      <w:r w:rsidRPr="00A35D09">
        <w:rPr>
          <w:b/>
          <w:bCs/>
          <w:sz w:val="24"/>
          <w:szCs w:val="24"/>
        </w:rPr>
        <w:t>1.2. Планируемые результаты освоения обучающимися основной образовательной программы основного общего образования</w:t>
      </w:r>
    </w:p>
    <w:p w:rsidR="00D8009F" w:rsidRPr="00A35D09" w:rsidRDefault="00D8009F" w:rsidP="00D1165A">
      <w:pPr>
        <w:widowControl/>
        <w:jc w:val="left"/>
        <w:rPr>
          <w:sz w:val="24"/>
          <w:szCs w:val="24"/>
        </w:rPr>
      </w:pPr>
      <w:r w:rsidRPr="00A35D09">
        <w:rPr>
          <w:sz w:val="24"/>
          <w:szCs w:val="24"/>
        </w:rPr>
        <w:t>1.2.1. Общие положения</w:t>
      </w:r>
    </w:p>
    <w:p w:rsidR="00D8009F" w:rsidRPr="00A35D09" w:rsidRDefault="00D8009F" w:rsidP="00D1165A">
      <w:pPr>
        <w:widowControl/>
        <w:jc w:val="left"/>
        <w:rPr>
          <w:sz w:val="24"/>
          <w:szCs w:val="24"/>
        </w:rPr>
      </w:pPr>
      <w:r w:rsidRPr="00A35D09">
        <w:rPr>
          <w:sz w:val="24"/>
          <w:szCs w:val="24"/>
        </w:rPr>
        <w:t>1.2.2. Ведущие целевые установки и основные ожидаемые результаты</w:t>
      </w:r>
    </w:p>
    <w:p w:rsidR="00D8009F" w:rsidRPr="00A35D09" w:rsidRDefault="00D8009F" w:rsidP="00D1165A">
      <w:pPr>
        <w:widowControl/>
        <w:jc w:val="left"/>
        <w:rPr>
          <w:sz w:val="24"/>
          <w:szCs w:val="24"/>
        </w:rPr>
      </w:pPr>
      <w:r w:rsidRPr="00A35D09">
        <w:rPr>
          <w:sz w:val="24"/>
          <w:szCs w:val="24"/>
        </w:rPr>
        <w:t>1.2.3. Планируемые результаты освоения учебных и междисциплинарных программ</w:t>
      </w:r>
    </w:p>
    <w:p w:rsidR="00D8009F" w:rsidRPr="00A35D09" w:rsidRDefault="00D8009F" w:rsidP="00D1165A">
      <w:pPr>
        <w:widowControl/>
        <w:jc w:val="left"/>
        <w:rPr>
          <w:sz w:val="24"/>
          <w:szCs w:val="24"/>
        </w:rPr>
      </w:pPr>
      <w:r w:rsidRPr="00A35D09">
        <w:rPr>
          <w:sz w:val="24"/>
          <w:szCs w:val="24"/>
        </w:rPr>
        <w:t>1.2.3.1. Формирование универсальных учебных действий</w:t>
      </w:r>
    </w:p>
    <w:p w:rsidR="00D8009F" w:rsidRPr="00A35D09" w:rsidRDefault="00D8009F" w:rsidP="00D1165A">
      <w:pPr>
        <w:widowControl/>
        <w:jc w:val="left"/>
        <w:rPr>
          <w:sz w:val="24"/>
          <w:szCs w:val="24"/>
        </w:rPr>
      </w:pPr>
      <w:r w:rsidRPr="00A35D09">
        <w:rPr>
          <w:sz w:val="24"/>
          <w:szCs w:val="24"/>
        </w:rPr>
        <w:t>1.2.3.2. Формирование ИКТ-компетентности обучающихся</w:t>
      </w:r>
    </w:p>
    <w:p w:rsidR="00D8009F" w:rsidRPr="00A35D09" w:rsidRDefault="00D8009F" w:rsidP="00D1165A">
      <w:pPr>
        <w:widowControl/>
        <w:jc w:val="left"/>
        <w:rPr>
          <w:sz w:val="24"/>
          <w:szCs w:val="24"/>
        </w:rPr>
      </w:pPr>
      <w:r w:rsidRPr="00A35D09">
        <w:rPr>
          <w:sz w:val="24"/>
          <w:szCs w:val="24"/>
        </w:rPr>
        <w:t>1.2.3.3. Основы учебно-исследовательской и проектной деятельности</w:t>
      </w:r>
    </w:p>
    <w:p w:rsidR="00D8009F" w:rsidRPr="00A35D09" w:rsidRDefault="00D8009F" w:rsidP="00D1165A">
      <w:pPr>
        <w:widowControl/>
        <w:jc w:val="left"/>
        <w:rPr>
          <w:sz w:val="24"/>
          <w:szCs w:val="24"/>
        </w:rPr>
      </w:pPr>
      <w:r w:rsidRPr="00A35D09">
        <w:rPr>
          <w:sz w:val="24"/>
          <w:szCs w:val="24"/>
        </w:rPr>
        <w:t>1.2.3.4. Стратегии смыслового чтения и работа с текстом</w:t>
      </w:r>
    </w:p>
    <w:p w:rsidR="00D8009F" w:rsidRPr="00A35D09" w:rsidRDefault="00D8009F" w:rsidP="00D1165A">
      <w:pPr>
        <w:widowControl/>
        <w:jc w:val="left"/>
        <w:rPr>
          <w:sz w:val="24"/>
          <w:szCs w:val="24"/>
        </w:rPr>
      </w:pPr>
      <w:r w:rsidRPr="00A35D09">
        <w:rPr>
          <w:sz w:val="24"/>
          <w:szCs w:val="24"/>
        </w:rPr>
        <w:t>1.2.3.5. Русский язык</w:t>
      </w:r>
    </w:p>
    <w:p w:rsidR="00D8009F" w:rsidRPr="00A35D09" w:rsidRDefault="00D8009F" w:rsidP="00D1165A">
      <w:pPr>
        <w:widowControl/>
        <w:jc w:val="left"/>
        <w:rPr>
          <w:sz w:val="24"/>
          <w:szCs w:val="24"/>
        </w:rPr>
      </w:pPr>
      <w:r w:rsidRPr="00A35D09">
        <w:rPr>
          <w:sz w:val="24"/>
          <w:szCs w:val="24"/>
        </w:rPr>
        <w:t>1.2.3.6. Литература</w:t>
      </w:r>
    </w:p>
    <w:p w:rsidR="00D8009F" w:rsidRPr="00A35D09" w:rsidRDefault="00D8009F" w:rsidP="00D1165A">
      <w:pPr>
        <w:widowControl/>
        <w:jc w:val="left"/>
        <w:rPr>
          <w:sz w:val="24"/>
          <w:szCs w:val="24"/>
        </w:rPr>
      </w:pPr>
      <w:r w:rsidRPr="00A35D09">
        <w:rPr>
          <w:sz w:val="24"/>
          <w:szCs w:val="24"/>
        </w:rPr>
        <w:t>1.2.3.7. Иностранный язык</w:t>
      </w:r>
    </w:p>
    <w:p w:rsidR="00D8009F" w:rsidRPr="00A35D09" w:rsidRDefault="00D8009F" w:rsidP="00D1165A">
      <w:pPr>
        <w:widowControl/>
        <w:jc w:val="left"/>
        <w:rPr>
          <w:sz w:val="24"/>
          <w:szCs w:val="24"/>
        </w:rPr>
      </w:pPr>
      <w:r w:rsidRPr="00A35D09">
        <w:rPr>
          <w:sz w:val="24"/>
          <w:szCs w:val="24"/>
        </w:rPr>
        <w:t>1.2.3.8. История России. Всеобщая история</w:t>
      </w:r>
    </w:p>
    <w:p w:rsidR="00D8009F" w:rsidRPr="00A35D09" w:rsidRDefault="00D8009F" w:rsidP="00D1165A">
      <w:pPr>
        <w:widowControl/>
        <w:jc w:val="left"/>
        <w:rPr>
          <w:sz w:val="24"/>
          <w:szCs w:val="24"/>
        </w:rPr>
      </w:pPr>
      <w:r w:rsidRPr="00A35D09">
        <w:rPr>
          <w:sz w:val="24"/>
          <w:szCs w:val="24"/>
        </w:rPr>
        <w:t>1.2.3.9. Обществознание</w:t>
      </w:r>
    </w:p>
    <w:p w:rsidR="00D8009F" w:rsidRPr="00A35D09" w:rsidRDefault="00D8009F" w:rsidP="00D1165A">
      <w:pPr>
        <w:widowControl/>
        <w:jc w:val="left"/>
        <w:rPr>
          <w:sz w:val="24"/>
          <w:szCs w:val="24"/>
        </w:rPr>
      </w:pPr>
      <w:r w:rsidRPr="00A35D09">
        <w:rPr>
          <w:sz w:val="24"/>
          <w:szCs w:val="24"/>
        </w:rPr>
        <w:t>1.2.3.10. География</w:t>
      </w:r>
    </w:p>
    <w:p w:rsidR="00D8009F" w:rsidRPr="00A35D09" w:rsidRDefault="00D8009F" w:rsidP="00D1165A">
      <w:pPr>
        <w:widowControl/>
        <w:jc w:val="left"/>
        <w:rPr>
          <w:sz w:val="24"/>
          <w:szCs w:val="24"/>
        </w:rPr>
      </w:pPr>
      <w:r w:rsidRPr="00A35D09">
        <w:rPr>
          <w:sz w:val="24"/>
          <w:szCs w:val="24"/>
        </w:rPr>
        <w:t>1.2.3.11. Математика. Алгебра. Геометрия</w:t>
      </w:r>
    </w:p>
    <w:p w:rsidR="00D8009F" w:rsidRPr="00A35D09" w:rsidRDefault="00D8009F" w:rsidP="00D1165A">
      <w:pPr>
        <w:widowControl/>
        <w:jc w:val="left"/>
        <w:rPr>
          <w:sz w:val="24"/>
          <w:szCs w:val="24"/>
        </w:rPr>
      </w:pPr>
      <w:r w:rsidRPr="00A35D09">
        <w:rPr>
          <w:sz w:val="24"/>
          <w:szCs w:val="24"/>
        </w:rPr>
        <w:t>1.2.3.12. Информатика</w:t>
      </w:r>
    </w:p>
    <w:p w:rsidR="00D8009F" w:rsidRPr="00A35D09" w:rsidRDefault="00D8009F" w:rsidP="00D1165A">
      <w:pPr>
        <w:widowControl/>
        <w:jc w:val="left"/>
        <w:rPr>
          <w:sz w:val="24"/>
          <w:szCs w:val="24"/>
        </w:rPr>
      </w:pPr>
      <w:r w:rsidRPr="00A35D09">
        <w:rPr>
          <w:sz w:val="24"/>
          <w:szCs w:val="24"/>
        </w:rPr>
        <w:t>1.2.3.13. Физика</w:t>
      </w:r>
    </w:p>
    <w:p w:rsidR="00D8009F" w:rsidRPr="00A35D09" w:rsidRDefault="00D8009F" w:rsidP="00D1165A">
      <w:pPr>
        <w:widowControl/>
        <w:jc w:val="left"/>
        <w:rPr>
          <w:sz w:val="24"/>
          <w:szCs w:val="24"/>
        </w:rPr>
      </w:pPr>
      <w:r w:rsidRPr="00A35D09">
        <w:rPr>
          <w:sz w:val="24"/>
          <w:szCs w:val="24"/>
        </w:rPr>
        <w:t>1.2.3.14. Биология</w:t>
      </w:r>
    </w:p>
    <w:p w:rsidR="00D8009F" w:rsidRPr="00A35D09" w:rsidRDefault="00D8009F" w:rsidP="00D1165A">
      <w:pPr>
        <w:widowControl/>
        <w:jc w:val="left"/>
        <w:rPr>
          <w:sz w:val="24"/>
          <w:szCs w:val="24"/>
        </w:rPr>
      </w:pPr>
      <w:r w:rsidRPr="00A35D09">
        <w:rPr>
          <w:sz w:val="24"/>
          <w:szCs w:val="24"/>
        </w:rPr>
        <w:t>1.2.3.15. Химия</w:t>
      </w:r>
    </w:p>
    <w:p w:rsidR="00D8009F" w:rsidRPr="00A35D09" w:rsidRDefault="00D8009F" w:rsidP="00D1165A">
      <w:pPr>
        <w:widowControl/>
        <w:jc w:val="left"/>
        <w:rPr>
          <w:sz w:val="24"/>
          <w:szCs w:val="24"/>
        </w:rPr>
      </w:pPr>
      <w:r w:rsidRPr="00A35D09">
        <w:rPr>
          <w:sz w:val="24"/>
          <w:szCs w:val="24"/>
        </w:rPr>
        <w:t>1.2.3.16. Изобразительное искусство</w:t>
      </w:r>
    </w:p>
    <w:p w:rsidR="00D8009F" w:rsidRPr="00A35D09" w:rsidRDefault="00D8009F" w:rsidP="00D1165A">
      <w:pPr>
        <w:widowControl/>
        <w:jc w:val="left"/>
        <w:rPr>
          <w:sz w:val="24"/>
          <w:szCs w:val="24"/>
        </w:rPr>
      </w:pPr>
      <w:r w:rsidRPr="00A35D09">
        <w:rPr>
          <w:sz w:val="24"/>
          <w:szCs w:val="24"/>
        </w:rPr>
        <w:t>1.2.3.17. Музыка</w:t>
      </w:r>
    </w:p>
    <w:p w:rsidR="00D8009F" w:rsidRPr="00A35D09" w:rsidRDefault="00D8009F" w:rsidP="00D1165A">
      <w:pPr>
        <w:widowControl/>
        <w:jc w:val="left"/>
        <w:rPr>
          <w:sz w:val="24"/>
          <w:szCs w:val="24"/>
        </w:rPr>
      </w:pPr>
      <w:r w:rsidRPr="00A35D09">
        <w:rPr>
          <w:sz w:val="24"/>
          <w:szCs w:val="24"/>
        </w:rPr>
        <w:t>1.2.3.18. Технология</w:t>
      </w:r>
    </w:p>
    <w:p w:rsidR="00D8009F" w:rsidRPr="00A35D09" w:rsidRDefault="00D8009F" w:rsidP="00D1165A">
      <w:pPr>
        <w:widowControl/>
        <w:jc w:val="left"/>
        <w:rPr>
          <w:sz w:val="24"/>
          <w:szCs w:val="24"/>
        </w:rPr>
      </w:pPr>
      <w:r w:rsidRPr="00A35D09">
        <w:rPr>
          <w:sz w:val="24"/>
          <w:szCs w:val="24"/>
        </w:rPr>
        <w:t>1.2.3.19. Физическая культура</w:t>
      </w:r>
    </w:p>
    <w:p w:rsidR="00D8009F" w:rsidRPr="00A35D09" w:rsidRDefault="00D8009F" w:rsidP="00D1165A">
      <w:pPr>
        <w:widowControl/>
        <w:jc w:val="left"/>
        <w:rPr>
          <w:sz w:val="24"/>
          <w:szCs w:val="24"/>
        </w:rPr>
      </w:pPr>
      <w:r w:rsidRPr="00A35D09">
        <w:rPr>
          <w:sz w:val="24"/>
          <w:szCs w:val="24"/>
        </w:rPr>
        <w:t>1.2.3.20. Основы безопасности жизнедеятельности</w:t>
      </w:r>
    </w:p>
    <w:p w:rsidR="00D8009F" w:rsidRPr="00A35D09" w:rsidRDefault="00D8009F" w:rsidP="00D1165A">
      <w:pPr>
        <w:widowControl/>
        <w:jc w:val="left"/>
        <w:rPr>
          <w:sz w:val="24"/>
          <w:szCs w:val="24"/>
        </w:rPr>
      </w:pPr>
      <w:r w:rsidRPr="00A35D09">
        <w:rPr>
          <w:b/>
          <w:bCs/>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D8009F" w:rsidRPr="00A35D09" w:rsidRDefault="00D8009F" w:rsidP="00D1165A">
      <w:pPr>
        <w:widowControl/>
        <w:jc w:val="left"/>
        <w:rPr>
          <w:sz w:val="24"/>
          <w:szCs w:val="24"/>
        </w:rPr>
      </w:pPr>
      <w:r w:rsidRPr="00A35D09">
        <w:rPr>
          <w:sz w:val="24"/>
          <w:szCs w:val="24"/>
        </w:rPr>
        <w:t>1.3.1. Общие положения</w:t>
      </w:r>
    </w:p>
    <w:p w:rsidR="00D8009F" w:rsidRPr="00A35D09" w:rsidRDefault="00D8009F" w:rsidP="00D1165A">
      <w:pPr>
        <w:widowControl/>
        <w:rPr>
          <w:sz w:val="24"/>
          <w:szCs w:val="24"/>
        </w:rPr>
      </w:pPr>
      <w:r w:rsidRPr="00A35D09">
        <w:rPr>
          <w:sz w:val="24"/>
          <w:szCs w:val="24"/>
        </w:rPr>
        <w:t>1.3.2. Особенности оценки личностных результатов</w:t>
      </w:r>
    </w:p>
    <w:p w:rsidR="00D8009F" w:rsidRPr="00A35D09" w:rsidRDefault="00D8009F" w:rsidP="00D1165A">
      <w:pPr>
        <w:widowControl/>
        <w:rPr>
          <w:sz w:val="24"/>
          <w:szCs w:val="24"/>
        </w:rPr>
      </w:pPr>
      <w:r w:rsidRPr="00A35D09">
        <w:rPr>
          <w:sz w:val="24"/>
          <w:szCs w:val="24"/>
        </w:rPr>
        <w:t>1.3.3. Особенности оценки метапредметных результатов</w:t>
      </w:r>
    </w:p>
    <w:p w:rsidR="00D8009F" w:rsidRPr="00A35D09" w:rsidRDefault="00D8009F" w:rsidP="00D1165A">
      <w:pPr>
        <w:widowControl/>
        <w:rPr>
          <w:sz w:val="24"/>
          <w:szCs w:val="24"/>
        </w:rPr>
      </w:pPr>
      <w:r w:rsidRPr="00A35D09">
        <w:rPr>
          <w:sz w:val="24"/>
          <w:szCs w:val="24"/>
        </w:rPr>
        <w:t>1.3.4. Особенности оценки предметных результатов</w:t>
      </w:r>
    </w:p>
    <w:p w:rsidR="00D8009F" w:rsidRPr="00A35D09" w:rsidRDefault="00D8009F" w:rsidP="00D1165A">
      <w:pPr>
        <w:widowControl/>
        <w:rPr>
          <w:sz w:val="24"/>
          <w:szCs w:val="24"/>
        </w:rPr>
      </w:pPr>
      <w:r w:rsidRPr="00A35D09">
        <w:rPr>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D8009F" w:rsidRPr="00A35D09" w:rsidRDefault="00D8009F" w:rsidP="00D1165A">
      <w:pPr>
        <w:widowControl/>
        <w:rPr>
          <w:sz w:val="24"/>
          <w:szCs w:val="24"/>
        </w:rPr>
      </w:pPr>
      <w:r w:rsidRPr="00A35D09">
        <w:rPr>
          <w:sz w:val="24"/>
          <w:szCs w:val="24"/>
        </w:rPr>
        <w:t>1.3.6. Итоговая оценка выпускника и её использование при переходе от основного к среднему   общему образованию</w:t>
      </w:r>
    </w:p>
    <w:p w:rsidR="00D8009F" w:rsidRPr="00A35D09" w:rsidRDefault="00D8009F" w:rsidP="00D1165A">
      <w:pPr>
        <w:widowControl/>
        <w:rPr>
          <w:sz w:val="24"/>
          <w:szCs w:val="24"/>
        </w:rPr>
      </w:pPr>
      <w:r w:rsidRPr="00A35D09">
        <w:rPr>
          <w:sz w:val="24"/>
          <w:szCs w:val="24"/>
        </w:rPr>
        <w:t>1.3.7. Оценка результатов деятельности образовательного учреждения</w:t>
      </w:r>
    </w:p>
    <w:p w:rsidR="00D8009F" w:rsidRPr="00A35D09" w:rsidRDefault="00D8009F" w:rsidP="00D1165A">
      <w:pPr>
        <w:widowControl/>
        <w:jc w:val="left"/>
        <w:rPr>
          <w:sz w:val="24"/>
          <w:szCs w:val="24"/>
        </w:rPr>
      </w:pPr>
      <w:r w:rsidRPr="00A35D09">
        <w:rPr>
          <w:b/>
          <w:bCs/>
          <w:sz w:val="24"/>
          <w:szCs w:val="24"/>
        </w:rPr>
        <w:t>2. Содержательный раздел</w:t>
      </w:r>
    </w:p>
    <w:p w:rsidR="00D8009F" w:rsidRPr="00A35D09" w:rsidRDefault="00D8009F" w:rsidP="00D1165A">
      <w:pPr>
        <w:widowControl/>
        <w:jc w:val="left"/>
        <w:rPr>
          <w:sz w:val="24"/>
          <w:szCs w:val="24"/>
        </w:rPr>
      </w:pPr>
      <w:r w:rsidRPr="00A35D09">
        <w:rPr>
          <w:b/>
          <w:bCs/>
          <w:sz w:val="24"/>
          <w:szCs w:val="24"/>
        </w:rPr>
        <w:t>2.1. Программа развития универсальных учебных действий на ступени основного общего образования</w:t>
      </w:r>
    </w:p>
    <w:p w:rsidR="00D8009F" w:rsidRPr="00A35D09" w:rsidRDefault="00D8009F" w:rsidP="00D1165A">
      <w:pPr>
        <w:widowControl/>
        <w:jc w:val="left"/>
        <w:rPr>
          <w:sz w:val="24"/>
          <w:szCs w:val="24"/>
        </w:rPr>
      </w:pPr>
      <w:r w:rsidRPr="00A35D09">
        <w:rPr>
          <w:b/>
          <w:bCs/>
          <w:sz w:val="24"/>
          <w:szCs w:val="24"/>
        </w:rPr>
        <w:t>2.2. Программы отдельных учебных предметов, курсов</w:t>
      </w:r>
    </w:p>
    <w:p w:rsidR="00D8009F" w:rsidRPr="00A35D09" w:rsidRDefault="00D8009F" w:rsidP="00D1165A">
      <w:pPr>
        <w:widowControl/>
        <w:rPr>
          <w:sz w:val="24"/>
          <w:szCs w:val="24"/>
        </w:rPr>
      </w:pPr>
      <w:r w:rsidRPr="00A35D09">
        <w:rPr>
          <w:sz w:val="24"/>
          <w:szCs w:val="24"/>
        </w:rPr>
        <w:t>2.2.1. Общие положения</w:t>
      </w:r>
    </w:p>
    <w:p w:rsidR="00D8009F" w:rsidRPr="00A35D09" w:rsidRDefault="00D8009F" w:rsidP="00D1165A">
      <w:pPr>
        <w:widowControl/>
        <w:rPr>
          <w:sz w:val="24"/>
          <w:szCs w:val="24"/>
        </w:rPr>
      </w:pPr>
      <w:r w:rsidRPr="00A35D09">
        <w:rPr>
          <w:sz w:val="24"/>
          <w:szCs w:val="24"/>
        </w:rPr>
        <w:t>2.2.2. Основное содержание учебных предметов на ступени основного общего образования</w:t>
      </w:r>
    </w:p>
    <w:p w:rsidR="00D8009F" w:rsidRPr="00A35D09" w:rsidRDefault="00D8009F" w:rsidP="00D1165A">
      <w:pPr>
        <w:widowControl/>
        <w:rPr>
          <w:sz w:val="24"/>
          <w:szCs w:val="24"/>
        </w:rPr>
      </w:pPr>
      <w:r w:rsidRPr="00A35D09">
        <w:rPr>
          <w:sz w:val="24"/>
          <w:szCs w:val="24"/>
        </w:rPr>
        <w:t>2.2.2.1. Русский язык</w:t>
      </w:r>
    </w:p>
    <w:p w:rsidR="00D8009F" w:rsidRPr="00A35D09" w:rsidRDefault="00D8009F" w:rsidP="00D1165A">
      <w:pPr>
        <w:widowControl/>
        <w:rPr>
          <w:sz w:val="24"/>
          <w:szCs w:val="24"/>
        </w:rPr>
      </w:pPr>
      <w:r w:rsidRPr="00A35D09">
        <w:rPr>
          <w:sz w:val="24"/>
          <w:szCs w:val="24"/>
        </w:rPr>
        <w:t>2.2.2.2. Литература</w:t>
      </w:r>
    </w:p>
    <w:p w:rsidR="00D8009F" w:rsidRPr="00A35D09" w:rsidRDefault="00D8009F" w:rsidP="00D1165A">
      <w:pPr>
        <w:widowControl/>
        <w:rPr>
          <w:sz w:val="24"/>
          <w:szCs w:val="24"/>
        </w:rPr>
      </w:pPr>
      <w:r w:rsidRPr="00A35D09">
        <w:rPr>
          <w:sz w:val="24"/>
          <w:szCs w:val="24"/>
        </w:rPr>
        <w:t>2.2.2.3. Иностранный язык</w:t>
      </w:r>
    </w:p>
    <w:p w:rsidR="00D8009F" w:rsidRPr="00A35D09" w:rsidRDefault="00D8009F" w:rsidP="00D1165A">
      <w:pPr>
        <w:widowControl/>
        <w:rPr>
          <w:sz w:val="24"/>
          <w:szCs w:val="24"/>
        </w:rPr>
      </w:pPr>
      <w:r w:rsidRPr="00A35D09">
        <w:rPr>
          <w:sz w:val="24"/>
          <w:szCs w:val="24"/>
        </w:rPr>
        <w:t>2.2.2.4. История России. Всеобщая история</w:t>
      </w:r>
    </w:p>
    <w:p w:rsidR="00D8009F" w:rsidRPr="00A35D09" w:rsidRDefault="00D8009F" w:rsidP="00D1165A">
      <w:pPr>
        <w:widowControl/>
        <w:rPr>
          <w:sz w:val="24"/>
          <w:szCs w:val="24"/>
        </w:rPr>
      </w:pPr>
      <w:r w:rsidRPr="00A35D09">
        <w:rPr>
          <w:sz w:val="24"/>
          <w:szCs w:val="24"/>
        </w:rPr>
        <w:lastRenderedPageBreak/>
        <w:t>2.2.2.5. Обществознание</w:t>
      </w:r>
    </w:p>
    <w:p w:rsidR="00D8009F" w:rsidRPr="00A35D09" w:rsidRDefault="00D8009F" w:rsidP="00D1165A">
      <w:pPr>
        <w:widowControl/>
        <w:rPr>
          <w:sz w:val="24"/>
          <w:szCs w:val="24"/>
        </w:rPr>
      </w:pPr>
      <w:r w:rsidRPr="00A35D09">
        <w:rPr>
          <w:sz w:val="24"/>
          <w:szCs w:val="24"/>
        </w:rPr>
        <w:t>2.2.2.6. География</w:t>
      </w:r>
    </w:p>
    <w:p w:rsidR="00D8009F" w:rsidRPr="00A35D09" w:rsidRDefault="00D8009F" w:rsidP="00D1165A">
      <w:pPr>
        <w:widowControl/>
        <w:rPr>
          <w:sz w:val="24"/>
          <w:szCs w:val="24"/>
        </w:rPr>
      </w:pPr>
      <w:r w:rsidRPr="00A35D09">
        <w:rPr>
          <w:sz w:val="24"/>
          <w:szCs w:val="24"/>
        </w:rPr>
        <w:t>2.2.2.7. Математика. Алгебра. Геометрия</w:t>
      </w:r>
    </w:p>
    <w:p w:rsidR="00D8009F" w:rsidRPr="00A35D09" w:rsidRDefault="00D8009F" w:rsidP="00D1165A">
      <w:pPr>
        <w:widowControl/>
        <w:rPr>
          <w:sz w:val="24"/>
          <w:szCs w:val="24"/>
        </w:rPr>
      </w:pPr>
      <w:r w:rsidRPr="00A35D09">
        <w:rPr>
          <w:sz w:val="24"/>
          <w:szCs w:val="24"/>
        </w:rPr>
        <w:t>2.2.2.8. Информатика</w:t>
      </w:r>
    </w:p>
    <w:p w:rsidR="00D8009F" w:rsidRPr="00A35D09" w:rsidRDefault="00D8009F" w:rsidP="00D1165A">
      <w:pPr>
        <w:widowControl/>
        <w:rPr>
          <w:sz w:val="24"/>
          <w:szCs w:val="24"/>
        </w:rPr>
      </w:pPr>
      <w:r w:rsidRPr="00A35D09">
        <w:rPr>
          <w:sz w:val="24"/>
          <w:szCs w:val="24"/>
        </w:rPr>
        <w:t>2.2.2.9. Физика</w:t>
      </w:r>
    </w:p>
    <w:p w:rsidR="00D8009F" w:rsidRPr="00A35D09" w:rsidRDefault="00D8009F" w:rsidP="00D1165A">
      <w:pPr>
        <w:widowControl/>
        <w:rPr>
          <w:sz w:val="24"/>
          <w:szCs w:val="24"/>
        </w:rPr>
      </w:pPr>
      <w:r w:rsidRPr="00A35D09">
        <w:rPr>
          <w:sz w:val="24"/>
          <w:szCs w:val="24"/>
        </w:rPr>
        <w:t>2.2.2.10. Биология</w:t>
      </w:r>
    </w:p>
    <w:p w:rsidR="00D8009F" w:rsidRPr="00A35D09" w:rsidRDefault="00D8009F" w:rsidP="00D1165A">
      <w:pPr>
        <w:widowControl/>
        <w:rPr>
          <w:sz w:val="24"/>
          <w:szCs w:val="24"/>
        </w:rPr>
      </w:pPr>
      <w:r w:rsidRPr="00A35D09">
        <w:rPr>
          <w:sz w:val="24"/>
          <w:szCs w:val="24"/>
        </w:rPr>
        <w:t>2.2.2.11. Химия</w:t>
      </w:r>
    </w:p>
    <w:p w:rsidR="00D8009F" w:rsidRPr="00A35D09" w:rsidRDefault="00D8009F" w:rsidP="00D1165A">
      <w:pPr>
        <w:widowControl/>
        <w:rPr>
          <w:sz w:val="24"/>
          <w:szCs w:val="24"/>
        </w:rPr>
      </w:pPr>
      <w:r w:rsidRPr="00A35D09">
        <w:rPr>
          <w:sz w:val="24"/>
          <w:szCs w:val="24"/>
        </w:rPr>
        <w:t>2.2.2.12. Изобразительное искусство</w:t>
      </w:r>
    </w:p>
    <w:p w:rsidR="00D8009F" w:rsidRPr="00A35D09" w:rsidRDefault="00D8009F" w:rsidP="00D1165A">
      <w:pPr>
        <w:widowControl/>
        <w:rPr>
          <w:sz w:val="24"/>
          <w:szCs w:val="24"/>
        </w:rPr>
      </w:pPr>
      <w:r w:rsidRPr="00A35D09">
        <w:rPr>
          <w:sz w:val="24"/>
          <w:szCs w:val="24"/>
        </w:rPr>
        <w:t>2.2.2.13. Музыка</w:t>
      </w:r>
    </w:p>
    <w:p w:rsidR="00D8009F" w:rsidRPr="00A35D09" w:rsidRDefault="00D8009F" w:rsidP="00D1165A">
      <w:pPr>
        <w:widowControl/>
        <w:rPr>
          <w:sz w:val="24"/>
          <w:szCs w:val="24"/>
        </w:rPr>
      </w:pPr>
      <w:r w:rsidRPr="00A35D09">
        <w:rPr>
          <w:sz w:val="24"/>
          <w:szCs w:val="24"/>
        </w:rPr>
        <w:t>2.2.2.14. Технология</w:t>
      </w:r>
    </w:p>
    <w:p w:rsidR="00D8009F" w:rsidRPr="00A35D09" w:rsidRDefault="00D8009F" w:rsidP="00D1165A">
      <w:pPr>
        <w:widowControl/>
        <w:rPr>
          <w:sz w:val="24"/>
          <w:szCs w:val="24"/>
        </w:rPr>
      </w:pPr>
      <w:r w:rsidRPr="00A35D09">
        <w:rPr>
          <w:sz w:val="24"/>
          <w:szCs w:val="24"/>
        </w:rPr>
        <w:t>2.2.2.15. Физическая культура</w:t>
      </w:r>
    </w:p>
    <w:p w:rsidR="00D8009F" w:rsidRPr="00A35D09" w:rsidRDefault="00D8009F" w:rsidP="00D1165A">
      <w:pPr>
        <w:widowControl/>
        <w:rPr>
          <w:sz w:val="24"/>
          <w:szCs w:val="24"/>
        </w:rPr>
      </w:pPr>
      <w:r w:rsidRPr="00A35D09">
        <w:rPr>
          <w:sz w:val="24"/>
          <w:szCs w:val="24"/>
        </w:rPr>
        <w:t>2.2.2.16. Основы безопасности жизнедеятельности</w:t>
      </w:r>
    </w:p>
    <w:p w:rsidR="00D8009F" w:rsidRPr="00A35D09" w:rsidRDefault="00D8009F" w:rsidP="00D1165A">
      <w:pPr>
        <w:widowControl/>
        <w:rPr>
          <w:sz w:val="24"/>
          <w:szCs w:val="24"/>
        </w:rPr>
      </w:pPr>
      <w:r w:rsidRPr="00A35D09">
        <w:rPr>
          <w:b/>
          <w:bCs/>
          <w:sz w:val="24"/>
          <w:szCs w:val="24"/>
        </w:rPr>
        <w:t>2.3. Программа воспитания и социализации обучающихся на ступени основного общего образования</w:t>
      </w:r>
    </w:p>
    <w:p w:rsidR="00D8009F" w:rsidRPr="00A35D09" w:rsidRDefault="00D8009F" w:rsidP="00D1165A">
      <w:pPr>
        <w:widowControl/>
        <w:rPr>
          <w:sz w:val="24"/>
          <w:szCs w:val="24"/>
        </w:rPr>
      </w:pPr>
      <w:r w:rsidRPr="00A35D09">
        <w:rPr>
          <w:b/>
          <w:bCs/>
          <w:sz w:val="24"/>
          <w:szCs w:val="24"/>
        </w:rPr>
        <w:t>2.4. Программа коррекционной работы</w:t>
      </w:r>
    </w:p>
    <w:p w:rsidR="00D8009F" w:rsidRPr="00A35D09" w:rsidRDefault="00D8009F" w:rsidP="00D1165A">
      <w:pPr>
        <w:widowControl/>
        <w:rPr>
          <w:sz w:val="24"/>
          <w:szCs w:val="24"/>
        </w:rPr>
      </w:pPr>
      <w:r w:rsidRPr="00A35D09">
        <w:rPr>
          <w:b/>
          <w:bCs/>
          <w:sz w:val="24"/>
          <w:szCs w:val="24"/>
        </w:rPr>
        <w:t>3. Организационный раздел</w:t>
      </w:r>
    </w:p>
    <w:p w:rsidR="00D8009F" w:rsidRPr="00A35D09" w:rsidRDefault="00D8009F" w:rsidP="00D1165A">
      <w:pPr>
        <w:widowControl/>
        <w:rPr>
          <w:sz w:val="24"/>
          <w:szCs w:val="24"/>
        </w:rPr>
      </w:pPr>
      <w:r>
        <w:rPr>
          <w:b/>
          <w:bCs/>
          <w:sz w:val="24"/>
          <w:szCs w:val="24"/>
        </w:rPr>
        <w:t>3.1. Перспективный</w:t>
      </w:r>
      <w:r w:rsidRPr="00A35D09">
        <w:rPr>
          <w:b/>
          <w:bCs/>
          <w:sz w:val="24"/>
          <w:szCs w:val="24"/>
        </w:rPr>
        <w:t xml:space="preserve"> учебный план основного общего</w:t>
      </w:r>
    </w:p>
    <w:p w:rsidR="00D8009F" w:rsidRPr="00A35D09" w:rsidRDefault="00D8009F" w:rsidP="00D1165A">
      <w:pPr>
        <w:widowControl/>
        <w:rPr>
          <w:sz w:val="24"/>
          <w:szCs w:val="24"/>
        </w:rPr>
      </w:pPr>
      <w:r w:rsidRPr="00A35D09">
        <w:rPr>
          <w:b/>
          <w:bCs/>
          <w:sz w:val="24"/>
          <w:szCs w:val="24"/>
        </w:rPr>
        <w:t>образования</w:t>
      </w:r>
    </w:p>
    <w:p w:rsidR="00D8009F" w:rsidRPr="00A35D09" w:rsidRDefault="00D8009F" w:rsidP="00D1165A">
      <w:pPr>
        <w:widowControl/>
        <w:rPr>
          <w:sz w:val="24"/>
          <w:szCs w:val="24"/>
        </w:rPr>
      </w:pPr>
      <w:r w:rsidRPr="00A35D09">
        <w:rPr>
          <w:b/>
          <w:bCs/>
          <w:sz w:val="24"/>
          <w:szCs w:val="24"/>
        </w:rPr>
        <w:t>3.2. Система условий реализации основной образовательной программы</w:t>
      </w:r>
    </w:p>
    <w:p w:rsidR="00D8009F" w:rsidRPr="00A35D09" w:rsidRDefault="00D8009F" w:rsidP="00D1165A">
      <w:pPr>
        <w:widowControl/>
        <w:rPr>
          <w:sz w:val="24"/>
          <w:szCs w:val="24"/>
        </w:rPr>
      </w:pPr>
      <w:r w:rsidRPr="00A35D09">
        <w:rPr>
          <w:sz w:val="24"/>
          <w:szCs w:val="24"/>
        </w:rPr>
        <w:t>3.2.1. Описание кадровых условий реализации основной образовательной программы основного общего образования</w:t>
      </w:r>
    </w:p>
    <w:p w:rsidR="00D8009F" w:rsidRPr="00A35D09" w:rsidRDefault="00D8009F" w:rsidP="00D1165A">
      <w:pPr>
        <w:widowControl/>
        <w:rPr>
          <w:sz w:val="24"/>
          <w:szCs w:val="24"/>
        </w:rPr>
      </w:pPr>
      <w:r w:rsidRPr="00A35D09">
        <w:rPr>
          <w:sz w:val="24"/>
          <w:szCs w:val="24"/>
        </w:rPr>
        <w:t>3.2.2. Психолого-педагогические условия реализации основной образовательной программы основного общего образования</w:t>
      </w:r>
    </w:p>
    <w:p w:rsidR="00D8009F" w:rsidRPr="00A35D09" w:rsidRDefault="00D8009F" w:rsidP="00D1165A">
      <w:pPr>
        <w:widowControl/>
        <w:rPr>
          <w:sz w:val="24"/>
          <w:szCs w:val="24"/>
        </w:rPr>
      </w:pPr>
      <w:r w:rsidRPr="00A35D09">
        <w:rPr>
          <w:sz w:val="24"/>
          <w:szCs w:val="24"/>
        </w:rPr>
        <w:t>3.2.3. Материально-технические условия реализации основной образовательной программы</w:t>
      </w:r>
    </w:p>
    <w:p w:rsidR="00D8009F" w:rsidRPr="00A35D09" w:rsidRDefault="00D8009F" w:rsidP="00D1165A">
      <w:pPr>
        <w:widowControl/>
        <w:rPr>
          <w:sz w:val="24"/>
          <w:szCs w:val="24"/>
        </w:rPr>
      </w:pPr>
      <w:r w:rsidRPr="00A35D09">
        <w:rPr>
          <w:sz w:val="24"/>
          <w:szCs w:val="24"/>
        </w:rPr>
        <w:t>3.2.</w:t>
      </w:r>
      <w:r>
        <w:rPr>
          <w:sz w:val="24"/>
          <w:szCs w:val="24"/>
        </w:rPr>
        <w:t>4</w:t>
      </w:r>
      <w:r w:rsidRPr="00A35D09">
        <w:rPr>
          <w:sz w:val="24"/>
          <w:szCs w:val="24"/>
        </w:rPr>
        <w:t>. Информационно-методические условия реализации основной образовательной программы основного общего образования</w:t>
      </w:r>
    </w:p>
    <w:p w:rsidR="00D8009F" w:rsidRDefault="00D8009F" w:rsidP="00D1165A">
      <w:pPr>
        <w:widowControl/>
        <w:rPr>
          <w:sz w:val="24"/>
          <w:szCs w:val="24"/>
        </w:rPr>
      </w:pPr>
      <w:r w:rsidRPr="00A35D09">
        <w:rPr>
          <w:sz w:val="24"/>
          <w:szCs w:val="24"/>
        </w:rPr>
        <w:t>3.2.</w:t>
      </w:r>
      <w:r>
        <w:rPr>
          <w:sz w:val="24"/>
          <w:szCs w:val="24"/>
        </w:rPr>
        <w:t>5</w:t>
      </w:r>
      <w:r w:rsidRPr="00A35D09">
        <w:rPr>
          <w:sz w:val="24"/>
          <w:szCs w:val="24"/>
        </w:rPr>
        <w:t>. Дорожная карта формирования необходимой системы условий реализации основной образовательной программы основного общего образования</w:t>
      </w: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Default="00D8009F" w:rsidP="00D1165A">
      <w:pPr>
        <w:widowControl/>
        <w:rPr>
          <w:sz w:val="24"/>
          <w:szCs w:val="24"/>
        </w:rPr>
      </w:pPr>
    </w:p>
    <w:p w:rsidR="00D8009F" w:rsidRPr="00A35D09" w:rsidRDefault="00D8009F" w:rsidP="00D1165A">
      <w:pPr>
        <w:widowControl/>
        <w:rPr>
          <w:sz w:val="24"/>
          <w:szCs w:val="24"/>
        </w:rPr>
      </w:pPr>
    </w:p>
    <w:p w:rsidR="00D8009F" w:rsidRPr="00D1165A" w:rsidRDefault="00D8009F" w:rsidP="00D1165A">
      <w:pPr>
        <w:widowControl/>
        <w:spacing w:after="200" w:line="276" w:lineRule="auto"/>
        <w:jc w:val="left"/>
        <w:rPr>
          <w:rFonts w:ascii="Calibri" w:hAnsi="Calibri"/>
          <w:sz w:val="22"/>
          <w:szCs w:val="22"/>
          <w:lang w:eastAsia="en-US"/>
        </w:rPr>
      </w:pPr>
    </w:p>
    <w:p w:rsidR="00D8009F" w:rsidRDefault="00D8009F" w:rsidP="00940814">
      <w:pPr>
        <w:pStyle w:val="1"/>
        <w:spacing w:before="0" w:line="240" w:lineRule="auto"/>
        <w:ind w:left="720"/>
        <w:rPr>
          <w:rStyle w:val="Zag11"/>
          <w:rFonts w:ascii="Times New Roman" w:eastAsia="@Arial Unicode MS" w:hAnsi="Times New Roman"/>
          <w:b/>
          <w:color w:val="auto"/>
          <w:sz w:val="24"/>
          <w:szCs w:val="24"/>
        </w:rPr>
      </w:pPr>
      <w:bookmarkStart w:id="0" w:name="_Toc405145646"/>
      <w:bookmarkStart w:id="1" w:name="_Toc406058975"/>
      <w:bookmarkStart w:id="2" w:name="_Toc409691623"/>
      <w:bookmarkStart w:id="3" w:name="_Toc410653944"/>
      <w:bookmarkStart w:id="4" w:name="_Toc414553125"/>
    </w:p>
    <w:p w:rsidR="00D8009F" w:rsidRPr="00A35D09" w:rsidRDefault="00D8009F" w:rsidP="00940814">
      <w:pPr>
        <w:pStyle w:val="1"/>
        <w:spacing w:before="0" w:line="240" w:lineRule="auto"/>
        <w:ind w:left="720"/>
        <w:rPr>
          <w:rStyle w:val="Zag11"/>
          <w:rFonts w:ascii="Times New Roman" w:eastAsia="@Arial Unicode MS" w:hAnsi="Times New Roman"/>
          <w:b/>
          <w:color w:val="auto"/>
          <w:sz w:val="24"/>
          <w:szCs w:val="24"/>
        </w:rPr>
      </w:pPr>
      <w:r>
        <w:rPr>
          <w:rStyle w:val="Zag11"/>
          <w:rFonts w:ascii="Times New Roman" w:eastAsia="@Arial Unicode MS" w:hAnsi="Times New Roman"/>
          <w:b/>
          <w:color w:val="auto"/>
          <w:sz w:val="24"/>
          <w:szCs w:val="24"/>
        </w:rPr>
        <w:t>1.</w:t>
      </w:r>
      <w:r w:rsidRPr="00A35D09">
        <w:rPr>
          <w:rStyle w:val="Zag11"/>
          <w:rFonts w:ascii="Times New Roman" w:eastAsia="@Arial Unicode MS" w:hAnsi="Times New Roman"/>
          <w:b/>
          <w:color w:val="auto"/>
          <w:sz w:val="24"/>
          <w:szCs w:val="24"/>
        </w:rPr>
        <w:t xml:space="preserve">Целевой раздел </w:t>
      </w:r>
      <w:r w:rsidRPr="00A35D09">
        <w:rPr>
          <w:rFonts w:ascii="Times New Roman" w:hAnsi="Times New Roman"/>
          <w:b/>
          <w:color w:val="auto"/>
          <w:sz w:val="24"/>
          <w:szCs w:val="24"/>
        </w:rPr>
        <w:t>примерной основной образовательной программы основного общего образования</w:t>
      </w:r>
      <w:bookmarkEnd w:id="0"/>
      <w:bookmarkEnd w:id="1"/>
      <w:bookmarkEnd w:id="2"/>
      <w:bookmarkEnd w:id="3"/>
      <w:bookmarkEnd w:id="4"/>
    </w:p>
    <w:p w:rsidR="00D8009F" w:rsidRPr="00A35D09" w:rsidRDefault="00D8009F" w:rsidP="00892E2B">
      <w:pPr>
        <w:widowControl/>
        <w:ind w:firstLine="709"/>
        <w:rPr>
          <w:rStyle w:val="Zag11"/>
          <w:rFonts w:eastAsia="@Arial Unicode MS"/>
          <w:b/>
          <w:sz w:val="24"/>
          <w:szCs w:val="24"/>
          <w:lang w:eastAsia="en-US"/>
        </w:rPr>
      </w:pPr>
    </w:p>
    <w:p w:rsidR="00D8009F" w:rsidRPr="00A35D09" w:rsidRDefault="00D8009F" w:rsidP="00892E2B">
      <w:pPr>
        <w:pStyle w:val="2"/>
        <w:spacing w:line="240" w:lineRule="auto"/>
        <w:rPr>
          <w:rStyle w:val="Zag11"/>
          <w:sz w:val="24"/>
          <w:szCs w:val="24"/>
        </w:rPr>
      </w:pPr>
      <w:bookmarkStart w:id="5" w:name="_Toc409691624"/>
      <w:bookmarkStart w:id="6" w:name="_Toc410653945"/>
      <w:bookmarkStart w:id="7" w:name="_Toc414553126"/>
      <w:r w:rsidRPr="00A35D09">
        <w:rPr>
          <w:rStyle w:val="Zag11"/>
          <w:sz w:val="24"/>
          <w:szCs w:val="24"/>
        </w:rPr>
        <w:t>1.1. Пояснительная  записка</w:t>
      </w:r>
      <w:bookmarkEnd w:id="5"/>
      <w:bookmarkEnd w:id="6"/>
      <w:bookmarkEnd w:id="7"/>
    </w:p>
    <w:p w:rsidR="00D8009F" w:rsidRPr="00E61EA0" w:rsidRDefault="00D8009F" w:rsidP="00950F89">
      <w:pPr>
        <w:pStyle w:val="2"/>
        <w:numPr>
          <w:ilvl w:val="2"/>
          <w:numId w:val="105"/>
        </w:numPr>
        <w:spacing w:line="240" w:lineRule="auto"/>
        <w:ind w:left="0" w:firstLine="709"/>
        <w:rPr>
          <w:b w:val="0"/>
          <w:bCs w:val="0"/>
          <w:sz w:val="24"/>
          <w:szCs w:val="24"/>
        </w:rPr>
      </w:pPr>
      <w:bookmarkStart w:id="8" w:name="_Toc410653946"/>
      <w:bookmarkStart w:id="9" w:name="_Toc414553127"/>
      <w:r w:rsidRPr="00A35D09">
        <w:rPr>
          <w:rStyle w:val="Zag11"/>
          <w:sz w:val="24"/>
          <w:szCs w:val="24"/>
        </w:rPr>
        <w:t xml:space="preserve">Цели и задачи реализации </w:t>
      </w:r>
      <w:r w:rsidRPr="00A35D09">
        <w:rPr>
          <w:sz w:val="24"/>
          <w:szCs w:val="24"/>
        </w:rPr>
        <w:t>основной образовательной программы основного общего образования</w:t>
      </w:r>
      <w:bookmarkEnd w:id="8"/>
      <w:bookmarkEnd w:id="9"/>
    </w:p>
    <w:p w:rsidR="00D8009F" w:rsidRDefault="003C1722" w:rsidP="00892E2B">
      <w:pPr>
        <w:pStyle w:val="p11"/>
        <w:shd w:val="clear" w:color="auto" w:fill="FFFFFF"/>
        <w:ind w:firstLine="539"/>
        <w:jc w:val="both"/>
        <w:rPr>
          <w:color w:val="000000"/>
        </w:rPr>
      </w:pPr>
      <w:r>
        <w:rPr>
          <w:color w:val="000000"/>
        </w:rPr>
        <w:t xml:space="preserve">Частное </w:t>
      </w:r>
      <w:r w:rsidR="00D8009F" w:rsidRPr="00FD2AA0">
        <w:rPr>
          <w:color w:val="000000"/>
        </w:rPr>
        <w:t xml:space="preserve"> общеобразовательное учреждение</w:t>
      </w:r>
      <w:r>
        <w:rPr>
          <w:color w:val="000000"/>
        </w:rPr>
        <w:t xml:space="preserve"> </w:t>
      </w:r>
      <w:r w:rsidR="00D8009F" w:rsidRPr="00A35D09">
        <w:rPr>
          <w:rStyle w:val="Zag11"/>
          <w:rFonts w:eastAsia="@Arial Unicode MS"/>
          <w:lang w:eastAsia="en-US"/>
        </w:rPr>
        <w:t>«Православная классическая Гимназия-пансион Свято-Алексиевской Пустыни памяти протоиерея Василия Лесняка» (далее-Гимназия)</w:t>
      </w:r>
      <w:r w:rsidR="00D8009F">
        <w:rPr>
          <w:color w:val="000000"/>
        </w:rPr>
        <w:t>, как тип образовательного учреждения, дающий универсальное образование, позволяет вести целенаправленную работу по развитию личности, предоставляет наилучшие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w:t>
      </w:r>
    </w:p>
    <w:p w:rsidR="00D8009F" w:rsidRDefault="00D8009F" w:rsidP="00892E2B">
      <w:pPr>
        <w:pStyle w:val="p10"/>
        <w:shd w:val="clear" w:color="auto" w:fill="FFFFFF"/>
        <w:jc w:val="both"/>
        <w:rPr>
          <w:color w:val="000000"/>
        </w:rPr>
      </w:pPr>
      <w:r>
        <w:rPr>
          <w:color w:val="000000"/>
        </w:rPr>
        <w:t>Лицензия</w:t>
      </w:r>
      <w:r>
        <w:rPr>
          <w:rStyle w:val="apple-converted-space"/>
          <w:color w:val="000000"/>
          <w:u w:val="single"/>
        </w:rPr>
        <w:t> </w:t>
      </w:r>
      <w:r>
        <w:rPr>
          <w:color w:val="000000"/>
        </w:rPr>
        <w:t>на осуществление образовательной деятельности:</w:t>
      </w:r>
      <w:r w:rsidR="00950F89">
        <w:rPr>
          <w:color w:val="000000"/>
        </w:rPr>
        <w:t xml:space="preserve"> </w:t>
      </w:r>
      <w:r w:rsidR="00950F89" w:rsidRPr="00176382">
        <w:rPr>
          <w:color w:val="000000"/>
          <w:kern w:val="24"/>
        </w:rPr>
        <w:t>серия</w:t>
      </w:r>
      <w:r w:rsidR="00950F89">
        <w:rPr>
          <w:color w:val="000000"/>
          <w:kern w:val="24"/>
        </w:rPr>
        <w:t xml:space="preserve"> 76Л02 №0000996.</w:t>
      </w:r>
      <w:r w:rsidR="00C36644" w:rsidRPr="00C36644">
        <w:rPr>
          <w:color w:val="000000"/>
        </w:rPr>
        <w:t xml:space="preserve"> </w:t>
      </w:r>
      <w:r w:rsidR="00C36644">
        <w:rPr>
          <w:color w:val="000000"/>
        </w:rPr>
        <w:t>рег.</w:t>
      </w:r>
      <w:r w:rsidR="00C36644">
        <w:rPr>
          <w:color w:val="000000"/>
          <w:kern w:val="24"/>
        </w:rPr>
        <w:t>№229/16</w:t>
      </w:r>
      <w:r w:rsidR="00C36644" w:rsidRPr="00FC2088">
        <w:rPr>
          <w:color w:val="000000"/>
          <w:kern w:val="24"/>
        </w:rPr>
        <w:t xml:space="preserve"> от 0</w:t>
      </w:r>
      <w:r w:rsidR="00C36644">
        <w:rPr>
          <w:color w:val="000000"/>
          <w:kern w:val="24"/>
        </w:rPr>
        <w:t>6.04</w:t>
      </w:r>
      <w:r w:rsidR="00C36644" w:rsidRPr="00FC2088">
        <w:rPr>
          <w:color w:val="000000"/>
          <w:kern w:val="24"/>
        </w:rPr>
        <w:t>.201</w:t>
      </w:r>
      <w:r w:rsidR="00C36644">
        <w:rPr>
          <w:color w:val="000000"/>
          <w:kern w:val="24"/>
        </w:rPr>
        <w:t>6 г.</w:t>
      </w:r>
      <w:r w:rsidR="00C36644" w:rsidRPr="00950F89">
        <w:rPr>
          <w:color w:val="000000"/>
          <w:kern w:val="24"/>
        </w:rPr>
        <w:t xml:space="preserve"> </w:t>
      </w:r>
      <w:r w:rsidR="00C36644">
        <w:rPr>
          <w:color w:val="000000"/>
          <w:kern w:val="24"/>
        </w:rPr>
        <w:t xml:space="preserve">  </w:t>
      </w:r>
    </w:p>
    <w:p w:rsidR="00D8009F" w:rsidRDefault="00D8009F" w:rsidP="00892E2B">
      <w:pPr>
        <w:pStyle w:val="p10"/>
        <w:shd w:val="clear" w:color="auto" w:fill="FFFFFF"/>
        <w:jc w:val="both"/>
        <w:rPr>
          <w:color w:val="000000"/>
        </w:rPr>
      </w:pPr>
      <w:r>
        <w:rPr>
          <w:color w:val="000000"/>
        </w:rPr>
        <w:t>Срок действия – бессрочно.</w:t>
      </w:r>
    </w:p>
    <w:p w:rsidR="00D8009F" w:rsidRDefault="00D8009F" w:rsidP="00892E2B">
      <w:pPr>
        <w:pStyle w:val="p10"/>
        <w:shd w:val="clear" w:color="auto" w:fill="FFFFFF"/>
        <w:jc w:val="both"/>
        <w:rPr>
          <w:color w:val="000000"/>
        </w:rPr>
      </w:pPr>
      <w:r>
        <w:rPr>
          <w:color w:val="000000"/>
        </w:rPr>
        <w:t>Свидетельство о государственной аккредитации:</w:t>
      </w:r>
    </w:p>
    <w:p w:rsidR="00D8009F" w:rsidRDefault="00D8009F" w:rsidP="00D4388F">
      <w:pPr>
        <w:pStyle w:val="p12"/>
        <w:shd w:val="clear" w:color="auto" w:fill="FFFFFF"/>
        <w:rPr>
          <w:color w:val="000000"/>
        </w:rPr>
      </w:pPr>
      <w:r w:rsidRPr="00176382">
        <w:rPr>
          <w:color w:val="000000"/>
          <w:kern w:val="24"/>
        </w:rPr>
        <w:t xml:space="preserve">серия </w:t>
      </w:r>
      <w:r w:rsidR="00950F89">
        <w:rPr>
          <w:color w:val="000000"/>
          <w:kern w:val="24"/>
        </w:rPr>
        <w:t>76А</w:t>
      </w:r>
      <w:r>
        <w:rPr>
          <w:color w:val="000000"/>
          <w:kern w:val="24"/>
        </w:rPr>
        <w:t>01</w:t>
      </w:r>
      <w:r w:rsidRPr="00176382">
        <w:rPr>
          <w:color w:val="000000"/>
          <w:kern w:val="24"/>
        </w:rPr>
        <w:t xml:space="preserve"> № 000</w:t>
      </w:r>
      <w:r>
        <w:rPr>
          <w:color w:val="000000"/>
          <w:kern w:val="24"/>
        </w:rPr>
        <w:t>0</w:t>
      </w:r>
      <w:r w:rsidR="00950F89">
        <w:rPr>
          <w:color w:val="000000"/>
          <w:kern w:val="24"/>
        </w:rPr>
        <w:t>400</w:t>
      </w:r>
      <w:r w:rsidRPr="00176382">
        <w:rPr>
          <w:color w:val="000000"/>
          <w:kern w:val="24"/>
        </w:rPr>
        <w:t xml:space="preserve">, рег. </w:t>
      </w:r>
      <w:r w:rsidR="00950F89">
        <w:rPr>
          <w:color w:val="000000"/>
          <w:kern w:val="24"/>
        </w:rPr>
        <w:t>№ 153/16 от 28.07</w:t>
      </w:r>
      <w:r w:rsidRPr="00FC2088">
        <w:rPr>
          <w:color w:val="000000"/>
          <w:kern w:val="24"/>
        </w:rPr>
        <w:t>.1</w:t>
      </w:r>
      <w:r w:rsidR="00950F89">
        <w:rPr>
          <w:color w:val="000000"/>
          <w:kern w:val="24"/>
        </w:rPr>
        <w:t>6</w:t>
      </w:r>
      <w:r>
        <w:rPr>
          <w:color w:val="000000"/>
          <w:kern w:val="24"/>
        </w:rPr>
        <w:t xml:space="preserve"> г</w:t>
      </w:r>
      <w:r w:rsidRPr="00FC2088">
        <w:rPr>
          <w:rStyle w:val="s4"/>
          <w:color w:val="2B2C30"/>
        </w:rPr>
        <w:t>.</w:t>
      </w:r>
    </w:p>
    <w:p w:rsidR="00D8009F" w:rsidRDefault="00D8009F" w:rsidP="00892E2B">
      <w:pPr>
        <w:pStyle w:val="p10"/>
        <w:shd w:val="clear" w:color="auto" w:fill="FFFFFF"/>
        <w:jc w:val="both"/>
        <w:rPr>
          <w:rStyle w:val="s2"/>
          <w:color w:val="000000"/>
        </w:rPr>
      </w:pPr>
      <w:r>
        <w:rPr>
          <w:rStyle w:val="s2"/>
          <w:color w:val="000000"/>
        </w:rPr>
        <w:t xml:space="preserve">Данная образовательная программа составлена для реализации в </w:t>
      </w:r>
      <w:r w:rsidR="003C1722">
        <w:rPr>
          <w:color w:val="000000"/>
        </w:rPr>
        <w:t>Ч</w:t>
      </w:r>
      <w:r>
        <w:rPr>
          <w:color w:val="000000"/>
        </w:rPr>
        <w:t xml:space="preserve">ОУ </w:t>
      </w:r>
      <w:r w:rsidRPr="00A35D09">
        <w:rPr>
          <w:rStyle w:val="Zag11"/>
          <w:rFonts w:eastAsia="@Arial Unicode MS"/>
          <w:lang w:eastAsia="en-US"/>
        </w:rPr>
        <w:t>«Православная классическая Гимназия-панс</w:t>
      </w:r>
      <w:r w:rsidR="003C1722">
        <w:rPr>
          <w:rStyle w:val="Zag11"/>
          <w:rFonts w:eastAsia="@Arial Unicode MS"/>
          <w:lang w:eastAsia="en-US"/>
        </w:rPr>
        <w:t>ион Свято-Алексиевской Пустыни</w:t>
      </w:r>
      <w:r w:rsidRPr="00A35D09">
        <w:rPr>
          <w:rStyle w:val="Zag11"/>
          <w:rFonts w:eastAsia="@Arial Unicode MS"/>
          <w:lang w:eastAsia="en-US"/>
        </w:rPr>
        <w:t>»</w:t>
      </w:r>
      <w:r>
        <w:rPr>
          <w:rStyle w:val="Zag11"/>
          <w:rFonts w:eastAsia="@Arial Unicode MS"/>
          <w:lang w:eastAsia="en-US"/>
        </w:rPr>
        <w:t xml:space="preserve">. </w:t>
      </w:r>
      <w:r>
        <w:rPr>
          <w:rStyle w:val="s2"/>
          <w:color w:val="000000"/>
        </w:rPr>
        <w:t>Гимназия активно взаимодействует с муниципальными культурными и спортивно-оздоровительными учреждениями города, с учреждениями дополнительного образования.</w:t>
      </w:r>
    </w:p>
    <w:p w:rsidR="00D8009F" w:rsidRDefault="00D8009F" w:rsidP="00892E2B">
      <w:pPr>
        <w:pStyle w:val="p11"/>
        <w:shd w:val="clear" w:color="auto" w:fill="FFFFFF"/>
        <w:ind w:firstLine="540"/>
        <w:jc w:val="both"/>
        <w:rPr>
          <w:color w:val="000000"/>
        </w:rPr>
      </w:pPr>
      <w:r>
        <w:rPr>
          <w:rStyle w:val="s2"/>
          <w:color w:val="000000"/>
        </w:rPr>
        <w:t>Цели реализации основной образовательной программы основного общего образования в Гимназии:</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D8009F" w:rsidRDefault="00D8009F" w:rsidP="00892E2B">
      <w:pPr>
        <w:pStyle w:val="p14"/>
        <w:shd w:val="clear" w:color="auto" w:fill="FFFFFF"/>
        <w:spacing w:before="99" w:beforeAutospacing="0" w:after="99" w:afterAutospacing="0"/>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становление и развитие личности в её индивидуальности, самобытности, уникальности, неповторимости.</w:t>
      </w:r>
    </w:p>
    <w:p w:rsidR="00D8009F" w:rsidRDefault="00D8009F" w:rsidP="00892E2B">
      <w:pPr>
        <w:pStyle w:val="p10"/>
        <w:shd w:val="clear" w:color="auto" w:fill="FFFFFF"/>
        <w:jc w:val="both"/>
        <w:rPr>
          <w:color w:val="000000"/>
        </w:rPr>
      </w:pPr>
      <w:r>
        <w:rPr>
          <w:rStyle w:val="s2"/>
          <w:color w:val="000000"/>
        </w:rPr>
        <w:t>Основные задачи:</w:t>
      </w:r>
    </w:p>
    <w:p w:rsidR="00D8009F" w:rsidRDefault="00D8009F" w:rsidP="00892E2B">
      <w:pPr>
        <w:pStyle w:val="p10"/>
        <w:shd w:val="clear" w:color="auto" w:fill="FFFFFF"/>
        <w:jc w:val="both"/>
        <w:rPr>
          <w:color w:val="000000"/>
        </w:rPr>
      </w:pPr>
      <w:r>
        <w:rPr>
          <w:rStyle w:val="s2"/>
          <w:color w:val="000000"/>
        </w:rPr>
        <w:t>Обеспечить:</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соответствие основной образовательной программы требованиям ФГОС основной школы;</w:t>
      </w:r>
    </w:p>
    <w:p w:rsidR="00D8009F" w:rsidRDefault="00D8009F" w:rsidP="00892E2B">
      <w:pPr>
        <w:pStyle w:val="p14"/>
        <w:shd w:val="clear" w:color="auto" w:fill="FFFFFF"/>
        <w:spacing w:before="99" w:beforeAutospacing="0" w:after="99" w:afterAutospacing="0"/>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преемственность начального общего, основного общего, среднего общего образования;</w:t>
      </w:r>
    </w:p>
    <w:p w:rsidR="00D8009F" w:rsidRDefault="00D8009F" w:rsidP="00892E2B">
      <w:pPr>
        <w:pStyle w:val="p14"/>
        <w:shd w:val="clear" w:color="auto" w:fill="FFFFFF"/>
        <w:spacing w:before="99" w:beforeAutospacing="0" w:after="99" w:afterAutospacing="0"/>
        <w:ind w:left="720" w:hanging="360"/>
        <w:jc w:val="both"/>
        <w:rPr>
          <w:color w:val="000000"/>
        </w:rPr>
      </w:pPr>
      <w:r>
        <w:rPr>
          <w:rStyle w:val="s5"/>
          <w:rFonts w:ascii="Arial Unicode MS" w:eastAsia="Arial Unicode MS" w:cs="Arial Unicode MS" w:hint="eastAsia"/>
          <w:color w:val="000000"/>
        </w:rPr>
        <w:lastRenderedPageBreak/>
        <w:t>​</w:t>
      </w:r>
      <w:r>
        <w:rPr>
          <w:rStyle w:val="s5"/>
          <w:color w:val="000000"/>
        </w:rPr>
        <w:t> </w:t>
      </w:r>
      <w:r>
        <w:rPr>
          <w:rStyle w:val="s5"/>
          <w:color w:val="000000"/>
        </w:rPr>
        <w:sym w:font="Symbol" w:char="F0B7"/>
      </w:r>
      <w:r>
        <w:rPr>
          <w:color w:val="000000"/>
        </w:rPr>
        <w:t>доступность получения качественного основного общего образования для всех обучающихся Гимназии через достижение планируемых результатов обучения всеми обучающимися;</w:t>
      </w:r>
    </w:p>
    <w:p w:rsidR="00D8009F" w:rsidRDefault="00D8009F" w:rsidP="00892E2B">
      <w:pPr>
        <w:pStyle w:val="p14"/>
        <w:shd w:val="clear" w:color="auto" w:fill="FFFFFF"/>
        <w:spacing w:before="99" w:beforeAutospacing="0" w:after="99" w:afterAutospacing="0"/>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эффективность сочетания урочных и внеурочных форм организации образовательного процесса, взаимодействия всех его участников;</w:t>
      </w:r>
    </w:p>
    <w:p w:rsidR="00D8009F" w:rsidRDefault="00D8009F" w:rsidP="00892E2B">
      <w:pPr>
        <w:pStyle w:val="p14"/>
        <w:shd w:val="clear" w:color="auto" w:fill="FFFFFF"/>
        <w:spacing w:before="99" w:beforeAutospacing="0" w:after="99" w:afterAutospacing="0"/>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взаимодействие Гимназии с социальными партнёрами;</w:t>
      </w:r>
    </w:p>
    <w:p w:rsidR="00D8009F" w:rsidRDefault="00D8009F" w:rsidP="00892E2B">
      <w:pPr>
        <w:pStyle w:val="p14"/>
        <w:shd w:val="clear" w:color="auto" w:fill="FFFFFF"/>
        <w:spacing w:before="99" w:beforeAutospacing="0" w:after="99" w:afterAutospacing="0"/>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своевременная диагностика и развитие способностей обучающихся, в том числе одарённых детей, их профессиональных склонностей через систему дополнительного образования Гимназии и учреждений дополнительного образования, организацию общественно полезной деятельности, в том числе социальных практик и проб;</w:t>
      </w:r>
    </w:p>
    <w:p w:rsidR="00D8009F" w:rsidRDefault="00D8009F" w:rsidP="00892E2B">
      <w:pPr>
        <w:pStyle w:val="p14"/>
        <w:shd w:val="clear" w:color="auto" w:fill="FFFFFF"/>
        <w:spacing w:before="99" w:beforeAutospacing="0" w:after="99" w:afterAutospacing="0"/>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организацию научно-технического творчества, проектной и учебно-исследовательской деятельности обучающихся и их участие в интеллектуальных и творческих соревнованиях;</w:t>
      </w:r>
    </w:p>
    <w:p w:rsidR="00D8009F" w:rsidRDefault="00D8009F" w:rsidP="00892E2B">
      <w:pPr>
        <w:pStyle w:val="p14"/>
        <w:shd w:val="clear" w:color="auto" w:fill="FFFFFF"/>
        <w:spacing w:before="99" w:beforeAutospacing="0" w:after="99" w:afterAutospacing="0"/>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 гимназического уклада;</w:t>
      </w:r>
    </w:p>
    <w:p w:rsidR="00D8009F" w:rsidRDefault="00D8009F" w:rsidP="00892E2B">
      <w:pPr>
        <w:pStyle w:val="p14"/>
        <w:shd w:val="clear" w:color="auto" w:fill="FFFFFF"/>
        <w:spacing w:before="99" w:beforeAutospacing="0" w:after="99" w:afterAutospacing="0"/>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участие обучающихся в процессе познания и преобразования окружающей социальной среды для приобретения реального социального опыта;</w:t>
      </w:r>
    </w:p>
    <w:p w:rsidR="00D8009F" w:rsidRDefault="00D8009F" w:rsidP="00892E2B">
      <w:pPr>
        <w:pStyle w:val="p14"/>
        <w:shd w:val="clear" w:color="auto" w:fill="FFFFFF"/>
        <w:spacing w:before="99" w:beforeAutospacing="0" w:after="99" w:afterAutospacing="0"/>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сохранение и укрепление физического, психологического и социального здоровья обучающихся, обеспечение их безопасности.</w:t>
      </w:r>
    </w:p>
    <w:p w:rsidR="00D8009F" w:rsidRDefault="00D8009F" w:rsidP="00892E2B">
      <w:pPr>
        <w:pStyle w:val="p15"/>
        <w:shd w:val="clear" w:color="auto" w:fill="FFFFFF"/>
        <w:rPr>
          <w:color w:val="000000"/>
        </w:rPr>
      </w:pPr>
      <w:r>
        <w:rPr>
          <w:color w:val="000000"/>
        </w:rPr>
        <w:t>Программа адресована:</w:t>
      </w:r>
    </w:p>
    <w:p w:rsidR="00D8009F" w:rsidRDefault="00D8009F" w:rsidP="00892E2B">
      <w:pPr>
        <w:pStyle w:val="p10"/>
        <w:shd w:val="clear" w:color="auto" w:fill="FFFFFF"/>
        <w:jc w:val="both"/>
        <w:rPr>
          <w:color w:val="000000"/>
        </w:rPr>
      </w:pPr>
      <w:r>
        <w:rPr>
          <w:color w:val="000000"/>
        </w:rPr>
        <w:t>Учащимся и родителям</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для информирования о целях, содержании, организации и предполагаемых результатах деятельности гимназии по достижению каждым обучающимся образовательных результатов;</w:t>
      </w:r>
    </w:p>
    <w:p w:rsidR="00D8009F" w:rsidRDefault="00D8009F" w:rsidP="00892E2B">
      <w:pPr>
        <w:pStyle w:val="p14"/>
        <w:shd w:val="clear" w:color="auto" w:fill="FFFFFF"/>
        <w:spacing w:before="99" w:beforeAutospacing="0" w:after="99" w:afterAutospacing="0"/>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для определения сферы ответственности за достижение результатов образовательной деятельности гимназии, родителей и обучающихся и возможностей для взаимодействия.</w:t>
      </w:r>
    </w:p>
    <w:p w:rsidR="00D8009F" w:rsidRDefault="00D8009F" w:rsidP="00892E2B">
      <w:pPr>
        <w:pStyle w:val="p10"/>
        <w:shd w:val="clear" w:color="auto" w:fill="FFFFFF"/>
        <w:jc w:val="both"/>
        <w:rPr>
          <w:color w:val="000000"/>
        </w:rPr>
      </w:pPr>
      <w:r>
        <w:rPr>
          <w:color w:val="000000"/>
        </w:rPr>
        <w:t>Учителям</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для углубления понимания смыслов образования и в качестве ориентира в практической образовательной деятельности.</w:t>
      </w:r>
    </w:p>
    <w:p w:rsidR="00D8009F" w:rsidRDefault="00D8009F" w:rsidP="00892E2B">
      <w:pPr>
        <w:pStyle w:val="p10"/>
        <w:shd w:val="clear" w:color="auto" w:fill="FFFFFF"/>
        <w:jc w:val="both"/>
        <w:rPr>
          <w:color w:val="000000"/>
        </w:rPr>
      </w:pPr>
      <w:r>
        <w:rPr>
          <w:color w:val="000000"/>
        </w:rPr>
        <w:t>Администрации</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для координации деятельности педагогического коллектива по выполнению требований к результатам и условиям освоения учащимися ООП ООО;</w:t>
      </w:r>
    </w:p>
    <w:p w:rsidR="00D8009F" w:rsidRDefault="00D8009F" w:rsidP="00892E2B">
      <w:pPr>
        <w:pStyle w:val="p14"/>
        <w:shd w:val="clear" w:color="auto" w:fill="FFFFFF"/>
        <w:spacing w:before="99" w:beforeAutospacing="0" w:after="99" w:afterAutospacing="0"/>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D8009F" w:rsidRDefault="00D8009F" w:rsidP="00892E2B">
      <w:pPr>
        <w:pStyle w:val="p10"/>
        <w:shd w:val="clear" w:color="auto" w:fill="FFFFFF"/>
        <w:jc w:val="both"/>
        <w:rPr>
          <w:color w:val="000000"/>
        </w:rPr>
      </w:pPr>
      <w:r>
        <w:rPr>
          <w:rStyle w:val="s2"/>
          <w:color w:val="000000"/>
        </w:rPr>
        <w:lastRenderedPageBreak/>
        <w:t>Содержание основной образовательной программы основного общего образования формируется с учётом:</w:t>
      </w:r>
    </w:p>
    <w:p w:rsidR="00D8009F" w:rsidRDefault="00D8009F" w:rsidP="00892E2B">
      <w:pPr>
        <w:pStyle w:val="p10"/>
        <w:shd w:val="clear" w:color="auto" w:fill="FFFFFF"/>
        <w:jc w:val="both"/>
        <w:rPr>
          <w:color w:val="000000"/>
        </w:rPr>
      </w:pPr>
      <w:r>
        <w:rPr>
          <w:color w:val="000000"/>
        </w:rPr>
        <w:t>государственного заказа:</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создание условий для получения обучающимися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D8009F" w:rsidRDefault="00D8009F" w:rsidP="00892E2B">
      <w:pPr>
        <w:pStyle w:val="p10"/>
        <w:shd w:val="clear" w:color="auto" w:fill="FFFFFF"/>
        <w:jc w:val="both"/>
        <w:rPr>
          <w:color w:val="000000"/>
        </w:rPr>
      </w:pPr>
      <w:r>
        <w:rPr>
          <w:color w:val="000000"/>
        </w:rPr>
        <w:t>Социального заказа:</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организация учебного процесса в безопасных и комфортных условиях;</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воспитание личности ученика, его нравственных и духовных качеств;</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обеспечение досуговой занятости и создание условий для удовлетворения интересов и развития разнообразных способностей детей;</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воспитание ответственного отношения учащихся к своему здоровью и формирование навыков здорового образа жизни.</w:t>
      </w:r>
    </w:p>
    <w:p w:rsidR="00D8009F" w:rsidRDefault="00D8009F" w:rsidP="00892E2B">
      <w:pPr>
        <w:pStyle w:val="p10"/>
        <w:shd w:val="clear" w:color="auto" w:fill="FFFFFF"/>
        <w:jc w:val="both"/>
        <w:rPr>
          <w:color w:val="000000"/>
        </w:rPr>
      </w:pPr>
      <w:r>
        <w:rPr>
          <w:rStyle w:val="s7"/>
          <w:i/>
          <w:iCs/>
          <w:color w:val="000000"/>
        </w:rPr>
        <w:t> </w:t>
      </w:r>
      <w:r>
        <w:rPr>
          <w:color w:val="000000"/>
        </w:rPr>
        <w:t>Заказа родителей:</w:t>
      </w:r>
    </w:p>
    <w:p w:rsidR="00D8009F" w:rsidRDefault="00D8009F" w:rsidP="005A5DC3">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возможность получения качественного образования;</w:t>
      </w:r>
    </w:p>
    <w:p w:rsidR="00D8009F" w:rsidRDefault="00D8009F" w:rsidP="00950F89">
      <w:pPr>
        <w:pStyle w:val="p13"/>
        <w:numPr>
          <w:ilvl w:val="0"/>
          <w:numId w:val="204"/>
        </w:numPr>
        <w:shd w:val="clear" w:color="auto" w:fill="FFFFFF"/>
        <w:tabs>
          <w:tab w:val="clear" w:pos="1080"/>
          <w:tab w:val="num" w:pos="540"/>
        </w:tabs>
        <w:ind w:left="540"/>
        <w:jc w:val="both"/>
        <w:rPr>
          <w:color w:val="000000"/>
        </w:rPr>
      </w:pPr>
      <w:r>
        <w:rPr>
          <w:color w:val="000000"/>
        </w:rPr>
        <w:t>воспитание в православных традициях;</w:t>
      </w:r>
    </w:p>
    <w:p w:rsidR="00D8009F" w:rsidRDefault="00D8009F" w:rsidP="005A5DC3">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создание условий для развития интеллектуальных и творческих способностей учащихся;</w:t>
      </w:r>
    </w:p>
    <w:p w:rsidR="00D8009F" w:rsidRDefault="00D8009F" w:rsidP="005A5DC3">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color w:val="000000"/>
        </w:rPr>
        <w:t>сохранение здоровья.</w:t>
      </w:r>
    </w:p>
    <w:p w:rsidR="00D8009F" w:rsidRDefault="00D8009F" w:rsidP="00892E2B">
      <w:pPr>
        <w:pStyle w:val="p16"/>
        <w:shd w:val="clear" w:color="auto" w:fill="FFFFFF"/>
        <w:ind w:firstLine="338"/>
        <w:jc w:val="both"/>
        <w:rPr>
          <w:color w:val="000000"/>
        </w:rPr>
      </w:pPr>
      <w:r>
        <w:rPr>
          <w:color w:val="000000"/>
        </w:rPr>
        <w:t>Гимназии  создана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в первую очередь, гуманитарной направленности.</w:t>
      </w:r>
    </w:p>
    <w:p w:rsidR="00D8009F" w:rsidRDefault="00D8009F" w:rsidP="00892E2B">
      <w:pPr>
        <w:pStyle w:val="p10"/>
        <w:shd w:val="clear" w:color="auto" w:fill="FFFFFF"/>
        <w:jc w:val="both"/>
        <w:rPr>
          <w:color w:val="000000"/>
        </w:rPr>
      </w:pPr>
      <w:r>
        <w:rPr>
          <w:rStyle w:val="s2"/>
          <w:color w:val="000000"/>
        </w:rPr>
        <w:t>В основе реализации основной образовательной программы лежит</w:t>
      </w:r>
      <w:r>
        <w:rPr>
          <w:rStyle w:val="apple-converted-space"/>
          <w:b/>
          <w:bCs/>
          <w:color w:val="000000"/>
        </w:rPr>
        <w:t> </w:t>
      </w:r>
      <w:r>
        <w:rPr>
          <w:rStyle w:val="s2"/>
          <w:color w:val="000000"/>
        </w:rPr>
        <w:t>системно-деятельностный подход, который предполагает:</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rStyle w:val="s2"/>
          <w:color w:val="000000"/>
        </w:rPr>
        <w:t>воспитание и развитие качеств личности, характерных для православного человека,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rStyle w:val="s2"/>
          <w:color w:val="000000"/>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w:t>
      </w:r>
      <w:r>
        <w:rPr>
          <w:rStyle w:val="s2"/>
          <w:color w:val="000000"/>
        </w:rPr>
        <w:lastRenderedPageBreak/>
        <w:t>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rStyle w:val="s2"/>
          <w:color w:val="000000"/>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rStyle w:val="s2"/>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rStyle w:val="s2"/>
          <w:color w:val="000000"/>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rStyle w:val="s2"/>
          <w:color w:val="000000"/>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D8009F" w:rsidRDefault="00D8009F" w:rsidP="00892E2B">
      <w:pPr>
        <w:pStyle w:val="p10"/>
        <w:shd w:val="clear" w:color="auto" w:fill="FFFFFF"/>
        <w:jc w:val="both"/>
        <w:rPr>
          <w:color w:val="000000"/>
        </w:rPr>
      </w:pPr>
      <w:r>
        <w:rPr>
          <w:rStyle w:val="s2"/>
          <w:color w:val="000000"/>
        </w:rPr>
        <w:t>Осно</w:t>
      </w:r>
      <w:r w:rsidR="003C1722">
        <w:rPr>
          <w:rStyle w:val="s2"/>
          <w:color w:val="000000"/>
        </w:rPr>
        <w:t xml:space="preserve">вная образовательная программа </w:t>
      </w:r>
      <w:r w:rsidR="003C1722" w:rsidRPr="003C1722">
        <w:rPr>
          <w:rStyle w:val="s2"/>
          <w:color w:val="000000"/>
        </w:rPr>
        <w:t>Г</w:t>
      </w:r>
      <w:r>
        <w:rPr>
          <w:rStyle w:val="s2"/>
          <w:color w:val="000000"/>
        </w:rPr>
        <w:t>имназии формируется с учётом психолого-педагогических особенностей развития детей 11—15 лет, связанных:</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rStyle w:val="s2"/>
          <w:color w:val="000000"/>
        </w:rPr>
        <w:t>с переходом от учебных действий, характерных для начальной школы, на ступени основной школы гимназии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rStyle w:val="s2"/>
          <w:color w:val="000000"/>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rStyle w:val="s2"/>
          <w:color w:val="000000"/>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8009F" w:rsidRDefault="00D8009F" w:rsidP="00892E2B">
      <w:pPr>
        <w:pStyle w:val="p13"/>
        <w:shd w:val="clear" w:color="auto" w:fill="FFFFFF"/>
        <w:ind w:left="720" w:hanging="360"/>
        <w:jc w:val="both"/>
        <w:rPr>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rStyle w:val="s2"/>
          <w:color w:val="000000"/>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D8009F" w:rsidRDefault="00D8009F" w:rsidP="00892E2B">
      <w:pPr>
        <w:pStyle w:val="p13"/>
        <w:shd w:val="clear" w:color="auto" w:fill="FFFFFF"/>
        <w:ind w:left="720" w:hanging="360"/>
        <w:jc w:val="both"/>
        <w:rPr>
          <w:rStyle w:val="s2"/>
          <w:color w:val="000000"/>
        </w:rPr>
      </w:pPr>
      <w:r>
        <w:rPr>
          <w:rStyle w:val="s5"/>
          <w:rFonts w:ascii="Arial Unicode MS" w:eastAsia="Arial Unicode MS" w:cs="Arial Unicode MS" w:hint="eastAsia"/>
          <w:color w:val="000000"/>
        </w:rPr>
        <w:t>​</w:t>
      </w:r>
      <w:r>
        <w:rPr>
          <w:rStyle w:val="s5"/>
          <w:color w:val="000000"/>
        </w:rPr>
        <w:t> </w:t>
      </w:r>
      <w:r>
        <w:rPr>
          <w:rStyle w:val="s5"/>
          <w:color w:val="000000"/>
        </w:rPr>
        <w:sym w:font="Symbol" w:char="F0B7"/>
      </w:r>
      <w:r>
        <w:rPr>
          <w:rStyle w:val="s2"/>
          <w:color w:val="000000"/>
        </w:rPr>
        <w:t>с изменением формы организации учебной деятельности и учебного сотрудничества от классно-урочной к практико – ориентированной, и лекционно-лабораторной исследовательской.</w:t>
      </w:r>
    </w:p>
    <w:p w:rsidR="00D8009F" w:rsidRDefault="00D8009F" w:rsidP="00892E2B">
      <w:pPr>
        <w:pStyle w:val="p13"/>
        <w:shd w:val="clear" w:color="auto" w:fill="FFFFFF"/>
        <w:ind w:left="720" w:hanging="360"/>
        <w:jc w:val="both"/>
        <w:rPr>
          <w:color w:val="000000"/>
        </w:rPr>
      </w:pPr>
    </w:p>
    <w:p w:rsidR="00D8009F" w:rsidRDefault="00D8009F" w:rsidP="00950F89">
      <w:pPr>
        <w:pStyle w:val="2"/>
        <w:numPr>
          <w:ilvl w:val="1"/>
          <w:numId w:val="105"/>
        </w:numPr>
        <w:spacing w:line="240" w:lineRule="auto"/>
        <w:rPr>
          <w:rStyle w:val="Zag11"/>
          <w:sz w:val="24"/>
          <w:szCs w:val="24"/>
        </w:rPr>
      </w:pPr>
      <w:bookmarkStart w:id="10" w:name="_Toc405145647"/>
      <w:bookmarkStart w:id="11" w:name="_Toc406058976"/>
      <w:bookmarkStart w:id="12" w:name="_Toc409691625"/>
      <w:bookmarkStart w:id="13" w:name="_Toc410653947"/>
      <w:bookmarkStart w:id="14" w:name="_Toc410702952"/>
      <w:bookmarkStart w:id="15" w:name="_Toc414553129"/>
      <w:r w:rsidRPr="00A35D09">
        <w:rPr>
          <w:rStyle w:val="Zag11"/>
          <w:sz w:val="24"/>
          <w:szCs w:val="24"/>
        </w:rPr>
        <w:lastRenderedPageBreak/>
        <w:t>Планируемые результаты освоения обучающимися основной образовательной программы основного общего образования</w:t>
      </w:r>
      <w:bookmarkEnd w:id="10"/>
      <w:bookmarkEnd w:id="11"/>
      <w:bookmarkEnd w:id="12"/>
      <w:bookmarkEnd w:id="13"/>
      <w:bookmarkEnd w:id="14"/>
      <w:bookmarkEnd w:id="15"/>
    </w:p>
    <w:p w:rsidR="00D8009F" w:rsidRDefault="00D8009F" w:rsidP="00892E2B">
      <w:pPr>
        <w:pStyle w:val="2"/>
        <w:spacing w:line="240" w:lineRule="auto"/>
        <w:ind w:left="720" w:firstLine="0"/>
        <w:rPr>
          <w:rStyle w:val="Zag11"/>
          <w:sz w:val="24"/>
          <w:szCs w:val="24"/>
        </w:rPr>
      </w:pPr>
      <w:r>
        <w:rPr>
          <w:rStyle w:val="Zag11"/>
          <w:sz w:val="24"/>
          <w:szCs w:val="24"/>
        </w:rPr>
        <w:t>1.2.1.Общие положения.</w:t>
      </w:r>
    </w:p>
    <w:p w:rsidR="00D8009F" w:rsidRDefault="00D8009F" w:rsidP="00D727D0">
      <w:pPr>
        <w:pStyle w:val="2"/>
        <w:spacing w:line="240" w:lineRule="auto"/>
        <w:ind w:firstLine="708"/>
        <w:rPr>
          <w:rStyle w:val="s2"/>
          <w:b w:val="0"/>
          <w:color w:val="000000"/>
          <w:sz w:val="24"/>
          <w:szCs w:val="24"/>
        </w:rPr>
      </w:pPr>
      <w:r w:rsidRPr="00557CE6">
        <w:rPr>
          <w:rStyle w:val="s2"/>
          <w:b w:val="0"/>
          <w:color w:val="000000"/>
          <w:sz w:val="24"/>
          <w:szCs w:val="24"/>
        </w:rPr>
        <w:t>Планируемые результаты освоения основной образовательной программы основного общего образования (далее – результаты) представляют собой систему ведущих целевых установок и ожидаемых результатов образования. Они обеспечивают связь между требованиями ФГОС, реал</w:t>
      </w:r>
      <w:r>
        <w:rPr>
          <w:rStyle w:val="s2"/>
          <w:b w:val="0"/>
          <w:color w:val="000000"/>
          <w:sz w:val="24"/>
          <w:szCs w:val="24"/>
        </w:rPr>
        <w:t>ьным образовательным процессом Г</w:t>
      </w:r>
      <w:r w:rsidRPr="00557CE6">
        <w:rPr>
          <w:rStyle w:val="s2"/>
          <w:b w:val="0"/>
          <w:color w:val="000000"/>
          <w:sz w:val="24"/>
          <w:szCs w:val="24"/>
        </w:rPr>
        <w:t>имназии</w:t>
      </w:r>
      <w:r w:rsidRPr="00557CE6">
        <w:rPr>
          <w:rStyle w:val="apple-converted-space"/>
          <w:b w:val="0"/>
          <w:bCs w:val="0"/>
          <w:i/>
          <w:iCs/>
          <w:color w:val="000000"/>
          <w:sz w:val="24"/>
          <w:szCs w:val="24"/>
        </w:rPr>
        <w:t> </w:t>
      </w:r>
      <w:r w:rsidRPr="00557CE6">
        <w:rPr>
          <w:rStyle w:val="s2"/>
          <w:b w:val="0"/>
          <w:color w:val="000000"/>
          <w:sz w:val="24"/>
          <w:szCs w:val="24"/>
        </w:rPr>
        <w:t>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D8009F" w:rsidRPr="00D727D0" w:rsidRDefault="00D8009F" w:rsidP="00D727D0">
      <w:pPr>
        <w:pStyle w:val="2"/>
        <w:spacing w:line="240" w:lineRule="auto"/>
        <w:ind w:firstLine="708"/>
        <w:rPr>
          <w:b w:val="0"/>
          <w:sz w:val="24"/>
          <w:szCs w:val="24"/>
        </w:rPr>
      </w:pPr>
      <w:r w:rsidRPr="00D727D0">
        <w:rPr>
          <w:rStyle w:val="s2"/>
          <w:b w:val="0"/>
          <w:color w:val="000000"/>
          <w:sz w:val="24"/>
          <w:szCs w:val="24"/>
        </w:rPr>
        <w:t>В соответствии с требованиями ФГОС система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Личностные, метапредметные и предметные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D8009F" w:rsidRDefault="00D8009F" w:rsidP="00892E2B">
      <w:pPr>
        <w:pStyle w:val="p17"/>
        <w:shd w:val="clear" w:color="auto" w:fill="FFFFFF"/>
        <w:ind w:left="720"/>
        <w:jc w:val="both"/>
        <w:rPr>
          <w:color w:val="000000"/>
        </w:rPr>
      </w:pPr>
      <w:r>
        <w:rPr>
          <w:rStyle w:val="s2"/>
          <w:color w:val="000000"/>
        </w:rPr>
        <w:t>а)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D8009F" w:rsidRDefault="00D8009F" w:rsidP="00892E2B">
      <w:pPr>
        <w:pStyle w:val="p13"/>
        <w:shd w:val="clear" w:color="auto" w:fill="FFFFFF"/>
        <w:ind w:left="720" w:hanging="360"/>
        <w:jc w:val="both"/>
        <w:rPr>
          <w:color w:val="000000"/>
        </w:rPr>
      </w:pPr>
      <w:r>
        <w:rPr>
          <w:rStyle w:val="s2"/>
          <w:color w:val="000000"/>
        </w:rPr>
        <w:t>      б)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D8009F" w:rsidRDefault="00D8009F" w:rsidP="00892E2B">
      <w:pPr>
        <w:pStyle w:val="p13"/>
        <w:shd w:val="clear" w:color="auto" w:fill="FFFFFF"/>
        <w:ind w:left="720" w:hanging="360"/>
        <w:jc w:val="both"/>
        <w:rPr>
          <w:color w:val="000000"/>
        </w:rPr>
      </w:pPr>
      <w:r>
        <w:rPr>
          <w:rStyle w:val="s2"/>
          <w:color w:val="000000"/>
        </w:rPr>
        <w:t>      в) выявлению и анализу существенных и устойчивых связей и отношений между объектами и процессами;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w:t>
      </w:r>
      <w:r w:rsidR="003C1722">
        <w:rPr>
          <w:rStyle w:val="s2"/>
          <w:color w:val="000000"/>
        </w:rPr>
        <w:t xml:space="preserve"> переноса в иной контекст и т. п</w:t>
      </w:r>
      <w:r>
        <w:rPr>
          <w:rStyle w:val="s2"/>
          <w:color w:val="000000"/>
        </w:rPr>
        <w:t>;</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w:t>
      </w:r>
      <w:r w:rsidR="003C1722">
        <w:rPr>
          <w:rStyle w:val="s2"/>
          <w:color w:val="000000"/>
        </w:rPr>
        <w:t>ли «устранения неполадок» и т. п</w:t>
      </w:r>
      <w:r>
        <w:rPr>
          <w:rStyle w:val="s2"/>
          <w:color w:val="000000"/>
        </w:rPr>
        <w:t>.);</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lastRenderedPageBreak/>
        <w:t>​</w:t>
      </w:r>
      <w:r>
        <w:rPr>
          <w:rStyle w:val="s5"/>
          <w:color w:val="000000"/>
        </w:rPr>
        <w:t> </w:t>
      </w:r>
      <w:r>
        <w:rPr>
          <w:rStyle w:val="s5"/>
          <w:color w:val="000000"/>
        </w:rPr>
        <w:sym w:font="Symbol" w:char="F0B7"/>
      </w:r>
      <w:r>
        <w:rPr>
          <w:rStyle w:val="s2"/>
          <w:color w:val="000000"/>
        </w:rPr>
        <w:t>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 xml:space="preserve">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w:t>
      </w:r>
      <w:r w:rsidR="003C1722">
        <w:rPr>
          <w:rStyle w:val="s2"/>
          <w:color w:val="000000"/>
        </w:rPr>
        <w:t>аргументированного мнения и т. п</w:t>
      </w:r>
      <w:r>
        <w:rPr>
          <w:rStyle w:val="s2"/>
          <w:color w:val="000000"/>
        </w:rPr>
        <w:t>.);</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w:t>
      </w:r>
      <w:r w:rsidR="003C1722">
        <w:rPr>
          <w:rStyle w:val="s2"/>
          <w:color w:val="000000"/>
        </w:rPr>
        <w:t>ому, дополнительно узнать и т. п</w:t>
      </w:r>
      <w:r>
        <w:rPr>
          <w:rStyle w:val="s2"/>
          <w:color w:val="000000"/>
        </w:rPr>
        <w:t>.);</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учебно-практические и учебно-познавательные задачи, направленные на формирование и оценку ИКТ – компетентности обучающихся,</w:t>
      </w:r>
    </w:p>
    <w:p w:rsidR="00D8009F" w:rsidRDefault="00D8009F" w:rsidP="00892E2B">
      <w:pPr>
        <w:pStyle w:val="p18"/>
        <w:shd w:val="clear" w:color="auto" w:fill="FFFFFF"/>
        <w:ind w:firstLine="454"/>
        <w:jc w:val="both"/>
        <w:rPr>
          <w:color w:val="000000"/>
        </w:rPr>
      </w:pPr>
      <w:r>
        <w:rPr>
          <w:rStyle w:val="s2"/>
          <w:color w:val="000000"/>
        </w:rPr>
        <w:t>В соответствии с реализуемой ФГОС ООО деятельностной парадигмой образования система результатов строится на основе уровневого подхода</w:t>
      </w:r>
      <w:r>
        <w:rPr>
          <w:rStyle w:val="s6"/>
          <w:b/>
          <w:bCs/>
          <w:color w:val="000000"/>
        </w:rPr>
        <w:t>:</w:t>
      </w:r>
      <w:r>
        <w:rPr>
          <w:rStyle w:val="apple-converted-space"/>
          <w:color w:val="000000"/>
        </w:rPr>
        <w:t> </w:t>
      </w:r>
      <w:r>
        <w:rPr>
          <w:rStyle w:val="s2"/>
          <w:color w:val="000000"/>
        </w:rPr>
        <w:t>выделения ожидаемого уровня актуального развития большинства обучающихся и ближайшей перспективы их развития.</w:t>
      </w:r>
    </w:p>
    <w:p w:rsidR="00D8009F" w:rsidRDefault="00D8009F" w:rsidP="00892E2B">
      <w:pPr>
        <w:pStyle w:val="p11"/>
        <w:shd w:val="clear" w:color="auto" w:fill="FFFFFF"/>
        <w:ind w:firstLine="540"/>
        <w:jc w:val="both"/>
        <w:rPr>
          <w:color w:val="000000"/>
        </w:rPr>
      </w:pPr>
      <w:r>
        <w:rPr>
          <w:rStyle w:val="s2"/>
          <w:color w:val="000000"/>
        </w:rPr>
        <w:t>В структуре</w:t>
      </w:r>
      <w:r>
        <w:rPr>
          <w:rStyle w:val="apple-converted-space"/>
          <w:b/>
          <w:bCs/>
          <w:color w:val="000000"/>
        </w:rPr>
        <w:t> </w:t>
      </w:r>
      <w:r>
        <w:rPr>
          <w:rStyle w:val="s2"/>
          <w:color w:val="000000"/>
        </w:rPr>
        <w:t>результатов выделяются:</w:t>
      </w:r>
    </w:p>
    <w:p w:rsidR="00D8009F" w:rsidRDefault="00D8009F" w:rsidP="00892E2B">
      <w:pPr>
        <w:pStyle w:val="p18"/>
        <w:shd w:val="clear" w:color="auto" w:fill="FFFFFF"/>
        <w:ind w:firstLine="454"/>
        <w:jc w:val="both"/>
        <w:rPr>
          <w:color w:val="000000"/>
        </w:rPr>
      </w:pPr>
      <w:r>
        <w:rPr>
          <w:rStyle w:val="s2"/>
          <w:color w:val="000000"/>
        </w:rPr>
        <w:t>1) Ведущие целевые установки и основные ожидаемые результаты основного общего образования. Оценка достижения этой группы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образовательной деятельности гимназии на федеральном, региональном и муниципальном уровнях.</w:t>
      </w:r>
    </w:p>
    <w:p w:rsidR="00D8009F" w:rsidRDefault="00D8009F" w:rsidP="00892E2B">
      <w:pPr>
        <w:pStyle w:val="p19"/>
        <w:shd w:val="clear" w:color="auto" w:fill="FFFFFF"/>
        <w:spacing w:after="199" w:afterAutospacing="0"/>
        <w:ind w:firstLine="454"/>
        <w:jc w:val="both"/>
        <w:rPr>
          <w:color w:val="000000"/>
        </w:rPr>
      </w:pPr>
      <w:r>
        <w:rPr>
          <w:rStyle w:val="s2"/>
          <w:color w:val="000000"/>
        </w:rPr>
        <w:t>2)</w:t>
      </w:r>
      <w:r>
        <w:rPr>
          <w:rStyle w:val="s6"/>
          <w:b/>
          <w:bCs/>
          <w:color w:val="000000"/>
        </w:rPr>
        <w:t> </w:t>
      </w:r>
      <w:r>
        <w:rPr>
          <w:rStyle w:val="s2"/>
          <w:color w:val="000000"/>
        </w:rPr>
        <w:t>Результаты освоения учебных и междисциплинарных программ.</w:t>
      </w:r>
      <w:r>
        <w:rPr>
          <w:rStyle w:val="apple-converted-space"/>
          <w:b/>
          <w:bCs/>
          <w:color w:val="000000"/>
        </w:rPr>
        <w:t> </w:t>
      </w:r>
      <w:r>
        <w:rPr>
          <w:rStyle w:val="s2"/>
          <w:color w:val="000000"/>
        </w:rPr>
        <w:t xml:space="preserve">Достижение планируемых результатов этого блока осуществляется в ходе текущего и промежуточного </w:t>
      </w:r>
      <w:r>
        <w:rPr>
          <w:rStyle w:val="s2"/>
          <w:color w:val="000000"/>
        </w:rPr>
        <w:lastRenderedPageBreak/>
        <w:t>оценивания, а полученные результаты фиксируются в виде накопленной оценки (в том числе в форме Портфолио) и учитываются при определении итоговой оценки.</w:t>
      </w:r>
    </w:p>
    <w:p w:rsidR="00D8009F" w:rsidRDefault="00D8009F" w:rsidP="00892E2B">
      <w:pPr>
        <w:pStyle w:val="p18"/>
        <w:shd w:val="clear" w:color="auto" w:fill="FFFFFF"/>
        <w:ind w:firstLine="454"/>
        <w:jc w:val="both"/>
        <w:rPr>
          <w:color w:val="000000"/>
        </w:rPr>
      </w:pPr>
      <w:r>
        <w:rPr>
          <w:rStyle w:val="s2"/>
          <w:color w:val="000000"/>
        </w:rPr>
        <w:t>Подобная структура представления результатов требует от учителя использования таких педагогических технологий, которые основаны на дифференциации требований к подготовке обучающихся.</w:t>
      </w:r>
    </w:p>
    <w:p w:rsidR="00D8009F" w:rsidRDefault="00D8009F" w:rsidP="00892E2B">
      <w:pPr>
        <w:pStyle w:val="p18"/>
        <w:shd w:val="clear" w:color="auto" w:fill="FFFFFF"/>
        <w:ind w:firstLine="454"/>
        <w:jc w:val="both"/>
        <w:rPr>
          <w:color w:val="000000"/>
        </w:rPr>
      </w:pPr>
      <w:r>
        <w:rPr>
          <w:rStyle w:val="s2"/>
          <w:color w:val="000000"/>
        </w:rPr>
        <w:t>На ступени основного общего образования реализуются: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четыре междисциплинарные учебные программы - «Формирование универсальных учебных действий», «Формирование ИКТ – компетентности обучающихся», «Основы учебно-исследовательской и проектной деятельности» и «Основы смыслового чтения и работа с текстом»;</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учебных программ по всем учебным предметам инвариантного и вариативного компонентов базового учебного плана основной школы - «Русский язык.», «Литература», «Иностранный язык», «История »,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и др.</w:t>
      </w:r>
    </w:p>
    <w:p w:rsidR="00D8009F" w:rsidRPr="00557CE6" w:rsidRDefault="00D8009F" w:rsidP="00892E2B"/>
    <w:p w:rsidR="00D8009F" w:rsidRPr="00A35D09" w:rsidRDefault="00D8009F" w:rsidP="00892E2B">
      <w:pPr>
        <w:pStyle w:val="ad"/>
        <w:tabs>
          <w:tab w:val="clear" w:pos="4677"/>
          <w:tab w:val="clear" w:pos="9355"/>
        </w:tabs>
        <w:overflowPunct w:val="0"/>
        <w:ind w:firstLine="709"/>
        <w:jc w:val="both"/>
        <w:textAlignment w:val="baseline"/>
        <w:rPr>
          <w:bCs/>
          <w:sz w:val="24"/>
          <w:szCs w:val="24"/>
        </w:rPr>
      </w:pPr>
    </w:p>
    <w:p w:rsidR="00D8009F" w:rsidRPr="00A35D09" w:rsidRDefault="00D8009F" w:rsidP="00892E2B">
      <w:pPr>
        <w:pStyle w:val="3"/>
        <w:rPr>
          <w:sz w:val="24"/>
          <w:szCs w:val="24"/>
        </w:rPr>
      </w:pPr>
      <w:bookmarkStart w:id="16" w:name="_Toc414553131"/>
      <w:bookmarkStart w:id="17" w:name="_Toc410653949"/>
      <w:r w:rsidRPr="00A35D09">
        <w:rPr>
          <w:sz w:val="24"/>
          <w:szCs w:val="24"/>
        </w:rPr>
        <w:t>1.2.2. Структура планируемых результатов</w:t>
      </w:r>
      <w:bookmarkEnd w:id="16"/>
    </w:p>
    <w:bookmarkEnd w:id="17"/>
    <w:p w:rsidR="00D8009F" w:rsidRPr="00A35D09" w:rsidRDefault="00D8009F" w:rsidP="00892E2B">
      <w:pPr>
        <w:pStyle w:val="ad"/>
        <w:tabs>
          <w:tab w:val="clear" w:pos="4677"/>
          <w:tab w:val="clear" w:pos="9355"/>
        </w:tabs>
        <w:overflowPunct w:val="0"/>
        <w:ind w:firstLine="709"/>
        <w:jc w:val="both"/>
        <w:textAlignment w:val="baseline"/>
        <w:rPr>
          <w:sz w:val="24"/>
          <w:szCs w:val="24"/>
        </w:rPr>
      </w:pPr>
      <w:r w:rsidRPr="00A35D09">
        <w:rPr>
          <w:bCs/>
          <w:sz w:val="24"/>
          <w:szCs w:val="24"/>
        </w:rPr>
        <w:t xml:space="preserve">Планируемые результаты опираются на </w:t>
      </w:r>
      <w:r w:rsidRPr="00A35D09">
        <w:rPr>
          <w:b/>
          <w:bCs/>
          <w:sz w:val="24"/>
          <w:szCs w:val="24"/>
        </w:rPr>
        <w:t>ведущие целевые установки</w:t>
      </w:r>
      <w:r w:rsidRPr="00A35D09">
        <w:rPr>
          <w:b/>
          <w:sz w:val="24"/>
          <w:szCs w:val="24"/>
        </w:rPr>
        <w:t xml:space="preserve">, </w:t>
      </w:r>
      <w:r w:rsidRPr="00A35D09">
        <w:rPr>
          <w:sz w:val="24"/>
          <w:szCs w:val="24"/>
        </w:rPr>
        <w:t>отражающие основной, сущностный вклад каждой изучаемой программы в развитие личности обучающихся, их способностей.</w:t>
      </w:r>
    </w:p>
    <w:p w:rsidR="00D8009F" w:rsidRPr="00A35D09" w:rsidRDefault="00D8009F" w:rsidP="00892E2B">
      <w:pPr>
        <w:pStyle w:val="ad"/>
        <w:tabs>
          <w:tab w:val="clear" w:pos="4677"/>
          <w:tab w:val="clear" w:pos="9355"/>
        </w:tabs>
        <w:overflowPunct w:val="0"/>
        <w:ind w:firstLine="709"/>
        <w:jc w:val="both"/>
        <w:textAlignment w:val="baseline"/>
        <w:rPr>
          <w:sz w:val="24"/>
          <w:szCs w:val="24"/>
        </w:rPr>
      </w:pPr>
      <w:r w:rsidRPr="00A35D09">
        <w:rPr>
          <w:bCs/>
          <w:sz w:val="24"/>
          <w:szCs w:val="24"/>
        </w:rPr>
        <w:t>В стру</w:t>
      </w:r>
      <w:r w:rsidRPr="00A35D09">
        <w:rPr>
          <w:sz w:val="24"/>
          <w:szCs w:val="24"/>
        </w:rPr>
        <w:t xml:space="preserve">ктуре планируемых результатов выделяется </w:t>
      </w:r>
      <w:r w:rsidRPr="00A35D09">
        <w:rPr>
          <w:b/>
          <w:sz w:val="24"/>
          <w:szCs w:val="24"/>
        </w:rPr>
        <w:t xml:space="preserve">следующие группы: </w:t>
      </w:r>
    </w:p>
    <w:p w:rsidR="00D8009F" w:rsidRPr="00A35D09" w:rsidRDefault="00D8009F" w:rsidP="00892E2B">
      <w:pPr>
        <w:pStyle w:val="ad"/>
        <w:tabs>
          <w:tab w:val="clear" w:pos="4677"/>
          <w:tab w:val="clear" w:pos="9355"/>
        </w:tabs>
        <w:overflowPunct w:val="0"/>
        <w:ind w:firstLine="709"/>
        <w:jc w:val="both"/>
        <w:textAlignment w:val="baseline"/>
        <w:rPr>
          <w:sz w:val="24"/>
          <w:szCs w:val="24"/>
        </w:rPr>
      </w:pPr>
      <w:r w:rsidRPr="00A35D09">
        <w:rPr>
          <w:b/>
          <w:sz w:val="24"/>
          <w:szCs w:val="24"/>
        </w:rPr>
        <w:t xml:space="preserve">1. Личностные результаты освоения основной образовательной программы </w:t>
      </w:r>
      <w:r w:rsidRPr="00A35D09">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A35D09">
        <w:rPr>
          <w:b/>
          <w:sz w:val="24"/>
          <w:szCs w:val="24"/>
        </w:rPr>
        <w:t>исключительно неперсонифицированной</w:t>
      </w:r>
      <w:r w:rsidRPr="00A35D09">
        <w:rPr>
          <w:sz w:val="24"/>
          <w:szCs w:val="24"/>
        </w:rPr>
        <w:t xml:space="preserve"> информации.</w:t>
      </w:r>
    </w:p>
    <w:p w:rsidR="00D8009F" w:rsidRPr="00A35D09" w:rsidRDefault="00D8009F" w:rsidP="00892E2B">
      <w:pPr>
        <w:widowControl/>
        <w:ind w:firstLine="709"/>
        <w:rPr>
          <w:sz w:val="24"/>
          <w:szCs w:val="24"/>
          <w:lang w:eastAsia="en-US"/>
        </w:rPr>
      </w:pPr>
    </w:p>
    <w:p w:rsidR="00D8009F" w:rsidRPr="00A35D09" w:rsidRDefault="00D8009F" w:rsidP="00892E2B">
      <w:pPr>
        <w:widowControl/>
        <w:spacing w:after="200"/>
        <w:rPr>
          <w:sz w:val="24"/>
          <w:szCs w:val="24"/>
          <w:lang w:eastAsia="en-US"/>
        </w:rPr>
      </w:pPr>
      <w:r w:rsidRPr="00A35D09">
        <w:rPr>
          <w:b/>
          <w:sz w:val="24"/>
          <w:szCs w:val="24"/>
          <w:lang w:eastAsia="en-US"/>
        </w:rPr>
        <w:t xml:space="preserve">         2. Метапредметные результаты освоения основной образовательной программы </w:t>
      </w:r>
      <w:r w:rsidRPr="00A35D09">
        <w:rPr>
          <w:sz w:val="24"/>
          <w:szCs w:val="24"/>
          <w:lang w:eastAsia="en-US"/>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D8009F" w:rsidRPr="00A35D09" w:rsidRDefault="00D8009F" w:rsidP="00892E2B">
      <w:pPr>
        <w:widowControl/>
        <w:ind w:firstLine="709"/>
        <w:rPr>
          <w:b/>
          <w:sz w:val="24"/>
          <w:szCs w:val="24"/>
          <w:lang w:eastAsia="en-US"/>
        </w:rPr>
      </w:pPr>
    </w:p>
    <w:p w:rsidR="00D8009F" w:rsidRPr="00A35D09" w:rsidRDefault="00D8009F" w:rsidP="00892E2B">
      <w:pPr>
        <w:widowControl/>
        <w:spacing w:after="200"/>
        <w:rPr>
          <w:sz w:val="24"/>
          <w:szCs w:val="24"/>
          <w:lang w:eastAsia="en-US"/>
        </w:rPr>
      </w:pPr>
      <w:r w:rsidRPr="00A35D09">
        <w:rPr>
          <w:b/>
          <w:sz w:val="24"/>
          <w:szCs w:val="24"/>
          <w:lang w:eastAsia="en-US"/>
        </w:rPr>
        <w:t xml:space="preserve">         3. Предметные результаты освоения основной образовательной программы </w:t>
      </w:r>
      <w:r w:rsidRPr="00A35D09">
        <w:rPr>
          <w:sz w:val="24"/>
          <w:szCs w:val="24"/>
          <w:lang w:eastAsia="en-US"/>
        </w:rPr>
        <w:t>представлены в соответствии с группами результатов учебных предметов, раскрывают и детализируют их.</w:t>
      </w:r>
    </w:p>
    <w:p w:rsidR="00D8009F" w:rsidRPr="00A35D09" w:rsidRDefault="00D8009F" w:rsidP="00892E2B">
      <w:pPr>
        <w:widowControl/>
        <w:ind w:firstLine="709"/>
        <w:rPr>
          <w:sz w:val="24"/>
          <w:szCs w:val="24"/>
          <w:lang w:eastAsia="en-US"/>
        </w:rPr>
      </w:pPr>
      <w:r w:rsidRPr="00A35D09">
        <w:rPr>
          <w:sz w:val="24"/>
          <w:szCs w:val="24"/>
          <w:lang w:eastAsia="en-US"/>
        </w:rPr>
        <w:t>Предметные результаты приводятся в блоках</w:t>
      </w:r>
      <w:r w:rsidRPr="00A35D09">
        <w:rPr>
          <w:b/>
          <w:sz w:val="24"/>
          <w:szCs w:val="24"/>
          <w:lang w:eastAsia="en-US"/>
        </w:rPr>
        <w:t xml:space="preserve"> «</w:t>
      </w:r>
      <w:r w:rsidRPr="00A35D09">
        <w:rPr>
          <w:sz w:val="24"/>
          <w:szCs w:val="24"/>
          <w:lang w:eastAsia="en-US"/>
        </w:rPr>
        <w:t>Выпускник научится» и «Выпускник получит возможность научиться»,</w:t>
      </w:r>
      <w:r w:rsidRPr="00A35D09">
        <w:rPr>
          <w:b/>
          <w:sz w:val="24"/>
          <w:szCs w:val="24"/>
          <w:lang w:eastAsia="en-US"/>
        </w:rPr>
        <w:t xml:space="preserve"> относящихся </w:t>
      </w:r>
      <w:r w:rsidRPr="00A35D09">
        <w:rPr>
          <w:sz w:val="24"/>
          <w:szCs w:val="24"/>
          <w:lang w:eastAsia="en-US"/>
        </w:rPr>
        <w:t>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D8009F" w:rsidRDefault="00D8009F" w:rsidP="00892E2B">
      <w:pPr>
        <w:pStyle w:val="2"/>
        <w:spacing w:line="240" w:lineRule="auto"/>
        <w:rPr>
          <w:rStyle w:val="22"/>
          <w:b/>
          <w:bCs w:val="0"/>
          <w:sz w:val="24"/>
          <w:szCs w:val="24"/>
        </w:rPr>
      </w:pPr>
      <w:bookmarkStart w:id="18" w:name="_Toc405145648"/>
      <w:bookmarkStart w:id="19" w:name="_Toc406058977"/>
      <w:bookmarkStart w:id="20" w:name="_Toc409691626"/>
    </w:p>
    <w:p w:rsidR="00D8009F" w:rsidRPr="00A35D09" w:rsidRDefault="00D8009F" w:rsidP="00892E2B">
      <w:pPr>
        <w:pStyle w:val="2"/>
        <w:spacing w:line="240" w:lineRule="auto"/>
        <w:rPr>
          <w:rStyle w:val="22"/>
          <w:b/>
          <w:bCs w:val="0"/>
          <w:sz w:val="24"/>
          <w:szCs w:val="24"/>
        </w:rPr>
      </w:pPr>
      <w:r w:rsidRPr="00A35D09">
        <w:rPr>
          <w:rStyle w:val="22"/>
          <w:b/>
          <w:bCs w:val="0"/>
          <w:sz w:val="24"/>
          <w:szCs w:val="24"/>
        </w:rPr>
        <w:lastRenderedPageBreak/>
        <w:t xml:space="preserve">1.2.3.Личностные результаты освоения </w:t>
      </w:r>
      <w:bookmarkEnd w:id="18"/>
      <w:bookmarkEnd w:id="19"/>
      <w:bookmarkEnd w:id="20"/>
      <w:r w:rsidRPr="00A35D09">
        <w:rPr>
          <w:rStyle w:val="22"/>
          <w:b/>
          <w:bCs w:val="0"/>
          <w:sz w:val="24"/>
          <w:szCs w:val="24"/>
        </w:rPr>
        <w:t>основной образовательной программы:</w:t>
      </w:r>
    </w:p>
    <w:p w:rsidR="00D8009F" w:rsidRPr="00A35D09" w:rsidRDefault="00D8009F" w:rsidP="00892E2B">
      <w:pPr>
        <w:widowControl/>
        <w:ind w:firstLine="709"/>
        <w:rPr>
          <w:rStyle w:val="dash041e005f0431005f044b005f0447005f043d005f044b005f0439005f005fchar1char1"/>
          <w:szCs w:val="24"/>
          <w:lang w:eastAsia="en-US"/>
        </w:rPr>
      </w:pPr>
      <w:r w:rsidRPr="00A35D09">
        <w:rPr>
          <w:rStyle w:val="dash041e005f0431005f044b005f0447005f043d005f044b005f0439005f005fchar1char1"/>
          <w:szCs w:val="24"/>
          <w:lang w:eastAsia="en-US"/>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8009F" w:rsidRPr="00A35D09" w:rsidRDefault="00D8009F" w:rsidP="00892E2B">
      <w:pPr>
        <w:widowControl/>
        <w:ind w:firstLine="709"/>
        <w:rPr>
          <w:rStyle w:val="dash041e005f0431005f044b005f0447005f043d005f044b005f0439005f005fchar1char1"/>
          <w:szCs w:val="24"/>
          <w:lang w:eastAsia="en-US"/>
        </w:rPr>
      </w:pPr>
      <w:r w:rsidRPr="00A35D09">
        <w:rPr>
          <w:rStyle w:val="dash041e005f0431005f044b005f0447005f043d005f044b005f0439005f005fchar1char1"/>
          <w:szCs w:val="24"/>
          <w:lang w:eastAsia="en-US"/>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8009F" w:rsidRPr="00A35D09" w:rsidRDefault="00D8009F" w:rsidP="00892E2B">
      <w:pPr>
        <w:widowControl/>
        <w:ind w:firstLine="709"/>
        <w:rPr>
          <w:rStyle w:val="dash041e005f0431005f044b005f0447005f043d005f044b005f0439005f005fchar1char1"/>
          <w:szCs w:val="24"/>
          <w:lang w:eastAsia="en-US"/>
        </w:rPr>
      </w:pPr>
      <w:r w:rsidRPr="00A35D09">
        <w:rPr>
          <w:rStyle w:val="dash041e005f0431005f044b005f0447005f043d005f044b005f0439005f005fchar1char1"/>
          <w:szCs w:val="24"/>
          <w:lang w:eastAsia="en-US"/>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8009F" w:rsidRPr="00A35D09" w:rsidRDefault="00D8009F" w:rsidP="00892E2B">
      <w:pPr>
        <w:widowControl/>
        <w:ind w:firstLine="709"/>
        <w:rPr>
          <w:rStyle w:val="dash041e005f0431005f044b005f0447005f043d005f044b005f0439005f005fchar1char1"/>
          <w:szCs w:val="24"/>
          <w:lang w:eastAsia="en-US"/>
        </w:rPr>
      </w:pPr>
      <w:r w:rsidRPr="00A35D09">
        <w:rPr>
          <w:rStyle w:val="dash041e005f0431005f044b005f0447005f043d005f044b005f0439005f005fchar1char1"/>
          <w:szCs w:val="24"/>
          <w:lang w:eastAsia="en-US"/>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8009F" w:rsidRPr="00A35D09" w:rsidRDefault="00D8009F" w:rsidP="00892E2B">
      <w:pPr>
        <w:widowControl/>
        <w:ind w:firstLine="709"/>
        <w:rPr>
          <w:rStyle w:val="dash041e005f0431005f044b005f0447005f043d005f044b005f0439005f005fchar1char1"/>
          <w:szCs w:val="24"/>
          <w:lang w:eastAsia="en-US"/>
        </w:rPr>
      </w:pPr>
      <w:r w:rsidRPr="00A35D09">
        <w:rPr>
          <w:rStyle w:val="dash041e005f0431005f044b005f0447005f043d005f044b005f0439005f005fchar1char1"/>
          <w:szCs w:val="24"/>
          <w:lang w:eastAsia="en-US"/>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D8009F" w:rsidRPr="00A35D09" w:rsidRDefault="00D8009F" w:rsidP="00892E2B">
      <w:pPr>
        <w:widowControl/>
        <w:ind w:firstLine="709"/>
        <w:rPr>
          <w:rStyle w:val="dash041e005f0431005f044b005f0447005f043d005f044b005f0439005f005fchar1char1"/>
          <w:szCs w:val="24"/>
          <w:lang w:eastAsia="en-US"/>
        </w:rPr>
      </w:pPr>
      <w:r w:rsidRPr="00A35D09">
        <w:rPr>
          <w:rStyle w:val="dash041e005f0431005f044b005f0447005f043d005f044b005f0439005f005fchar1char1"/>
          <w:szCs w:val="24"/>
          <w:lang w:eastAsia="en-US"/>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8009F" w:rsidRPr="00A35D09" w:rsidRDefault="00D8009F" w:rsidP="00892E2B">
      <w:pPr>
        <w:widowControl/>
        <w:ind w:firstLine="709"/>
        <w:rPr>
          <w:rStyle w:val="dash041e005f0431005f044b005f0447005f043d005f044b005f0439005f005fchar1char1"/>
          <w:szCs w:val="24"/>
          <w:lang w:eastAsia="en-US"/>
        </w:rPr>
      </w:pPr>
      <w:r w:rsidRPr="00A35D09">
        <w:rPr>
          <w:rStyle w:val="dash041e005f0431005f044b005f0447005f043d005f044b005f0439005f005fchar1char1"/>
          <w:szCs w:val="24"/>
          <w:lang w:eastAsia="en-US"/>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8009F" w:rsidRPr="00A35D09" w:rsidRDefault="00D8009F" w:rsidP="00892E2B">
      <w:pPr>
        <w:widowControl/>
        <w:ind w:firstLine="709"/>
        <w:rPr>
          <w:rStyle w:val="dash041e005f0431005f044b005f0447005f043d005f044b005f0439005f005fchar1char1"/>
          <w:szCs w:val="24"/>
          <w:lang w:eastAsia="en-US"/>
        </w:rPr>
      </w:pPr>
      <w:r w:rsidRPr="00A35D09">
        <w:rPr>
          <w:rStyle w:val="dash041e005f0431005f044b005f0447005f043d005f044b005f0439005f005fchar1char1"/>
          <w:szCs w:val="24"/>
          <w:lang w:eastAsia="en-US"/>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rsidR="00D8009F" w:rsidRDefault="00D8009F" w:rsidP="00892E2B">
      <w:pPr>
        <w:widowControl/>
        <w:ind w:firstLine="709"/>
        <w:rPr>
          <w:rStyle w:val="dash041e005f0431005f044b005f0447005f043d005f044b005f0439005f005fchar1char1"/>
          <w:szCs w:val="24"/>
          <w:lang w:eastAsia="en-US"/>
        </w:rPr>
      </w:pPr>
      <w:r w:rsidRPr="00A35D09">
        <w:rPr>
          <w:rStyle w:val="dash041e005f0431005f044b005f0447005f043d005f044b005f0439005f005fchar1char1"/>
          <w:szCs w:val="24"/>
          <w:lang w:eastAsia="en-US"/>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w:t>
      </w:r>
      <w:r w:rsidRPr="00A35D09">
        <w:rPr>
          <w:rStyle w:val="dash041e005f0431005f044b005f0447005f043d005f044b005f0439005f005fchar1char1"/>
          <w:szCs w:val="24"/>
          <w:lang w:eastAsia="en-US"/>
        </w:rPr>
        <w:lastRenderedPageBreak/>
        <w:t>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8009F" w:rsidRPr="00B61135" w:rsidRDefault="00D8009F" w:rsidP="00942468">
      <w:pPr>
        <w:shd w:val="clear" w:color="auto" w:fill="FFFFFF"/>
        <w:jc w:val="left"/>
        <w:textAlignment w:val="baseline"/>
        <w:rPr>
          <w:spacing w:val="2"/>
          <w:sz w:val="24"/>
          <w:szCs w:val="24"/>
        </w:rPr>
      </w:pPr>
      <w:r w:rsidRPr="00B61135">
        <w:rPr>
          <w:spacing w:val="2"/>
          <w:sz w:val="24"/>
          <w:szCs w:val="24"/>
        </w:rPr>
        <w:t>10.Личностные результаты освоения адаптированной образовательной программы основного общего образования:</w:t>
      </w:r>
      <w:r w:rsidRPr="00B61135">
        <w:rPr>
          <w:spacing w:val="2"/>
          <w:sz w:val="24"/>
          <w:szCs w:val="24"/>
        </w:rPr>
        <w:br/>
      </w:r>
      <w:r>
        <w:rPr>
          <w:spacing w:val="2"/>
          <w:sz w:val="24"/>
          <w:szCs w:val="24"/>
        </w:rPr>
        <w:t xml:space="preserve">1) </w:t>
      </w:r>
      <w:r w:rsidRPr="00B61135">
        <w:rPr>
          <w:spacing w:val="2"/>
          <w:sz w:val="24"/>
          <w:szCs w:val="24"/>
        </w:rPr>
        <w:t>для глухих, слабослышащи</w:t>
      </w:r>
      <w:r>
        <w:rPr>
          <w:spacing w:val="2"/>
          <w:sz w:val="24"/>
          <w:szCs w:val="24"/>
        </w:rPr>
        <w:t xml:space="preserve">х, позднооглохших обучающихся: </w:t>
      </w:r>
      <w:r w:rsidRPr="00B61135">
        <w:rPr>
          <w:spacing w:val="2"/>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r w:rsidRPr="00B61135">
        <w:rPr>
          <w:spacing w:val="2"/>
          <w:sz w:val="24"/>
          <w:szCs w:val="24"/>
        </w:rPr>
        <w:br/>
      </w:r>
      <w:r>
        <w:rPr>
          <w:spacing w:val="2"/>
          <w:sz w:val="24"/>
          <w:szCs w:val="24"/>
        </w:rPr>
        <w:t>2)</w:t>
      </w:r>
      <w:r w:rsidRPr="00B61135">
        <w:rPr>
          <w:spacing w:val="2"/>
          <w:sz w:val="24"/>
          <w:szCs w:val="24"/>
        </w:rPr>
        <w:t>для обучающихся с нарушениями о</w:t>
      </w:r>
      <w:r>
        <w:rPr>
          <w:spacing w:val="2"/>
          <w:sz w:val="24"/>
          <w:szCs w:val="24"/>
        </w:rPr>
        <w:t>порно-двигательного аппарата: </w:t>
      </w:r>
      <w:r w:rsidRPr="00B61135">
        <w:rPr>
          <w:spacing w:val="2"/>
          <w:sz w:val="24"/>
          <w:szCs w:val="24"/>
        </w:rPr>
        <w:t>владение навыками пространственной и со</w:t>
      </w:r>
      <w:r>
        <w:rPr>
          <w:spacing w:val="2"/>
          <w:sz w:val="24"/>
          <w:szCs w:val="24"/>
        </w:rPr>
        <w:t>циально-бытовой ориентировки; </w:t>
      </w:r>
      <w:r w:rsidRPr="00B61135">
        <w:rPr>
          <w:spacing w:val="2"/>
          <w:sz w:val="24"/>
          <w:szCs w:val="24"/>
        </w:rPr>
        <w:t>умение самостоятельно и безопасно передвигаться в знакомом и незнакомом пространстве с использованием специального обор</w:t>
      </w:r>
      <w:r>
        <w:rPr>
          <w:spacing w:val="2"/>
          <w:sz w:val="24"/>
          <w:szCs w:val="24"/>
        </w:rPr>
        <w:t>удования;</w:t>
      </w:r>
      <w:r>
        <w:rPr>
          <w:spacing w:val="2"/>
          <w:sz w:val="24"/>
          <w:szCs w:val="24"/>
        </w:rPr>
        <w:br/>
      </w:r>
      <w:r w:rsidRPr="00B61135">
        <w:rPr>
          <w:spacing w:val="2"/>
          <w:sz w:val="24"/>
          <w:szCs w:val="24"/>
        </w:rPr>
        <w:t>способность к осмыслению и дифференциации картины мира, ее временно</w:t>
      </w:r>
      <w:r>
        <w:rPr>
          <w:spacing w:val="2"/>
          <w:sz w:val="24"/>
          <w:szCs w:val="24"/>
        </w:rPr>
        <w:t xml:space="preserve">-пространственной организации; </w:t>
      </w:r>
      <w:r w:rsidRPr="00B61135">
        <w:rPr>
          <w:spacing w:val="2"/>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B61135">
        <w:rPr>
          <w:spacing w:val="2"/>
          <w:sz w:val="24"/>
          <w:szCs w:val="24"/>
        </w:rPr>
        <w:br/>
        <w:t>3) для обучающихся с расстрой</w:t>
      </w:r>
      <w:r>
        <w:rPr>
          <w:spacing w:val="2"/>
          <w:sz w:val="24"/>
          <w:szCs w:val="24"/>
        </w:rPr>
        <w:t>ствами аутистического спектра:</w:t>
      </w:r>
      <w:r>
        <w:rPr>
          <w:spacing w:val="2"/>
          <w:sz w:val="24"/>
          <w:szCs w:val="24"/>
        </w:rPr>
        <w:br/>
      </w:r>
      <w:r w:rsidRPr="00B61135">
        <w:rPr>
          <w:spacing w:val="2"/>
          <w:sz w:val="24"/>
          <w:szCs w:val="24"/>
        </w:rPr>
        <w:t>формирование умения следовать отработа</w:t>
      </w:r>
      <w:r>
        <w:rPr>
          <w:spacing w:val="2"/>
          <w:sz w:val="24"/>
          <w:szCs w:val="24"/>
        </w:rPr>
        <w:t xml:space="preserve">нной системе правил поведения </w:t>
      </w:r>
      <w:r w:rsidRPr="00B61135">
        <w:rPr>
          <w:spacing w:val="2"/>
          <w:sz w:val="24"/>
          <w:szCs w:val="24"/>
        </w:rPr>
        <w:t>взаимодействия в привычных бытовых, учебных и социальных ситуациях, удер</w:t>
      </w:r>
      <w:r>
        <w:rPr>
          <w:spacing w:val="2"/>
          <w:sz w:val="24"/>
          <w:szCs w:val="24"/>
        </w:rPr>
        <w:t xml:space="preserve">живать границы взаимодействия; </w:t>
      </w:r>
      <w:r w:rsidRPr="00B61135">
        <w:rPr>
          <w:spacing w:val="2"/>
          <w:sz w:val="24"/>
          <w:szCs w:val="24"/>
        </w:rPr>
        <w:t>знание своих предпочтений (ограничений) в бытовой сфере и сфере интересов</w:t>
      </w:r>
    </w:p>
    <w:p w:rsidR="00D8009F" w:rsidRPr="00684A33" w:rsidRDefault="00D8009F" w:rsidP="00942468">
      <w:pPr>
        <w:widowControl/>
        <w:ind w:firstLine="709"/>
        <w:rPr>
          <w:b/>
          <w:sz w:val="24"/>
          <w:szCs w:val="24"/>
          <w:lang w:eastAsia="en-US"/>
        </w:rPr>
      </w:pPr>
    </w:p>
    <w:p w:rsidR="00D8009F" w:rsidRDefault="00D8009F" w:rsidP="00892E2B">
      <w:pPr>
        <w:pStyle w:val="2"/>
        <w:spacing w:line="240" w:lineRule="auto"/>
        <w:rPr>
          <w:sz w:val="24"/>
          <w:szCs w:val="24"/>
        </w:rPr>
      </w:pPr>
      <w:bookmarkStart w:id="21" w:name="_Toc405145649"/>
      <w:bookmarkStart w:id="22" w:name="_Toc406058978"/>
      <w:bookmarkStart w:id="23" w:name="_Toc409691627"/>
      <w:bookmarkStart w:id="24" w:name="_Toc410653951"/>
      <w:bookmarkStart w:id="25" w:name="_Toc414553132"/>
      <w:r w:rsidRPr="00684A33">
        <w:rPr>
          <w:sz w:val="24"/>
          <w:szCs w:val="24"/>
        </w:rPr>
        <w:t>1.2.4. Метапредметные результаты освоения ООП</w:t>
      </w:r>
      <w:bookmarkEnd w:id="21"/>
      <w:bookmarkEnd w:id="22"/>
      <w:bookmarkEnd w:id="23"/>
      <w:bookmarkEnd w:id="24"/>
      <w:bookmarkEnd w:id="25"/>
    </w:p>
    <w:p w:rsidR="00D8009F" w:rsidRPr="00684A33" w:rsidRDefault="00D8009F" w:rsidP="00892E2B">
      <w:pPr>
        <w:pStyle w:val="2"/>
        <w:spacing w:line="240" w:lineRule="auto"/>
        <w:rPr>
          <w:sz w:val="24"/>
          <w:szCs w:val="24"/>
        </w:rPr>
      </w:pPr>
    </w:p>
    <w:p w:rsidR="00D8009F" w:rsidRPr="00684A33" w:rsidRDefault="00D8009F" w:rsidP="00D727D0">
      <w:pPr>
        <w:widowControl/>
        <w:ind w:firstLine="709"/>
        <w:jc w:val="left"/>
        <w:rPr>
          <w:b/>
          <w:sz w:val="24"/>
          <w:szCs w:val="24"/>
          <w:lang w:eastAsia="en-US"/>
        </w:rPr>
      </w:pPr>
      <w:r w:rsidRPr="00684A33">
        <w:rPr>
          <w:b/>
          <w:sz w:val="24"/>
          <w:szCs w:val="24"/>
          <w:lang w:eastAsia="en-US"/>
        </w:rPr>
        <w:t>Межпредметные понятия</w:t>
      </w:r>
    </w:p>
    <w:p w:rsidR="00D8009F" w:rsidRPr="00684A33" w:rsidRDefault="00D8009F" w:rsidP="00892E2B">
      <w:pPr>
        <w:widowControl/>
        <w:spacing w:after="200"/>
        <w:rPr>
          <w:sz w:val="24"/>
          <w:szCs w:val="24"/>
          <w:lang w:eastAsia="en-US"/>
        </w:rPr>
      </w:pPr>
      <w:r w:rsidRPr="00684A33">
        <w:rPr>
          <w:sz w:val="24"/>
          <w:szCs w:val="24"/>
          <w:lang w:eastAsia="en-US"/>
        </w:rPr>
        <w:t xml:space="preserve">Условием формирования межпредметных понятий,  таких, как система, </w:t>
      </w:r>
      <w:r w:rsidRPr="00684A33">
        <w:rPr>
          <w:sz w:val="24"/>
          <w:szCs w:val="24"/>
          <w:shd w:val="clear" w:color="auto" w:fill="FFFFFF"/>
          <w:lang w:eastAsia="en-US"/>
        </w:rPr>
        <w:t xml:space="preserve">факт, закономерность, феномен, анализ, синтез </w:t>
      </w:r>
      <w:r w:rsidRPr="00684A33">
        <w:rPr>
          <w:sz w:val="24"/>
          <w:szCs w:val="24"/>
          <w:lang w:eastAsia="en-US"/>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684A33">
        <w:rPr>
          <w:b/>
          <w:sz w:val="24"/>
          <w:szCs w:val="24"/>
          <w:lang w:eastAsia="en-US"/>
        </w:rPr>
        <w:t>основ читательской компетенции</w:t>
      </w:r>
      <w:r w:rsidRPr="00684A33">
        <w:rPr>
          <w:sz w:val="24"/>
          <w:szCs w:val="24"/>
          <w:lang w:eastAsia="en-US"/>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8009F" w:rsidRPr="00684A33" w:rsidRDefault="00D8009F" w:rsidP="00892E2B">
      <w:pPr>
        <w:widowControl/>
        <w:ind w:firstLine="709"/>
        <w:rPr>
          <w:i/>
          <w:sz w:val="24"/>
          <w:szCs w:val="24"/>
          <w:lang w:eastAsia="en-US"/>
        </w:rPr>
      </w:pPr>
      <w:r w:rsidRPr="00684A33">
        <w:rPr>
          <w:sz w:val="24"/>
          <w:szCs w:val="24"/>
          <w:lang w:eastAsia="en-US"/>
        </w:rPr>
        <w:t xml:space="preserve">При изучении учебных предметов обучающиеся усовершенствуют приобретенные на первом уровне </w:t>
      </w:r>
      <w:r w:rsidRPr="00684A33">
        <w:rPr>
          <w:b/>
          <w:sz w:val="24"/>
          <w:szCs w:val="24"/>
          <w:lang w:eastAsia="en-US"/>
        </w:rPr>
        <w:t>навыки работы с информацией</w:t>
      </w:r>
      <w:r w:rsidRPr="00684A33">
        <w:rPr>
          <w:sz w:val="24"/>
          <w:szCs w:val="24"/>
          <w:lang w:eastAsia="en-US"/>
        </w:rPr>
        <w:t xml:space="preserve"> и пополнят их. Они смогут работать с текстами, преобразовывать и интерпретировать содержащуюся в них информацию, в том числе:</w:t>
      </w:r>
    </w:p>
    <w:p w:rsidR="00D8009F" w:rsidRPr="00684A33" w:rsidRDefault="00D8009F" w:rsidP="00892E2B">
      <w:pPr>
        <w:widowControl/>
        <w:ind w:firstLine="709"/>
        <w:rPr>
          <w:sz w:val="24"/>
          <w:szCs w:val="24"/>
          <w:lang w:eastAsia="en-US"/>
        </w:rPr>
      </w:pPr>
      <w:r w:rsidRPr="00684A33">
        <w:rPr>
          <w:sz w:val="24"/>
          <w:szCs w:val="24"/>
          <w:lang w:eastAsia="en-US"/>
        </w:rPr>
        <w:t>• систематизировать, сопоставлять, анализировать, обобщать и интерпретировать информацию, содержащуюся в готовых информационных объектах;</w:t>
      </w:r>
    </w:p>
    <w:p w:rsidR="00D8009F" w:rsidRPr="00684A33" w:rsidRDefault="00D8009F" w:rsidP="00892E2B">
      <w:pPr>
        <w:widowControl/>
        <w:ind w:firstLine="709"/>
        <w:rPr>
          <w:sz w:val="24"/>
          <w:szCs w:val="24"/>
          <w:lang w:eastAsia="en-US"/>
        </w:rPr>
      </w:pPr>
      <w:r w:rsidRPr="00684A33">
        <w:rPr>
          <w:sz w:val="24"/>
          <w:szCs w:val="24"/>
          <w:lang w:eastAsia="en-US"/>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8009F" w:rsidRPr="00684A33" w:rsidRDefault="00D8009F" w:rsidP="00892E2B">
      <w:pPr>
        <w:widowControl/>
        <w:ind w:firstLine="709"/>
        <w:rPr>
          <w:sz w:val="24"/>
          <w:szCs w:val="24"/>
          <w:lang w:eastAsia="en-US"/>
        </w:rPr>
      </w:pPr>
      <w:r w:rsidRPr="00684A33">
        <w:rPr>
          <w:sz w:val="24"/>
          <w:szCs w:val="24"/>
          <w:lang w:eastAsia="en-US"/>
        </w:rPr>
        <w:t>• заполнять и дополнять таблицы, схемы, диаграммы, тексты.</w:t>
      </w:r>
    </w:p>
    <w:p w:rsidR="00D8009F" w:rsidRPr="00684A33" w:rsidRDefault="00D8009F" w:rsidP="00892E2B">
      <w:pPr>
        <w:widowControl/>
        <w:suppressAutoHyphens/>
        <w:ind w:firstLine="709"/>
        <w:rPr>
          <w:sz w:val="24"/>
          <w:szCs w:val="24"/>
          <w:lang w:eastAsia="en-US"/>
        </w:rPr>
      </w:pPr>
      <w:r w:rsidRPr="00684A33">
        <w:rPr>
          <w:sz w:val="24"/>
          <w:szCs w:val="24"/>
          <w:lang w:eastAsia="en-US"/>
        </w:rPr>
        <w:t xml:space="preserve">В ходе изучения всех учебных предметов обучающиеся </w:t>
      </w:r>
      <w:r w:rsidRPr="00684A33">
        <w:rPr>
          <w:b/>
          <w:sz w:val="24"/>
          <w:szCs w:val="24"/>
          <w:lang w:eastAsia="en-US"/>
        </w:rPr>
        <w:t>приобретут опыт проектной деятельности</w:t>
      </w:r>
      <w:r w:rsidRPr="00684A33">
        <w:rPr>
          <w:sz w:val="24"/>
          <w:szCs w:val="24"/>
          <w:lang w:eastAsia="en-US"/>
        </w:rPr>
        <w:t xml:space="preserve"> как особой формы учебной работы, способствующей воспитанию самостоятельности, инициативности, ответственности, повышению мотивации и </w:t>
      </w:r>
      <w:r w:rsidRPr="00684A33">
        <w:rPr>
          <w:sz w:val="24"/>
          <w:szCs w:val="24"/>
          <w:lang w:eastAsia="en-US"/>
        </w:rPr>
        <w:lastRenderedPageBreak/>
        <w:t>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8009F" w:rsidRPr="00684A33" w:rsidRDefault="00D8009F" w:rsidP="00892E2B">
      <w:pPr>
        <w:widowControl/>
        <w:ind w:firstLine="709"/>
        <w:rPr>
          <w:sz w:val="24"/>
          <w:szCs w:val="24"/>
          <w:lang w:eastAsia="en-US"/>
        </w:rPr>
      </w:pPr>
      <w:r w:rsidRPr="00684A33">
        <w:rPr>
          <w:sz w:val="24"/>
          <w:szCs w:val="24"/>
          <w:lang w:eastAsia="en-US"/>
        </w:rPr>
        <w:t>В соответствии ФГОС ООО выделяются три группы универсальных учебных действий: регулятивные, познавательные, коммуникативные.</w:t>
      </w:r>
    </w:p>
    <w:p w:rsidR="00D8009F" w:rsidRPr="00684A33" w:rsidRDefault="00D8009F" w:rsidP="00892E2B">
      <w:pPr>
        <w:widowControl/>
        <w:ind w:firstLine="709"/>
        <w:rPr>
          <w:b/>
          <w:sz w:val="24"/>
          <w:szCs w:val="24"/>
          <w:lang w:eastAsia="en-US"/>
        </w:rPr>
      </w:pPr>
      <w:r w:rsidRPr="00684A33">
        <w:rPr>
          <w:b/>
          <w:sz w:val="24"/>
          <w:szCs w:val="24"/>
          <w:lang w:eastAsia="en-US"/>
        </w:rPr>
        <w:t>Регулятивные УУД</w:t>
      </w:r>
    </w:p>
    <w:p w:rsidR="00D8009F" w:rsidRPr="00684A33" w:rsidRDefault="00D8009F" w:rsidP="00950F89">
      <w:pPr>
        <w:numPr>
          <w:ilvl w:val="0"/>
          <w:numId w:val="10"/>
        </w:numPr>
        <w:tabs>
          <w:tab w:val="left" w:pos="1134"/>
        </w:tabs>
        <w:ind w:left="0" w:firstLine="709"/>
        <w:rPr>
          <w:sz w:val="24"/>
          <w:szCs w:val="24"/>
          <w:lang w:eastAsia="en-US"/>
        </w:rPr>
      </w:pPr>
      <w:r w:rsidRPr="00684A33">
        <w:rPr>
          <w:sz w:val="24"/>
          <w:szCs w:val="24"/>
          <w:lang w:eastAsia="en-U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анализировать существующие и планировать будущие образовательные результаты;</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идентифицировать собственные проблемы и определять главную проблему;</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выдвигать версии решения проблемы, формулировать гипотезы, предвосхищать конечный результат;</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ставить цель деятельности на основе определенной проблемы и существующих возможностей;</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формулировать учебные задачи как шаги достижения поставленной цели деятельности;</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обосновывать целевые ориентиры и приоритеты ссылками на ценности, указывая и обосновывая логическую последовательность шагов.</w:t>
      </w:r>
    </w:p>
    <w:p w:rsidR="00D8009F" w:rsidRPr="00684A33" w:rsidRDefault="00D8009F" w:rsidP="00950F89">
      <w:pPr>
        <w:numPr>
          <w:ilvl w:val="0"/>
          <w:numId w:val="10"/>
        </w:numPr>
        <w:tabs>
          <w:tab w:val="left" w:pos="1134"/>
        </w:tabs>
        <w:ind w:left="0" w:firstLine="709"/>
        <w:rPr>
          <w:b/>
          <w:sz w:val="24"/>
          <w:szCs w:val="24"/>
          <w:lang w:eastAsia="en-US"/>
        </w:rPr>
      </w:pPr>
      <w:r w:rsidRPr="00684A33">
        <w:rPr>
          <w:sz w:val="24"/>
          <w:szCs w:val="24"/>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определять необходимые действие(я) в соответствии с учебной и познавательной задачей и составлять алгоритм их выполнения;</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обосновывать и осуществлять выбор наиболее эффективных способов решения учебных и познавательных задач;</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определять/находить, в том числе из предложенных вариантов, условия для выполнения учебной и познавательной задачи;</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выбирать из предложенных вариантов и самостоятельно искать средства/ресурсы для решения задачи/достижения цели;</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составлять план решения проблемы (выполнения проекта, проведения исследования);</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определять потенциальные затруднения при решении учебной и познавательной задачи и находить средства для их устранения;</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описывать свой опыт, оформляя его для передачи другим людям в виде технологии решения практических задач определенного класса;</w:t>
      </w:r>
    </w:p>
    <w:p w:rsidR="00D8009F" w:rsidRPr="00684A33" w:rsidRDefault="00D8009F" w:rsidP="00950F89">
      <w:pPr>
        <w:numPr>
          <w:ilvl w:val="0"/>
          <w:numId w:val="11"/>
        </w:numPr>
        <w:tabs>
          <w:tab w:val="left" w:pos="993"/>
        </w:tabs>
        <w:ind w:left="0" w:firstLine="709"/>
        <w:rPr>
          <w:sz w:val="24"/>
          <w:szCs w:val="24"/>
          <w:lang w:eastAsia="en-US"/>
        </w:rPr>
      </w:pPr>
      <w:r w:rsidRPr="00684A33">
        <w:rPr>
          <w:sz w:val="24"/>
          <w:szCs w:val="24"/>
          <w:lang w:eastAsia="en-US"/>
        </w:rPr>
        <w:t>планировать и корректировать свою индивидуальную образовательную траекторию.</w:t>
      </w:r>
    </w:p>
    <w:p w:rsidR="00D8009F" w:rsidRPr="00684A33" w:rsidRDefault="00D8009F" w:rsidP="00950F89">
      <w:pPr>
        <w:numPr>
          <w:ilvl w:val="0"/>
          <w:numId w:val="10"/>
        </w:numPr>
        <w:tabs>
          <w:tab w:val="left" w:pos="1134"/>
        </w:tabs>
        <w:ind w:left="0" w:firstLine="709"/>
        <w:rPr>
          <w:sz w:val="24"/>
          <w:szCs w:val="24"/>
          <w:lang w:eastAsia="en-US"/>
        </w:rPr>
      </w:pPr>
      <w:r w:rsidRPr="00684A33">
        <w:rPr>
          <w:sz w:val="24"/>
          <w:szCs w:val="24"/>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определять совместно с педагогом и сверстниками критерии планируемых результатов и критерии оценки своей учебной деятельности;</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 xml:space="preserve">систематизировать (в том числе выбирать приоритетные) критерии планируемых </w:t>
      </w:r>
      <w:r w:rsidRPr="00684A33">
        <w:rPr>
          <w:sz w:val="24"/>
          <w:szCs w:val="24"/>
          <w:lang w:eastAsia="en-US"/>
        </w:rPr>
        <w:lastRenderedPageBreak/>
        <w:t>результатов и оценки своей деятельности;</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оценивать свою деятельность, аргументируя причины достижения или отсутствия планируемого результата;</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находить достаточные средства для выполнения учебных действий в изменяющейся ситуации и/или при отсутствии планируемого результата;</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сверять свои действия с целью и, при необходимости, исправлять ошибки самостоятельно.</w:t>
      </w:r>
    </w:p>
    <w:p w:rsidR="00D8009F" w:rsidRPr="00684A33" w:rsidRDefault="00D8009F" w:rsidP="00950F89">
      <w:pPr>
        <w:numPr>
          <w:ilvl w:val="0"/>
          <w:numId w:val="10"/>
        </w:numPr>
        <w:tabs>
          <w:tab w:val="left" w:pos="1134"/>
        </w:tabs>
        <w:ind w:left="0" w:firstLine="709"/>
        <w:rPr>
          <w:sz w:val="24"/>
          <w:szCs w:val="24"/>
          <w:lang w:eastAsia="en-US"/>
        </w:rPr>
      </w:pPr>
      <w:r w:rsidRPr="00684A33">
        <w:rPr>
          <w:sz w:val="24"/>
          <w:szCs w:val="24"/>
          <w:lang w:eastAsia="en-US"/>
        </w:rPr>
        <w:t>Умение оценивать правильность выполнения учебной задачи, собственные возможности ее решения. Обучающийся сможет:</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определять критерии правильности (корректности) выполнения учебной задачи;</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анализировать и обосновывать применение соответствующего инструментария для выполнения учебной задачи;</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оценивать продукт своей деятельности по заданным и/или самостоятельно определенным критериям в соответствии с целью деятельности;</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обосновывать достижимость цели выбранным способом на основе оценки своих внутренних ресурсов и доступных внешних ресурсов;</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фиксировать и анализировать динамику собственных образовательных результатов.</w:t>
      </w:r>
    </w:p>
    <w:p w:rsidR="00D8009F" w:rsidRPr="00684A33" w:rsidRDefault="00D8009F" w:rsidP="00950F89">
      <w:pPr>
        <w:numPr>
          <w:ilvl w:val="0"/>
          <w:numId w:val="10"/>
        </w:numPr>
        <w:tabs>
          <w:tab w:val="left" w:pos="1134"/>
        </w:tabs>
        <w:ind w:left="0" w:firstLine="709"/>
        <w:rPr>
          <w:b/>
          <w:sz w:val="24"/>
          <w:szCs w:val="24"/>
          <w:lang w:eastAsia="en-US"/>
        </w:rPr>
      </w:pPr>
      <w:r w:rsidRPr="00684A33">
        <w:rPr>
          <w:sz w:val="24"/>
          <w:szCs w:val="24"/>
          <w:lang w:eastAsia="en-US"/>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соотносить реальные и планируемые результаты индивидуальной образовательной деятельности и делать выводы;</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принимать решение в учебной ситуации и нести за него ответственность;</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самостоятельно определять причины своего успеха или неуспеха и находить способы выхода из ситуации неуспеха;</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8009F" w:rsidRPr="00684A33" w:rsidRDefault="00D8009F" w:rsidP="00892E2B">
      <w:pPr>
        <w:widowControl/>
        <w:ind w:firstLine="709"/>
        <w:rPr>
          <w:b/>
          <w:sz w:val="24"/>
          <w:szCs w:val="24"/>
          <w:lang w:eastAsia="en-US"/>
        </w:rPr>
      </w:pPr>
      <w:r w:rsidRPr="00684A33">
        <w:rPr>
          <w:b/>
          <w:sz w:val="24"/>
          <w:szCs w:val="24"/>
          <w:lang w:eastAsia="en-US"/>
        </w:rPr>
        <w:t>Познавательные УУД</w:t>
      </w:r>
    </w:p>
    <w:p w:rsidR="00D8009F" w:rsidRPr="00684A33" w:rsidRDefault="00D8009F" w:rsidP="00950F89">
      <w:pPr>
        <w:numPr>
          <w:ilvl w:val="0"/>
          <w:numId w:val="10"/>
        </w:numPr>
        <w:tabs>
          <w:tab w:val="left" w:pos="1134"/>
        </w:tabs>
        <w:ind w:left="0" w:firstLine="709"/>
        <w:rPr>
          <w:sz w:val="24"/>
          <w:szCs w:val="24"/>
          <w:lang w:eastAsia="en-US"/>
        </w:rPr>
      </w:pPr>
      <w:r w:rsidRPr="00684A33">
        <w:rPr>
          <w:sz w:val="24"/>
          <w:szCs w:val="24"/>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 xml:space="preserve">подбирать слова, соподчиненные ключевому слову, определяющие его признаки и </w:t>
      </w:r>
      <w:r w:rsidRPr="00684A33">
        <w:rPr>
          <w:sz w:val="24"/>
          <w:szCs w:val="24"/>
          <w:lang w:eastAsia="en-US"/>
        </w:rPr>
        <w:lastRenderedPageBreak/>
        <w:t>свойства;</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выстраивать логическую цепочку, состоящую из ключевого слова и соподчиненных ему слов;</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выделять общий признак двух или нескольких предметов или явлений и объяснять их сходство;</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объединять предметы и явления в группы по определенным признакам, сравнивать, классифицировать и обобщать факты и явления;</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выделять явление из общего ряда других явлений;</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строить рассуждение от общих закономерностей к частным явлениям и от частных явлений к общим закономерностям;</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строить рассуждение на основе сравнения предметов и явлений, выделяя при этом общие признаки;</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излагать полученную информацию, интерпретируя ее в контексте решаемой задачи;</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самостоятельно указывать на информацию, нуждающуюся в проверке, предлагать и применять способ проверки достоверности информации;</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вербализовать эмоциональное впечатление, оказанное на него источником;</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8009F" w:rsidRPr="00684A33" w:rsidRDefault="00D8009F" w:rsidP="00950F89">
      <w:pPr>
        <w:numPr>
          <w:ilvl w:val="0"/>
          <w:numId w:val="10"/>
        </w:numPr>
        <w:tabs>
          <w:tab w:val="left" w:pos="1134"/>
        </w:tabs>
        <w:ind w:left="0" w:firstLine="709"/>
        <w:rPr>
          <w:sz w:val="24"/>
          <w:szCs w:val="24"/>
          <w:lang w:eastAsia="en-US"/>
        </w:rPr>
      </w:pPr>
      <w:r w:rsidRPr="00684A33">
        <w:rPr>
          <w:sz w:val="24"/>
          <w:szCs w:val="24"/>
          <w:lang w:eastAsia="en-US"/>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обозначать символом и знаком предмет и/или явление;</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определять логические связи между предметами и/или явлениями, обозначать данные логические связи с помощью знаков в схеме;</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создавать абстрактный или реальный образ предмета и/или явления;</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строить модель/схему на основе условий задачи и/или способа ее решения;</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преобразовывать модели с целью выявления общих законов, определяющих данную предметную область;</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строить доказательство: прямое, косвенное, от противного;</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8009F" w:rsidRPr="00684A33" w:rsidRDefault="00D8009F" w:rsidP="00950F89">
      <w:pPr>
        <w:numPr>
          <w:ilvl w:val="0"/>
          <w:numId w:val="10"/>
        </w:numPr>
        <w:tabs>
          <w:tab w:val="left" w:pos="1134"/>
        </w:tabs>
        <w:ind w:left="0" w:firstLine="709"/>
        <w:rPr>
          <w:sz w:val="24"/>
          <w:szCs w:val="24"/>
          <w:lang w:eastAsia="en-US"/>
        </w:rPr>
      </w:pPr>
      <w:r w:rsidRPr="00684A33">
        <w:rPr>
          <w:sz w:val="24"/>
          <w:szCs w:val="24"/>
          <w:lang w:eastAsia="en-US"/>
        </w:rPr>
        <w:t>Смысловое чтение. Обучающийся сможет:</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lastRenderedPageBreak/>
        <w:t>находить в тексте требуемую информацию (в соответствии с целями своей деятельности);</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ориентироваться в содержании текста, понимать целостный смысл текста, структурировать текст;</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устанавливать взаимосвязь описанных в тексте событий, явлений, процессов;</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резюмировать главную идею текста;</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критически оценивать содержание и форму текста.</w:t>
      </w:r>
    </w:p>
    <w:p w:rsidR="00D8009F" w:rsidRPr="00684A33" w:rsidRDefault="00D8009F" w:rsidP="00950F89">
      <w:pPr>
        <w:numPr>
          <w:ilvl w:val="0"/>
          <w:numId w:val="10"/>
        </w:numPr>
        <w:tabs>
          <w:tab w:val="left" w:pos="1134"/>
        </w:tabs>
        <w:ind w:left="0" w:firstLine="709"/>
        <w:rPr>
          <w:sz w:val="24"/>
          <w:szCs w:val="24"/>
          <w:lang w:eastAsia="en-US"/>
        </w:rPr>
      </w:pPr>
      <w:r w:rsidRPr="00684A33">
        <w:rPr>
          <w:sz w:val="24"/>
          <w:szCs w:val="24"/>
          <w:lang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определять свое отношение к природной среде;</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анализировать влияние экологических факторов на среду обитания живых организмов;</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проводить причинный и вероятностный анализ экологических ситуаций;</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прогнозировать изменения ситуации при смене действия одного фактора на действие другого фактора;</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распространять экологические знания и участвовать в практических делах по защите окружающей среды;</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выражать свое отношение к природе через рисунки, сочинения, модели, проектные работы.</w:t>
      </w:r>
    </w:p>
    <w:p w:rsidR="00D8009F" w:rsidRPr="00684A33" w:rsidRDefault="00D8009F" w:rsidP="00892E2B">
      <w:pPr>
        <w:widowControl/>
        <w:ind w:firstLine="709"/>
        <w:rPr>
          <w:sz w:val="24"/>
          <w:szCs w:val="24"/>
          <w:lang w:eastAsia="en-US"/>
        </w:rPr>
      </w:pPr>
      <w:r w:rsidRPr="00684A33">
        <w:rPr>
          <w:sz w:val="24"/>
          <w:szCs w:val="24"/>
          <w:lang w:eastAsia="en-US"/>
        </w:rPr>
        <w:t>10. Развитие мотивации к овладению культурой активного использования словарей и других поисковых систем. Обучающийся сможет:</w:t>
      </w:r>
    </w:p>
    <w:p w:rsidR="00D8009F" w:rsidRPr="00684A33" w:rsidRDefault="00D8009F" w:rsidP="00950F89">
      <w:pPr>
        <w:pStyle w:val="a9"/>
        <w:numPr>
          <w:ilvl w:val="0"/>
          <w:numId w:val="12"/>
        </w:numPr>
        <w:jc w:val="both"/>
        <w:rPr>
          <w:rFonts w:ascii="Times New Roman" w:hAnsi="Times New Roman"/>
          <w:szCs w:val="24"/>
        </w:rPr>
      </w:pPr>
      <w:r w:rsidRPr="00684A33">
        <w:rPr>
          <w:rFonts w:ascii="Times New Roman" w:hAnsi="Times New Roman"/>
          <w:szCs w:val="24"/>
        </w:rPr>
        <w:t>определять необходимые ключевые поисковые слова и запросы;</w:t>
      </w:r>
    </w:p>
    <w:p w:rsidR="00D8009F" w:rsidRPr="00684A33" w:rsidRDefault="00D8009F" w:rsidP="00950F89">
      <w:pPr>
        <w:pStyle w:val="a9"/>
        <w:numPr>
          <w:ilvl w:val="0"/>
          <w:numId w:val="12"/>
        </w:numPr>
        <w:jc w:val="both"/>
        <w:rPr>
          <w:rFonts w:ascii="Times New Roman" w:hAnsi="Times New Roman"/>
          <w:szCs w:val="24"/>
        </w:rPr>
      </w:pPr>
      <w:r w:rsidRPr="00684A33">
        <w:rPr>
          <w:rFonts w:ascii="Times New Roman" w:hAnsi="Times New Roman"/>
          <w:szCs w:val="24"/>
        </w:rPr>
        <w:t>осуществлять взаимодействие с электронными поисковыми системами, словарями;</w:t>
      </w:r>
    </w:p>
    <w:p w:rsidR="00D8009F" w:rsidRPr="00684A33" w:rsidRDefault="00D8009F" w:rsidP="00950F89">
      <w:pPr>
        <w:pStyle w:val="a9"/>
        <w:numPr>
          <w:ilvl w:val="0"/>
          <w:numId w:val="12"/>
        </w:numPr>
        <w:jc w:val="both"/>
        <w:rPr>
          <w:rFonts w:ascii="Times New Roman" w:hAnsi="Times New Roman"/>
          <w:szCs w:val="24"/>
        </w:rPr>
      </w:pPr>
      <w:r w:rsidRPr="00684A33">
        <w:rPr>
          <w:rFonts w:ascii="Times New Roman" w:hAnsi="Times New Roman"/>
          <w:szCs w:val="24"/>
        </w:rPr>
        <w:t>формировать множественную выборку из поисковых источников для объективизации результатов поиска;</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соотносить полученные результаты поиска со своей деятельностью.</w:t>
      </w:r>
    </w:p>
    <w:p w:rsidR="00D8009F" w:rsidRPr="00684A33" w:rsidRDefault="00D8009F" w:rsidP="00892E2B">
      <w:pPr>
        <w:widowControl/>
        <w:tabs>
          <w:tab w:val="left" w:pos="993"/>
        </w:tabs>
        <w:ind w:firstLine="709"/>
        <w:rPr>
          <w:b/>
          <w:sz w:val="24"/>
          <w:szCs w:val="24"/>
          <w:lang w:eastAsia="en-US"/>
        </w:rPr>
      </w:pPr>
      <w:r w:rsidRPr="00684A33">
        <w:rPr>
          <w:b/>
          <w:sz w:val="24"/>
          <w:szCs w:val="24"/>
          <w:lang w:eastAsia="en-US"/>
        </w:rPr>
        <w:t>Коммуникативные УУД</w:t>
      </w:r>
    </w:p>
    <w:p w:rsidR="00D8009F" w:rsidRPr="00684A33" w:rsidRDefault="00D8009F" w:rsidP="00950F89">
      <w:pPr>
        <w:pStyle w:val="a9"/>
        <w:widowControl w:val="0"/>
        <w:numPr>
          <w:ilvl w:val="0"/>
          <w:numId w:val="136"/>
        </w:numPr>
        <w:tabs>
          <w:tab w:val="left" w:pos="426"/>
        </w:tabs>
        <w:ind w:left="0" w:firstLine="709"/>
        <w:jc w:val="both"/>
        <w:rPr>
          <w:rFonts w:ascii="Times New Roman" w:hAnsi="Times New Roman"/>
          <w:szCs w:val="24"/>
        </w:rPr>
      </w:pPr>
      <w:r w:rsidRPr="00684A33">
        <w:rPr>
          <w:rFonts w:ascii="Times New Roman" w:hAnsi="Times New Roman"/>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8009F" w:rsidRPr="00684A33" w:rsidRDefault="00D8009F" w:rsidP="00950F89">
      <w:pPr>
        <w:numPr>
          <w:ilvl w:val="0"/>
          <w:numId w:val="137"/>
        </w:numPr>
        <w:tabs>
          <w:tab w:val="left" w:pos="993"/>
        </w:tabs>
        <w:ind w:left="0" w:firstLine="709"/>
        <w:rPr>
          <w:sz w:val="24"/>
          <w:szCs w:val="24"/>
          <w:lang w:eastAsia="en-US"/>
        </w:rPr>
      </w:pPr>
      <w:r w:rsidRPr="00684A33">
        <w:rPr>
          <w:sz w:val="24"/>
          <w:szCs w:val="24"/>
          <w:lang w:eastAsia="en-US"/>
        </w:rPr>
        <w:t>определять возможные роли в совместной деятельности;</w:t>
      </w:r>
    </w:p>
    <w:p w:rsidR="00D8009F" w:rsidRPr="00684A33" w:rsidRDefault="00D8009F" w:rsidP="00950F89">
      <w:pPr>
        <w:numPr>
          <w:ilvl w:val="0"/>
          <w:numId w:val="137"/>
        </w:numPr>
        <w:tabs>
          <w:tab w:val="left" w:pos="993"/>
        </w:tabs>
        <w:ind w:left="0" w:firstLine="709"/>
        <w:rPr>
          <w:sz w:val="24"/>
          <w:szCs w:val="24"/>
          <w:lang w:eastAsia="en-US"/>
        </w:rPr>
      </w:pPr>
      <w:r w:rsidRPr="00684A33">
        <w:rPr>
          <w:sz w:val="24"/>
          <w:szCs w:val="24"/>
          <w:lang w:eastAsia="en-US"/>
        </w:rPr>
        <w:t>играть определенную роль в совместной деятельности;</w:t>
      </w:r>
    </w:p>
    <w:p w:rsidR="00D8009F" w:rsidRPr="00684A33" w:rsidRDefault="00D8009F" w:rsidP="00950F89">
      <w:pPr>
        <w:numPr>
          <w:ilvl w:val="0"/>
          <w:numId w:val="137"/>
        </w:numPr>
        <w:tabs>
          <w:tab w:val="left" w:pos="993"/>
        </w:tabs>
        <w:ind w:left="0" w:firstLine="709"/>
        <w:rPr>
          <w:sz w:val="24"/>
          <w:szCs w:val="24"/>
          <w:lang w:eastAsia="en-US"/>
        </w:rPr>
      </w:pPr>
      <w:r w:rsidRPr="00684A33">
        <w:rPr>
          <w:sz w:val="24"/>
          <w:szCs w:val="24"/>
          <w:lang w:eastAsia="en-US"/>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D8009F" w:rsidRPr="00684A33" w:rsidRDefault="00D8009F" w:rsidP="00950F89">
      <w:pPr>
        <w:numPr>
          <w:ilvl w:val="0"/>
          <w:numId w:val="137"/>
        </w:numPr>
        <w:tabs>
          <w:tab w:val="left" w:pos="993"/>
        </w:tabs>
        <w:ind w:left="0" w:firstLine="709"/>
        <w:rPr>
          <w:sz w:val="24"/>
          <w:szCs w:val="24"/>
          <w:lang w:eastAsia="en-US"/>
        </w:rPr>
      </w:pPr>
      <w:r w:rsidRPr="00684A33">
        <w:rPr>
          <w:sz w:val="24"/>
          <w:szCs w:val="24"/>
          <w:lang w:eastAsia="en-US"/>
        </w:rPr>
        <w:t>определять свои действия и действия партнера, которые способствовали или препятствовали продуктивной коммуникации;</w:t>
      </w:r>
    </w:p>
    <w:p w:rsidR="00D8009F" w:rsidRPr="00684A33" w:rsidRDefault="00D8009F" w:rsidP="00950F89">
      <w:pPr>
        <w:numPr>
          <w:ilvl w:val="0"/>
          <w:numId w:val="137"/>
        </w:numPr>
        <w:tabs>
          <w:tab w:val="left" w:pos="993"/>
        </w:tabs>
        <w:ind w:left="0" w:firstLine="709"/>
        <w:rPr>
          <w:sz w:val="24"/>
          <w:szCs w:val="24"/>
          <w:lang w:eastAsia="en-US"/>
        </w:rPr>
      </w:pPr>
      <w:r w:rsidRPr="00684A33">
        <w:rPr>
          <w:sz w:val="24"/>
          <w:szCs w:val="24"/>
          <w:lang w:eastAsia="en-US"/>
        </w:rPr>
        <w:t>строить позитивные отношения в процессе учебной и познавательной деятельности;</w:t>
      </w:r>
    </w:p>
    <w:p w:rsidR="00D8009F" w:rsidRPr="00684A33" w:rsidRDefault="00D8009F" w:rsidP="00950F89">
      <w:pPr>
        <w:numPr>
          <w:ilvl w:val="0"/>
          <w:numId w:val="137"/>
        </w:numPr>
        <w:tabs>
          <w:tab w:val="left" w:pos="993"/>
        </w:tabs>
        <w:ind w:left="0" w:firstLine="709"/>
        <w:rPr>
          <w:sz w:val="24"/>
          <w:szCs w:val="24"/>
          <w:lang w:eastAsia="en-US"/>
        </w:rPr>
      </w:pPr>
      <w:r w:rsidRPr="00684A33">
        <w:rPr>
          <w:sz w:val="24"/>
          <w:szCs w:val="24"/>
          <w:lang w:eastAsia="en-US"/>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8009F" w:rsidRPr="00684A33" w:rsidRDefault="00D8009F" w:rsidP="00950F89">
      <w:pPr>
        <w:numPr>
          <w:ilvl w:val="0"/>
          <w:numId w:val="137"/>
        </w:numPr>
        <w:tabs>
          <w:tab w:val="left" w:pos="993"/>
        </w:tabs>
        <w:ind w:left="0" w:firstLine="709"/>
        <w:rPr>
          <w:sz w:val="24"/>
          <w:szCs w:val="24"/>
          <w:lang w:eastAsia="en-US"/>
        </w:rPr>
      </w:pPr>
      <w:r w:rsidRPr="00684A33">
        <w:rPr>
          <w:sz w:val="24"/>
          <w:szCs w:val="24"/>
          <w:lang w:eastAsia="en-US"/>
        </w:rPr>
        <w:t>критически относиться к собственному мнению, с достоинством признавать ошибочность своего мнения (если оно таково) и корректировать его;</w:t>
      </w:r>
    </w:p>
    <w:p w:rsidR="00D8009F" w:rsidRPr="00684A33" w:rsidRDefault="00D8009F" w:rsidP="00950F89">
      <w:pPr>
        <w:numPr>
          <w:ilvl w:val="0"/>
          <w:numId w:val="137"/>
        </w:numPr>
        <w:tabs>
          <w:tab w:val="left" w:pos="993"/>
        </w:tabs>
        <w:ind w:left="0" w:firstLine="709"/>
        <w:rPr>
          <w:sz w:val="24"/>
          <w:szCs w:val="24"/>
          <w:lang w:eastAsia="en-US"/>
        </w:rPr>
      </w:pPr>
      <w:r w:rsidRPr="00684A33">
        <w:rPr>
          <w:sz w:val="24"/>
          <w:szCs w:val="24"/>
          <w:lang w:eastAsia="en-US"/>
        </w:rPr>
        <w:t>предлагать альтернативное решение в конфликтной ситуации;</w:t>
      </w:r>
    </w:p>
    <w:p w:rsidR="00D8009F" w:rsidRPr="00684A33" w:rsidRDefault="00D8009F" w:rsidP="00950F89">
      <w:pPr>
        <w:numPr>
          <w:ilvl w:val="0"/>
          <w:numId w:val="137"/>
        </w:numPr>
        <w:tabs>
          <w:tab w:val="left" w:pos="993"/>
        </w:tabs>
        <w:ind w:left="0" w:firstLine="709"/>
        <w:rPr>
          <w:sz w:val="24"/>
          <w:szCs w:val="24"/>
          <w:lang w:eastAsia="en-US"/>
        </w:rPr>
      </w:pPr>
      <w:r w:rsidRPr="00684A33">
        <w:rPr>
          <w:sz w:val="24"/>
          <w:szCs w:val="24"/>
          <w:lang w:eastAsia="en-US"/>
        </w:rPr>
        <w:lastRenderedPageBreak/>
        <w:t>выделять общую точку зрения в дискуссии;</w:t>
      </w:r>
    </w:p>
    <w:p w:rsidR="00D8009F" w:rsidRPr="00684A33" w:rsidRDefault="00D8009F" w:rsidP="00950F89">
      <w:pPr>
        <w:numPr>
          <w:ilvl w:val="0"/>
          <w:numId w:val="137"/>
        </w:numPr>
        <w:tabs>
          <w:tab w:val="left" w:pos="993"/>
        </w:tabs>
        <w:ind w:left="0" w:firstLine="709"/>
        <w:rPr>
          <w:sz w:val="24"/>
          <w:szCs w:val="24"/>
          <w:lang w:eastAsia="en-US"/>
        </w:rPr>
      </w:pPr>
      <w:r w:rsidRPr="00684A33">
        <w:rPr>
          <w:sz w:val="24"/>
          <w:szCs w:val="24"/>
          <w:lang w:eastAsia="en-US"/>
        </w:rPr>
        <w:t>договариваться о правилах и вопросах для обсуждения в соответствии с поставленной перед группой задачей;</w:t>
      </w:r>
    </w:p>
    <w:p w:rsidR="00D8009F" w:rsidRPr="00684A33" w:rsidRDefault="00D8009F" w:rsidP="00950F89">
      <w:pPr>
        <w:numPr>
          <w:ilvl w:val="0"/>
          <w:numId w:val="137"/>
        </w:numPr>
        <w:tabs>
          <w:tab w:val="left" w:pos="993"/>
        </w:tabs>
        <w:ind w:left="0" w:firstLine="709"/>
        <w:rPr>
          <w:sz w:val="24"/>
          <w:szCs w:val="24"/>
          <w:lang w:eastAsia="en-US"/>
        </w:rPr>
      </w:pPr>
      <w:r w:rsidRPr="00684A33">
        <w:rPr>
          <w:sz w:val="24"/>
          <w:szCs w:val="24"/>
          <w:lang w:eastAsia="en-US"/>
        </w:rPr>
        <w:t>организовывать учебное взаимодействие в группе (определять общие цели, распределять роли, договариваться друг с другом и т. д.);</w:t>
      </w:r>
    </w:p>
    <w:p w:rsidR="00D8009F" w:rsidRPr="00684A33" w:rsidRDefault="00D8009F" w:rsidP="00950F89">
      <w:pPr>
        <w:numPr>
          <w:ilvl w:val="0"/>
          <w:numId w:val="137"/>
        </w:numPr>
        <w:tabs>
          <w:tab w:val="left" w:pos="993"/>
        </w:tabs>
        <w:ind w:left="0" w:firstLine="709"/>
        <w:rPr>
          <w:sz w:val="24"/>
          <w:szCs w:val="24"/>
          <w:lang w:eastAsia="en-US"/>
        </w:rPr>
      </w:pPr>
      <w:r w:rsidRPr="00684A33">
        <w:rPr>
          <w:sz w:val="24"/>
          <w:szCs w:val="24"/>
          <w:lang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8009F" w:rsidRPr="00684A33" w:rsidRDefault="00D8009F" w:rsidP="00950F89">
      <w:pPr>
        <w:numPr>
          <w:ilvl w:val="0"/>
          <w:numId w:val="136"/>
        </w:numPr>
        <w:tabs>
          <w:tab w:val="left" w:pos="142"/>
        </w:tabs>
        <w:ind w:left="0" w:firstLine="709"/>
        <w:rPr>
          <w:sz w:val="24"/>
          <w:szCs w:val="24"/>
          <w:lang w:eastAsia="en-US"/>
        </w:rPr>
      </w:pPr>
      <w:r w:rsidRPr="00684A33">
        <w:rPr>
          <w:sz w:val="24"/>
          <w:szCs w:val="24"/>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определять задачу коммуникации и в соответствии с ней отбирать речевые средства;</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отбирать и использовать речевые средства в процессе коммуникации с другими людьми (диалог в паре, в малой группе и т. д.);</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представлять в устной или письменной форме развернутый план собственной деятельности;</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соблюдать нормы публичной речи, регламент в монологе и дискуссии в соответствии с коммуникативной задачей;</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высказывать и обосновывать мнение (суждение) и запрашивать мнение партнера в рамках диалога;</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принимать решение в ходе диалога и согласовывать его с собеседником;</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создавать письменные «клишированные» и оригинальные тексты с использованием необходимых речевых средств;</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использовать вербальные средства (средства логической связи) для выделения смысловых блоков своего выступления;</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использовать невербальные средства или наглядные материалы, подготовленные/отобранные под руководством учителя;</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делать оценочный вывод о достижении цели коммуникации непосредственно после завершения коммуникативного контакта и обосновывать его.</w:t>
      </w:r>
    </w:p>
    <w:p w:rsidR="00D8009F" w:rsidRPr="00684A33" w:rsidRDefault="00D8009F" w:rsidP="00950F89">
      <w:pPr>
        <w:numPr>
          <w:ilvl w:val="0"/>
          <w:numId w:val="136"/>
        </w:numPr>
        <w:tabs>
          <w:tab w:val="left" w:pos="993"/>
        </w:tabs>
        <w:ind w:left="0" w:firstLine="709"/>
        <w:rPr>
          <w:sz w:val="24"/>
          <w:szCs w:val="24"/>
          <w:lang w:eastAsia="en-US"/>
        </w:rPr>
      </w:pPr>
      <w:r w:rsidRPr="00684A33">
        <w:rPr>
          <w:sz w:val="24"/>
          <w:szCs w:val="24"/>
          <w:lang w:eastAsia="en-US"/>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выделять информационный аспект задачи, оперировать данными, использовать модель решения задачи;</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8009F" w:rsidRPr="00684A33" w:rsidRDefault="00D8009F" w:rsidP="00950F89">
      <w:pPr>
        <w:numPr>
          <w:ilvl w:val="0"/>
          <w:numId w:val="12"/>
        </w:numPr>
        <w:tabs>
          <w:tab w:val="left" w:pos="993"/>
        </w:tabs>
        <w:ind w:left="0" w:firstLine="709"/>
        <w:rPr>
          <w:sz w:val="24"/>
          <w:szCs w:val="24"/>
          <w:lang w:eastAsia="en-US"/>
        </w:rPr>
      </w:pPr>
      <w:r w:rsidRPr="00684A33">
        <w:rPr>
          <w:sz w:val="24"/>
          <w:szCs w:val="24"/>
          <w:lang w:eastAsia="en-US"/>
        </w:rPr>
        <w:t>использовать информацию с учетом этических и правовых норм;</w:t>
      </w:r>
    </w:p>
    <w:p w:rsidR="00D8009F" w:rsidRDefault="00D8009F" w:rsidP="00950F89">
      <w:pPr>
        <w:numPr>
          <w:ilvl w:val="0"/>
          <w:numId w:val="12"/>
        </w:numPr>
        <w:tabs>
          <w:tab w:val="left" w:pos="993"/>
        </w:tabs>
        <w:ind w:left="0" w:firstLine="709"/>
        <w:rPr>
          <w:sz w:val="24"/>
          <w:szCs w:val="24"/>
          <w:lang w:eastAsia="en-US"/>
        </w:rPr>
      </w:pPr>
      <w:r w:rsidRPr="00684A33">
        <w:rPr>
          <w:sz w:val="24"/>
          <w:szCs w:val="24"/>
          <w:lang w:eastAsia="en-US"/>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8009F" w:rsidRPr="00684A33" w:rsidRDefault="00D8009F" w:rsidP="00D727D0">
      <w:pPr>
        <w:tabs>
          <w:tab w:val="left" w:pos="993"/>
        </w:tabs>
        <w:rPr>
          <w:sz w:val="24"/>
          <w:szCs w:val="24"/>
          <w:lang w:eastAsia="en-US"/>
        </w:rPr>
      </w:pPr>
    </w:p>
    <w:p w:rsidR="00D8009F" w:rsidRDefault="00D8009F" w:rsidP="00892E2B">
      <w:pPr>
        <w:pStyle w:val="2"/>
        <w:spacing w:line="240" w:lineRule="auto"/>
        <w:rPr>
          <w:sz w:val="24"/>
          <w:szCs w:val="24"/>
        </w:rPr>
      </w:pPr>
      <w:r w:rsidRPr="00684A33">
        <w:rPr>
          <w:sz w:val="24"/>
          <w:szCs w:val="24"/>
        </w:rPr>
        <w:t>1.2.5. Предметные результаты</w:t>
      </w:r>
    </w:p>
    <w:p w:rsidR="00D8009F" w:rsidRPr="00684A33" w:rsidRDefault="00D8009F" w:rsidP="00892E2B">
      <w:pPr>
        <w:pStyle w:val="2"/>
        <w:spacing w:line="240" w:lineRule="auto"/>
        <w:rPr>
          <w:sz w:val="24"/>
          <w:szCs w:val="24"/>
        </w:rPr>
      </w:pPr>
    </w:p>
    <w:p w:rsidR="00D8009F" w:rsidRPr="00684A33" w:rsidRDefault="00D8009F" w:rsidP="00892E2B">
      <w:pPr>
        <w:pStyle w:val="3"/>
        <w:spacing w:before="0" w:beforeAutospacing="0" w:after="0" w:afterAutospacing="0"/>
        <w:ind w:firstLine="709"/>
        <w:rPr>
          <w:sz w:val="24"/>
          <w:szCs w:val="24"/>
        </w:rPr>
      </w:pPr>
      <w:bookmarkStart w:id="26" w:name="_Toc409691628"/>
      <w:bookmarkStart w:id="27" w:name="_Toc410653953"/>
      <w:bookmarkStart w:id="28" w:name="_Toc414553133"/>
      <w:r w:rsidRPr="00684A33">
        <w:rPr>
          <w:sz w:val="24"/>
          <w:szCs w:val="24"/>
        </w:rPr>
        <w:t>1.2.5.1. Русский язык</w:t>
      </w:r>
      <w:bookmarkEnd w:id="26"/>
      <w:bookmarkEnd w:id="27"/>
      <w:bookmarkEnd w:id="28"/>
    </w:p>
    <w:p w:rsidR="00D8009F" w:rsidRPr="00684A33" w:rsidRDefault="00D8009F" w:rsidP="00892E2B">
      <w:pPr>
        <w:pStyle w:val="2"/>
        <w:spacing w:line="240" w:lineRule="auto"/>
        <w:rPr>
          <w:sz w:val="24"/>
          <w:szCs w:val="24"/>
        </w:rPr>
      </w:pPr>
      <w:bookmarkStart w:id="29" w:name="_Toc287934277"/>
      <w:bookmarkStart w:id="30" w:name="_Toc414553134"/>
      <w:bookmarkStart w:id="31" w:name="_Toc287551922"/>
      <w:r w:rsidRPr="00684A33">
        <w:rPr>
          <w:sz w:val="24"/>
          <w:szCs w:val="24"/>
        </w:rPr>
        <w:lastRenderedPageBreak/>
        <w:t>Выпускник научится:</w:t>
      </w:r>
      <w:bookmarkEnd w:id="29"/>
      <w:bookmarkEnd w:id="30"/>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владеть навыками работы с учебной книгой, словарями и другими информационными источниками, включая СМИ и ресурсы Интернета;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использовать знание алфавита при поиске информации;</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различать значимые и незначимые единицы языка;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проводить фонетический и орфоэпический анализ слова;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классифицировать и группировать звуки речи по заданным признакам, слова по заданным параметрам их звукового состава;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членить слова на слоги и правильно их переносить;</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проводить морфемный и словообразовательный анализ слов;</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проводить лексический анализ слова;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опознавать лексические средства выразительности и основные виды тропов (метафора, эпитет, сравнение, гипербола, олицетворение);</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опознавать самостоятельные части речи и их формы, а также служебные части речи и междометия;</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проводить морфологический анализ слова;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применять знания и умения по морфемике и словообразованию при проведении морфологического анализа слов;</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опознавать основные единицы синтаксиса (словосочетание, предложение, текст);</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находить грамматическую основу предложения;</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распознавать главные и второстепенные члены предложения;</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опознавать предложения простые и сложные, предложения осложненной структуры;</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проводить синтаксический анализ словосочетания и предложения;</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соблюдать основные языковые нормы в устной и письменной речи;</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lastRenderedPageBreak/>
        <w:t>опираться на фонетический, морфемный, словообразовательный и морфологический анализ в практике правописания;</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опираться на грамматико-интонационный анализ при объяснении расстановки знаков препинания в предложении;</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использовать орфографические словари.</w:t>
      </w:r>
    </w:p>
    <w:p w:rsidR="00D8009F" w:rsidRPr="00684A33" w:rsidRDefault="00D8009F" w:rsidP="00892E2B">
      <w:pPr>
        <w:pStyle w:val="2"/>
        <w:spacing w:line="240" w:lineRule="auto"/>
        <w:rPr>
          <w:sz w:val="24"/>
          <w:szCs w:val="24"/>
        </w:rPr>
      </w:pPr>
      <w:bookmarkStart w:id="32" w:name="_Toc414553135"/>
      <w:r w:rsidRPr="00684A33">
        <w:rPr>
          <w:sz w:val="24"/>
          <w:szCs w:val="24"/>
        </w:rPr>
        <w:t>Выпускник получит возможность научиться:</w:t>
      </w:r>
      <w:bookmarkEnd w:id="32"/>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i/>
          <w:szCs w:val="24"/>
        </w:rPr>
      </w:pPr>
      <w:r w:rsidRPr="00684A33">
        <w:rPr>
          <w:rFonts w:ascii="Times New Roman" w:hAnsi="Times New Roman"/>
          <w:i/>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i/>
          <w:szCs w:val="24"/>
        </w:rPr>
      </w:pPr>
      <w:r w:rsidRPr="00684A33">
        <w:rPr>
          <w:rFonts w:ascii="Times New Roman" w:hAnsi="Times New Roman"/>
          <w:i/>
          <w:szCs w:val="24"/>
        </w:rPr>
        <w:t>оценивать собственную и чужую речь с точки зрения точного, уместного и выразительного словоупотребления;</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i/>
          <w:szCs w:val="24"/>
        </w:rPr>
      </w:pPr>
      <w:r w:rsidRPr="00684A33">
        <w:rPr>
          <w:rFonts w:ascii="Times New Roman" w:hAnsi="Times New Roman"/>
          <w:i/>
          <w:szCs w:val="24"/>
        </w:rPr>
        <w:t xml:space="preserve">опознавать различные выразительные средства языка; </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i/>
          <w:szCs w:val="24"/>
        </w:rPr>
      </w:pPr>
      <w:r w:rsidRPr="00684A33">
        <w:rPr>
          <w:rFonts w:ascii="Times New Roman" w:hAnsi="Times New Roman"/>
          <w:i/>
          <w:szCs w:val="24"/>
        </w:rPr>
        <w:t>писать конспект, отзыв, тезисы, рефераты, статьи, рецензии, доклады, интервью, очерки, доверенности, резюме и другие жанры;</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i/>
          <w:szCs w:val="24"/>
        </w:rPr>
      </w:pPr>
      <w:r w:rsidRPr="00684A33">
        <w:rPr>
          <w:rFonts w:ascii="Times New Roman" w:hAnsi="Times New Roman"/>
          <w:i/>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i/>
          <w:szCs w:val="24"/>
        </w:rPr>
      </w:pPr>
      <w:r w:rsidRPr="00684A33">
        <w:rPr>
          <w:rFonts w:ascii="Times New Roman" w:hAnsi="Times New Roman"/>
          <w:i/>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i/>
          <w:szCs w:val="24"/>
        </w:rPr>
      </w:pPr>
      <w:r w:rsidRPr="00684A33">
        <w:rPr>
          <w:rFonts w:ascii="Times New Roman" w:hAnsi="Times New Roman"/>
          <w:i/>
          <w:szCs w:val="24"/>
        </w:rPr>
        <w:t>характеризовать словообразовательные цепочки и словообразовательные гнезда;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i/>
          <w:szCs w:val="24"/>
        </w:rPr>
      </w:pPr>
      <w:r w:rsidRPr="00684A33">
        <w:rPr>
          <w:rFonts w:ascii="Times New Roman" w:hAnsi="Times New Roman"/>
          <w:i/>
          <w:szCs w:val="24"/>
        </w:rPr>
        <w:t>использовать этимологические данные для объяснения правописания и лексического значения слова;</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i/>
          <w:szCs w:val="24"/>
        </w:rPr>
      </w:pPr>
      <w:r w:rsidRPr="00684A33">
        <w:rPr>
          <w:rFonts w:ascii="Times New Roman" w:hAnsi="Times New Roman"/>
          <w:i/>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8009F" w:rsidRPr="00684A33" w:rsidRDefault="00D8009F" w:rsidP="00950F89">
      <w:pPr>
        <w:pStyle w:val="a9"/>
        <w:widowControl w:val="0"/>
        <w:numPr>
          <w:ilvl w:val="0"/>
          <w:numId w:val="13"/>
        </w:numPr>
        <w:tabs>
          <w:tab w:val="left" w:pos="993"/>
        </w:tabs>
        <w:autoSpaceDE w:val="0"/>
        <w:autoSpaceDN w:val="0"/>
        <w:adjustRightInd w:val="0"/>
        <w:ind w:left="0" w:firstLine="709"/>
        <w:jc w:val="both"/>
        <w:rPr>
          <w:rFonts w:ascii="Times New Roman" w:hAnsi="Times New Roman"/>
          <w:i/>
          <w:szCs w:val="24"/>
        </w:rPr>
      </w:pPr>
      <w:r w:rsidRPr="00684A33">
        <w:rPr>
          <w:rFonts w:ascii="Times New Roman" w:hAnsi="Times New Roman"/>
          <w:i/>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1"/>
    <w:p w:rsidR="00D8009F" w:rsidRPr="00684A33" w:rsidRDefault="00D8009F" w:rsidP="00892E2B">
      <w:pPr>
        <w:widowControl/>
        <w:ind w:firstLine="709"/>
        <w:rPr>
          <w:sz w:val="24"/>
          <w:szCs w:val="24"/>
          <w:lang w:eastAsia="en-US"/>
        </w:rPr>
      </w:pPr>
    </w:p>
    <w:p w:rsidR="00D8009F" w:rsidRPr="00684A33" w:rsidRDefault="00D8009F" w:rsidP="00892E2B">
      <w:pPr>
        <w:pStyle w:val="2"/>
        <w:spacing w:line="240" w:lineRule="auto"/>
        <w:ind w:left="709" w:firstLine="0"/>
        <w:rPr>
          <w:rStyle w:val="dash041e005f0431005f044b005f0447005f043d005f044b005f0439005f005fchar1char1"/>
          <w:rFonts w:eastAsia="Times New Roman"/>
          <w:b w:val="0"/>
          <w:bCs w:val="0"/>
          <w:szCs w:val="24"/>
          <w:lang w:eastAsia="en-US"/>
        </w:rPr>
      </w:pPr>
      <w:bookmarkStart w:id="33" w:name="_Toc409691629"/>
      <w:bookmarkStart w:id="34" w:name="_Toc410653954"/>
      <w:bookmarkStart w:id="35" w:name="_Toc414553136"/>
      <w:r w:rsidRPr="00684A33">
        <w:rPr>
          <w:sz w:val="24"/>
          <w:szCs w:val="24"/>
        </w:rPr>
        <w:t>1.2.5.2. Литература</w:t>
      </w:r>
      <w:bookmarkEnd w:id="33"/>
      <w:bookmarkEnd w:id="34"/>
      <w:bookmarkEnd w:id="35"/>
    </w:p>
    <w:p w:rsidR="00D8009F" w:rsidRPr="00684A33" w:rsidRDefault="00D8009F" w:rsidP="00892E2B">
      <w:pPr>
        <w:widowControl/>
        <w:autoSpaceDE w:val="0"/>
        <w:autoSpaceDN w:val="0"/>
        <w:adjustRightInd w:val="0"/>
        <w:ind w:firstLine="539"/>
        <w:rPr>
          <w:rFonts w:eastAsia="MS Mincho"/>
          <w:sz w:val="24"/>
          <w:szCs w:val="24"/>
          <w:lang w:eastAsia="en-US"/>
        </w:rPr>
      </w:pPr>
      <w:r w:rsidRPr="00684A33">
        <w:rPr>
          <w:rFonts w:eastAsia="MS Mincho"/>
          <w:sz w:val="24"/>
          <w:szCs w:val="24"/>
          <w:lang w:eastAsia="en-US"/>
        </w:rPr>
        <w:t xml:space="preserve">В соответствии с Федеральным государственным образовательным стандартом основного общего образования </w:t>
      </w:r>
      <w:r w:rsidRPr="00684A33">
        <w:rPr>
          <w:rFonts w:eastAsia="MS Mincho"/>
          <w:b/>
          <w:sz w:val="24"/>
          <w:szCs w:val="24"/>
          <w:lang w:eastAsia="en-US"/>
        </w:rPr>
        <w:t>предметными результатами</w:t>
      </w:r>
      <w:r w:rsidRPr="00684A33">
        <w:rPr>
          <w:rFonts w:eastAsia="MS Mincho"/>
          <w:sz w:val="24"/>
          <w:szCs w:val="24"/>
          <w:lang w:eastAsia="en-US"/>
        </w:rPr>
        <w:t xml:space="preserve"> изучения предмета «Литература» являются:</w:t>
      </w:r>
    </w:p>
    <w:p w:rsidR="00D8009F" w:rsidRPr="00684A33" w:rsidRDefault="00D8009F" w:rsidP="00950F89">
      <w:pPr>
        <w:widowControl/>
        <w:numPr>
          <w:ilvl w:val="0"/>
          <w:numId w:val="146"/>
        </w:numPr>
        <w:tabs>
          <w:tab w:val="left" w:pos="993"/>
        </w:tabs>
        <w:ind w:left="0" w:firstLine="633"/>
        <w:rPr>
          <w:sz w:val="24"/>
          <w:szCs w:val="24"/>
          <w:lang w:eastAsia="en-US"/>
        </w:rPr>
      </w:pPr>
      <w:r w:rsidRPr="00684A33">
        <w:rPr>
          <w:sz w:val="24"/>
          <w:szCs w:val="24"/>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8009F" w:rsidRPr="00684A33" w:rsidRDefault="00D8009F" w:rsidP="00950F89">
      <w:pPr>
        <w:widowControl/>
        <w:numPr>
          <w:ilvl w:val="0"/>
          <w:numId w:val="146"/>
        </w:numPr>
        <w:tabs>
          <w:tab w:val="left" w:pos="993"/>
        </w:tabs>
        <w:ind w:left="0" w:firstLine="633"/>
        <w:rPr>
          <w:sz w:val="24"/>
          <w:szCs w:val="24"/>
          <w:lang w:eastAsia="en-US"/>
        </w:rPr>
      </w:pPr>
      <w:r w:rsidRPr="00684A33">
        <w:rPr>
          <w:sz w:val="24"/>
          <w:szCs w:val="24"/>
          <w:lang w:eastAsia="en-US"/>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8009F" w:rsidRPr="00684A33" w:rsidRDefault="00D8009F" w:rsidP="00950F89">
      <w:pPr>
        <w:widowControl/>
        <w:numPr>
          <w:ilvl w:val="0"/>
          <w:numId w:val="16"/>
        </w:numPr>
        <w:tabs>
          <w:tab w:val="left" w:pos="993"/>
        </w:tabs>
        <w:ind w:left="0" w:firstLine="709"/>
        <w:rPr>
          <w:b/>
          <w:bCs/>
          <w:sz w:val="24"/>
          <w:szCs w:val="24"/>
          <w:lang w:eastAsia="en-US"/>
        </w:rPr>
      </w:pPr>
      <w:r w:rsidRPr="00684A33">
        <w:rPr>
          <w:sz w:val="24"/>
          <w:szCs w:val="24"/>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8009F" w:rsidRPr="00684A33" w:rsidRDefault="00D8009F" w:rsidP="00950F89">
      <w:pPr>
        <w:widowControl/>
        <w:numPr>
          <w:ilvl w:val="0"/>
          <w:numId w:val="16"/>
        </w:numPr>
        <w:tabs>
          <w:tab w:val="left" w:pos="993"/>
        </w:tabs>
        <w:ind w:left="0" w:firstLine="709"/>
        <w:rPr>
          <w:rFonts w:ascii="Calibri" w:hAnsi="Calibri"/>
          <w:sz w:val="24"/>
          <w:szCs w:val="24"/>
          <w:lang w:eastAsia="en-US"/>
        </w:rPr>
      </w:pPr>
      <w:r w:rsidRPr="00684A33">
        <w:rPr>
          <w:sz w:val="24"/>
          <w:szCs w:val="24"/>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684A33">
        <w:rPr>
          <w:rFonts w:ascii="Calibri" w:hAnsi="Calibri"/>
          <w:sz w:val="24"/>
          <w:szCs w:val="24"/>
          <w:lang w:eastAsia="en-US"/>
        </w:rPr>
        <w:t>;</w:t>
      </w:r>
    </w:p>
    <w:p w:rsidR="00D8009F" w:rsidRPr="00684A33" w:rsidRDefault="00D8009F" w:rsidP="00950F89">
      <w:pPr>
        <w:widowControl/>
        <w:numPr>
          <w:ilvl w:val="0"/>
          <w:numId w:val="16"/>
        </w:numPr>
        <w:tabs>
          <w:tab w:val="left" w:pos="993"/>
        </w:tabs>
        <w:ind w:left="0" w:firstLine="709"/>
        <w:rPr>
          <w:sz w:val="24"/>
          <w:szCs w:val="24"/>
          <w:lang w:eastAsia="en-US"/>
        </w:rPr>
      </w:pPr>
      <w:r w:rsidRPr="00684A33">
        <w:rPr>
          <w:sz w:val="24"/>
          <w:szCs w:val="24"/>
          <w:lang w:eastAsia="en-US"/>
        </w:rPr>
        <w:t>развитие способности понимать литературные художественные произведения, воплощающие разные этнокультурные традиции;</w:t>
      </w:r>
    </w:p>
    <w:p w:rsidR="00D8009F" w:rsidRPr="00684A33" w:rsidRDefault="00D8009F" w:rsidP="00950F89">
      <w:pPr>
        <w:widowControl/>
        <w:numPr>
          <w:ilvl w:val="0"/>
          <w:numId w:val="16"/>
        </w:numPr>
        <w:tabs>
          <w:tab w:val="left" w:pos="993"/>
        </w:tabs>
        <w:ind w:left="0" w:firstLine="709"/>
        <w:rPr>
          <w:sz w:val="24"/>
          <w:szCs w:val="24"/>
          <w:lang w:eastAsia="en-US"/>
        </w:rPr>
      </w:pPr>
      <w:r w:rsidRPr="00684A33">
        <w:rPr>
          <w:sz w:val="24"/>
          <w:szCs w:val="24"/>
          <w:lang w:eastAsia="en-US"/>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8009F" w:rsidRPr="00684A33" w:rsidRDefault="00D8009F" w:rsidP="00892E2B">
      <w:pPr>
        <w:widowControl/>
        <w:autoSpaceDE w:val="0"/>
        <w:autoSpaceDN w:val="0"/>
        <w:adjustRightInd w:val="0"/>
        <w:ind w:firstLine="709"/>
        <w:rPr>
          <w:rFonts w:eastAsia="MS Mincho"/>
          <w:sz w:val="24"/>
          <w:szCs w:val="24"/>
          <w:lang w:eastAsia="en-US"/>
        </w:rPr>
      </w:pPr>
      <w:r w:rsidRPr="00684A33">
        <w:rPr>
          <w:rFonts w:eastAsia="MS Mincho"/>
          <w:sz w:val="24"/>
          <w:szCs w:val="24"/>
          <w:lang w:eastAsia="en-US"/>
        </w:rPr>
        <w:t xml:space="preserve">Конкретизируя эти общие результаты, обозначим наиболее важные </w:t>
      </w:r>
      <w:r w:rsidRPr="00684A33">
        <w:rPr>
          <w:rFonts w:eastAsia="MS Mincho"/>
          <w:b/>
          <w:sz w:val="24"/>
          <w:szCs w:val="24"/>
          <w:lang w:eastAsia="en-US"/>
        </w:rPr>
        <w:t>предметные умения</w:t>
      </w:r>
      <w:r w:rsidRPr="00684A33">
        <w:rPr>
          <w:rFonts w:eastAsia="MS Mincho"/>
          <w:sz w:val="24"/>
          <w:szCs w:val="24"/>
          <w:lang w:eastAsia="en-US"/>
        </w:rPr>
        <w:t xml:space="preserve">, формируемые у </w:t>
      </w:r>
      <w:r w:rsidRPr="00684A33">
        <w:rPr>
          <w:sz w:val="24"/>
          <w:szCs w:val="24"/>
          <w:lang w:eastAsia="en-US"/>
        </w:rPr>
        <w:t xml:space="preserve">обучающихся </w:t>
      </w:r>
      <w:r w:rsidRPr="00684A33">
        <w:rPr>
          <w:rFonts w:eastAsia="MS Mincho"/>
          <w:sz w:val="24"/>
          <w:szCs w:val="24"/>
          <w:lang w:eastAsia="en-US"/>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D8009F" w:rsidRPr="00684A33" w:rsidRDefault="00D8009F" w:rsidP="00950F89">
      <w:pPr>
        <w:numPr>
          <w:ilvl w:val="0"/>
          <w:numId w:val="15"/>
        </w:numPr>
        <w:tabs>
          <w:tab w:val="left" w:pos="993"/>
        </w:tabs>
        <w:autoSpaceDE w:val="0"/>
        <w:autoSpaceDN w:val="0"/>
        <w:adjustRightInd w:val="0"/>
        <w:ind w:left="0" w:firstLine="709"/>
        <w:rPr>
          <w:rFonts w:eastAsia="MS Mincho"/>
          <w:sz w:val="24"/>
          <w:szCs w:val="24"/>
          <w:lang w:eastAsia="en-US"/>
        </w:rPr>
      </w:pPr>
      <w:r w:rsidRPr="00684A33">
        <w:rPr>
          <w:rFonts w:eastAsia="MS Mincho"/>
          <w:sz w:val="24"/>
          <w:szCs w:val="24"/>
          <w:lang w:eastAsia="en-US"/>
        </w:rPr>
        <w:t>определять тему и основную мысль произведения (5</w:t>
      </w:r>
      <w:r w:rsidRPr="00684A33">
        <w:rPr>
          <w:sz w:val="24"/>
          <w:szCs w:val="24"/>
          <w:lang w:eastAsia="en-US"/>
        </w:rPr>
        <w:t>–</w:t>
      </w:r>
      <w:r w:rsidRPr="00684A33">
        <w:rPr>
          <w:rFonts w:eastAsia="MS Mincho"/>
          <w:sz w:val="24"/>
          <w:szCs w:val="24"/>
          <w:lang w:eastAsia="en-US"/>
        </w:rPr>
        <w:t>6 кл.);</w:t>
      </w:r>
    </w:p>
    <w:p w:rsidR="00D8009F" w:rsidRPr="00684A33" w:rsidRDefault="00D8009F" w:rsidP="00950F89">
      <w:pPr>
        <w:numPr>
          <w:ilvl w:val="0"/>
          <w:numId w:val="15"/>
        </w:numPr>
        <w:tabs>
          <w:tab w:val="left" w:pos="993"/>
        </w:tabs>
        <w:autoSpaceDE w:val="0"/>
        <w:autoSpaceDN w:val="0"/>
        <w:adjustRightInd w:val="0"/>
        <w:ind w:left="0" w:firstLine="709"/>
        <w:rPr>
          <w:rFonts w:eastAsia="MS Mincho"/>
          <w:sz w:val="24"/>
          <w:szCs w:val="24"/>
          <w:lang w:eastAsia="en-US"/>
        </w:rPr>
      </w:pPr>
      <w:r w:rsidRPr="00684A33">
        <w:rPr>
          <w:rFonts w:eastAsia="MS Mincho"/>
          <w:sz w:val="24"/>
          <w:szCs w:val="24"/>
          <w:lang w:eastAsia="en-US"/>
        </w:rPr>
        <w:t>владеть различными видами пересказа (5</w:t>
      </w:r>
      <w:r w:rsidRPr="00684A33">
        <w:rPr>
          <w:sz w:val="24"/>
          <w:szCs w:val="24"/>
          <w:lang w:eastAsia="en-US"/>
        </w:rPr>
        <w:t>–</w:t>
      </w:r>
      <w:r w:rsidRPr="00684A33">
        <w:rPr>
          <w:rFonts w:eastAsia="MS Mincho"/>
          <w:sz w:val="24"/>
          <w:szCs w:val="24"/>
          <w:lang w:eastAsia="en-US"/>
        </w:rPr>
        <w:t>6 кл.), пересказывать сюжет; выявлять особенности композиции, основной конфликт, вычленять фабулу (6</w:t>
      </w:r>
      <w:r w:rsidRPr="00684A33">
        <w:rPr>
          <w:sz w:val="24"/>
          <w:szCs w:val="24"/>
          <w:lang w:eastAsia="en-US"/>
        </w:rPr>
        <w:t>–</w:t>
      </w:r>
      <w:r w:rsidRPr="00684A33">
        <w:rPr>
          <w:rFonts w:eastAsia="MS Mincho"/>
          <w:sz w:val="24"/>
          <w:szCs w:val="24"/>
          <w:lang w:eastAsia="en-US"/>
        </w:rPr>
        <w:t>7 кл.);</w:t>
      </w:r>
    </w:p>
    <w:p w:rsidR="00D8009F" w:rsidRPr="00684A33" w:rsidRDefault="00D8009F" w:rsidP="00950F89">
      <w:pPr>
        <w:numPr>
          <w:ilvl w:val="0"/>
          <w:numId w:val="15"/>
        </w:numPr>
        <w:tabs>
          <w:tab w:val="left" w:pos="993"/>
        </w:tabs>
        <w:autoSpaceDE w:val="0"/>
        <w:autoSpaceDN w:val="0"/>
        <w:adjustRightInd w:val="0"/>
        <w:ind w:left="0" w:firstLine="709"/>
        <w:rPr>
          <w:rFonts w:eastAsia="MS Mincho"/>
          <w:sz w:val="24"/>
          <w:szCs w:val="24"/>
          <w:lang w:eastAsia="en-US"/>
        </w:rPr>
      </w:pPr>
      <w:r w:rsidRPr="00684A33">
        <w:rPr>
          <w:rFonts w:eastAsia="MS Mincho"/>
          <w:sz w:val="24"/>
          <w:szCs w:val="24"/>
          <w:lang w:eastAsia="en-US"/>
        </w:rPr>
        <w:t>характеризовать героев-персонажей, давать их сравнительные характеристики (5</w:t>
      </w:r>
      <w:r w:rsidRPr="00684A33">
        <w:rPr>
          <w:sz w:val="24"/>
          <w:szCs w:val="24"/>
          <w:lang w:eastAsia="en-US"/>
        </w:rPr>
        <w:t>–</w:t>
      </w:r>
      <w:r w:rsidRPr="00684A33">
        <w:rPr>
          <w:rFonts w:eastAsia="MS Mincho"/>
          <w:sz w:val="24"/>
          <w:szCs w:val="24"/>
          <w:lang w:eastAsia="en-US"/>
        </w:rPr>
        <w:t>6 кл.); оценивать систему персонажей (6</w:t>
      </w:r>
      <w:r w:rsidRPr="00684A33">
        <w:rPr>
          <w:sz w:val="24"/>
          <w:szCs w:val="24"/>
          <w:lang w:eastAsia="en-US"/>
        </w:rPr>
        <w:t>–</w:t>
      </w:r>
      <w:r w:rsidRPr="00684A33">
        <w:rPr>
          <w:rFonts w:eastAsia="MS Mincho"/>
          <w:sz w:val="24"/>
          <w:szCs w:val="24"/>
          <w:lang w:eastAsia="en-US"/>
        </w:rPr>
        <w:t>7 кл.);</w:t>
      </w:r>
    </w:p>
    <w:p w:rsidR="00D8009F" w:rsidRPr="00684A33" w:rsidRDefault="00D8009F" w:rsidP="00950F89">
      <w:pPr>
        <w:numPr>
          <w:ilvl w:val="0"/>
          <w:numId w:val="15"/>
        </w:numPr>
        <w:tabs>
          <w:tab w:val="left" w:pos="993"/>
        </w:tabs>
        <w:autoSpaceDE w:val="0"/>
        <w:autoSpaceDN w:val="0"/>
        <w:adjustRightInd w:val="0"/>
        <w:ind w:left="0" w:firstLine="709"/>
        <w:rPr>
          <w:rFonts w:eastAsia="MS Mincho"/>
          <w:sz w:val="24"/>
          <w:szCs w:val="24"/>
          <w:lang w:eastAsia="en-US"/>
        </w:rPr>
      </w:pPr>
      <w:r w:rsidRPr="00684A33">
        <w:rPr>
          <w:rFonts w:eastAsia="MS Mincho"/>
          <w:sz w:val="24"/>
          <w:szCs w:val="24"/>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684A33">
        <w:rPr>
          <w:sz w:val="24"/>
          <w:szCs w:val="24"/>
          <w:lang w:eastAsia="en-US"/>
        </w:rPr>
        <w:t>–</w:t>
      </w:r>
      <w:r w:rsidRPr="00684A33">
        <w:rPr>
          <w:rFonts w:eastAsia="MS Mincho"/>
          <w:sz w:val="24"/>
          <w:szCs w:val="24"/>
          <w:lang w:eastAsia="en-US"/>
        </w:rPr>
        <w:t>7 кл.); выявлять особенности языка и стиля писателя (7</w:t>
      </w:r>
      <w:r w:rsidRPr="00684A33">
        <w:rPr>
          <w:sz w:val="24"/>
          <w:szCs w:val="24"/>
          <w:lang w:eastAsia="en-US"/>
        </w:rPr>
        <w:t>–</w:t>
      </w:r>
      <w:r w:rsidRPr="00684A33">
        <w:rPr>
          <w:rFonts w:eastAsia="MS Mincho"/>
          <w:sz w:val="24"/>
          <w:szCs w:val="24"/>
          <w:lang w:eastAsia="en-US"/>
        </w:rPr>
        <w:t>9 кл.);</w:t>
      </w:r>
    </w:p>
    <w:p w:rsidR="00D8009F" w:rsidRPr="00684A33" w:rsidRDefault="00D8009F" w:rsidP="00950F89">
      <w:pPr>
        <w:numPr>
          <w:ilvl w:val="0"/>
          <w:numId w:val="15"/>
        </w:numPr>
        <w:tabs>
          <w:tab w:val="left" w:pos="993"/>
        </w:tabs>
        <w:autoSpaceDE w:val="0"/>
        <w:autoSpaceDN w:val="0"/>
        <w:adjustRightInd w:val="0"/>
        <w:ind w:left="0" w:firstLine="709"/>
        <w:rPr>
          <w:rFonts w:eastAsia="MS Mincho"/>
          <w:sz w:val="24"/>
          <w:szCs w:val="24"/>
          <w:lang w:eastAsia="en-US"/>
        </w:rPr>
      </w:pPr>
      <w:r w:rsidRPr="00684A33">
        <w:rPr>
          <w:rFonts w:eastAsia="MS Mincho"/>
          <w:sz w:val="24"/>
          <w:szCs w:val="24"/>
          <w:lang w:eastAsia="en-US"/>
        </w:rPr>
        <w:t>определять родо-жанровую специфику художественного произведения (5</w:t>
      </w:r>
      <w:r w:rsidRPr="00684A33">
        <w:rPr>
          <w:sz w:val="24"/>
          <w:szCs w:val="24"/>
          <w:lang w:eastAsia="en-US"/>
        </w:rPr>
        <w:t>–</w:t>
      </w:r>
      <w:r w:rsidRPr="00684A33">
        <w:rPr>
          <w:rFonts w:eastAsia="MS Mincho"/>
          <w:sz w:val="24"/>
          <w:szCs w:val="24"/>
          <w:lang w:eastAsia="en-US"/>
        </w:rPr>
        <w:t xml:space="preserve">9 кл.); </w:t>
      </w:r>
    </w:p>
    <w:p w:rsidR="00D8009F" w:rsidRPr="00684A33" w:rsidRDefault="00D8009F" w:rsidP="00950F89">
      <w:pPr>
        <w:numPr>
          <w:ilvl w:val="0"/>
          <w:numId w:val="15"/>
        </w:numPr>
        <w:tabs>
          <w:tab w:val="left" w:pos="993"/>
        </w:tabs>
        <w:autoSpaceDE w:val="0"/>
        <w:autoSpaceDN w:val="0"/>
        <w:adjustRightInd w:val="0"/>
        <w:ind w:left="0" w:firstLine="709"/>
        <w:rPr>
          <w:rFonts w:eastAsia="MS Mincho"/>
          <w:sz w:val="24"/>
          <w:szCs w:val="24"/>
          <w:lang w:eastAsia="en-US"/>
        </w:rPr>
      </w:pPr>
      <w:r w:rsidRPr="00684A33">
        <w:rPr>
          <w:rFonts w:eastAsia="MS Mincho"/>
          <w:sz w:val="24"/>
          <w:szCs w:val="24"/>
          <w:lang w:eastAsia="en-US"/>
        </w:rPr>
        <w:t>объяснять свое понимание нравственно-философской, социально-исторической и эстетической проблематики произведений (7</w:t>
      </w:r>
      <w:r w:rsidRPr="00684A33">
        <w:rPr>
          <w:sz w:val="24"/>
          <w:szCs w:val="24"/>
          <w:lang w:eastAsia="en-US"/>
        </w:rPr>
        <w:t>–</w:t>
      </w:r>
      <w:r w:rsidRPr="00684A33">
        <w:rPr>
          <w:rFonts w:eastAsia="MS Mincho"/>
          <w:sz w:val="24"/>
          <w:szCs w:val="24"/>
          <w:lang w:eastAsia="en-US"/>
        </w:rPr>
        <w:t>9 кл.);</w:t>
      </w:r>
    </w:p>
    <w:p w:rsidR="00D8009F" w:rsidRPr="00684A33" w:rsidRDefault="00D8009F" w:rsidP="00950F89">
      <w:pPr>
        <w:numPr>
          <w:ilvl w:val="0"/>
          <w:numId w:val="15"/>
        </w:numPr>
        <w:tabs>
          <w:tab w:val="left" w:pos="993"/>
        </w:tabs>
        <w:autoSpaceDE w:val="0"/>
        <w:autoSpaceDN w:val="0"/>
        <w:adjustRightInd w:val="0"/>
        <w:ind w:left="0" w:firstLine="709"/>
        <w:rPr>
          <w:rFonts w:eastAsia="MS Mincho"/>
          <w:sz w:val="24"/>
          <w:szCs w:val="24"/>
          <w:lang w:eastAsia="en-US"/>
        </w:rPr>
      </w:pPr>
      <w:r w:rsidRPr="00684A33">
        <w:rPr>
          <w:rFonts w:eastAsia="MS Mincho"/>
          <w:sz w:val="24"/>
          <w:szCs w:val="24"/>
          <w:lang w:eastAsia="en-US"/>
        </w:rPr>
        <w:t>выделять в произведениях элементы художественной формы и обнаруживать связи между ними (5</w:t>
      </w:r>
      <w:r w:rsidRPr="00684A33">
        <w:rPr>
          <w:sz w:val="24"/>
          <w:szCs w:val="24"/>
          <w:lang w:eastAsia="en-US"/>
        </w:rPr>
        <w:t>–</w:t>
      </w:r>
      <w:r w:rsidRPr="00684A33">
        <w:rPr>
          <w:rFonts w:eastAsia="MS Mincho"/>
          <w:sz w:val="24"/>
          <w:szCs w:val="24"/>
          <w:lang w:eastAsia="en-US"/>
        </w:rPr>
        <w:t>7 кл.), постепенно переходя к анализу текста; анализировать литературные произведения разных жанров (8</w:t>
      </w:r>
      <w:r w:rsidRPr="00684A33">
        <w:rPr>
          <w:sz w:val="24"/>
          <w:szCs w:val="24"/>
          <w:lang w:eastAsia="en-US"/>
        </w:rPr>
        <w:t>–</w:t>
      </w:r>
      <w:r w:rsidRPr="00684A33">
        <w:rPr>
          <w:rFonts w:eastAsia="MS Mincho"/>
          <w:sz w:val="24"/>
          <w:szCs w:val="24"/>
          <w:lang w:eastAsia="en-US"/>
        </w:rPr>
        <w:t>9 кл.);</w:t>
      </w:r>
    </w:p>
    <w:p w:rsidR="00D8009F" w:rsidRPr="00684A33" w:rsidRDefault="00D8009F" w:rsidP="00950F89">
      <w:pPr>
        <w:numPr>
          <w:ilvl w:val="0"/>
          <w:numId w:val="15"/>
        </w:numPr>
        <w:tabs>
          <w:tab w:val="left" w:pos="993"/>
        </w:tabs>
        <w:autoSpaceDE w:val="0"/>
        <w:autoSpaceDN w:val="0"/>
        <w:adjustRightInd w:val="0"/>
        <w:ind w:left="0" w:firstLine="709"/>
        <w:rPr>
          <w:rFonts w:eastAsia="MS Mincho"/>
          <w:sz w:val="24"/>
          <w:szCs w:val="24"/>
          <w:lang w:eastAsia="en-US"/>
        </w:rPr>
      </w:pPr>
      <w:r w:rsidRPr="00684A33">
        <w:rPr>
          <w:sz w:val="24"/>
          <w:szCs w:val="24"/>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684A33">
        <w:rPr>
          <w:rFonts w:eastAsia="MS Mincho"/>
          <w:sz w:val="24"/>
          <w:szCs w:val="24"/>
          <w:lang w:eastAsia="en-US"/>
        </w:rPr>
        <w:t xml:space="preserve"> (в каждом классе – на своем уровне); </w:t>
      </w:r>
    </w:p>
    <w:p w:rsidR="00D8009F" w:rsidRPr="00684A33" w:rsidRDefault="00D8009F" w:rsidP="00950F89">
      <w:pPr>
        <w:numPr>
          <w:ilvl w:val="0"/>
          <w:numId w:val="15"/>
        </w:numPr>
        <w:tabs>
          <w:tab w:val="left" w:pos="993"/>
        </w:tabs>
        <w:autoSpaceDE w:val="0"/>
        <w:autoSpaceDN w:val="0"/>
        <w:adjustRightInd w:val="0"/>
        <w:ind w:left="0" w:firstLine="709"/>
        <w:rPr>
          <w:rFonts w:eastAsia="MS Mincho"/>
          <w:sz w:val="24"/>
          <w:szCs w:val="24"/>
          <w:lang w:eastAsia="en-US"/>
        </w:rPr>
      </w:pPr>
      <w:r w:rsidRPr="00684A33">
        <w:rPr>
          <w:rFonts w:eastAsia="MS Mincho"/>
          <w:sz w:val="24"/>
          <w:szCs w:val="24"/>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8009F" w:rsidRPr="00684A33" w:rsidRDefault="00D8009F" w:rsidP="00950F89">
      <w:pPr>
        <w:numPr>
          <w:ilvl w:val="0"/>
          <w:numId w:val="15"/>
        </w:numPr>
        <w:tabs>
          <w:tab w:val="left" w:pos="993"/>
        </w:tabs>
        <w:autoSpaceDE w:val="0"/>
        <w:autoSpaceDN w:val="0"/>
        <w:adjustRightInd w:val="0"/>
        <w:ind w:left="0" w:firstLine="709"/>
        <w:rPr>
          <w:rFonts w:eastAsia="MS Mincho"/>
          <w:sz w:val="24"/>
          <w:szCs w:val="24"/>
          <w:lang w:eastAsia="en-US"/>
        </w:rPr>
      </w:pPr>
      <w:r w:rsidRPr="00684A33">
        <w:rPr>
          <w:rFonts w:eastAsia="MS Mincho"/>
          <w:sz w:val="24"/>
          <w:szCs w:val="24"/>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684A33">
        <w:rPr>
          <w:sz w:val="24"/>
          <w:szCs w:val="24"/>
          <w:lang w:eastAsia="en-US"/>
        </w:rPr>
        <w:t>–</w:t>
      </w:r>
      <w:r w:rsidRPr="00684A33">
        <w:rPr>
          <w:rFonts w:eastAsia="MS Mincho"/>
          <w:sz w:val="24"/>
          <w:szCs w:val="24"/>
          <w:lang w:eastAsia="en-US"/>
        </w:rPr>
        <w:t>9 кл.);</w:t>
      </w:r>
    </w:p>
    <w:p w:rsidR="00D8009F" w:rsidRPr="00684A33" w:rsidRDefault="00D8009F" w:rsidP="00950F89">
      <w:pPr>
        <w:widowControl/>
        <w:numPr>
          <w:ilvl w:val="0"/>
          <w:numId w:val="15"/>
        </w:numPr>
        <w:spacing w:after="200"/>
        <w:ind w:left="0" w:firstLine="709"/>
        <w:rPr>
          <w:rFonts w:eastAsia="MS Mincho"/>
          <w:sz w:val="24"/>
          <w:szCs w:val="24"/>
          <w:lang w:eastAsia="en-US"/>
        </w:rPr>
      </w:pPr>
      <w:r w:rsidRPr="00684A33">
        <w:rPr>
          <w:rFonts w:eastAsia="MS Mincho"/>
          <w:sz w:val="24"/>
          <w:szCs w:val="24"/>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684A33">
        <w:rPr>
          <w:bCs/>
          <w:sz w:val="24"/>
          <w:szCs w:val="24"/>
          <w:lang w:eastAsia="en-US"/>
        </w:rPr>
        <w:t xml:space="preserve">организации дискуссии </w:t>
      </w:r>
      <w:r w:rsidRPr="00684A33">
        <w:rPr>
          <w:rFonts w:eastAsia="MS Mincho"/>
          <w:sz w:val="24"/>
          <w:szCs w:val="24"/>
          <w:lang w:eastAsia="en-US"/>
        </w:rPr>
        <w:t xml:space="preserve"> (в каждом классе – на своем уровне);</w:t>
      </w:r>
    </w:p>
    <w:p w:rsidR="00D8009F" w:rsidRPr="00684A33" w:rsidRDefault="00D8009F" w:rsidP="00950F89">
      <w:pPr>
        <w:numPr>
          <w:ilvl w:val="0"/>
          <w:numId w:val="15"/>
        </w:numPr>
        <w:tabs>
          <w:tab w:val="left" w:pos="993"/>
        </w:tabs>
        <w:autoSpaceDE w:val="0"/>
        <w:autoSpaceDN w:val="0"/>
        <w:adjustRightInd w:val="0"/>
        <w:ind w:left="0" w:firstLine="709"/>
        <w:rPr>
          <w:rFonts w:eastAsia="MS Mincho"/>
          <w:sz w:val="24"/>
          <w:szCs w:val="24"/>
          <w:lang w:eastAsia="en-US"/>
        </w:rPr>
      </w:pPr>
      <w:r w:rsidRPr="00684A33">
        <w:rPr>
          <w:rFonts w:eastAsia="MS Mincho"/>
          <w:sz w:val="24"/>
          <w:szCs w:val="24"/>
          <w:lang w:eastAsia="en-US"/>
        </w:rPr>
        <w:t>выражать личное отношение к художественному произведению, аргументировать свою точку зрения (в каждом классе – на своем уровне);</w:t>
      </w:r>
    </w:p>
    <w:p w:rsidR="00D8009F" w:rsidRPr="00684A33" w:rsidRDefault="00D8009F" w:rsidP="00950F89">
      <w:pPr>
        <w:numPr>
          <w:ilvl w:val="0"/>
          <w:numId w:val="15"/>
        </w:numPr>
        <w:autoSpaceDE w:val="0"/>
        <w:autoSpaceDN w:val="0"/>
        <w:adjustRightInd w:val="0"/>
        <w:ind w:left="0" w:firstLine="709"/>
        <w:rPr>
          <w:rFonts w:eastAsia="MS Mincho"/>
          <w:sz w:val="24"/>
          <w:szCs w:val="24"/>
          <w:lang w:eastAsia="en-US"/>
        </w:rPr>
      </w:pPr>
      <w:r w:rsidRPr="00684A33">
        <w:rPr>
          <w:rFonts w:eastAsia="MS Mincho"/>
          <w:sz w:val="24"/>
          <w:szCs w:val="24"/>
          <w:lang w:eastAsia="en-US"/>
        </w:rPr>
        <w:t>выразительно читать с листа и наизусть произведения/фрагменты</w:t>
      </w:r>
    </w:p>
    <w:p w:rsidR="00D8009F" w:rsidRPr="00684A33" w:rsidRDefault="00D8009F" w:rsidP="00892E2B">
      <w:pPr>
        <w:autoSpaceDE w:val="0"/>
        <w:autoSpaceDN w:val="0"/>
        <w:adjustRightInd w:val="0"/>
        <w:rPr>
          <w:rFonts w:eastAsia="MS Mincho"/>
          <w:sz w:val="24"/>
          <w:szCs w:val="24"/>
          <w:lang w:eastAsia="en-US"/>
        </w:rPr>
      </w:pPr>
      <w:r w:rsidRPr="00684A33">
        <w:rPr>
          <w:rFonts w:eastAsia="MS Mincho"/>
          <w:sz w:val="24"/>
          <w:szCs w:val="24"/>
          <w:lang w:eastAsia="en-US"/>
        </w:rPr>
        <w:t xml:space="preserve">произведений художественной литературы, передавая личное отношение к произведению (5-9 класс); </w:t>
      </w:r>
    </w:p>
    <w:p w:rsidR="00D8009F" w:rsidRPr="00684A33" w:rsidRDefault="00D8009F" w:rsidP="00950F89">
      <w:pPr>
        <w:numPr>
          <w:ilvl w:val="0"/>
          <w:numId w:val="15"/>
        </w:numPr>
        <w:tabs>
          <w:tab w:val="left" w:pos="993"/>
        </w:tabs>
        <w:autoSpaceDE w:val="0"/>
        <w:autoSpaceDN w:val="0"/>
        <w:adjustRightInd w:val="0"/>
        <w:ind w:left="0" w:firstLine="709"/>
        <w:rPr>
          <w:rFonts w:eastAsia="MS Mincho"/>
          <w:sz w:val="24"/>
          <w:szCs w:val="24"/>
          <w:lang w:eastAsia="en-US"/>
        </w:rPr>
      </w:pPr>
      <w:r w:rsidRPr="00684A33">
        <w:rPr>
          <w:rFonts w:eastAsia="MS Mincho"/>
          <w:sz w:val="24"/>
          <w:szCs w:val="24"/>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684A33">
        <w:rPr>
          <w:sz w:val="24"/>
          <w:szCs w:val="24"/>
          <w:lang w:eastAsia="en-US"/>
        </w:rPr>
        <w:t>–</w:t>
      </w:r>
      <w:r w:rsidRPr="00684A33">
        <w:rPr>
          <w:rFonts w:eastAsia="MS Mincho"/>
          <w:sz w:val="24"/>
          <w:szCs w:val="24"/>
          <w:lang w:eastAsia="en-US"/>
        </w:rPr>
        <w:t>9 кл.); пользоваться каталогами библиотек, библиографическими указателями, системой поиска в Интернете (5</w:t>
      </w:r>
      <w:r w:rsidRPr="00684A33">
        <w:rPr>
          <w:sz w:val="24"/>
          <w:szCs w:val="24"/>
          <w:lang w:eastAsia="en-US"/>
        </w:rPr>
        <w:t>–</w:t>
      </w:r>
      <w:r w:rsidRPr="00684A33">
        <w:rPr>
          <w:rFonts w:eastAsia="MS Mincho"/>
          <w:sz w:val="24"/>
          <w:szCs w:val="24"/>
          <w:lang w:eastAsia="en-US"/>
        </w:rPr>
        <w:t>9 кл.) (в каждом классе – на своем уровне).</w:t>
      </w:r>
    </w:p>
    <w:p w:rsidR="00D8009F" w:rsidRPr="00684A33" w:rsidRDefault="00D8009F" w:rsidP="00892E2B">
      <w:pPr>
        <w:widowControl/>
        <w:autoSpaceDE w:val="0"/>
        <w:autoSpaceDN w:val="0"/>
        <w:adjustRightInd w:val="0"/>
        <w:ind w:firstLine="709"/>
        <w:rPr>
          <w:rFonts w:eastAsia="MS Mincho"/>
          <w:sz w:val="24"/>
          <w:szCs w:val="24"/>
          <w:lang w:eastAsia="en-US"/>
        </w:rPr>
      </w:pPr>
      <w:r w:rsidRPr="00684A33">
        <w:rPr>
          <w:rFonts w:eastAsia="MS Mincho"/>
          <w:sz w:val="24"/>
          <w:szCs w:val="24"/>
          <w:lang w:eastAsia="en-US"/>
        </w:rPr>
        <w:t xml:space="preserve">При планировании </w:t>
      </w:r>
      <w:r w:rsidRPr="00684A33">
        <w:rPr>
          <w:rFonts w:eastAsia="MS Mincho"/>
          <w:b/>
          <w:sz w:val="24"/>
          <w:szCs w:val="24"/>
          <w:lang w:eastAsia="en-US"/>
        </w:rPr>
        <w:t xml:space="preserve">предметных </w:t>
      </w:r>
      <w:r w:rsidRPr="00684A33">
        <w:rPr>
          <w:rFonts w:eastAsia="MS Mincho"/>
          <w:sz w:val="24"/>
          <w:szCs w:val="24"/>
          <w:lang w:eastAsia="en-US"/>
        </w:rPr>
        <w:t xml:space="preserve">результатов освоения программы следует учитывать, что формирование различных умений, навыков, компетенций происходит у разных </w:t>
      </w:r>
      <w:r w:rsidRPr="00684A33">
        <w:rPr>
          <w:sz w:val="24"/>
          <w:szCs w:val="24"/>
          <w:lang w:eastAsia="en-US"/>
        </w:rPr>
        <w:t xml:space="preserve">обучающихся </w:t>
      </w:r>
      <w:r w:rsidRPr="00684A33">
        <w:rPr>
          <w:rFonts w:eastAsia="MS Mincho"/>
          <w:sz w:val="24"/>
          <w:szCs w:val="24"/>
          <w:lang w:eastAsia="en-US"/>
        </w:rPr>
        <w:t xml:space="preserve">с разной скоростью и в разной степени и не заканчивается в школе. </w:t>
      </w:r>
    </w:p>
    <w:p w:rsidR="00D8009F" w:rsidRPr="00684A33" w:rsidRDefault="00D8009F" w:rsidP="00892E2B">
      <w:pPr>
        <w:pStyle w:val="27"/>
        <w:autoSpaceDE w:val="0"/>
        <w:autoSpaceDN w:val="0"/>
        <w:adjustRightInd w:val="0"/>
        <w:rPr>
          <w:sz w:val="24"/>
          <w:szCs w:val="24"/>
        </w:rPr>
      </w:pPr>
      <w:r w:rsidRPr="00684A33">
        <w:rPr>
          <w:sz w:val="24"/>
          <w:szCs w:val="24"/>
        </w:rPr>
        <w:t xml:space="preserve">При оценке предметных результатов обучения литературе следует учитывать несколько </w:t>
      </w:r>
      <w:r w:rsidRPr="00684A33">
        <w:rPr>
          <w:b/>
          <w:sz w:val="24"/>
          <w:szCs w:val="24"/>
        </w:rPr>
        <w:t>основных уровней сформированности читательской культуры</w:t>
      </w:r>
      <w:r w:rsidRPr="00684A33">
        <w:rPr>
          <w:sz w:val="24"/>
          <w:szCs w:val="24"/>
        </w:rPr>
        <w:t xml:space="preserve">. </w:t>
      </w:r>
    </w:p>
    <w:p w:rsidR="00D8009F" w:rsidRPr="00684A33" w:rsidRDefault="00D8009F" w:rsidP="00892E2B">
      <w:pPr>
        <w:widowControl/>
        <w:overflowPunct w:val="0"/>
        <w:autoSpaceDE w:val="0"/>
        <w:autoSpaceDN w:val="0"/>
        <w:adjustRightInd w:val="0"/>
        <w:ind w:firstLine="709"/>
        <w:rPr>
          <w:bCs/>
          <w:iCs/>
          <w:sz w:val="24"/>
          <w:szCs w:val="24"/>
          <w:lang w:eastAsia="en-US"/>
        </w:rPr>
      </w:pPr>
      <w:r w:rsidRPr="00684A33">
        <w:rPr>
          <w:b/>
          <w:bCs/>
          <w:sz w:val="24"/>
          <w:szCs w:val="24"/>
          <w:lang w:eastAsia="en-US"/>
        </w:rPr>
        <w:lastRenderedPageBreak/>
        <w:t>I уровень</w:t>
      </w:r>
      <w:r w:rsidRPr="00684A33">
        <w:rPr>
          <w:sz w:val="24"/>
          <w:szCs w:val="24"/>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684A33">
        <w:rPr>
          <w:bCs/>
          <w:iCs/>
          <w:sz w:val="24"/>
          <w:szCs w:val="24"/>
          <w:lang w:eastAsia="en-US"/>
        </w:rPr>
        <w:t>эмоциональное непосредственное восприятие</w:t>
      </w:r>
      <w:r w:rsidRPr="00684A33">
        <w:rPr>
          <w:sz w:val="24"/>
          <w:szCs w:val="24"/>
          <w:lang w:eastAsia="en-US"/>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684A33">
        <w:rPr>
          <w:i/>
          <w:sz w:val="24"/>
          <w:szCs w:val="24"/>
          <w:lang w:eastAsia="en-US"/>
        </w:rPr>
        <w:t>характеризуется способностями читателя воспроизводить содержание литературного произведения, отвечая на тестовые вопросы</w:t>
      </w:r>
      <w:r w:rsidRPr="00684A33">
        <w:rPr>
          <w:sz w:val="24"/>
          <w:szCs w:val="24"/>
          <w:lang w:eastAsia="en-US"/>
        </w:rPr>
        <w:t xml:space="preserve"> (устно, письменно) типа </w:t>
      </w:r>
      <w:r w:rsidRPr="00684A33">
        <w:rPr>
          <w:bCs/>
          <w:iCs/>
          <w:sz w:val="24"/>
          <w:szCs w:val="24"/>
          <w:lang w:eastAsia="en-U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8009F" w:rsidRPr="00684A33" w:rsidRDefault="00D8009F" w:rsidP="00892E2B">
      <w:pPr>
        <w:widowControl/>
        <w:overflowPunct w:val="0"/>
        <w:autoSpaceDE w:val="0"/>
        <w:autoSpaceDN w:val="0"/>
        <w:adjustRightInd w:val="0"/>
        <w:ind w:firstLine="709"/>
        <w:rPr>
          <w:sz w:val="24"/>
          <w:szCs w:val="24"/>
          <w:lang w:eastAsia="en-US"/>
        </w:rPr>
      </w:pPr>
      <w:r w:rsidRPr="00684A33">
        <w:rPr>
          <w:iCs/>
          <w:sz w:val="24"/>
          <w:szCs w:val="24"/>
          <w:lang w:eastAsia="en-US"/>
        </w:rPr>
        <w:t xml:space="preserve">К основным </w:t>
      </w:r>
      <w:r w:rsidRPr="00684A33">
        <w:rPr>
          <w:b/>
          <w:bCs/>
          <w:iCs/>
          <w:sz w:val="24"/>
          <w:szCs w:val="24"/>
          <w:lang w:eastAsia="en-US"/>
        </w:rPr>
        <w:t>видам деятельности</w:t>
      </w:r>
      <w:r w:rsidRPr="00684A33">
        <w:rPr>
          <w:iCs/>
          <w:sz w:val="24"/>
          <w:szCs w:val="24"/>
          <w:lang w:eastAsia="en-US"/>
        </w:rPr>
        <w:t xml:space="preserve">, позволяющим диагностировать возможности читателей </w:t>
      </w:r>
      <w:r w:rsidRPr="00684A33">
        <w:rPr>
          <w:iCs/>
          <w:sz w:val="24"/>
          <w:szCs w:val="24"/>
          <w:lang w:val="en-US" w:eastAsia="en-US"/>
        </w:rPr>
        <w:t>I</w:t>
      </w:r>
      <w:r w:rsidRPr="00684A33">
        <w:rPr>
          <w:iCs/>
          <w:sz w:val="24"/>
          <w:szCs w:val="24"/>
          <w:lang w:eastAsia="en-US"/>
        </w:rPr>
        <w:t xml:space="preserve"> уровня, относятся </w:t>
      </w:r>
      <w:r w:rsidRPr="00684A33">
        <w:rPr>
          <w:sz w:val="24"/>
          <w:szCs w:val="24"/>
          <w:lang w:eastAsia="en-US"/>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D8009F" w:rsidRPr="00684A33" w:rsidRDefault="00D8009F" w:rsidP="00892E2B">
      <w:pPr>
        <w:widowControl/>
        <w:overflowPunct w:val="0"/>
        <w:autoSpaceDE w:val="0"/>
        <w:autoSpaceDN w:val="0"/>
        <w:adjustRightInd w:val="0"/>
        <w:ind w:firstLine="709"/>
        <w:rPr>
          <w:sz w:val="24"/>
          <w:szCs w:val="24"/>
          <w:lang w:eastAsia="en-US"/>
        </w:rPr>
      </w:pPr>
      <w:r w:rsidRPr="00684A33">
        <w:rPr>
          <w:sz w:val="24"/>
          <w:szCs w:val="24"/>
          <w:lang w:eastAsia="en-US"/>
        </w:rPr>
        <w:t xml:space="preserve">Условно им соответствуют следующие типы диагностических </w:t>
      </w:r>
      <w:r w:rsidRPr="00684A33">
        <w:rPr>
          <w:b/>
          <w:bCs/>
          <w:sz w:val="24"/>
          <w:szCs w:val="24"/>
          <w:lang w:eastAsia="en-US"/>
        </w:rPr>
        <w:t>заданий</w:t>
      </w:r>
      <w:r w:rsidRPr="00684A33">
        <w:rPr>
          <w:sz w:val="24"/>
          <w:szCs w:val="24"/>
          <w:lang w:eastAsia="en-US"/>
        </w:rPr>
        <w:t xml:space="preserve">: </w:t>
      </w:r>
    </w:p>
    <w:p w:rsidR="00D8009F" w:rsidRPr="00684A33" w:rsidRDefault="00D8009F" w:rsidP="00950F89">
      <w:pPr>
        <w:widowControl/>
        <w:numPr>
          <w:ilvl w:val="0"/>
          <w:numId w:val="17"/>
        </w:numPr>
        <w:tabs>
          <w:tab w:val="left" w:pos="993"/>
        </w:tabs>
        <w:overflowPunct w:val="0"/>
        <w:autoSpaceDE w:val="0"/>
        <w:autoSpaceDN w:val="0"/>
        <w:adjustRightInd w:val="0"/>
        <w:ind w:left="0" w:firstLine="709"/>
        <w:rPr>
          <w:sz w:val="24"/>
          <w:szCs w:val="24"/>
          <w:lang w:eastAsia="en-US"/>
        </w:rPr>
      </w:pPr>
      <w:r w:rsidRPr="00684A33">
        <w:rPr>
          <w:sz w:val="24"/>
          <w:szCs w:val="24"/>
          <w:lang w:eastAsia="en-US"/>
        </w:rPr>
        <w:t xml:space="preserve">выразительно прочтите следующий фрагмент; </w:t>
      </w:r>
    </w:p>
    <w:p w:rsidR="00D8009F" w:rsidRPr="00684A33" w:rsidRDefault="00D8009F" w:rsidP="00950F89">
      <w:pPr>
        <w:widowControl/>
        <w:numPr>
          <w:ilvl w:val="0"/>
          <w:numId w:val="17"/>
        </w:numPr>
        <w:tabs>
          <w:tab w:val="left" w:pos="993"/>
        </w:tabs>
        <w:overflowPunct w:val="0"/>
        <w:autoSpaceDE w:val="0"/>
        <w:autoSpaceDN w:val="0"/>
        <w:adjustRightInd w:val="0"/>
        <w:ind w:left="0" w:firstLine="709"/>
        <w:rPr>
          <w:sz w:val="24"/>
          <w:szCs w:val="24"/>
          <w:lang w:eastAsia="en-US"/>
        </w:rPr>
      </w:pPr>
      <w:r w:rsidRPr="00684A33">
        <w:rPr>
          <w:sz w:val="24"/>
          <w:szCs w:val="24"/>
          <w:lang w:eastAsia="en-US"/>
        </w:rPr>
        <w:t>определите, какие события в произведении являются центральными;</w:t>
      </w:r>
    </w:p>
    <w:p w:rsidR="00D8009F" w:rsidRPr="00684A33" w:rsidRDefault="00D8009F" w:rsidP="00950F89">
      <w:pPr>
        <w:widowControl/>
        <w:numPr>
          <w:ilvl w:val="0"/>
          <w:numId w:val="17"/>
        </w:numPr>
        <w:tabs>
          <w:tab w:val="left" w:pos="993"/>
        </w:tabs>
        <w:overflowPunct w:val="0"/>
        <w:autoSpaceDE w:val="0"/>
        <w:autoSpaceDN w:val="0"/>
        <w:adjustRightInd w:val="0"/>
        <w:ind w:left="0" w:firstLine="709"/>
        <w:rPr>
          <w:sz w:val="24"/>
          <w:szCs w:val="24"/>
          <w:lang w:eastAsia="en-US"/>
        </w:rPr>
      </w:pPr>
      <w:r w:rsidRPr="00684A33">
        <w:rPr>
          <w:sz w:val="24"/>
          <w:szCs w:val="24"/>
          <w:lang w:eastAsia="en-US"/>
        </w:rPr>
        <w:t>определите, где и когда происходят описываемые события;</w:t>
      </w:r>
    </w:p>
    <w:p w:rsidR="00D8009F" w:rsidRPr="00684A33" w:rsidRDefault="00D8009F" w:rsidP="00950F89">
      <w:pPr>
        <w:widowControl/>
        <w:numPr>
          <w:ilvl w:val="0"/>
          <w:numId w:val="17"/>
        </w:numPr>
        <w:tabs>
          <w:tab w:val="left" w:pos="993"/>
        </w:tabs>
        <w:overflowPunct w:val="0"/>
        <w:autoSpaceDE w:val="0"/>
        <w:autoSpaceDN w:val="0"/>
        <w:adjustRightInd w:val="0"/>
        <w:ind w:left="0" w:firstLine="709"/>
        <w:rPr>
          <w:sz w:val="24"/>
          <w:szCs w:val="24"/>
          <w:lang w:eastAsia="en-US"/>
        </w:rPr>
      </w:pPr>
      <w:r w:rsidRPr="00684A33">
        <w:rPr>
          <w:sz w:val="24"/>
          <w:szCs w:val="24"/>
          <w:lang w:eastAsia="en-US"/>
        </w:rPr>
        <w:t xml:space="preserve">опишите, каким вам представляется герой произведения, прокомментируйте слова героя; </w:t>
      </w:r>
    </w:p>
    <w:p w:rsidR="00D8009F" w:rsidRPr="00684A33" w:rsidRDefault="00D8009F" w:rsidP="00950F89">
      <w:pPr>
        <w:widowControl/>
        <w:numPr>
          <w:ilvl w:val="0"/>
          <w:numId w:val="17"/>
        </w:numPr>
        <w:tabs>
          <w:tab w:val="left" w:pos="993"/>
        </w:tabs>
        <w:overflowPunct w:val="0"/>
        <w:autoSpaceDE w:val="0"/>
        <w:autoSpaceDN w:val="0"/>
        <w:adjustRightInd w:val="0"/>
        <w:ind w:left="0" w:firstLine="709"/>
        <w:rPr>
          <w:sz w:val="24"/>
          <w:szCs w:val="24"/>
          <w:lang w:eastAsia="en-US"/>
        </w:rPr>
      </w:pPr>
      <w:r w:rsidRPr="00684A33">
        <w:rPr>
          <w:sz w:val="24"/>
          <w:szCs w:val="24"/>
          <w:lang w:eastAsia="en-US"/>
        </w:rPr>
        <w:t xml:space="preserve">выделите в тексте наиболее непонятные (загадочные, удивительные и т. п.) для вас места; </w:t>
      </w:r>
    </w:p>
    <w:p w:rsidR="00D8009F" w:rsidRPr="00684A33" w:rsidRDefault="00D8009F" w:rsidP="00950F89">
      <w:pPr>
        <w:widowControl/>
        <w:numPr>
          <w:ilvl w:val="0"/>
          <w:numId w:val="17"/>
        </w:numPr>
        <w:tabs>
          <w:tab w:val="left" w:pos="993"/>
        </w:tabs>
        <w:overflowPunct w:val="0"/>
        <w:autoSpaceDE w:val="0"/>
        <w:autoSpaceDN w:val="0"/>
        <w:adjustRightInd w:val="0"/>
        <w:ind w:left="0" w:firstLine="709"/>
        <w:rPr>
          <w:sz w:val="24"/>
          <w:szCs w:val="24"/>
          <w:lang w:eastAsia="en-US"/>
        </w:rPr>
      </w:pPr>
      <w:r w:rsidRPr="00684A33">
        <w:rPr>
          <w:sz w:val="24"/>
          <w:szCs w:val="24"/>
          <w:lang w:eastAsia="en-US"/>
        </w:rPr>
        <w:t xml:space="preserve">ответьте на поставленный учителем/автором учебника вопрос; </w:t>
      </w:r>
    </w:p>
    <w:p w:rsidR="00D8009F" w:rsidRPr="00684A33" w:rsidRDefault="00D8009F" w:rsidP="00950F89">
      <w:pPr>
        <w:widowControl/>
        <w:numPr>
          <w:ilvl w:val="0"/>
          <w:numId w:val="17"/>
        </w:numPr>
        <w:tabs>
          <w:tab w:val="left" w:pos="993"/>
        </w:tabs>
        <w:overflowPunct w:val="0"/>
        <w:autoSpaceDE w:val="0"/>
        <w:autoSpaceDN w:val="0"/>
        <w:adjustRightInd w:val="0"/>
        <w:ind w:left="0" w:firstLine="709"/>
        <w:rPr>
          <w:sz w:val="24"/>
          <w:szCs w:val="24"/>
          <w:lang w:eastAsia="en-US"/>
        </w:rPr>
      </w:pPr>
      <w:r w:rsidRPr="00684A33">
        <w:rPr>
          <w:sz w:val="24"/>
          <w:szCs w:val="24"/>
          <w:lang w:eastAsia="en-US"/>
        </w:rPr>
        <w:t xml:space="preserve">определите, выделите, найдите, перечислите признаки, черты, повторяющиеся детали и т. п. </w:t>
      </w:r>
    </w:p>
    <w:p w:rsidR="00D8009F" w:rsidRPr="00684A33" w:rsidRDefault="00D8009F" w:rsidP="00892E2B">
      <w:pPr>
        <w:widowControl/>
        <w:ind w:firstLine="708"/>
        <w:rPr>
          <w:sz w:val="24"/>
          <w:szCs w:val="24"/>
          <w:lang w:eastAsia="en-US"/>
        </w:rPr>
      </w:pPr>
      <w:r w:rsidRPr="00684A33">
        <w:rPr>
          <w:b/>
          <w:bCs/>
          <w:sz w:val="24"/>
          <w:szCs w:val="24"/>
          <w:lang w:eastAsia="en-US"/>
        </w:rPr>
        <w:t>II уровень</w:t>
      </w:r>
      <w:r w:rsidRPr="00684A33">
        <w:rPr>
          <w:sz w:val="24"/>
          <w:szCs w:val="24"/>
          <w:lang w:eastAsia="en-US"/>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D8009F" w:rsidRPr="00684A33" w:rsidRDefault="00D8009F" w:rsidP="00892E2B">
      <w:pPr>
        <w:pStyle w:val="2b"/>
        <w:ind w:left="0" w:right="0" w:firstLine="709"/>
      </w:pPr>
      <w:r w:rsidRPr="00684A33">
        <w:t xml:space="preserve">У читателей этого уровня формируется стремление размышлять над прочитанным, появляется </w:t>
      </w:r>
      <w:r w:rsidRPr="00684A33">
        <w:rPr>
          <w:bCs/>
          <w:iCs/>
        </w:rPr>
        <w:t xml:space="preserve">умение выделять в произведении </w:t>
      </w:r>
      <w:r w:rsidRPr="00684A33">
        <w:t xml:space="preserve">значимые в смысловом и эстетическом плане отдельные элементы художественного произведения, а также возникает стремление </w:t>
      </w:r>
      <w:r w:rsidRPr="00684A33">
        <w:rPr>
          <w:bCs/>
          <w:iCs/>
        </w:rPr>
        <w:t>находить и объяснять связи между ними</w:t>
      </w:r>
      <w:r w:rsidRPr="00684A33">
        <w:t xml:space="preserve">. </w:t>
      </w:r>
      <w:r w:rsidRPr="00684A33">
        <w:rPr>
          <w:iCs/>
        </w:rPr>
        <w:t xml:space="preserve">Читатель </w:t>
      </w:r>
      <w:r w:rsidRPr="00684A33">
        <w:t xml:space="preserve">этого уровня пытается аргументированно отвечать на вопрос </w:t>
      </w:r>
      <w:r w:rsidRPr="00684A33">
        <w:rPr>
          <w:bCs/>
          <w:iCs/>
        </w:rPr>
        <w:t>«Как устроен текст?» ,</w:t>
      </w:r>
      <w:r w:rsidRPr="00684A33">
        <w:rPr>
          <w:i/>
        </w:rPr>
        <w:t xml:space="preserve">умеет выделять </w:t>
      </w:r>
      <w:r w:rsidRPr="00684A33">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8009F" w:rsidRPr="00684A33" w:rsidRDefault="00D8009F" w:rsidP="00950F89">
      <w:pPr>
        <w:pStyle w:val="2b"/>
        <w:numPr>
          <w:ilvl w:val="12"/>
          <w:numId w:val="14"/>
        </w:numPr>
        <w:tabs>
          <w:tab w:val="left" w:pos="851"/>
        </w:tabs>
        <w:ind w:left="0" w:right="0" w:firstLine="709"/>
      </w:pPr>
      <w:r w:rsidRPr="00684A33">
        <w:rPr>
          <w:iCs/>
        </w:rPr>
        <w:t xml:space="preserve">К основным </w:t>
      </w:r>
      <w:r w:rsidRPr="00684A33">
        <w:rPr>
          <w:b/>
          <w:bCs/>
          <w:iCs/>
        </w:rPr>
        <w:t>видам деятельности</w:t>
      </w:r>
      <w:r w:rsidRPr="00684A33">
        <w:rPr>
          <w:iCs/>
        </w:rPr>
        <w:t xml:space="preserve">, позволяющим диагностировать возможности читателей, достигших  </w:t>
      </w:r>
      <w:r w:rsidRPr="00684A33">
        <w:rPr>
          <w:iCs/>
          <w:lang w:val="en-US"/>
        </w:rPr>
        <w:t>II</w:t>
      </w:r>
      <w:r w:rsidRPr="00684A33">
        <w:rPr>
          <w:iCs/>
        </w:rPr>
        <w:t xml:space="preserve"> уровня, можно отнести</w:t>
      </w:r>
      <w:r w:rsidRPr="00684A33">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684A33">
        <w:rPr>
          <w:i/>
        </w:rPr>
        <w:t>пофразового</w:t>
      </w:r>
      <w:r w:rsidRPr="00684A33">
        <w:t xml:space="preserve"> (при анализе стихотворений и небольших прозаических произведений – рассказов, новелл) или </w:t>
      </w:r>
      <w:r w:rsidRPr="00684A33">
        <w:rPr>
          <w:i/>
        </w:rPr>
        <w:t>поэпизодного</w:t>
      </w:r>
      <w:r w:rsidRPr="00684A33">
        <w:t xml:space="preserve">; проведение целостного и межтекстового анализа). </w:t>
      </w:r>
    </w:p>
    <w:p w:rsidR="00D8009F" w:rsidRPr="00684A33" w:rsidRDefault="00D8009F" w:rsidP="00950F89">
      <w:pPr>
        <w:pStyle w:val="2b"/>
        <w:numPr>
          <w:ilvl w:val="12"/>
          <w:numId w:val="14"/>
        </w:numPr>
        <w:tabs>
          <w:tab w:val="left" w:pos="851"/>
        </w:tabs>
        <w:ind w:left="0" w:right="0" w:firstLine="709"/>
      </w:pPr>
      <w:r w:rsidRPr="00684A33">
        <w:t xml:space="preserve">Условно им соответствуют следующие типы диагностических </w:t>
      </w:r>
      <w:r w:rsidRPr="00684A33">
        <w:rPr>
          <w:b/>
          <w:bCs/>
        </w:rPr>
        <w:t>заданий</w:t>
      </w:r>
      <w:r w:rsidRPr="00684A33">
        <w:t xml:space="preserve">: </w:t>
      </w:r>
    </w:p>
    <w:p w:rsidR="00D8009F" w:rsidRPr="00684A33" w:rsidRDefault="00D8009F" w:rsidP="00950F89">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684A33">
        <w:rPr>
          <w:rFonts w:ascii="Times New Roman" w:hAnsi="Times New Roman"/>
          <w:szCs w:val="24"/>
        </w:rPr>
        <w:t xml:space="preserve">выделите, определите, найдите, перечислите признаки, черты, повторяющиеся детали и т. п.; </w:t>
      </w:r>
    </w:p>
    <w:p w:rsidR="00D8009F" w:rsidRPr="00684A33" w:rsidRDefault="00D8009F" w:rsidP="00950F89">
      <w:pPr>
        <w:pStyle w:val="a9"/>
        <w:widowControl w:val="0"/>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покажите, какие особенности художественного текста проявляют позицию его автора;</w:t>
      </w:r>
    </w:p>
    <w:p w:rsidR="00D8009F" w:rsidRPr="00684A33" w:rsidRDefault="00D8009F" w:rsidP="00950F89">
      <w:pPr>
        <w:widowControl/>
        <w:numPr>
          <w:ilvl w:val="0"/>
          <w:numId w:val="14"/>
        </w:numPr>
        <w:tabs>
          <w:tab w:val="clear" w:pos="1287"/>
          <w:tab w:val="num" w:pos="1440"/>
        </w:tabs>
        <w:ind w:left="0" w:firstLine="709"/>
        <w:rPr>
          <w:sz w:val="24"/>
          <w:szCs w:val="24"/>
          <w:lang w:eastAsia="en-US"/>
        </w:rPr>
      </w:pPr>
      <w:r w:rsidRPr="00684A33">
        <w:rPr>
          <w:sz w:val="24"/>
          <w:szCs w:val="24"/>
          <w:lang w:eastAsia="en-US"/>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8009F" w:rsidRPr="00684A33" w:rsidRDefault="00D8009F" w:rsidP="00950F89">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проанализируйте фрагменты, эпизоды текста (по предложенному алгоритму и без него);</w:t>
      </w:r>
    </w:p>
    <w:p w:rsidR="00D8009F" w:rsidRPr="00684A33" w:rsidRDefault="00D8009F" w:rsidP="00950F89">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684A33">
        <w:rPr>
          <w:rFonts w:ascii="Times New Roman" w:hAnsi="Times New Roman"/>
          <w:szCs w:val="24"/>
        </w:rPr>
        <w:t xml:space="preserve">сопоставьте, сравните, найдите сходства и различия (как в одном тексте, так и между разными произведениями); </w:t>
      </w:r>
    </w:p>
    <w:p w:rsidR="00D8009F" w:rsidRPr="00684A33" w:rsidRDefault="00D8009F" w:rsidP="00950F89">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684A33">
        <w:rPr>
          <w:rFonts w:ascii="Times New Roman" w:hAnsi="Times New Roman"/>
          <w:szCs w:val="24"/>
        </w:rPr>
        <w:t xml:space="preserve">определите жанр произведения, охарактеризуйте его особенности; </w:t>
      </w:r>
    </w:p>
    <w:p w:rsidR="00D8009F" w:rsidRPr="00684A33" w:rsidRDefault="00D8009F" w:rsidP="00950F89">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684A33">
        <w:rPr>
          <w:rFonts w:ascii="Times New Roman" w:hAnsi="Times New Roman"/>
          <w:szCs w:val="24"/>
        </w:rPr>
        <w:t>дайте свое рабочее определение следующему теоретико-литературному понятию.</w:t>
      </w:r>
    </w:p>
    <w:p w:rsidR="00D8009F" w:rsidRPr="00684A33" w:rsidRDefault="00D8009F" w:rsidP="00892E2B">
      <w:pPr>
        <w:pStyle w:val="27"/>
        <w:autoSpaceDE w:val="0"/>
        <w:autoSpaceDN w:val="0"/>
        <w:adjustRightInd w:val="0"/>
        <w:rPr>
          <w:sz w:val="24"/>
          <w:szCs w:val="24"/>
        </w:rPr>
      </w:pPr>
      <w:r w:rsidRPr="00684A33">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8009F" w:rsidRPr="00684A33" w:rsidRDefault="00D8009F" w:rsidP="00892E2B">
      <w:pPr>
        <w:widowControl/>
        <w:ind w:firstLine="708"/>
        <w:rPr>
          <w:b/>
          <w:sz w:val="24"/>
          <w:szCs w:val="24"/>
          <w:lang w:eastAsia="en-US"/>
        </w:rPr>
      </w:pPr>
      <w:r w:rsidRPr="00684A33">
        <w:rPr>
          <w:b/>
          <w:bCs/>
          <w:sz w:val="24"/>
          <w:szCs w:val="24"/>
          <w:lang w:eastAsia="en-US"/>
        </w:rPr>
        <w:t>III уровень</w:t>
      </w:r>
      <w:r w:rsidRPr="00684A33">
        <w:rPr>
          <w:sz w:val="24"/>
          <w:szCs w:val="24"/>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684A33">
        <w:rPr>
          <w:bCs/>
          <w:iCs/>
          <w:sz w:val="24"/>
          <w:szCs w:val="24"/>
          <w:lang w:eastAsia="en-US"/>
        </w:rPr>
        <w:t>сумеет интерпретировать художественный смысл произведения</w:t>
      </w:r>
      <w:r w:rsidRPr="00684A33">
        <w:rPr>
          <w:sz w:val="24"/>
          <w:szCs w:val="24"/>
          <w:lang w:eastAsia="en-US"/>
        </w:rPr>
        <w:t xml:space="preserve">, то есть отвечать на вопросы: </w:t>
      </w:r>
      <w:r w:rsidRPr="00684A33">
        <w:rPr>
          <w:bCs/>
          <w:iCs/>
          <w:sz w:val="24"/>
          <w:szCs w:val="24"/>
          <w:lang w:eastAsia="en-US"/>
        </w:rPr>
        <w:t xml:space="preserve">«Почему (с какой целью?) произведение построено так, а не иначе? </w:t>
      </w:r>
      <w:r w:rsidRPr="00684A33">
        <w:rPr>
          <w:sz w:val="24"/>
          <w:szCs w:val="24"/>
          <w:lang w:eastAsia="en-US"/>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D8009F" w:rsidRPr="00684A33" w:rsidRDefault="00D8009F" w:rsidP="00892E2B">
      <w:pPr>
        <w:widowControl/>
        <w:ind w:firstLine="708"/>
        <w:rPr>
          <w:rFonts w:eastAsia="MS Mincho"/>
          <w:sz w:val="24"/>
          <w:szCs w:val="24"/>
          <w:lang w:eastAsia="en-US"/>
        </w:rPr>
      </w:pPr>
      <w:r w:rsidRPr="00684A33">
        <w:rPr>
          <w:iCs/>
          <w:sz w:val="24"/>
          <w:szCs w:val="24"/>
          <w:lang w:eastAsia="en-US"/>
        </w:rPr>
        <w:t xml:space="preserve">К основным </w:t>
      </w:r>
      <w:r w:rsidRPr="00684A33">
        <w:rPr>
          <w:b/>
          <w:bCs/>
          <w:iCs/>
          <w:sz w:val="24"/>
          <w:szCs w:val="24"/>
          <w:lang w:eastAsia="en-US"/>
        </w:rPr>
        <w:t>видам деятельности</w:t>
      </w:r>
      <w:r w:rsidRPr="00684A33">
        <w:rPr>
          <w:iCs/>
          <w:sz w:val="24"/>
          <w:szCs w:val="24"/>
          <w:lang w:eastAsia="en-US"/>
        </w:rPr>
        <w:t xml:space="preserve">, позволяющим диагностировать возможности читателей, достигших  </w:t>
      </w:r>
      <w:r w:rsidRPr="00684A33">
        <w:rPr>
          <w:iCs/>
          <w:sz w:val="24"/>
          <w:szCs w:val="24"/>
          <w:lang w:val="en-US" w:eastAsia="en-US"/>
        </w:rPr>
        <w:t>III</w:t>
      </w:r>
      <w:r w:rsidRPr="00684A33">
        <w:rPr>
          <w:iCs/>
          <w:sz w:val="24"/>
          <w:szCs w:val="24"/>
          <w:lang w:eastAsia="en-US"/>
        </w:rPr>
        <w:t xml:space="preserve"> уровня, можно отнести</w:t>
      </w:r>
      <w:r w:rsidRPr="00684A33">
        <w:rPr>
          <w:sz w:val="24"/>
          <w:szCs w:val="24"/>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D8009F" w:rsidRPr="00684A33" w:rsidRDefault="00D8009F" w:rsidP="00950F89">
      <w:pPr>
        <w:pStyle w:val="2b"/>
        <w:numPr>
          <w:ilvl w:val="12"/>
          <w:numId w:val="14"/>
        </w:numPr>
        <w:tabs>
          <w:tab w:val="left" w:pos="709"/>
        </w:tabs>
        <w:ind w:left="0" w:right="0" w:firstLine="709"/>
      </w:pPr>
      <w:r w:rsidRPr="00684A33">
        <w:t>Условно и</w:t>
      </w:r>
      <w:r w:rsidRPr="00684A33">
        <w:rPr>
          <w:iCs/>
        </w:rPr>
        <w:t xml:space="preserve">м соответствуют следующие типы диагностических </w:t>
      </w:r>
      <w:r w:rsidRPr="00684A33">
        <w:rPr>
          <w:b/>
          <w:bCs/>
          <w:iCs/>
        </w:rPr>
        <w:t>заданий</w:t>
      </w:r>
      <w:r w:rsidRPr="00684A33">
        <w:t xml:space="preserve">: </w:t>
      </w:r>
    </w:p>
    <w:p w:rsidR="00D8009F" w:rsidRPr="00684A33" w:rsidRDefault="00D8009F" w:rsidP="00950F89">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684A33">
        <w:rPr>
          <w:rFonts w:ascii="Times New Roman" w:hAnsi="Times New Roman"/>
          <w:szCs w:val="24"/>
        </w:rPr>
        <w:t xml:space="preserve">выделите, определите, найдите, перечислите признаки, черты, повторяющиеся детали и т. п. </w:t>
      </w:r>
    </w:p>
    <w:p w:rsidR="00D8009F" w:rsidRPr="00684A33" w:rsidRDefault="00D8009F" w:rsidP="00950F89">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определите художественную функцию той или иной детали, приема и т. п.;</w:t>
      </w:r>
    </w:p>
    <w:p w:rsidR="00D8009F" w:rsidRPr="00684A33" w:rsidRDefault="00D8009F" w:rsidP="00950F89">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определите позицию автора и способы ее выражения;</w:t>
      </w:r>
    </w:p>
    <w:p w:rsidR="00D8009F" w:rsidRPr="00684A33" w:rsidRDefault="00D8009F" w:rsidP="00950F89">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684A33">
        <w:rPr>
          <w:rFonts w:ascii="Times New Roman" w:hAnsi="Times New Roman"/>
          <w:szCs w:val="24"/>
        </w:rPr>
        <w:t xml:space="preserve">проинтерпретируйте выбранный фрагмент произведения; </w:t>
      </w:r>
    </w:p>
    <w:p w:rsidR="00D8009F" w:rsidRPr="00684A33" w:rsidRDefault="00D8009F" w:rsidP="00950F89">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объясните (устно, письменно) смысл названия произведения;</w:t>
      </w:r>
    </w:p>
    <w:p w:rsidR="00D8009F" w:rsidRPr="00684A33" w:rsidRDefault="00D8009F" w:rsidP="00950F89">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озаглавьте предложенный текст (в случае если у литературного произведения нет заглавия);</w:t>
      </w:r>
    </w:p>
    <w:p w:rsidR="00D8009F" w:rsidRPr="00684A33" w:rsidRDefault="00D8009F" w:rsidP="00950F89">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684A33">
        <w:rPr>
          <w:rFonts w:ascii="Times New Roman" w:hAnsi="Times New Roman"/>
          <w:szCs w:val="24"/>
        </w:rPr>
        <w:t xml:space="preserve">напишите сочинение-интерпретацию; </w:t>
      </w:r>
    </w:p>
    <w:p w:rsidR="00D8009F" w:rsidRPr="00684A33" w:rsidRDefault="00D8009F" w:rsidP="00950F89">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напишите рецензию на произведение, не изучавшееся на уроках литературы.</w:t>
      </w:r>
    </w:p>
    <w:p w:rsidR="00D8009F" w:rsidRPr="00684A33" w:rsidRDefault="00D8009F" w:rsidP="00892E2B">
      <w:pPr>
        <w:pStyle w:val="27"/>
        <w:autoSpaceDE w:val="0"/>
        <w:autoSpaceDN w:val="0"/>
        <w:adjustRightInd w:val="0"/>
        <w:rPr>
          <w:sz w:val="24"/>
          <w:szCs w:val="24"/>
        </w:rPr>
      </w:pPr>
      <w:r w:rsidRPr="00684A33">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684A33">
        <w:rPr>
          <w:rStyle w:val="af1"/>
          <w:sz w:val="24"/>
          <w:szCs w:val="24"/>
        </w:rPr>
        <w:footnoteReference w:id="1"/>
      </w:r>
      <w:r w:rsidRPr="00684A33">
        <w:rPr>
          <w:sz w:val="24"/>
          <w:szCs w:val="24"/>
        </w:rPr>
        <w:t xml:space="preserve">). </w:t>
      </w:r>
    </w:p>
    <w:p w:rsidR="00D8009F" w:rsidRPr="00684A33" w:rsidRDefault="00D8009F" w:rsidP="00892E2B">
      <w:pPr>
        <w:widowControl/>
        <w:overflowPunct w:val="0"/>
        <w:autoSpaceDE w:val="0"/>
        <w:autoSpaceDN w:val="0"/>
        <w:adjustRightInd w:val="0"/>
        <w:ind w:firstLine="709"/>
        <w:rPr>
          <w:rFonts w:ascii="Calibri" w:hAnsi="Calibri"/>
          <w:sz w:val="24"/>
          <w:szCs w:val="24"/>
          <w:lang w:eastAsia="en-US"/>
        </w:rPr>
      </w:pPr>
      <w:r w:rsidRPr="00684A33">
        <w:rPr>
          <w:sz w:val="24"/>
          <w:szCs w:val="24"/>
          <w:lang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684A33">
        <w:rPr>
          <w:b/>
          <w:sz w:val="24"/>
          <w:szCs w:val="24"/>
          <w:lang w:eastAsia="en-US"/>
        </w:rPr>
        <w:t>5</w:t>
      </w:r>
      <w:r w:rsidRPr="00684A33">
        <w:rPr>
          <w:sz w:val="24"/>
          <w:szCs w:val="24"/>
          <w:lang w:eastAsia="en-US"/>
        </w:rPr>
        <w:t>–</w:t>
      </w:r>
      <w:r w:rsidRPr="00684A33">
        <w:rPr>
          <w:b/>
          <w:sz w:val="24"/>
          <w:szCs w:val="24"/>
          <w:lang w:eastAsia="en-US"/>
        </w:rPr>
        <w:t>6 классах</w:t>
      </w:r>
      <w:r w:rsidRPr="00684A33">
        <w:rPr>
          <w:sz w:val="24"/>
          <w:szCs w:val="24"/>
          <w:lang w:eastAsia="en-US"/>
        </w:rPr>
        <w:t xml:space="preserve">, соответствует </w:t>
      </w:r>
      <w:r w:rsidRPr="00684A33">
        <w:rPr>
          <w:b/>
          <w:sz w:val="24"/>
          <w:szCs w:val="24"/>
          <w:lang w:eastAsia="en-US"/>
        </w:rPr>
        <w:t>первому уровню</w:t>
      </w:r>
      <w:r w:rsidRPr="00684A33">
        <w:rPr>
          <w:sz w:val="24"/>
          <w:szCs w:val="24"/>
          <w:lang w:eastAsia="en-US"/>
        </w:rPr>
        <w:t xml:space="preserve">; в процессе литературного образования учеников </w:t>
      </w:r>
      <w:r w:rsidRPr="00684A33">
        <w:rPr>
          <w:b/>
          <w:sz w:val="24"/>
          <w:szCs w:val="24"/>
          <w:lang w:eastAsia="en-US"/>
        </w:rPr>
        <w:t>7</w:t>
      </w:r>
      <w:r w:rsidRPr="00684A33">
        <w:rPr>
          <w:sz w:val="24"/>
          <w:szCs w:val="24"/>
          <w:lang w:eastAsia="en-US"/>
        </w:rPr>
        <w:t>–</w:t>
      </w:r>
      <w:r w:rsidRPr="00684A33">
        <w:rPr>
          <w:b/>
          <w:sz w:val="24"/>
          <w:szCs w:val="24"/>
          <w:lang w:eastAsia="en-US"/>
        </w:rPr>
        <w:t>8 классов</w:t>
      </w:r>
      <w:r w:rsidRPr="00684A33">
        <w:rPr>
          <w:sz w:val="24"/>
          <w:szCs w:val="24"/>
          <w:lang w:eastAsia="en-US"/>
        </w:rPr>
        <w:t xml:space="preserve"> формируется </w:t>
      </w:r>
      <w:r w:rsidRPr="00684A33">
        <w:rPr>
          <w:b/>
          <w:sz w:val="24"/>
          <w:szCs w:val="24"/>
          <w:lang w:eastAsia="en-US"/>
        </w:rPr>
        <w:t>второй</w:t>
      </w:r>
      <w:r w:rsidRPr="00684A33">
        <w:rPr>
          <w:sz w:val="24"/>
          <w:szCs w:val="24"/>
          <w:lang w:eastAsia="en-US"/>
        </w:rPr>
        <w:t xml:space="preserve"> ее </w:t>
      </w:r>
      <w:r w:rsidRPr="00684A33">
        <w:rPr>
          <w:b/>
          <w:sz w:val="24"/>
          <w:szCs w:val="24"/>
          <w:lang w:eastAsia="en-US"/>
        </w:rPr>
        <w:t>уровень</w:t>
      </w:r>
      <w:r w:rsidRPr="00684A33">
        <w:rPr>
          <w:sz w:val="24"/>
          <w:szCs w:val="24"/>
          <w:lang w:eastAsia="en-US"/>
        </w:rPr>
        <w:t xml:space="preserve">; читательская культура учеников </w:t>
      </w:r>
      <w:r w:rsidRPr="00684A33">
        <w:rPr>
          <w:b/>
          <w:sz w:val="24"/>
          <w:szCs w:val="24"/>
          <w:lang w:eastAsia="en-US"/>
        </w:rPr>
        <w:t>9 класса</w:t>
      </w:r>
      <w:r w:rsidRPr="00684A33">
        <w:rPr>
          <w:sz w:val="24"/>
          <w:szCs w:val="24"/>
          <w:lang w:eastAsia="en-US"/>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D8009F" w:rsidRPr="00684A33" w:rsidRDefault="00D8009F" w:rsidP="00892E2B">
      <w:pPr>
        <w:pStyle w:val="27"/>
        <w:autoSpaceDE w:val="0"/>
        <w:autoSpaceDN w:val="0"/>
        <w:adjustRightInd w:val="0"/>
        <w:ind w:right="-1"/>
        <w:rPr>
          <w:sz w:val="24"/>
          <w:szCs w:val="24"/>
        </w:rPr>
      </w:pPr>
      <w:r w:rsidRPr="00684A33">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w:t>
      </w:r>
      <w:r w:rsidRPr="00684A33">
        <w:rPr>
          <w:sz w:val="24"/>
          <w:szCs w:val="24"/>
        </w:rPr>
        <w:lastRenderedPageBreak/>
        <w:t xml:space="preserve">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684A33">
        <w:rPr>
          <w:b/>
          <w:sz w:val="24"/>
          <w:szCs w:val="24"/>
        </w:rPr>
        <w:t>качество</w:t>
      </w:r>
      <w:r w:rsidRPr="00684A33">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D8009F" w:rsidRPr="00684A33" w:rsidRDefault="00D8009F" w:rsidP="00892E2B">
      <w:pPr>
        <w:widowControl/>
        <w:ind w:firstLine="709"/>
        <w:rPr>
          <w:sz w:val="24"/>
          <w:szCs w:val="24"/>
          <w:lang w:eastAsia="en-US"/>
        </w:rPr>
      </w:pPr>
    </w:p>
    <w:p w:rsidR="00D8009F" w:rsidRPr="00684A33" w:rsidRDefault="00D8009F" w:rsidP="00892E2B">
      <w:pPr>
        <w:pStyle w:val="4"/>
        <w:spacing w:before="0" w:line="240" w:lineRule="auto"/>
        <w:rPr>
          <w:sz w:val="24"/>
          <w:szCs w:val="24"/>
        </w:rPr>
      </w:pPr>
      <w:bookmarkStart w:id="36" w:name="_Toc409691630"/>
      <w:bookmarkStart w:id="37" w:name="_Toc410653955"/>
      <w:bookmarkStart w:id="38" w:name="_Toc414553137"/>
      <w:r w:rsidRPr="00684A33">
        <w:rPr>
          <w:sz w:val="24"/>
          <w:szCs w:val="24"/>
        </w:rPr>
        <w:t>1.2.5.3. Иностранный язык ( английский язык)</w:t>
      </w:r>
      <w:bookmarkEnd w:id="36"/>
      <w:bookmarkEnd w:id="37"/>
      <w:bookmarkEnd w:id="38"/>
    </w:p>
    <w:p w:rsidR="00D8009F" w:rsidRPr="00684A33" w:rsidRDefault="00D8009F" w:rsidP="00892E2B">
      <w:pPr>
        <w:widowControl/>
        <w:ind w:firstLine="709"/>
        <w:rPr>
          <w:b/>
          <w:sz w:val="24"/>
          <w:szCs w:val="24"/>
          <w:lang w:eastAsia="en-US"/>
        </w:rPr>
      </w:pPr>
      <w:r w:rsidRPr="00684A33">
        <w:rPr>
          <w:b/>
          <w:sz w:val="24"/>
          <w:szCs w:val="24"/>
          <w:lang w:eastAsia="en-US"/>
        </w:rPr>
        <w:t>Коммуникативные умения</w:t>
      </w:r>
    </w:p>
    <w:p w:rsidR="00D8009F" w:rsidRPr="00684A33" w:rsidRDefault="00D8009F" w:rsidP="00892E2B">
      <w:pPr>
        <w:widowControl/>
        <w:ind w:firstLine="709"/>
        <w:rPr>
          <w:b/>
          <w:sz w:val="24"/>
          <w:szCs w:val="24"/>
          <w:lang w:eastAsia="en-US"/>
        </w:rPr>
      </w:pPr>
      <w:r w:rsidRPr="00684A33">
        <w:rPr>
          <w:b/>
          <w:sz w:val="24"/>
          <w:szCs w:val="24"/>
          <w:lang w:eastAsia="en-US"/>
        </w:rPr>
        <w:t>Говорение. Диалогическая речь</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21"/>
        </w:numPr>
        <w:tabs>
          <w:tab w:val="left" w:pos="993"/>
        </w:tabs>
        <w:ind w:left="0" w:firstLine="709"/>
        <w:rPr>
          <w:sz w:val="24"/>
          <w:szCs w:val="24"/>
          <w:lang w:eastAsia="en-US"/>
        </w:rPr>
      </w:pPr>
      <w:r w:rsidRPr="00684A33">
        <w:rPr>
          <w:sz w:val="24"/>
          <w:szCs w:val="24"/>
          <w:lang w:eastAsia="en-US"/>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21"/>
        </w:numPr>
        <w:tabs>
          <w:tab w:val="left" w:pos="993"/>
        </w:tabs>
        <w:ind w:left="0" w:firstLine="709"/>
        <w:rPr>
          <w:i/>
          <w:sz w:val="24"/>
          <w:szCs w:val="24"/>
          <w:lang w:eastAsia="en-US"/>
        </w:rPr>
      </w:pPr>
      <w:r w:rsidRPr="00684A33">
        <w:rPr>
          <w:i/>
          <w:sz w:val="24"/>
          <w:szCs w:val="24"/>
          <w:lang w:eastAsia="en-US"/>
        </w:rPr>
        <w:t xml:space="preserve">вести диалог-обмен мнениями; </w:t>
      </w:r>
    </w:p>
    <w:p w:rsidR="00D8009F" w:rsidRPr="00684A33" w:rsidRDefault="00D8009F" w:rsidP="00950F89">
      <w:pPr>
        <w:widowControl/>
        <w:numPr>
          <w:ilvl w:val="0"/>
          <w:numId w:val="18"/>
        </w:numPr>
        <w:tabs>
          <w:tab w:val="left" w:pos="993"/>
        </w:tabs>
        <w:ind w:left="0" w:firstLine="709"/>
        <w:rPr>
          <w:i/>
          <w:sz w:val="24"/>
          <w:szCs w:val="24"/>
          <w:lang w:eastAsia="en-US"/>
        </w:rPr>
      </w:pPr>
      <w:r w:rsidRPr="00684A33">
        <w:rPr>
          <w:i/>
          <w:sz w:val="24"/>
          <w:szCs w:val="24"/>
          <w:lang w:eastAsia="en-US"/>
        </w:rPr>
        <w:t>брать и давать интервью;</w:t>
      </w:r>
    </w:p>
    <w:p w:rsidR="00D8009F" w:rsidRPr="00684A33" w:rsidRDefault="00D8009F" w:rsidP="00950F89">
      <w:pPr>
        <w:widowControl/>
        <w:numPr>
          <w:ilvl w:val="0"/>
          <w:numId w:val="18"/>
        </w:numPr>
        <w:tabs>
          <w:tab w:val="left" w:pos="993"/>
        </w:tabs>
        <w:ind w:left="0" w:firstLine="709"/>
        <w:rPr>
          <w:i/>
          <w:sz w:val="24"/>
          <w:szCs w:val="24"/>
          <w:lang w:eastAsia="en-US"/>
        </w:rPr>
      </w:pPr>
      <w:r w:rsidRPr="00684A33">
        <w:rPr>
          <w:i/>
          <w:sz w:val="24"/>
          <w:szCs w:val="24"/>
          <w:lang w:eastAsia="en-US"/>
        </w:rPr>
        <w:t>вести диалог-расспрос на основе нелинейного текста (таблицы, диаграммы и т. д.).</w:t>
      </w:r>
    </w:p>
    <w:p w:rsidR="00D8009F" w:rsidRPr="00684A33" w:rsidRDefault="00D8009F" w:rsidP="00892E2B">
      <w:pPr>
        <w:widowControl/>
        <w:ind w:firstLine="709"/>
        <w:rPr>
          <w:b/>
          <w:sz w:val="24"/>
          <w:szCs w:val="24"/>
          <w:lang w:eastAsia="en-US"/>
        </w:rPr>
      </w:pPr>
      <w:r w:rsidRPr="00684A33">
        <w:rPr>
          <w:b/>
          <w:sz w:val="24"/>
          <w:szCs w:val="24"/>
          <w:lang w:eastAsia="en-US"/>
        </w:rPr>
        <w:t>Говорение. Монологическая речь</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20"/>
        </w:numPr>
        <w:tabs>
          <w:tab w:val="left" w:pos="993"/>
        </w:tabs>
        <w:ind w:left="0" w:firstLine="709"/>
        <w:rPr>
          <w:sz w:val="24"/>
          <w:szCs w:val="24"/>
          <w:lang w:eastAsia="en-US"/>
        </w:rPr>
      </w:pPr>
      <w:r w:rsidRPr="00684A33">
        <w:rPr>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8009F" w:rsidRPr="00684A33" w:rsidRDefault="00D8009F" w:rsidP="00950F89">
      <w:pPr>
        <w:widowControl/>
        <w:numPr>
          <w:ilvl w:val="0"/>
          <w:numId w:val="20"/>
        </w:numPr>
        <w:tabs>
          <w:tab w:val="left" w:pos="993"/>
        </w:tabs>
        <w:ind w:left="0" w:firstLine="709"/>
        <w:rPr>
          <w:sz w:val="24"/>
          <w:szCs w:val="24"/>
          <w:lang w:eastAsia="en-US"/>
        </w:rPr>
      </w:pPr>
      <w:r w:rsidRPr="00684A33">
        <w:rPr>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D8009F" w:rsidRPr="00684A33" w:rsidRDefault="00D8009F" w:rsidP="00950F89">
      <w:pPr>
        <w:widowControl/>
        <w:numPr>
          <w:ilvl w:val="0"/>
          <w:numId w:val="20"/>
        </w:numPr>
        <w:tabs>
          <w:tab w:val="left" w:pos="993"/>
        </w:tabs>
        <w:ind w:left="0" w:firstLine="709"/>
        <w:rPr>
          <w:sz w:val="24"/>
          <w:szCs w:val="24"/>
          <w:lang w:eastAsia="en-US"/>
        </w:rPr>
      </w:pPr>
      <w:r w:rsidRPr="00684A33">
        <w:rPr>
          <w:sz w:val="24"/>
          <w:szCs w:val="24"/>
          <w:lang w:eastAsia="en-US"/>
        </w:rPr>
        <w:t xml:space="preserve">давать краткую характеристику реальных людей и литературных персонажей; </w:t>
      </w:r>
    </w:p>
    <w:p w:rsidR="00D8009F" w:rsidRPr="00684A33" w:rsidRDefault="00D8009F" w:rsidP="00950F89">
      <w:pPr>
        <w:widowControl/>
        <w:numPr>
          <w:ilvl w:val="0"/>
          <w:numId w:val="20"/>
        </w:numPr>
        <w:tabs>
          <w:tab w:val="left" w:pos="993"/>
        </w:tabs>
        <w:ind w:left="0" w:firstLine="709"/>
        <w:rPr>
          <w:sz w:val="24"/>
          <w:szCs w:val="24"/>
          <w:lang w:eastAsia="en-US"/>
        </w:rPr>
      </w:pPr>
      <w:r w:rsidRPr="00684A33">
        <w:rPr>
          <w:sz w:val="24"/>
          <w:szCs w:val="24"/>
          <w:lang w:eastAsia="en-US"/>
        </w:rPr>
        <w:t>передавать основное содержание прочитанного текста с опорой или без опоры на текст, ключевые слова/ план/ вопросы;</w:t>
      </w:r>
    </w:p>
    <w:p w:rsidR="00D8009F" w:rsidRPr="00684A33" w:rsidRDefault="00D8009F" w:rsidP="00950F89">
      <w:pPr>
        <w:widowControl/>
        <w:numPr>
          <w:ilvl w:val="0"/>
          <w:numId w:val="20"/>
        </w:numPr>
        <w:tabs>
          <w:tab w:val="left" w:pos="993"/>
        </w:tabs>
        <w:ind w:left="0" w:firstLine="709"/>
        <w:rPr>
          <w:i/>
          <w:sz w:val="24"/>
          <w:szCs w:val="24"/>
          <w:lang w:eastAsia="en-US"/>
        </w:rPr>
      </w:pPr>
      <w:r w:rsidRPr="00684A33">
        <w:rPr>
          <w:sz w:val="24"/>
          <w:szCs w:val="24"/>
          <w:lang w:eastAsia="en-US"/>
        </w:rPr>
        <w:t>описывать картинку/ фото с опорой или без опоры на ключевые слова/ план/ вопросы.</w:t>
      </w:r>
    </w:p>
    <w:p w:rsidR="00D8009F" w:rsidRPr="00684A33" w:rsidRDefault="00D8009F" w:rsidP="00892E2B">
      <w:pPr>
        <w:widowControl/>
        <w:ind w:firstLine="709"/>
        <w:rPr>
          <w:b/>
          <w:sz w:val="24"/>
          <w:szCs w:val="24"/>
          <w:lang w:eastAsia="en-US"/>
        </w:rPr>
      </w:pPr>
      <w:r w:rsidRPr="00684A33">
        <w:rPr>
          <w:b/>
          <w:sz w:val="24"/>
          <w:szCs w:val="24"/>
          <w:lang w:eastAsia="en-US"/>
        </w:rPr>
        <w:t xml:space="preserve">Выпускник получит возможность научиться: </w:t>
      </w:r>
    </w:p>
    <w:p w:rsidR="00D8009F" w:rsidRPr="00684A33" w:rsidRDefault="00D8009F" w:rsidP="00950F89">
      <w:pPr>
        <w:widowControl/>
        <w:numPr>
          <w:ilvl w:val="0"/>
          <w:numId w:val="19"/>
        </w:numPr>
        <w:tabs>
          <w:tab w:val="left" w:pos="1134"/>
        </w:tabs>
        <w:ind w:left="0" w:firstLine="709"/>
        <w:rPr>
          <w:i/>
          <w:sz w:val="24"/>
          <w:szCs w:val="24"/>
          <w:lang w:eastAsia="en-US"/>
        </w:rPr>
      </w:pPr>
      <w:r w:rsidRPr="00684A33">
        <w:rPr>
          <w:i/>
          <w:sz w:val="24"/>
          <w:szCs w:val="24"/>
          <w:lang w:eastAsia="en-US"/>
        </w:rPr>
        <w:t xml:space="preserve">делать сообщение на заданную тему на основе прочитанного; </w:t>
      </w:r>
    </w:p>
    <w:p w:rsidR="00D8009F" w:rsidRPr="00684A33" w:rsidRDefault="00D8009F" w:rsidP="00950F89">
      <w:pPr>
        <w:widowControl/>
        <w:numPr>
          <w:ilvl w:val="0"/>
          <w:numId w:val="19"/>
        </w:numPr>
        <w:tabs>
          <w:tab w:val="left" w:pos="1134"/>
        </w:tabs>
        <w:ind w:left="0" w:firstLine="709"/>
        <w:rPr>
          <w:i/>
          <w:sz w:val="24"/>
          <w:szCs w:val="24"/>
          <w:lang w:eastAsia="en-US"/>
        </w:rPr>
      </w:pPr>
      <w:r w:rsidRPr="00684A33">
        <w:rPr>
          <w:i/>
          <w:sz w:val="24"/>
          <w:szCs w:val="24"/>
          <w:lang w:eastAsia="en-US"/>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D8009F" w:rsidRPr="00684A33" w:rsidRDefault="00D8009F" w:rsidP="00950F89">
      <w:pPr>
        <w:widowControl/>
        <w:numPr>
          <w:ilvl w:val="0"/>
          <w:numId w:val="19"/>
        </w:numPr>
        <w:tabs>
          <w:tab w:val="left" w:pos="1134"/>
        </w:tabs>
        <w:ind w:left="0" w:firstLine="709"/>
        <w:rPr>
          <w:i/>
          <w:sz w:val="24"/>
          <w:szCs w:val="24"/>
          <w:lang w:eastAsia="en-US"/>
        </w:rPr>
      </w:pPr>
      <w:r w:rsidRPr="00684A33">
        <w:rPr>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D8009F" w:rsidRPr="00684A33" w:rsidRDefault="00D8009F" w:rsidP="00950F89">
      <w:pPr>
        <w:widowControl/>
        <w:numPr>
          <w:ilvl w:val="0"/>
          <w:numId w:val="19"/>
        </w:numPr>
        <w:tabs>
          <w:tab w:val="left" w:pos="1134"/>
        </w:tabs>
        <w:ind w:left="0" w:firstLine="709"/>
        <w:rPr>
          <w:i/>
          <w:sz w:val="24"/>
          <w:szCs w:val="24"/>
          <w:lang w:eastAsia="en-US"/>
        </w:rPr>
      </w:pPr>
      <w:r w:rsidRPr="00684A33">
        <w:rPr>
          <w:i/>
          <w:sz w:val="24"/>
          <w:szCs w:val="24"/>
          <w:lang w:eastAsia="en-US"/>
        </w:rPr>
        <w:t>кратко высказываться с опорой на нелинейный текст (таблицы, диаграммы, расписание и т. п.);</w:t>
      </w:r>
    </w:p>
    <w:p w:rsidR="00D8009F" w:rsidRPr="00684A33" w:rsidRDefault="00D8009F" w:rsidP="00950F89">
      <w:pPr>
        <w:widowControl/>
        <w:numPr>
          <w:ilvl w:val="0"/>
          <w:numId w:val="19"/>
        </w:numPr>
        <w:tabs>
          <w:tab w:val="left" w:pos="1134"/>
        </w:tabs>
        <w:ind w:left="0" w:firstLine="709"/>
        <w:rPr>
          <w:i/>
          <w:sz w:val="24"/>
          <w:szCs w:val="24"/>
          <w:lang w:eastAsia="en-US"/>
        </w:rPr>
      </w:pPr>
      <w:r w:rsidRPr="00684A33">
        <w:rPr>
          <w:i/>
          <w:sz w:val="24"/>
          <w:szCs w:val="24"/>
          <w:lang w:eastAsia="en-US"/>
        </w:rPr>
        <w:t>кратко излагать результаты выполненной проектной работы.</w:t>
      </w:r>
    </w:p>
    <w:p w:rsidR="00D8009F" w:rsidRPr="00684A33" w:rsidRDefault="00D8009F" w:rsidP="00892E2B">
      <w:pPr>
        <w:widowControl/>
        <w:ind w:firstLine="709"/>
        <w:rPr>
          <w:b/>
          <w:i/>
          <w:sz w:val="24"/>
          <w:szCs w:val="24"/>
          <w:lang w:eastAsia="en-US"/>
        </w:rPr>
      </w:pPr>
      <w:r w:rsidRPr="00684A33">
        <w:rPr>
          <w:b/>
          <w:sz w:val="24"/>
          <w:szCs w:val="24"/>
          <w:lang w:eastAsia="en-US"/>
        </w:rPr>
        <w:t>Аудирование</w:t>
      </w:r>
    </w:p>
    <w:p w:rsidR="00D8009F" w:rsidRPr="00684A33" w:rsidRDefault="00D8009F" w:rsidP="00892E2B">
      <w:pPr>
        <w:widowControl/>
        <w:ind w:firstLine="709"/>
        <w:rPr>
          <w:b/>
          <w:sz w:val="24"/>
          <w:szCs w:val="24"/>
          <w:lang w:eastAsia="en-US"/>
        </w:rPr>
      </w:pPr>
      <w:r w:rsidRPr="00684A33">
        <w:rPr>
          <w:b/>
          <w:sz w:val="24"/>
          <w:szCs w:val="24"/>
          <w:lang w:eastAsia="en-US"/>
        </w:rPr>
        <w:t xml:space="preserve">Выпускник научится: </w:t>
      </w:r>
    </w:p>
    <w:p w:rsidR="00D8009F" w:rsidRPr="00684A33" w:rsidRDefault="00D8009F" w:rsidP="00950F89">
      <w:pPr>
        <w:widowControl/>
        <w:numPr>
          <w:ilvl w:val="0"/>
          <w:numId w:val="22"/>
        </w:numPr>
        <w:tabs>
          <w:tab w:val="left" w:pos="993"/>
        </w:tabs>
        <w:ind w:left="0" w:firstLine="709"/>
        <w:rPr>
          <w:sz w:val="24"/>
          <w:szCs w:val="24"/>
          <w:lang w:eastAsia="en-US"/>
        </w:rPr>
      </w:pPr>
      <w:r w:rsidRPr="00684A33">
        <w:rPr>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8009F" w:rsidRPr="00684A33" w:rsidRDefault="00D8009F" w:rsidP="00950F89">
      <w:pPr>
        <w:widowControl/>
        <w:numPr>
          <w:ilvl w:val="0"/>
          <w:numId w:val="22"/>
        </w:numPr>
        <w:tabs>
          <w:tab w:val="left" w:pos="993"/>
        </w:tabs>
        <w:ind w:left="0" w:firstLine="709"/>
        <w:rPr>
          <w:sz w:val="24"/>
          <w:szCs w:val="24"/>
          <w:lang w:eastAsia="en-US"/>
        </w:rPr>
      </w:pPr>
      <w:r w:rsidRPr="00684A33">
        <w:rPr>
          <w:sz w:val="24"/>
          <w:szCs w:val="24"/>
          <w:lang w:eastAsia="en-US"/>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8009F" w:rsidRPr="00684A33" w:rsidRDefault="00D8009F" w:rsidP="00892E2B">
      <w:pPr>
        <w:widowControl/>
        <w:ind w:firstLine="709"/>
        <w:rPr>
          <w:b/>
          <w:sz w:val="24"/>
          <w:szCs w:val="24"/>
          <w:lang w:eastAsia="en-US"/>
        </w:rPr>
      </w:pPr>
      <w:r w:rsidRPr="00684A33">
        <w:rPr>
          <w:b/>
          <w:sz w:val="24"/>
          <w:szCs w:val="24"/>
          <w:lang w:eastAsia="en-US"/>
        </w:rPr>
        <w:lastRenderedPageBreak/>
        <w:t>Выпускник получит возможность научиться:</w:t>
      </w:r>
    </w:p>
    <w:p w:rsidR="00D8009F" w:rsidRPr="00684A33" w:rsidRDefault="00D8009F" w:rsidP="00950F89">
      <w:pPr>
        <w:widowControl/>
        <w:numPr>
          <w:ilvl w:val="0"/>
          <w:numId w:val="23"/>
        </w:numPr>
        <w:tabs>
          <w:tab w:val="left" w:pos="993"/>
        </w:tabs>
        <w:ind w:left="0" w:firstLine="709"/>
        <w:rPr>
          <w:i/>
          <w:sz w:val="24"/>
          <w:szCs w:val="24"/>
          <w:lang w:eastAsia="en-US"/>
        </w:rPr>
      </w:pPr>
      <w:r w:rsidRPr="00684A33">
        <w:rPr>
          <w:i/>
          <w:sz w:val="24"/>
          <w:szCs w:val="24"/>
          <w:lang w:eastAsia="en-US"/>
        </w:rPr>
        <w:t>выделять основную тему в воспринимаемом на слух тексте;</w:t>
      </w:r>
    </w:p>
    <w:p w:rsidR="00D8009F" w:rsidRPr="00684A33" w:rsidRDefault="00D8009F" w:rsidP="00950F89">
      <w:pPr>
        <w:widowControl/>
        <w:numPr>
          <w:ilvl w:val="0"/>
          <w:numId w:val="23"/>
        </w:numPr>
        <w:tabs>
          <w:tab w:val="left" w:pos="993"/>
        </w:tabs>
        <w:ind w:left="0" w:firstLine="709"/>
        <w:rPr>
          <w:i/>
          <w:sz w:val="24"/>
          <w:szCs w:val="24"/>
          <w:lang w:eastAsia="en-US"/>
        </w:rPr>
      </w:pPr>
      <w:r w:rsidRPr="00684A33">
        <w:rPr>
          <w:i/>
          <w:sz w:val="24"/>
          <w:szCs w:val="24"/>
          <w:lang w:eastAsia="en-US"/>
        </w:rPr>
        <w:t>использовать контекстуальную или языковую догадку при восприятии на слух текстов, содержащих незнакомые слова.</w:t>
      </w:r>
    </w:p>
    <w:p w:rsidR="00D8009F" w:rsidRPr="00684A33" w:rsidRDefault="00D8009F" w:rsidP="00892E2B">
      <w:pPr>
        <w:widowControl/>
        <w:ind w:firstLine="709"/>
        <w:rPr>
          <w:i/>
          <w:sz w:val="24"/>
          <w:szCs w:val="24"/>
          <w:lang w:eastAsia="en-US"/>
        </w:rPr>
      </w:pPr>
      <w:r w:rsidRPr="00684A33">
        <w:rPr>
          <w:b/>
          <w:sz w:val="24"/>
          <w:szCs w:val="24"/>
          <w:lang w:eastAsia="en-US"/>
        </w:rPr>
        <w:t xml:space="preserve">Чтение </w:t>
      </w:r>
    </w:p>
    <w:p w:rsidR="00D8009F" w:rsidRPr="00684A33" w:rsidRDefault="00D8009F" w:rsidP="00892E2B">
      <w:pPr>
        <w:widowControl/>
        <w:ind w:firstLine="709"/>
        <w:rPr>
          <w:b/>
          <w:sz w:val="24"/>
          <w:szCs w:val="24"/>
          <w:lang w:eastAsia="en-US"/>
        </w:rPr>
      </w:pPr>
      <w:r w:rsidRPr="00684A33">
        <w:rPr>
          <w:b/>
          <w:sz w:val="24"/>
          <w:szCs w:val="24"/>
          <w:lang w:eastAsia="en-US"/>
        </w:rPr>
        <w:t xml:space="preserve">Выпускник научится: </w:t>
      </w:r>
    </w:p>
    <w:p w:rsidR="00D8009F" w:rsidRPr="00684A33" w:rsidRDefault="00D8009F" w:rsidP="00950F89">
      <w:pPr>
        <w:widowControl/>
        <w:numPr>
          <w:ilvl w:val="0"/>
          <w:numId w:val="24"/>
        </w:numPr>
        <w:tabs>
          <w:tab w:val="left" w:pos="993"/>
        </w:tabs>
        <w:ind w:left="0" w:firstLine="709"/>
        <w:rPr>
          <w:sz w:val="24"/>
          <w:szCs w:val="24"/>
          <w:lang w:eastAsia="en-US"/>
        </w:rPr>
      </w:pPr>
      <w:r w:rsidRPr="00684A33">
        <w:rPr>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D8009F" w:rsidRPr="00684A33" w:rsidRDefault="00D8009F" w:rsidP="00950F89">
      <w:pPr>
        <w:widowControl/>
        <w:numPr>
          <w:ilvl w:val="0"/>
          <w:numId w:val="24"/>
        </w:numPr>
        <w:tabs>
          <w:tab w:val="left" w:pos="993"/>
        </w:tabs>
        <w:ind w:left="0" w:firstLine="709"/>
        <w:rPr>
          <w:sz w:val="24"/>
          <w:szCs w:val="24"/>
          <w:lang w:eastAsia="en-US"/>
        </w:rPr>
      </w:pPr>
      <w:r w:rsidRPr="00684A33">
        <w:rPr>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D8009F" w:rsidRPr="00684A33" w:rsidRDefault="00D8009F" w:rsidP="00950F89">
      <w:pPr>
        <w:widowControl/>
        <w:numPr>
          <w:ilvl w:val="0"/>
          <w:numId w:val="25"/>
        </w:numPr>
        <w:tabs>
          <w:tab w:val="left" w:pos="993"/>
        </w:tabs>
        <w:ind w:left="0" w:firstLine="709"/>
        <w:rPr>
          <w:i/>
          <w:sz w:val="24"/>
          <w:szCs w:val="24"/>
          <w:lang w:eastAsia="en-US"/>
        </w:rPr>
      </w:pPr>
      <w:r w:rsidRPr="00684A33">
        <w:rPr>
          <w:sz w:val="24"/>
          <w:szCs w:val="24"/>
          <w:lang w:eastAsia="en-US"/>
        </w:rPr>
        <w:t>читать и полностью понимать несложные аутентичные тексты, построенные на изученном языковом материале;</w:t>
      </w:r>
    </w:p>
    <w:p w:rsidR="00D8009F" w:rsidRPr="00684A33" w:rsidRDefault="00D8009F" w:rsidP="00950F89">
      <w:pPr>
        <w:widowControl/>
        <w:numPr>
          <w:ilvl w:val="0"/>
          <w:numId w:val="25"/>
        </w:numPr>
        <w:tabs>
          <w:tab w:val="left" w:pos="993"/>
        </w:tabs>
        <w:ind w:left="0" w:firstLine="709"/>
        <w:rPr>
          <w:sz w:val="24"/>
          <w:szCs w:val="24"/>
          <w:lang w:eastAsia="en-US"/>
        </w:rPr>
      </w:pPr>
      <w:r w:rsidRPr="00684A33">
        <w:rPr>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D8009F" w:rsidRPr="00684A33" w:rsidRDefault="00D8009F" w:rsidP="00892E2B">
      <w:pPr>
        <w:widowControl/>
        <w:ind w:firstLine="709"/>
        <w:rPr>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25"/>
        </w:numPr>
        <w:tabs>
          <w:tab w:val="left" w:pos="993"/>
        </w:tabs>
        <w:ind w:left="0" w:firstLine="709"/>
        <w:rPr>
          <w:i/>
          <w:sz w:val="24"/>
          <w:szCs w:val="24"/>
          <w:lang w:eastAsia="en-US"/>
        </w:rPr>
      </w:pPr>
      <w:r w:rsidRPr="00684A33">
        <w:rPr>
          <w:i/>
          <w:sz w:val="24"/>
          <w:szCs w:val="24"/>
          <w:lang w:eastAsia="en-US"/>
        </w:rPr>
        <w:t>устанавливать причинно-следственную взаимосвязь фактов и событий, изложенных в несложном аутентичном тексте;</w:t>
      </w:r>
    </w:p>
    <w:p w:rsidR="00D8009F" w:rsidRPr="00684A33" w:rsidRDefault="00D8009F" w:rsidP="00950F89">
      <w:pPr>
        <w:widowControl/>
        <w:numPr>
          <w:ilvl w:val="0"/>
          <w:numId w:val="25"/>
        </w:numPr>
        <w:tabs>
          <w:tab w:val="left" w:pos="993"/>
        </w:tabs>
        <w:ind w:left="0" w:firstLine="709"/>
        <w:rPr>
          <w:i/>
          <w:sz w:val="24"/>
          <w:szCs w:val="24"/>
          <w:lang w:eastAsia="en-US"/>
        </w:rPr>
      </w:pPr>
      <w:r w:rsidRPr="00684A33">
        <w:rPr>
          <w:i/>
          <w:sz w:val="24"/>
          <w:szCs w:val="24"/>
          <w:lang w:eastAsia="en-US"/>
        </w:rPr>
        <w:t>восстанавливать текст из разрозненных абзацев или путем добавления выпущенных фрагментов.</w:t>
      </w:r>
    </w:p>
    <w:p w:rsidR="00D8009F" w:rsidRPr="00684A33" w:rsidRDefault="00D8009F" w:rsidP="00892E2B">
      <w:pPr>
        <w:widowControl/>
        <w:ind w:firstLine="709"/>
        <w:rPr>
          <w:b/>
          <w:sz w:val="24"/>
          <w:szCs w:val="24"/>
          <w:lang w:eastAsia="en-US"/>
        </w:rPr>
      </w:pPr>
      <w:r w:rsidRPr="00684A33">
        <w:rPr>
          <w:b/>
          <w:sz w:val="24"/>
          <w:szCs w:val="24"/>
          <w:lang w:eastAsia="en-US"/>
        </w:rPr>
        <w:t xml:space="preserve">Письменная речь </w:t>
      </w:r>
    </w:p>
    <w:p w:rsidR="00D8009F" w:rsidRPr="00684A33" w:rsidRDefault="00D8009F" w:rsidP="00892E2B">
      <w:pPr>
        <w:widowControl/>
        <w:ind w:firstLine="709"/>
        <w:rPr>
          <w:b/>
          <w:sz w:val="24"/>
          <w:szCs w:val="24"/>
          <w:lang w:eastAsia="en-US"/>
        </w:rPr>
      </w:pPr>
      <w:r w:rsidRPr="00684A33">
        <w:rPr>
          <w:b/>
          <w:sz w:val="24"/>
          <w:szCs w:val="24"/>
          <w:lang w:eastAsia="en-US"/>
        </w:rPr>
        <w:t xml:space="preserve">Выпускник научится: </w:t>
      </w:r>
    </w:p>
    <w:p w:rsidR="00D8009F" w:rsidRPr="00684A33" w:rsidRDefault="00D8009F" w:rsidP="00950F89">
      <w:pPr>
        <w:widowControl/>
        <w:numPr>
          <w:ilvl w:val="0"/>
          <w:numId w:val="26"/>
        </w:numPr>
        <w:tabs>
          <w:tab w:val="left" w:pos="993"/>
        </w:tabs>
        <w:ind w:left="0" w:firstLine="709"/>
        <w:rPr>
          <w:sz w:val="24"/>
          <w:szCs w:val="24"/>
          <w:lang w:eastAsia="en-US"/>
        </w:rPr>
      </w:pPr>
      <w:r w:rsidRPr="00684A33">
        <w:rPr>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
    <w:p w:rsidR="00D8009F" w:rsidRPr="00684A33" w:rsidRDefault="00D8009F" w:rsidP="00950F89">
      <w:pPr>
        <w:widowControl/>
        <w:numPr>
          <w:ilvl w:val="0"/>
          <w:numId w:val="26"/>
        </w:numPr>
        <w:tabs>
          <w:tab w:val="left" w:pos="993"/>
        </w:tabs>
        <w:ind w:left="0" w:firstLine="709"/>
        <w:rPr>
          <w:sz w:val="24"/>
          <w:szCs w:val="24"/>
          <w:lang w:eastAsia="en-US"/>
        </w:rPr>
      </w:pPr>
      <w:r w:rsidRPr="00684A33">
        <w:rPr>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D8009F" w:rsidRPr="00684A33" w:rsidRDefault="00D8009F" w:rsidP="00950F89">
      <w:pPr>
        <w:widowControl/>
        <w:numPr>
          <w:ilvl w:val="0"/>
          <w:numId w:val="26"/>
        </w:numPr>
        <w:tabs>
          <w:tab w:val="left" w:pos="993"/>
        </w:tabs>
        <w:ind w:left="0" w:firstLine="709"/>
        <w:rPr>
          <w:sz w:val="24"/>
          <w:szCs w:val="24"/>
          <w:lang w:eastAsia="en-US"/>
        </w:rPr>
      </w:pPr>
      <w:r w:rsidRPr="00684A33">
        <w:rPr>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D8009F" w:rsidRPr="00684A33" w:rsidRDefault="00D8009F" w:rsidP="00950F89">
      <w:pPr>
        <w:widowControl/>
        <w:numPr>
          <w:ilvl w:val="0"/>
          <w:numId w:val="26"/>
        </w:numPr>
        <w:tabs>
          <w:tab w:val="left" w:pos="993"/>
        </w:tabs>
        <w:ind w:left="0" w:firstLine="709"/>
        <w:rPr>
          <w:sz w:val="24"/>
          <w:szCs w:val="24"/>
          <w:lang w:eastAsia="en-US"/>
        </w:rPr>
      </w:pPr>
      <w:r w:rsidRPr="00684A33">
        <w:rPr>
          <w:sz w:val="24"/>
          <w:szCs w:val="24"/>
          <w:lang w:eastAsia="en-US"/>
        </w:rPr>
        <w:t>писать небольшие письменные высказывания с опорой на образец/ план.</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27"/>
        </w:numPr>
        <w:tabs>
          <w:tab w:val="left" w:pos="993"/>
        </w:tabs>
        <w:ind w:left="0" w:firstLine="709"/>
        <w:rPr>
          <w:i/>
          <w:sz w:val="24"/>
          <w:szCs w:val="24"/>
          <w:lang w:eastAsia="en-US"/>
        </w:rPr>
      </w:pPr>
      <w:r w:rsidRPr="00684A33">
        <w:rPr>
          <w:i/>
          <w:sz w:val="24"/>
          <w:szCs w:val="24"/>
          <w:lang w:eastAsia="en-US"/>
        </w:rPr>
        <w:t>делать краткие выписки из текста с целью их использования в собственных устных высказываниях;</w:t>
      </w:r>
    </w:p>
    <w:p w:rsidR="00D8009F" w:rsidRPr="00684A33" w:rsidRDefault="00D8009F" w:rsidP="00950F89">
      <w:pPr>
        <w:widowControl/>
        <w:numPr>
          <w:ilvl w:val="0"/>
          <w:numId w:val="27"/>
        </w:numPr>
        <w:tabs>
          <w:tab w:val="left" w:pos="993"/>
        </w:tabs>
        <w:ind w:left="0" w:firstLine="709"/>
        <w:rPr>
          <w:i/>
          <w:sz w:val="24"/>
          <w:szCs w:val="24"/>
          <w:lang w:eastAsia="en-US"/>
        </w:rPr>
      </w:pPr>
      <w:r w:rsidRPr="00684A33">
        <w:rPr>
          <w:i/>
          <w:sz w:val="24"/>
          <w:szCs w:val="24"/>
          <w:lang w:eastAsia="en-US"/>
        </w:rPr>
        <w:t>писать электронное письмо (</w:t>
      </w:r>
      <w:r w:rsidRPr="00684A33">
        <w:rPr>
          <w:i/>
          <w:sz w:val="24"/>
          <w:szCs w:val="24"/>
          <w:lang w:val="en-US" w:eastAsia="en-US"/>
        </w:rPr>
        <w:t>e</w:t>
      </w:r>
      <w:r w:rsidRPr="00684A33">
        <w:rPr>
          <w:i/>
          <w:sz w:val="24"/>
          <w:szCs w:val="24"/>
          <w:lang w:eastAsia="en-US"/>
        </w:rPr>
        <w:t>-</w:t>
      </w:r>
      <w:r w:rsidRPr="00684A33">
        <w:rPr>
          <w:i/>
          <w:sz w:val="24"/>
          <w:szCs w:val="24"/>
          <w:lang w:val="en-US" w:eastAsia="en-US"/>
        </w:rPr>
        <w:t>mail</w:t>
      </w:r>
      <w:r w:rsidRPr="00684A33">
        <w:rPr>
          <w:i/>
          <w:sz w:val="24"/>
          <w:szCs w:val="24"/>
          <w:lang w:eastAsia="en-US"/>
        </w:rPr>
        <w:t>) зарубежному другу в ответ на электронное письмо-стимул;</w:t>
      </w:r>
    </w:p>
    <w:p w:rsidR="00D8009F" w:rsidRPr="00684A33" w:rsidRDefault="00D8009F" w:rsidP="00950F89">
      <w:pPr>
        <w:widowControl/>
        <w:numPr>
          <w:ilvl w:val="0"/>
          <w:numId w:val="27"/>
        </w:numPr>
        <w:tabs>
          <w:tab w:val="left" w:pos="993"/>
        </w:tabs>
        <w:ind w:left="0" w:firstLine="709"/>
        <w:rPr>
          <w:i/>
          <w:sz w:val="24"/>
          <w:szCs w:val="24"/>
          <w:lang w:eastAsia="en-US"/>
        </w:rPr>
      </w:pPr>
      <w:r w:rsidRPr="00684A33">
        <w:rPr>
          <w:i/>
          <w:sz w:val="24"/>
          <w:szCs w:val="24"/>
          <w:lang w:eastAsia="en-US"/>
        </w:rPr>
        <w:t xml:space="preserve">составлять план/ тезисы устного или письменного сообщения; </w:t>
      </w:r>
    </w:p>
    <w:p w:rsidR="00D8009F" w:rsidRPr="00684A33" w:rsidRDefault="00D8009F" w:rsidP="00950F89">
      <w:pPr>
        <w:widowControl/>
        <w:numPr>
          <w:ilvl w:val="0"/>
          <w:numId w:val="28"/>
        </w:numPr>
        <w:tabs>
          <w:tab w:val="left" w:pos="993"/>
        </w:tabs>
        <w:ind w:left="0" w:firstLine="709"/>
        <w:rPr>
          <w:i/>
          <w:sz w:val="24"/>
          <w:szCs w:val="24"/>
          <w:lang w:eastAsia="en-US"/>
        </w:rPr>
      </w:pPr>
      <w:r w:rsidRPr="00684A33">
        <w:rPr>
          <w:i/>
          <w:sz w:val="24"/>
          <w:szCs w:val="24"/>
          <w:lang w:eastAsia="en-US"/>
        </w:rPr>
        <w:t>кратко излагать в письменном виде результаты проектной деятельности;</w:t>
      </w:r>
    </w:p>
    <w:p w:rsidR="00D8009F" w:rsidRPr="00684A33" w:rsidRDefault="00D8009F" w:rsidP="00950F89">
      <w:pPr>
        <w:widowControl/>
        <w:numPr>
          <w:ilvl w:val="0"/>
          <w:numId w:val="28"/>
        </w:numPr>
        <w:tabs>
          <w:tab w:val="left" w:pos="993"/>
        </w:tabs>
        <w:ind w:left="0" w:firstLine="709"/>
        <w:rPr>
          <w:i/>
          <w:sz w:val="24"/>
          <w:szCs w:val="24"/>
          <w:lang w:eastAsia="en-US"/>
        </w:rPr>
      </w:pPr>
      <w:r w:rsidRPr="00684A33">
        <w:rPr>
          <w:i/>
          <w:sz w:val="24"/>
          <w:szCs w:val="24"/>
          <w:lang w:eastAsia="en-US"/>
        </w:rPr>
        <w:t>писать небольшое письменное высказывание с опорой на нелинейный текст (таблицы, диаграммы и т. п.).</w:t>
      </w:r>
    </w:p>
    <w:p w:rsidR="00D8009F" w:rsidRPr="00684A33" w:rsidRDefault="00D8009F" w:rsidP="00892E2B">
      <w:pPr>
        <w:widowControl/>
        <w:ind w:firstLine="709"/>
        <w:rPr>
          <w:b/>
          <w:sz w:val="24"/>
          <w:szCs w:val="24"/>
          <w:lang w:eastAsia="en-US"/>
        </w:rPr>
      </w:pPr>
      <w:r w:rsidRPr="00684A33">
        <w:rPr>
          <w:b/>
          <w:sz w:val="24"/>
          <w:szCs w:val="24"/>
          <w:lang w:eastAsia="en-US"/>
        </w:rPr>
        <w:t>Языковые навыки и средства оперирования ими</w:t>
      </w:r>
    </w:p>
    <w:p w:rsidR="00D8009F" w:rsidRPr="00684A33" w:rsidRDefault="00D8009F" w:rsidP="00892E2B">
      <w:pPr>
        <w:widowControl/>
        <w:ind w:firstLine="709"/>
        <w:rPr>
          <w:b/>
          <w:sz w:val="24"/>
          <w:szCs w:val="24"/>
          <w:lang w:eastAsia="en-US"/>
        </w:rPr>
      </w:pPr>
      <w:r w:rsidRPr="00684A33">
        <w:rPr>
          <w:b/>
          <w:sz w:val="24"/>
          <w:szCs w:val="24"/>
          <w:lang w:eastAsia="en-US"/>
        </w:rPr>
        <w:t>Орфография и пунктуация</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35"/>
        </w:numPr>
        <w:tabs>
          <w:tab w:val="left" w:pos="993"/>
        </w:tabs>
        <w:ind w:left="0" w:firstLine="709"/>
        <w:rPr>
          <w:sz w:val="24"/>
          <w:szCs w:val="24"/>
          <w:lang w:eastAsia="en-US"/>
        </w:rPr>
      </w:pPr>
      <w:r w:rsidRPr="00684A33">
        <w:rPr>
          <w:sz w:val="24"/>
          <w:szCs w:val="24"/>
          <w:lang w:eastAsia="en-US"/>
        </w:rPr>
        <w:t>правильно писать изученные слова;</w:t>
      </w:r>
    </w:p>
    <w:p w:rsidR="00D8009F" w:rsidRPr="00684A33" w:rsidRDefault="00D8009F" w:rsidP="00950F89">
      <w:pPr>
        <w:widowControl/>
        <w:numPr>
          <w:ilvl w:val="0"/>
          <w:numId w:val="35"/>
        </w:numPr>
        <w:tabs>
          <w:tab w:val="left" w:pos="993"/>
        </w:tabs>
        <w:ind w:left="0" w:firstLine="709"/>
        <w:rPr>
          <w:sz w:val="24"/>
          <w:szCs w:val="24"/>
          <w:lang w:eastAsia="en-US"/>
        </w:rPr>
      </w:pPr>
      <w:r w:rsidRPr="00684A33">
        <w:rPr>
          <w:sz w:val="24"/>
          <w:szCs w:val="24"/>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8009F" w:rsidRPr="00684A33" w:rsidRDefault="00D8009F" w:rsidP="00950F89">
      <w:pPr>
        <w:widowControl/>
        <w:numPr>
          <w:ilvl w:val="0"/>
          <w:numId w:val="35"/>
        </w:numPr>
        <w:tabs>
          <w:tab w:val="left" w:pos="993"/>
        </w:tabs>
        <w:ind w:left="0" w:firstLine="709"/>
        <w:rPr>
          <w:sz w:val="24"/>
          <w:szCs w:val="24"/>
          <w:lang w:eastAsia="en-US"/>
        </w:rPr>
      </w:pPr>
      <w:r w:rsidRPr="00684A33">
        <w:rPr>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36"/>
        </w:numPr>
        <w:tabs>
          <w:tab w:val="left" w:pos="993"/>
        </w:tabs>
        <w:ind w:left="0" w:firstLine="709"/>
        <w:rPr>
          <w:i/>
          <w:sz w:val="24"/>
          <w:szCs w:val="24"/>
          <w:lang w:eastAsia="en-US"/>
        </w:rPr>
      </w:pPr>
      <w:r w:rsidRPr="00684A33">
        <w:rPr>
          <w:i/>
          <w:sz w:val="24"/>
          <w:szCs w:val="24"/>
          <w:lang w:eastAsia="en-US"/>
        </w:rPr>
        <w:lastRenderedPageBreak/>
        <w:t>сравнивать и анализировать буквосочетания английского языка и их транскрипцию.</w:t>
      </w:r>
    </w:p>
    <w:p w:rsidR="00D8009F" w:rsidRPr="00684A33" w:rsidRDefault="00D8009F" w:rsidP="00892E2B">
      <w:pPr>
        <w:widowControl/>
        <w:ind w:firstLine="709"/>
        <w:rPr>
          <w:b/>
          <w:sz w:val="24"/>
          <w:szCs w:val="24"/>
          <w:lang w:eastAsia="en-US"/>
        </w:rPr>
      </w:pPr>
      <w:r w:rsidRPr="00684A33">
        <w:rPr>
          <w:b/>
          <w:sz w:val="24"/>
          <w:szCs w:val="24"/>
          <w:lang w:eastAsia="en-US"/>
        </w:rPr>
        <w:t>Фонетическая сторона речи</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29"/>
        </w:numPr>
        <w:tabs>
          <w:tab w:val="left" w:pos="993"/>
        </w:tabs>
        <w:ind w:left="0" w:firstLine="709"/>
        <w:rPr>
          <w:sz w:val="24"/>
          <w:szCs w:val="24"/>
          <w:lang w:eastAsia="en-US"/>
        </w:rPr>
      </w:pPr>
      <w:r w:rsidRPr="00684A33">
        <w:rPr>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D8009F" w:rsidRPr="00684A33" w:rsidRDefault="00D8009F" w:rsidP="00950F89">
      <w:pPr>
        <w:widowControl/>
        <w:numPr>
          <w:ilvl w:val="0"/>
          <w:numId w:val="29"/>
        </w:numPr>
        <w:tabs>
          <w:tab w:val="left" w:pos="993"/>
        </w:tabs>
        <w:ind w:left="0" w:firstLine="709"/>
        <w:rPr>
          <w:sz w:val="24"/>
          <w:szCs w:val="24"/>
          <w:lang w:eastAsia="en-US"/>
        </w:rPr>
      </w:pPr>
      <w:r w:rsidRPr="00684A33">
        <w:rPr>
          <w:sz w:val="24"/>
          <w:szCs w:val="24"/>
          <w:lang w:eastAsia="en-US"/>
        </w:rPr>
        <w:t>соблюдать правильное ударение в изученных словах;</w:t>
      </w:r>
    </w:p>
    <w:p w:rsidR="00D8009F" w:rsidRPr="00684A33" w:rsidRDefault="00D8009F" w:rsidP="00950F89">
      <w:pPr>
        <w:widowControl/>
        <w:numPr>
          <w:ilvl w:val="0"/>
          <w:numId w:val="29"/>
        </w:numPr>
        <w:tabs>
          <w:tab w:val="left" w:pos="993"/>
        </w:tabs>
        <w:ind w:left="0" w:firstLine="709"/>
        <w:rPr>
          <w:sz w:val="24"/>
          <w:szCs w:val="24"/>
          <w:lang w:eastAsia="en-US"/>
        </w:rPr>
      </w:pPr>
      <w:r w:rsidRPr="00684A33">
        <w:rPr>
          <w:sz w:val="24"/>
          <w:szCs w:val="24"/>
          <w:lang w:eastAsia="en-US"/>
        </w:rPr>
        <w:t>различать коммуникативные типы предложений по их интонации;</w:t>
      </w:r>
    </w:p>
    <w:p w:rsidR="00D8009F" w:rsidRPr="00684A33" w:rsidRDefault="00D8009F" w:rsidP="00950F89">
      <w:pPr>
        <w:widowControl/>
        <w:numPr>
          <w:ilvl w:val="0"/>
          <w:numId w:val="29"/>
        </w:numPr>
        <w:tabs>
          <w:tab w:val="left" w:pos="993"/>
        </w:tabs>
        <w:ind w:left="0" w:firstLine="709"/>
        <w:rPr>
          <w:sz w:val="24"/>
          <w:szCs w:val="24"/>
          <w:lang w:eastAsia="en-US"/>
        </w:rPr>
      </w:pPr>
      <w:r w:rsidRPr="00684A33">
        <w:rPr>
          <w:sz w:val="24"/>
          <w:szCs w:val="24"/>
          <w:lang w:eastAsia="en-US"/>
        </w:rPr>
        <w:t>членить предложение на смысловые группы;</w:t>
      </w:r>
    </w:p>
    <w:p w:rsidR="00D8009F" w:rsidRPr="00684A33" w:rsidRDefault="00D8009F" w:rsidP="00950F89">
      <w:pPr>
        <w:widowControl/>
        <w:numPr>
          <w:ilvl w:val="0"/>
          <w:numId w:val="29"/>
        </w:numPr>
        <w:tabs>
          <w:tab w:val="left" w:pos="993"/>
        </w:tabs>
        <w:ind w:left="0" w:firstLine="709"/>
        <w:rPr>
          <w:sz w:val="24"/>
          <w:szCs w:val="24"/>
          <w:lang w:eastAsia="en-US"/>
        </w:rPr>
      </w:pPr>
      <w:r w:rsidRPr="00684A33">
        <w:rPr>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29"/>
        </w:numPr>
        <w:tabs>
          <w:tab w:val="left" w:pos="993"/>
        </w:tabs>
        <w:ind w:left="0" w:firstLine="709"/>
        <w:rPr>
          <w:i/>
          <w:sz w:val="24"/>
          <w:szCs w:val="24"/>
          <w:lang w:eastAsia="en-US"/>
        </w:rPr>
      </w:pPr>
      <w:r w:rsidRPr="00684A33">
        <w:rPr>
          <w:i/>
          <w:sz w:val="24"/>
          <w:szCs w:val="24"/>
          <w:lang w:eastAsia="en-US"/>
        </w:rPr>
        <w:t>выражать модальные значения, чувства и эмоции с помощью интонации;</w:t>
      </w:r>
    </w:p>
    <w:p w:rsidR="00D8009F" w:rsidRPr="00684A33" w:rsidRDefault="00D8009F" w:rsidP="00950F89">
      <w:pPr>
        <w:widowControl/>
        <w:numPr>
          <w:ilvl w:val="0"/>
          <w:numId w:val="29"/>
        </w:numPr>
        <w:tabs>
          <w:tab w:val="left" w:pos="993"/>
        </w:tabs>
        <w:ind w:left="0" w:firstLine="709"/>
        <w:rPr>
          <w:i/>
          <w:sz w:val="24"/>
          <w:szCs w:val="24"/>
          <w:lang w:eastAsia="en-US"/>
        </w:rPr>
      </w:pPr>
      <w:r w:rsidRPr="00684A33">
        <w:rPr>
          <w:i/>
          <w:sz w:val="24"/>
          <w:szCs w:val="24"/>
          <w:lang w:eastAsia="en-US"/>
        </w:rPr>
        <w:t>различать британские и американские варианты английского языка в прослушанных высказываниях.</w:t>
      </w:r>
    </w:p>
    <w:p w:rsidR="00D8009F" w:rsidRPr="00684A33" w:rsidRDefault="00D8009F" w:rsidP="00892E2B">
      <w:pPr>
        <w:widowControl/>
        <w:ind w:firstLine="709"/>
        <w:rPr>
          <w:b/>
          <w:sz w:val="24"/>
          <w:szCs w:val="24"/>
          <w:lang w:eastAsia="en-US"/>
        </w:rPr>
      </w:pPr>
      <w:r w:rsidRPr="00684A33">
        <w:rPr>
          <w:b/>
          <w:sz w:val="24"/>
          <w:szCs w:val="24"/>
          <w:lang w:eastAsia="en-US"/>
        </w:rPr>
        <w:t>Лексическая сторона речи</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30"/>
        </w:numPr>
        <w:tabs>
          <w:tab w:val="left" w:pos="993"/>
        </w:tabs>
        <w:ind w:left="0" w:firstLine="709"/>
        <w:rPr>
          <w:sz w:val="24"/>
          <w:szCs w:val="24"/>
          <w:lang w:eastAsia="en-US"/>
        </w:rPr>
      </w:pPr>
      <w:r w:rsidRPr="00684A33">
        <w:rPr>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8009F" w:rsidRPr="00684A33" w:rsidRDefault="00D8009F" w:rsidP="00950F89">
      <w:pPr>
        <w:widowControl/>
        <w:numPr>
          <w:ilvl w:val="0"/>
          <w:numId w:val="30"/>
        </w:numPr>
        <w:tabs>
          <w:tab w:val="left" w:pos="993"/>
        </w:tabs>
        <w:ind w:left="0" w:firstLine="709"/>
        <w:rPr>
          <w:sz w:val="24"/>
          <w:szCs w:val="24"/>
          <w:lang w:eastAsia="en-US"/>
        </w:rPr>
      </w:pPr>
      <w:r w:rsidRPr="00684A33">
        <w:rPr>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8009F" w:rsidRPr="00684A33" w:rsidRDefault="00D8009F" w:rsidP="00950F89">
      <w:pPr>
        <w:widowControl/>
        <w:numPr>
          <w:ilvl w:val="0"/>
          <w:numId w:val="30"/>
        </w:numPr>
        <w:tabs>
          <w:tab w:val="left" w:pos="993"/>
        </w:tabs>
        <w:ind w:left="0" w:firstLine="709"/>
        <w:rPr>
          <w:sz w:val="24"/>
          <w:szCs w:val="24"/>
          <w:lang w:eastAsia="en-US"/>
        </w:rPr>
      </w:pPr>
      <w:r w:rsidRPr="00684A33">
        <w:rPr>
          <w:sz w:val="24"/>
          <w:szCs w:val="24"/>
          <w:lang w:eastAsia="en-US"/>
        </w:rPr>
        <w:t>соблюдать существующие в английском языке нормы лексической сочетаемости;</w:t>
      </w:r>
    </w:p>
    <w:p w:rsidR="00D8009F" w:rsidRPr="00684A33" w:rsidRDefault="00D8009F" w:rsidP="00950F89">
      <w:pPr>
        <w:widowControl/>
        <w:numPr>
          <w:ilvl w:val="0"/>
          <w:numId w:val="30"/>
        </w:numPr>
        <w:tabs>
          <w:tab w:val="left" w:pos="993"/>
        </w:tabs>
        <w:ind w:left="0" w:firstLine="709"/>
        <w:rPr>
          <w:sz w:val="24"/>
          <w:szCs w:val="24"/>
          <w:lang w:eastAsia="en-US"/>
        </w:rPr>
      </w:pPr>
      <w:r w:rsidRPr="00684A33">
        <w:rPr>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8009F" w:rsidRPr="00684A33" w:rsidRDefault="00D8009F" w:rsidP="00950F89">
      <w:pPr>
        <w:widowControl/>
        <w:numPr>
          <w:ilvl w:val="0"/>
          <w:numId w:val="30"/>
        </w:numPr>
        <w:tabs>
          <w:tab w:val="left" w:pos="993"/>
        </w:tabs>
        <w:ind w:left="0" w:firstLine="709"/>
        <w:rPr>
          <w:sz w:val="24"/>
          <w:szCs w:val="24"/>
          <w:lang w:eastAsia="en-US"/>
        </w:rPr>
      </w:pPr>
      <w:r w:rsidRPr="00684A33">
        <w:rPr>
          <w:sz w:val="24"/>
          <w:szCs w:val="24"/>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D8009F" w:rsidRPr="00684A33" w:rsidRDefault="00D8009F" w:rsidP="00950F89">
      <w:pPr>
        <w:widowControl/>
        <w:numPr>
          <w:ilvl w:val="0"/>
          <w:numId w:val="112"/>
        </w:numPr>
        <w:tabs>
          <w:tab w:val="left" w:pos="993"/>
        </w:tabs>
        <w:ind w:left="0" w:firstLine="709"/>
        <w:rPr>
          <w:sz w:val="24"/>
          <w:szCs w:val="24"/>
          <w:lang w:eastAsia="en-US"/>
        </w:rPr>
      </w:pPr>
      <w:r w:rsidRPr="00684A33">
        <w:rPr>
          <w:sz w:val="24"/>
          <w:szCs w:val="24"/>
          <w:lang w:eastAsia="en-US"/>
        </w:rPr>
        <w:t xml:space="preserve">глаголы при помощи аффиксов </w:t>
      </w:r>
      <w:r w:rsidRPr="00684A33">
        <w:rPr>
          <w:i/>
          <w:sz w:val="24"/>
          <w:szCs w:val="24"/>
          <w:lang w:val="en-US" w:eastAsia="en-US"/>
        </w:rPr>
        <w:t>dis</w:t>
      </w:r>
      <w:r w:rsidRPr="00684A33">
        <w:rPr>
          <w:sz w:val="24"/>
          <w:szCs w:val="24"/>
          <w:lang w:eastAsia="en-US"/>
        </w:rPr>
        <w:t xml:space="preserve">-, </w:t>
      </w:r>
      <w:r w:rsidRPr="00684A33">
        <w:rPr>
          <w:i/>
          <w:sz w:val="24"/>
          <w:szCs w:val="24"/>
          <w:lang w:val="en-US" w:eastAsia="en-US"/>
        </w:rPr>
        <w:t>mis</w:t>
      </w:r>
      <w:r w:rsidRPr="00684A33">
        <w:rPr>
          <w:sz w:val="24"/>
          <w:szCs w:val="24"/>
          <w:lang w:eastAsia="en-US"/>
        </w:rPr>
        <w:t xml:space="preserve">-, </w:t>
      </w:r>
      <w:r w:rsidRPr="00684A33">
        <w:rPr>
          <w:i/>
          <w:sz w:val="24"/>
          <w:szCs w:val="24"/>
          <w:lang w:val="en-US" w:eastAsia="en-US"/>
        </w:rPr>
        <w:t>re</w:t>
      </w:r>
      <w:r w:rsidRPr="00684A33">
        <w:rPr>
          <w:sz w:val="24"/>
          <w:szCs w:val="24"/>
          <w:lang w:eastAsia="en-US"/>
        </w:rPr>
        <w:t>-, -</w:t>
      </w:r>
      <w:r w:rsidRPr="00684A33">
        <w:rPr>
          <w:i/>
          <w:sz w:val="24"/>
          <w:szCs w:val="24"/>
          <w:lang w:val="en-US" w:eastAsia="en-US"/>
        </w:rPr>
        <w:t>i</w:t>
      </w:r>
      <w:r w:rsidRPr="00684A33">
        <w:rPr>
          <w:i/>
          <w:sz w:val="24"/>
          <w:szCs w:val="24"/>
          <w:lang w:eastAsia="en-US"/>
        </w:rPr>
        <w:t>ze</w:t>
      </w:r>
      <w:r w:rsidRPr="00684A33">
        <w:rPr>
          <w:sz w:val="24"/>
          <w:szCs w:val="24"/>
          <w:lang w:eastAsia="en-US"/>
        </w:rPr>
        <w:t>/-</w:t>
      </w:r>
      <w:r w:rsidRPr="00684A33">
        <w:rPr>
          <w:i/>
          <w:sz w:val="24"/>
          <w:szCs w:val="24"/>
          <w:lang w:eastAsia="en-US"/>
        </w:rPr>
        <w:t>ise</w:t>
      </w:r>
      <w:r w:rsidRPr="00684A33">
        <w:rPr>
          <w:sz w:val="24"/>
          <w:szCs w:val="24"/>
          <w:lang w:eastAsia="en-US"/>
        </w:rPr>
        <w:t xml:space="preserve">; </w:t>
      </w:r>
    </w:p>
    <w:p w:rsidR="00D8009F" w:rsidRPr="00684A33" w:rsidRDefault="00D8009F" w:rsidP="00950F89">
      <w:pPr>
        <w:widowControl/>
        <w:numPr>
          <w:ilvl w:val="0"/>
          <w:numId w:val="112"/>
        </w:numPr>
        <w:tabs>
          <w:tab w:val="left" w:pos="993"/>
        </w:tabs>
        <w:ind w:left="0" w:firstLine="709"/>
        <w:rPr>
          <w:sz w:val="24"/>
          <w:szCs w:val="24"/>
          <w:lang w:val="en-US" w:eastAsia="en-US"/>
        </w:rPr>
      </w:pPr>
      <w:r w:rsidRPr="00684A33">
        <w:rPr>
          <w:sz w:val="24"/>
          <w:szCs w:val="24"/>
          <w:lang w:eastAsia="en-US"/>
        </w:rPr>
        <w:t>именасуществительныеприпомощисуффиксов</w:t>
      </w:r>
      <w:r w:rsidRPr="00684A33">
        <w:rPr>
          <w:sz w:val="24"/>
          <w:szCs w:val="24"/>
          <w:lang w:val="en-US" w:eastAsia="en-US"/>
        </w:rPr>
        <w:t xml:space="preserve"> -</w:t>
      </w:r>
      <w:r w:rsidRPr="00684A33">
        <w:rPr>
          <w:i/>
          <w:sz w:val="24"/>
          <w:szCs w:val="24"/>
          <w:lang w:val="en-US" w:eastAsia="en-US"/>
        </w:rPr>
        <w:t>or</w:t>
      </w:r>
      <w:r w:rsidRPr="00684A33">
        <w:rPr>
          <w:sz w:val="24"/>
          <w:szCs w:val="24"/>
          <w:lang w:val="en-US" w:eastAsia="en-US"/>
        </w:rPr>
        <w:t>/ -</w:t>
      </w:r>
      <w:r w:rsidRPr="00684A33">
        <w:rPr>
          <w:i/>
          <w:sz w:val="24"/>
          <w:szCs w:val="24"/>
          <w:lang w:val="en-US" w:eastAsia="en-US"/>
        </w:rPr>
        <w:t>er</w:t>
      </w:r>
      <w:r w:rsidRPr="00684A33">
        <w:rPr>
          <w:sz w:val="24"/>
          <w:szCs w:val="24"/>
          <w:lang w:val="en-US" w:eastAsia="en-US"/>
        </w:rPr>
        <w:t>, -</w:t>
      </w:r>
      <w:r w:rsidRPr="00684A33">
        <w:rPr>
          <w:i/>
          <w:sz w:val="24"/>
          <w:szCs w:val="24"/>
          <w:lang w:val="en-US" w:eastAsia="en-US"/>
        </w:rPr>
        <w:t>ist</w:t>
      </w:r>
      <w:r w:rsidRPr="00684A33">
        <w:rPr>
          <w:sz w:val="24"/>
          <w:szCs w:val="24"/>
          <w:lang w:val="en-US" w:eastAsia="en-US"/>
        </w:rPr>
        <w:t xml:space="preserve"> , -</w:t>
      </w:r>
      <w:r w:rsidRPr="00684A33">
        <w:rPr>
          <w:i/>
          <w:sz w:val="24"/>
          <w:szCs w:val="24"/>
          <w:lang w:val="en-US" w:eastAsia="en-US"/>
        </w:rPr>
        <w:t>sion</w:t>
      </w:r>
      <w:r w:rsidRPr="00684A33">
        <w:rPr>
          <w:sz w:val="24"/>
          <w:szCs w:val="24"/>
          <w:lang w:val="en-US" w:eastAsia="en-US"/>
        </w:rPr>
        <w:t>/-</w:t>
      </w:r>
      <w:r w:rsidRPr="00684A33">
        <w:rPr>
          <w:i/>
          <w:sz w:val="24"/>
          <w:szCs w:val="24"/>
          <w:lang w:val="en-US" w:eastAsia="en-US"/>
        </w:rPr>
        <w:t>tion</w:t>
      </w:r>
      <w:r w:rsidRPr="00684A33">
        <w:rPr>
          <w:sz w:val="24"/>
          <w:szCs w:val="24"/>
          <w:lang w:val="en-US" w:eastAsia="en-US"/>
        </w:rPr>
        <w:t>, -</w:t>
      </w:r>
      <w:r w:rsidRPr="00684A33">
        <w:rPr>
          <w:i/>
          <w:sz w:val="24"/>
          <w:szCs w:val="24"/>
          <w:lang w:val="en-US" w:eastAsia="en-US"/>
        </w:rPr>
        <w:t>nce</w:t>
      </w:r>
      <w:r w:rsidRPr="00684A33">
        <w:rPr>
          <w:sz w:val="24"/>
          <w:szCs w:val="24"/>
          <w:lang w:val="en-US" w:eastAsia="en-US"/>
        </w:rPr>
        <w:t>/-</w:t>
      </w:r>
      <w:r w:rsidRPr="00684A33">
        <w:rPr>
          <w:i/>
          <w:sz w:val="24"/>
          <w:szCs w:val="24"/>
          <w:lang w:val="en-US" w:eastAsia="en-US"/>
        </w:rPr>
        <w:t>ence</w:t>
      </w:r>
      <w:r w:rsidRPr="00684A33">
        <w:rPr>
          <w:sz w:val="24"/>
          <w:szCs w:val="24"/>
          <w:lang w:val="en-US" w:eastAsia="en-US"/>
        </w:rPr>
        <w:t>, -</w:t>
      </w:r>
      <w:r w:rsidRPr="00684A33">
        <w:rPr>
          <w:i/>
          <w:sz w:val="24"/>
          <w:szCs w:val="24"/>
          <w:lang w:val="en-US" w:eastAsia="en-US"/>
        </w:rPr>
        <w:t>ment</w:t>
      </w:r>
      <w:r w:rsidRPr="00684A33">
        <w:rPr>
          <w:sz w:val="24"/>
          <w:szCs w:val="24"/>
          <w:lang w:val="en-US" w:eastAsia="en-US"/>
        </w:rPr>
        <w:t>, -</w:t>
      </w:r>
      <w:r w:rsidRPr="00684A33">
        <w:rPr>
          <w:i/>
          <w:sz w:val="24"/>
          <w:szCs w:val="24"/>
          <w:lang w:val="en-US" w:eastAsia="en-US"/>
        </w:rPr>
        <w:t>ity</w:t>
      </w:r>
      <w:r w:rsidRPr="00684A33">
        <w:rPr>
          <w:sz w:val="24"/>
          <w:szCs w:val="24"/>
          <w:lang w:val="en-US" w:eastAsia="en-US"/>
        </w:rPr>
        <w:t xml:space="preserve"> , -</w:t>
      </w:r>
      <w:r w:rsidRPr="00684A33">
        <w:rPr>
          <w:i/>
          <w:sz w:val="24"/>
          <w:szCs w:val="24"/>
          <w:lang w:val="en-US" w:eastAsia="en-US"/>
        </w:rPr>
        <w:t>ness</w:t>
      </w:r>
      <w:r w:rsidRPr="00684A33">
        <w:rPr>
          <w:sz w:val="24"/>
          <w:szCs w:val="24"/>
          <w:lang w:val="en-US" w:eastAsia="en-US"/>
        </w:rPr>
        <w:t>, -</w:t>
      </w:r>
      <w:r w:rsidRPr="00684A33">
        <w:rPr>
          <w:i/>
          <w:sz w:val="24"/>
          <w:szCs w:val="24"/>
          <w:lang w:val="en-US" w:eastAsia="en-US"/>
        </w:rPr>
        <w:t>ship</w:t>
      </w:r>
      <w:r w:rsidRPr="00684A33">
        <w:rPr>
          <w:sz w:val="24"/>
          <w:szCs w:val="24"/>
          <w:lang w:val="en-US" w:eastAsia="en-US"/>
        </w:rPr>
        <w:t>, -</w:t>
      </w:r>
      <w:r w:rsidRPr="00684A33">
        <w:rPr>
          <w:i/>
          <w:sz w:val="24"/>
          <w:szCs w:val="24"/>
          <w:lang w:val="en-US" w:eastAsia="en-US"/>
        </w:rPr>
        <w:t>ing</w:t>
      </w:r>
      <w:r w:rsidRPr="00684A33">
        <w:rPr>
          <w:sz w:val="24"/>
          <w:szCs w:val="24"/>
          <w:lang w:val="en-US" w:eastAsia="en-US"/>
        </w:rPr>
        <w:t xml:space="preserve">; </w:t>
      </w:r>
    </w:p>
    <w:p w:rsidR="00D8009F" w:rsidRPr="00684A33" w:rsidRDefault="00D8009F" w:rsidP="00950F89">
      <w:pPr>
        <w:widowControl/>
        <w:numPr>
          <w:ilvl w:val="0"/>
          <w:numId w:val="112"/>
        </w:numPr>
        <w:tabs>
          <w:tab w:val="left" w:pos="993"/>
        </w:tabs>
        <w:ind w:left="0" w:firstLine="709"/>
        <w:rPr>
          <w:sz w:val="24"/>
          <w:szCs w:val="24"/>
          <w:lang w:val="en-US" w:eastAsia="en-US"/>
        </w:rPr>
      </w:pPr>
      <w:r w:rsidRPr="00684A33">
        <w:rPr>
          <w:sz w:val="24"/>
          <w:szCs w:val="24"/>
          <w:lang w:eastAsia="en-US"/>
        </w:rPr>
        <w:t>именаприлагательныеприпомощиаффиксов</w:t>
      </w:r>
      <w:r w:rsidRPr="00684A33">
        <w:rPr>
          <w:i/>
          <w:sz w:val="24"/>
          <w:szCs w:val="24"/>
          <w:lang w:val="en-US" w:eastAsia="en-US"/>
        </w:rPr>
        <w:t>inter</w:t>
      </w:r>
      <w:r w:rsidRPr="00684A33">
        <w:rPr>
          <w:sz w:val="24"/>
          <w:szCs w:val="24"/>
          <w:lang w:val="en-US" w:eastAsia="en-US"/>
        </w:rPr>
        <w:t>-; -</w:t>
      </w:r>
      <w:r w:rsidRPr="00684A33">
        <w:rPr>
          <w:i/>
          <w:sz w:val="24"/>
          <w:szCs w:val="24"/>
          <w:lang w:val="en-US" w:eastAsia="en-US"/>
        </w:rPr>
        <w:t>y</w:t>
      </w:r>
      <w:r w:rsidRPr="00684A33">
        <w:rPr>
          <w:sz w:val="24"/>
          <w:szCs w:val="24"/>
          <w:lang w:val="en-US" w:eastAsia="en-US"/>
        </w:rPr>
        <w:t>, -</w:t>
      </w:r>
      <w:r w:rsidRPr="00684A33">
        <w:rPr>
          <w:i/>
          <w:sz w:val="24"/>
          <w:szCs w:val="24"/>
          <w:lang w:val="en-US" w:eastAsia="en-US"/>
        </w:rPr>
        <w:t>ly</w:t>
      </w:r>
      <w:r w:rsidRPr="00684A33">
        <w:rPr>
          <w:sz w:val="24"/>
          <w:szCs w:val="24"/>
          <w:lang w:val="en-US" w:eastAsia="en-US"/>
        </w:rPr>
        <w:t>, -</w:t>
      </w:r>
      <w:r w:rsidRPr="00684A33">
        <w:rPr>
          <w:i/>
          <w:sz w:val="24"/>
          <w:szCs w:val="24"/>
          <w:lang w:val="en-US" w:eastAsia="en-US"/>
        </w:rPr>
        <w:t>ful</w:t>
      </w:r>
      <w:r w:rsidRPr="00684A33">
        <w:rPr>
          <w:sz w:val="24"/>
          <w:szCs w:val="24"/>
          <w:lang w:val="en-US" w:eastAsia="en-US"/>
        </w:rPr>
        <w:t xml:space="preserve"> , -</w:t>
      </w:r>
      <w:r w:rsidRPr="00684A33">
        <w:rPr>
          <w:i/>
          <w:sz w:val="24"/>
          <w:szCs w:val="24"/>
          <w:lang w:val="en-US" w:eastAsia="en-US"/>
        </w:rPr>
        <w:t>al</w:t>
      </w:r>
      <w:r w:rsidRPr="00684A33">
        <w:rPr>
          <w:sz w:val="24"/>
          <w:szCs w:val="24"/>
          <w:lang w:val="en-US" w:eastAsia="en-US"/>
        </w:rPr>
        <w:t xml:space="preserve"> , -</w:t>
      </w:r>
      <w:r w:rsidRPr="00684A33">
        <w:rPr>
          <w:i/>
          <w:sz w:val="24"/>
          <w:szCs w:val="24"/>
          <w:lang w:val="en-US" w:eastAsia="en-US"/>
        </w:rPr>
        <w:t>ic</w:t>
      </w:r>
      <w:r w:rsidRPr="00684A33">
        <w:rPr>
          <w:sz w:val="24"/>
          <w:szCs w:val="24"/>
          <w:lang w:val="en-US" w:eastAsia="en-US"/>
        </w:rPr>
        <w:t>, -</w:t>
      </w:r>
      <w:r w:rsidRPr="00684A33">
        <w:rPr>
          <w:i/>
          <w:sz w:val="24"/>
          <w:szCs w:val="24"/>
          <w:lang w:val="en-US" w:eastAsia="en-US"/>
        </w:rPr>
        <w:t>ian</w:t>
      </w:r>
      <w:r w:rsidRPr="00684A33">
        <w:rPr>
          <w:sz w:val="24"/>
          <w:szCs w:val="24"/>
          <w:lang w:val="en-US" w:eastAsia="en-US"/>
        </w:rPr>
        <w:t>/</w:t>
      </w:r>
      <w:r w:rsidRPr="00684A33">
        <w:rPr>
          <w:i/>
          <w:sz w:val="24"/>
          <w:szCs w:val="24"/>
          <w:lang w:val="en-US" w:eastAsia="en-US"/>
        </w:rPr>
        <w:t>an</w:t>
      </w:r>
      <w:r w:rsidRPr="00684A33">
        <w:rPr>
          <w:sz w:val="24"/>
          <w:szCs w:val="24"/>
          <w:lang w:val="en-US" w:eastAsia="en-US"/>
        </w:rPr>
        <w:t>, -</w:t>
      </w:r>
      <w:r w:rsidRPr="00684A33">
        <w:rPr>
          <w:i/>
          <w:sz w:val="24"/>
          <w:szCs w:val="24"/>
          <w:lang w:val="en-US" w:eastAsia="en-US"/>
        </w:rPr>
        <w:t>ing</w:t>
      </w:r>
      <w:r w:rsidRPr="00684A33">
        <w:rPr>
          <w:sz w:val="24"/>
          <w:szCs w:val="24"/>
          <w:lang w:val="en-US" w:eastAsia="en-US"/>
        </w:rPr>
        <w:t>; -</w:t>
      </w:r>
      <w:r w:rsidRPr="00684A33">
        <w:rPr>
          <w:i/>
          <w:sz w:val="24"/>
          <w:szCs w:val="24"/>
          <w:lang w:val="en-US" w:eastAsia="en-US"/>
        </w:rPr>
        <w:t>ous</w:t>
      </w:r>
      <w:r w:rsidRPr="00684A33">
        <w:rPr>
          <w:sz w:val="24"/>
          <w:szCs w:val="24"/>
          <w:lang w:val="en-US" w:eastAsia="en-US"/>
        </w:rPr>
        <w:t>, -</w:t>
      </w:r>
      <w:r w:rsidRPr="00684A33">
        <w:rPr>
          <w:i/>
          <w:sz w:val="24"/>
          <w:szCs w:val="24"/>
          <w:lang w:val="en-US" w:eastAsia="en-US"/>
        </w:rPr>
        <w:t>able</w:t>
      </w:r>
      <w:r w:rsidRPr="00684A33">
        <w:rPr>
          <w:sz w:val="24"/>
          <w:szCs w:val="24"/>
          <w:lang w:val="en-US" w:eastAsia="en-US"/>
        </w:rPr>
        <w:t>/</w:t>
      </w:r>
      <w:r w:rsidRPr="00684A33">
        <w:rPr>
          <w:i/>
          <w:sz w:val="24"/>
          <w:szCs w:val="24"/>
          <w:lang w:val="en-US" w:eastAsia="en-US"/>
        </w:rPr>
        <w:t>ible</w:t>
      </w:r>
      <w:r w:rsidRPr="00684A33">
        <w:rPr>
          <w:sz w:val="24"/>
          <w:szCs w:val="24"/>
          <w:lang w:val="en-US" w:eastAsia="en-US"/>
        </w:rPr>
        <w:t>, -</w:t>
      </w:r>
      <w:r w:rsidRPr="00684A33">
        <w:rPr>
          <w:i/>
          <w:sz w:val="24"/>
          <w:szCs w:val="24"/>
          <w:lang w:val="en-US" w:eastAsia="en-US"/>
        </w:rPr>
        <w:t>less</w:t>
      </w:r>
      <w:r w:rsidRPr="00684A33">
        <w:rPr>
          <w:sz w:val="24"/>
          <w:szCs w:val="24"/>
          <w:lang w:val="en-US" w:eastAsia="en-US"/>
        </w:rPr>
        <w:t>, -</w:t>
      </w:r>
      <w:r w:rsidRPr="00684A33">
        <w:rPr>
          <w:i/>
          <w:sz w:val="24"/>
          <w:szCs w:val="24"/>
          <w:lang w:val="en-US" w:eastAsia="en-US"/>
        </w:rPr>
        <w:t>ive</w:t>
      </w:r>
      <w:r w:rsidRPr="00684A33">
        <w:rPr>
          <w:sz w:val="24"/>
          <w:szCs w:val="24"/>
          <w:lang w:val="en-US" w:eastAsia="en-US"/>
        </w:rPr>
        <w:t>;</w:t>
      </w:r>
    </w:p>
    <w:p w:rsidR="00D8009F" w:rsidRPr="00684A33" w:rsidRDefault="00D8009F" w:rsidP="00950F89">
      <w:pPr>
        <w:widowControl/>
        <w:numPr>
          <w:ilvl w:val="0"/>
          <w:numId w:val="112"/>
        </w:numPr>
        <w:tabs>
          <w:tab w:val="left" w:pos="993"/>
        </w:tabs>
        <w:ind w:left="0" w:firstLine="709"/>
        <w:rPr>
          <w:sz w:val="24"/>
          <w:szCs w:val="24"/>
          <w:lang w:eastAsia="en-US"/>
        </w:rPr>
      </w:pPr>
      <w:r w:rsidRPr="00684A33">
        <w:rPr>
          <w:sz w:val="24"/>
          <w:szCs w:val="24"/>
          <w:lang w:eastAsia="en-US"/>
        </w:rPr>
        <w:t>наречия при помощи суффикса -</w:t>
      </w:r>
      <w:r w:rsidRPr="00684A33">
        <w:rPr>
          <w:i/>
          <w:sz w:val="24"/>
          <w:szCs w:val="24"/>
          <w:lang w:val="en-US" w:eastAsia="en-US"/>
        </w:rPr>
        <w:t>ly</w:t>
      </w:r>
      <w:r w:rsidRPr="00684A33">
        <w:rPr>
          <w:sz w:val="24"/>
          <w:szCs w:val="24"/>
          <w:lang w:eastAsia="en-US"/>
        </w:rPr>
        <w:t>;</w:t>
      </w:r>
    </w:p>
    <w:p w:rsidR="00D8009F" w:rsidRPr="00684A33" w:rsidRDefault="00D8009F" w:rsidP="00950F89">
      <w:pPr>
        <w:widowControl/>
        <w:numPr>
          <w:ilvl w:val="0"/>
          <w:numId w:val="112"/>
        </w:numPr>
        <w:tabs>
          <w:tab w:val="left" w:pos="993"/>
        </w:tabs>
        <w:ind w:left="0" w:firstLine="709"/>
        <w:rPr>
          <w:sz w:val="24"/>
          <w:szCs w:val="24"/>
          <w:lang w:eastAsia="en-US"/>
        </w:rPr>
      </w:pPr>
      <w:r w:rsidRPr="00684A33">
        <w:rPr>
          <w:sz w:val="24"/>
          <w:szCs w:val="24"/>
          <w:lang w:eastAsia="en-US"/>
        </w:rPr>
        <w:t xml:space="preserve">имена существительные, имена прилагательные, наречия при помощи отрицательных префиксов </w:t>
      </w:r>
      <w:r w:rsidRPr="00684A33">
        <w:rPr>
          <w:i/>
          <w:sz w:val="24"/>
          <w:szCs w:val="24"/>
          <w:lang w:val="en-US" w:eastAsia="en-US"/>
        </w:rPr>
        <w:t>un</w:t>
      </w:r>
      <w:r w:rsidRPr="00684A33">
        <w:rPr>
          <w:sz w:val="24"/>
          <w:szCs w:val="24"/>
          <w:lang w:eastAsia="en-US"/>
        </w:rPr>
        <w:t xml:space="preserve">-, </w:t>
      </w:r>
      <w:r w:rsidRPr="00684A33">
        <w:rPr>
          <w:i/>
          <w:sz w:val="24"/>
          <w:szCs w:val="24"/>
          <w:lang w:val="en-US" w:eastAsia="en-US"/>
        </w:rPr>
        <w:t>im</w:t>
      </w:r>
      <w:r w:rsidRPr="00684A33">
        <w:rPr>
          <w:sz w:val="24"/>
          <w:szCs w:val="24"/>
          <w:lang w:eastAsia="en-US"/>
        </w:rPr>
        <w:t>-/</w:t>
      </w:r>
      <w:r w:rsidRPr="00684A33">
        <w:rPr>
          <w:i/>
          <w:sz w:val="24"/>
          <w:szCs w:val="24"/>
          <w:lang w:val="en-US" w:eastAsia="en-US"/>
        </w:rPr>
        <w:t>in</w:t>
      </w:r>
      <w:r w:rsidRPr="00684A33">
        <w:rPr>
          <w:sz w:val="24"/>
          <w:szCs w:val="24"/>
          <w:lang w:eastAsia="en-US"/>
        </w:rPr>
        <w:t>-;</w:t>
      </w:r>
    </w:p>
    <w:p w:rsidR="00D8009F" w:rsidRPr="00684A33" w:rsidRDefault="00D8009F" w:rsidP="00950F89">
      <w:pPr>
        <w:widowControl/>
        <w:numPr>
          <w:ilvl w:val="0"/>
          <w:numId w:val="112"/>
        </w:numPr>
        <w:tabs>
          <w:tab w:val="left" w:pos="993"/>
        </w:tabs>
        <w:ind w:left="0" w:firstLine="709"/>
        <w:rPr>
          <w:sz w:val="24"/>
          <w:szCs w:val="24"/>
          <w:lang w:eastAsia="en-US"/>
        </w:rPr>
      </w:pPr>
      <w:r w:rsidRPr="00684A33">
        <w:rPr>
          <w:sz w:val="24"/>
          <w:szCs w:val="24"/>
          <w:lang w:eastAsia="en-US"/>
        </w:rPr>
        <w:t>числительные при помощи суффиксов -</w:t>
      </w:r>
      <w:r w:rsidRPr="00684A33">
        <w:rPr>
          <w:i/>
          <w:sz w:val="24"/>
          <w:szCs w:val="24"/>
          <w:lang w:val="en-US" w:eastAsia="en-US"/>
        </w:rPr>
        <w:t>teen</w:t>
      </w:r>
      <w:r w:rsidRPr="00684A33">
        <w:rPr>
          <w:sz w:val="24"/>
          <w:szCs w:val="24"/>
          <w:lang w:eastAsia="en-US"/>
        </w:rPr>
        <w:t>, -</w:t>
      </w:r>
      <w:r w:rsidRPr="00684A33">
        <w:rPr>
          <w:i/>
          <w:sz w:val="24"/>
          <w:szCs w:val="24"/>
          <w:lang w:val="en-US" w:eastAsia="en-US"/>
        </w:rPr>
        <w:t>ty</w:t>
      </w:r>
      <w:r w:rsidRPr="00684A33">
        <w:rPr>
          <w:sz w:val="24"/>
          <w:szCs w:val="24"/>
          <w:lang w:eastAsia="en-US"/>
        </w:rPr>
        <w:t>; -</w:t>
      </w:r>
      <w:r w:rsidRPr="00684A33">
        <w:rPr>
          <w:i/>
          <w:sz w:val="24"/>
          <w:szCs w:val="24"/>
          <w:lang w:val="en-US" w:eastAsia="en-US"/>
        </w:rPr>
        <w:t>th</w:t>
      </w:r>
      <w:r w:rsidRPr="00684A33">
        <w:rPr>
          <w:sz w:val="24"/>
          <w:szCs w:val="24"/>
          <w:lang w:eastAsia="en-US"/>
        </w:rPr>
        <w:t>.</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31"/>
        </w:numPr>
        <w:tabs>
          <w:tab w:val="left" w:pos="993"/>
        </w:tabs>
        <w:ind w:left="0" w:firstLine="709"/>
        <w:rPr>
          <w:i/>
          <w:sz w:val="24"/>
          <w:szCs w:val="24"/>
          <w:lang w:eastAsia="en-US"/>
        </w:rPr>
      </w:pPr>
      <w:r w:rsidRPr="00684A33">
        <w:rPr>
          <w:i/>
          <w:sz w:val="24"/>
          <w:szCs w:val="24"/>
          <w:lang w:eastAsia="en-US"/>
        </w:rPr>
        <w:t>распознавать и употреблять в речи в нескольких значениях многозначные слова, изученные в пределах тематики основной школы;</w:t>
      </w:r>
    </w:p>
    <w:p w:rsidR="00D8009F" w:rsidRPr="00684A33" w:rsidRDefault="00D8009F" w:rsidP="00950F89">
      <w:pPr>
        <w:widowControl/>
        <w:numPr>
          <w:ilvl w:val="0"/>
          <w:numId w:val="31"/>
        </w:numPr>
        <w:tabs>
          <w:tab w:val="left" w:pos="993"/>
        </w:tabs>
        <w:ind w:left="0" w:firstLine="709"/>
        <w:rPr>
          <w:i/>
          <w:sz w:val="24"/>
          <w:szCs w:val="24"/>
          <w:lang w:eastAsia="en-US"/>
        </w:rPr>
      </w:pPr>
      <w:r w:rsidRPr="00684A33">
        <w:rPr>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D8009F" w:rsidRPr="00684A33" w:rsidRDefault="00D8009F" w:rsidP="00950F89">
      <w:pPr>
        <w:widowControl/>
        <w:numPr>
          <w:ilvl w:val="0"/>
          <w:numId w:val="31"/>
        </w:numPr>
        <w:tabs>
          <w:tab w:val="left" w:pos="993"/>
        </w:tabs>
        <w:ind w:left="0" w:firstLine="709"/>
        <w:rPr>
          <w:i/>
          <w:sz w:val="24"/>
          <w:szCs w:val="24"/>
          <w:lang w:eastAsia="en-US"/>
        </w:rPr>
      </w:pPr>
      <w:r w:rsidRPr="00684A33">
        <w:rPr>
          <w:i/>
          <w:sz w:val="24"/>
          <w:szCs w:val="24"/>
          <w:lang w:eastAsia="en-US"/>
        </w:rPr>
        <w:t>распознавать и употреблять в речи наиболее распространенные фразовые глаголы;</w:t>
      </w:r>
    </w:p>
    <w:p w:rsidR="00D8009F" w:rsidRPr="00684A33" w:rsidRDefault="00D8009F" w:rsidP="00950F89">
      <w:pPr>
        <w:widowControl/>
        <w:numPr>
          <w:ilvl w:val="0"/>
          <w:numId w:val="31"/>
        </w:numPr>
        <w:tabs>
          <w:tab w:val="left" w:pos="993"/>
        </w:tabs>
        <w:ind w:left="0" w:firstLine="709"/>
        <w:rPr>
          <w:i/>
          <w:sz w:val="24"/>
          <w:szCs w:val="24"/>
          <w:lang w:eastAsia="en-US"/>
        </w:rPr>
      </w:pPr>
      <w:r w:rsidRPr="00684A33">
        <w:rPr>
          <w:i/>
          <w:sz w:val="24"/>
          <w:szCs w:val="24"/>
          <w:lang w:eastAsia="en-US"/>
        </w:rPr>
        <w:t>распознавать принадлежность слов к частям речи по аффиксам;</w:t>
      </w:r>
    </w:p>
    <w:p w:rsidR="00D8009F" w:rsidRPr="00684A33" w:rsidRDefault="00D8009F" w:rsidP="00950F89">
      <w:pPr>
        <w:widowControl/>
        <w:numPr>
          <w:ilvl w:val="0"/>
          <w:numId w:val="31"/>
        </w:numPr>
        <w:tabs>
          <w:tab w:val="left" w:pos="993"/>
        </w:tabs>
        <w:ind w:left="0" w:firstLine="709"/>
        <w:rPr>
          <w:i/>
          <w:sz w:val="24"/>
          <w:szCs w:val="24"/>
          <w:lang w:eastAsia="en-US"/>
        </w:rPr>
      </w:pPr>
      <w:r w:rsidRPr="00684A33">
        <w:rPr>
          <w:i/>
          <w:sz w:val="24"/>
          <w:szCs w:val="24"/>
          <w:lang w:eastAsia="en-US"/>
        </w:rPr>
        <w:t>распознавать и употреблять в речи различные средства связи в тексте для обеспечения его целостности (</w:t>
      </w:r>
      <w:r w:rsidRPr="00684A33">
        <w:rPr>
          <w:i/>
          <w:sz w:val="24"/>
          <w:szCs w:val="24"/>
          <w:lang w:val="en-US" w:eastAsia="en-US"/>
        </w:rPr>
        <w:t>firstly</w:t>
      </w:r>
      <w:r w:rsidRPr="00684A33">
        <w:rPr>
          <w:i/>
          <w:sz w:val="24"/>
          <w:szCs w:val="24"/>
          <w:lang w:eastAsia="en-US"/>
        </w:rPr>
        <w:t xml:space="preserve">, </w:t>
      </w:r>
      <w:r w:rsidRPr="00684A33">
        <w:rPr>
          <w:i/>
          <w:sz w:val="24"/>
          <w:szCs w:val="24"/>
          <w:lang w:val="en-US" w:eastAsia="en-US"/>
        </w:rPr>
        <w:t>tobeginwith</w:t>
      </w:r>
      <w:r w:rsidRPr="00684A33">
        <w:rPr>
          <w:i/>
          <w:sz w:val="24"/>
          <w:szCs w:val="24"/>
          <w:lang w:eastAsia="en-US"/>
        </w:rPr>
        <w:t xml:space="preserve">, </w:t>
      </w:r>
      <w:r w:rsidRPr="00684A33">
        <w:rPr>
          <w:i/>
          <w:sz w:val="24"/>
          <w:szCs w:val="24"/>
          <w:lang w:val="en-US" w:eastAsia="en-US"/>
        </w:rPr>
        <w:t>however</w:t>
      </w:r>
      <w:r w:rsidRPr="00684A33">
        <w:rPr>
          <w:i/>
          <w:sz w:val="24"/>
          <w:szCs w:val="24"/>
          <w:lang w:eastAsia="en-US"/>
        </w:rPr>
        <w:t xml:space="preserve">, </w:t>
      </w:r>
      <w:r w:rsidRPr="00684A33">
        <w:rPr>
          <w:i/>
          <w:sz w:val="24"/>
          <w:szCs w:val="24"/>
          <w:lang w:val="en-US" w:eastAsia="en-US"/>
        </w:rPr>
        <w:t>asforme</w:t>
      </w:r>
      <w:r w:rsidRPr="00684A33">
        <w:rPr>
          <w:i/>
          <w:sz w:val="24"/>
          <w:szCs w:val="24"/>
          <w:lang w:eastAsia="en-US"/>
        </w:rPr>
        <w:t xml:space="preserve">, </w:t>
      </w:r>
      <w:r w:rsidRPr="00684A33">
        <w:rPr>
          <w:i/>
          <w:sz w:val="24"/>
          <w:szCs w:val="24"/>
          <w:lang w:val="en-US" w:eastAsia="en-US"/>
        </w:rPr>
        <w:t>finally</w:t>
      </w:r>
      <w:r w:rsidRPr="00684A33">
        <w:rPr>
          <w:i/>
          <w:sz w:val="24"/>
          <w:szCs w:val="24"/>
          <w:lang w:eastAsia="en-US"/>
        </w:rPr>
        <w:t xml:space="preserve">, </w:t>
      </w:r>
      <w:r w:rsidRPr="00684A33">
        <w:rPr>
          <w:i/>
          <w:sz w:val="24"/>
          <w:szCs w:val="24"/>
          <w:lang w:val="en-US" w:eastAsia="en-US"/>
        </w:rPr>
        <w:t>atlast</w:t>
      </w:r>
      <w:r w:rsidRPr="00684A33">
        <w:rPr>
          <w:i/>
          <w:sz w:val="24"/>
          <w:szCs w:val="24"/>
          <w:lang w:eastAsia="en-US"/>
        </w:rPr>
        <w:t xml:space="preserve">, </w:t>
      </w:r>
      <w:r w:rsidRPr="00684A33">
        <w:rPr>
          <w:i/>
          <w:sz w:val="24"/>
          <w:szCs w:val="24"/>
          <w:lang w:val="en-US" w:eastAsia="en-US"/>
        </w:rPr>
        <w:t>etc</w:t>
      </w:r>
      <w:r w:rsidRPr="00684A33">
        <w:rPr>
          <w:i/>
          <w:sz w:val="24"/>
          <w:szCs w:val="24"/>
          <w:lang w:eastAsia="en-US"/>
        </w:rPr>
        <w:t>.);</w:t>
      </w:r>
    </w:p>
    <w:p w:rsidR="00D8009F" w:rsidRPr="00684A33" w:rsidRDefault="00D8009F" w:rsidP="00950F89">
      <w:pPr>
        <w:widowControl/>
        <w:numPr>
          <w:ilvl w:val="0"/>
          <w:numId w:val="31"/>
        </w:numPr>
        <w:tabs>
          <w:tab w:val="left" w:pos="993"/>
        </w:tabs>
        <w:ind w:left="0" w:firstLine="709"/>
        <w:rPr>
          <w:i/>
          <w:sz w:val="24"/>
          <w:szCs w:val="24"/>
          <w:lang w:eastAsia="en-US"/>
        </w:rPr>
      </w:pPr>
      <w:r w:rsidRPr="00684A33">
        <w:rPr>
          <w:i/>
          <w:sz w:val="24"/>
          <w:szCs w:val="24"/>
          <w:lang w:eastAsia="en-US"/>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D8009F" w:rsidRPr="00684A33" w:rsidRDefault="00D8009F" w:rsidP="00892E2B">
      <w:pPr>
        <w:widowControl/>
        <w:ind w:firstLine="709"/>
        <w:rPr>
          <w:b/>
          <w:sz w:val="24"/>
          <w:szCs w:val="24"/>
          <w:lang w:eastAsia="en-US"/>
        </w:rPr>
      </w:pPr>
      <w:r w:rsidRPr="00684A33">
        <w:rPr>
          <w:b/>
          <w:sz w:val="24"/>
          <w:szCs w:val="24"/>
          <w:lang w:eastAsia="en-US"/>
        </w:rPr>
        <w:t>Грамматическая сторона речи</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33"/>
        </w:numPr>
        <w:tabs>
          <w:tab w:val="left" w:pos="993"/>
        </w:tabs>
        <w:ind w:left="0" w:firstLine="709"/>
        <w:rPr>
          <w:sz w:val="24"/>
          <w:szCs w:val="24"/>
          <w:lang w:eastAsia="en-US"/>
        </w:rPr>
      </w:pPr>
      <w:r w:rsidRPr="00684A33">
        <w:rPr>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 xml:space="preserve">распознавать и употреблять в речи предложения с начальным </w:t>
      </w:r>
      <w:r w:rsidRPr="00684A33">
        <w:rPr>
          <w:i/>
          <w:sz w:val="24"/>
          <w:szCs w:val="24"/>
          <w:lang w:eastAsia="en-US"/>
        </w:rPr>
        <w:t>It</w:t>
      </w:r>
      <w:r w:rsidRPr="00684A33">
        <w:rPr>
          <w:sz w:val="24"/>
          <w:szCs w:val="24"/>
          <w:lang w:eastAsia="en-US"/>
        </w:rPr>
        <w:t>;</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 xml:space="preserve">распознавать и употреблять в речи предложения с начальным </w:t>
      </w:r>
      <w:r w:rsidRPr="00684A33">
        <w:rPr>
          <w:i/>
          <w:sz w:val="24"/>
          <w:szCs w:val="24"/>
          <w:lang w:eastAsia="en-US"/>
        </w:rPr>
        <w:t xml:space="preserve">There + </w:t>
      </w:r>
      <w:r w:rsidRPr="00684A33">
        <w:rPr>
          <w:i/>
          <w:sz w:val="24"/>
          <w:szCs w:val="24"/>
          <w:lang w:val="en-US" w:eastAsia="en-US"/>
        </w:rPr>
        <w:t>tobe</w:t>
      </w:r>
      <w:r w:rsidRPr="00684A33">
        <w:rPr>
          <w:sz w:val="24"/>
          <w:szCs w:val="24"/>
          <w:lang w:eastAsia="en-US"/>
        </w:rPr>
        <w:t>;</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 xml:space="preserve">распознавать и употреблять в речи сложносочиненные предложения с сочинительными союзами </w:t>
      </w:r>
      <w:r w:rsidRPr="00684A33">
        <w:rPr>
          <w:i/>
          <w:sz w:val="24"/>
          <w:szCs w:val="24"/>
          <w:lang w:eastAsia="en-US"/>
        </w:rPr>
        <w:t>and</w:t>
      </w:r>
      <w:r w:rsidRPr="00684A33">
        <w:rPr>
          <w:sz w:val="24"/>
          <w:szCs w:val="24"/>
          <w:lang w:eastAsia="en-US"/>
        </w:rPr>
        <w:t>,</w:t>
      </w:r>
      <w:r w:rsidRPr="00684A33">
        <w:rPr>
          <w:i/>
          <w:sz w:val="24"/>
          <w:szCs w:val="24"/>
          <w:lang w:eastAsia="en-US"/>
        </w:rPr>
        <w:t xml:space="preserve"> but</w:t>
      </w:r>
      <w:r w:rsidRPr="00684A33">
        <w:rPr>
          <w:sz w:val="24"/>
          <w:szCs w:val="24"/>
          <w:lang w:eastAsia="en-US"/>
        </w:rPr>
        <w:t>,</w:t>
      </w:r>
      <w:r w:rsidRPr="00684A33">
        <w:rPr>
          <w:i/>
          <w:sz w:val="24"/>
          <w:szCs w:val="24"/>
          <w:lang w:eastAsia="en-US"/>
        </w:rPr>
        <w:t xml:space="preserve"> or</w:t>
      </w:r>
      <w:r w:rsidRPr="00684A33">
        <w:rPr>
          <w:sz w:val="24"/>
          <w:szCs w:val="24"/>
          <w:lang w:eastAsia="en-US"/>
        </w:rPr>
        <w:t>;</w:t>
      </w:r>
    </w:p>
    <w:p w:rsidR="00D8009F" w:rsidRPr="00684A33" w:rsidRDefault="00D8009F" w:rsidP="00950F89">
      <w:pPr>
        <w:widowControl/>
        <w:numPr>
          <w:ilvl w:val="0"/>
          <w:numId w:val="32"/>
        </w:numPr>
        <w:tabs>
          <w:tab w:val="left" w:pos="993"/>
        </w:tabs>
        <w:ind w:left="0" w:firstLine="709"/>
        <w:rPr>
          <w:i/>
          <w:sz w:val="24"/>
          <w:szCs w:val="24"/>
          <w:lang w:eastAsia="en-US"/>
        </w:rPr>
      </w:pPr>
      <w:r w:rsidRPr="00684A33">
        <w:rPr>
          <w:sz w:val="24"/>
          <w:szCs w:val="24"/>
          <w:lang w:eastAsia="en-US"/>
        </w:rPr>
        <w:t xml:space="preserve">распознавать и употреблять в речи сложноподчиненные предложения с союзами и союзными словами </w:t>
      </w:r>
      <w:r w:rsidRPr="00684A33">
        <w:rPr>
          <w:i/>
          <w:sz w:val="24"/>
          <w:szCs w:val="24"/>
          <w:lang w:val="en-US" w:eastAsia="en-US"/>
        </w:rPr>
        <w:t>because</w:t>
      </w:r>
      <w:r w:rsidRPr="00684A33">
        <w:rPr>
          <w:sz w:val="24"/>
          <w:szCs w:val="24"/>
          <w:lang w:eastAsia="en-US"/>
        </w:rPr>
        <w:t xml:space="preserve">, </w:t>
      </w:r>
      <w:r w:rsidRPr="00684A33">
        <w:rPr>
          <w:i/>
          <w:sz w:val="24"/>
          <w:szCs w:val="24"/>
          <w:lang w:val="en-US" w:eastAsia="en-US"/>
        </w:rPr>
        <w:t>if</w:t>
      </w:r>
      <w:r w:rsidRPr="00684A33">
        <w:rPr>
          <w:sz w:val="24"/>
          <w:szCs w:val="24"/>
          <w:lang w:eastAsia="en-US"/>
        </w:rPr>
        <w:t xml:space="preserve">, </w:t>
      </w:r>
      <w:r w:rsidRPr="00684A33">
        <w:rPr>
          <w:i/>
          <w:sz w:val="24"/>
          <w:szCs w:val="24"/>
          <w:lang w:val="en-US" w:eastAsia="en-US"/>
        </w:rPr>
        <w:t>that</w:t>
      </w:r>
      <w:r w:rsidRPr="00684A33">
        <w:rPr>
          <w:sz w:val="24"/>
          <w:szCs w:val="24"/>
          <w:lang w:eastAsia="en-US"/>
        </w:rPr>
        <w:t xml:space="preserve">, </w:t>
      </w:r>
      <w:r w:rsidRPr="00684A33">
        <w:rPr>
          <w:i/>
          <w:sz w:val="24"/>
          <w:szCs w:val="24"/>
          <w:lang w:val="en-US" w:eastAsia="en-US"/>
        </w:rPr>
        <w:t>who</w:t>
      </w:r>
      <w:r w:rsidRPr="00684A33">
        <w:rPr>
          <w:sz w:val="24"/>
          <w:szCs w:val="24"/>
          <w:lang w:eastAsia="en-US"/>
        </w:rPr>
        <w:t xml:space="preserve">, </w:t>
      </w:r>
      <w:r w:rsidRPr="00684A33">
        <w:rPr>
          <w:i/>
          <w:sz w:val="24"/>
          <w:szCs w:val="24"/>
          <w:lang w:val="en-US" w:eastAsia="en-US"/>
        </w:rPr>
        <w:t>which</w:t>
      </w:r>
      <w:r w:rsidRPr="00684A33">
        <w:rPr>
          <w:sz w:val="24"/>
          <w:szCs w:val="24"/>
          <w:lang w:eastAsia="en-US"/>
        </w:rPr>
        <w:t xml:space="preserve">, </w:t>
      </w:r>
      <w:r w:rsidRPr="00684A33">
        <w:rPr>
          <w:i/>
          <w:sz w:val="24"/>
          <w:szCs w:val="24"/>
          <w:lang w:val="en-US" w:eastAsia="en-US"/>
        </w:rPr>
        <w:t>what</w:t>
      </w:r>
      <w:r w:rsidRPr="00684A33">
        <w:rPr>
          <w:sz w:val="24"/>
          <w:szCs w:val="24"/>
          <w:lang w:eastAsia="en-US"/>
        </w:rPr>
        <w:t xml:space="preserve">, </w:t>
      </w:r>
      <w:r w:rsidRPr="00684A33">
        <w:rPr>
          <w:i/>
          <w:sz w:val="24"/>
          <w:szCs w:val="24"/>
          <w:lang w:val="en-US" w:eastAsia="en-US"/>
        </w:rPr>
        <w:t>when</w:t>
      </w:r>
      <w:r w:rsidRPr="00684A33">
        <w:rPr>
          <w:sz w:val="24"/>
          <w:szCs w:val="24"/>
          <w:lang w:eastAsia="en-US"/>
        </w:rPr>
        <w:t xml:space="preserve">, </w:t>
      </w:r>
      <w:r w:rsidRPr="00684A33">
        <w:rPr>
          <w:i/>
          <w:sz w:val="24"/>
          <w:szCs w:val="24"/>
          <w:lang w:val="en-US" w:eastAsia="en-US"/>
        </w:rPr>
        <w:t>where</w:t>
      </w:r>
      <w:r w:rsidRPr="00684A33">
        <w:rPr>
          <w:i/>
          <w:sz w:val="24"/>
          <w:szCs w:val="24"/>
          <w:lang w:eastAsia="en-US"/>
        </w:rPr>
        <w:t xml:space="preserve">, </w:t>
      </w:r>
      <w:r w:rsidRPr="00684A33">
        <w:rPr>
          <w:i/>
          <w:sz w:val="24"/>
          <w:szCs w:val="24"/>
          <w:lang w:val="en-US" w:eastAsia="en-US"/>
        </w:rPr>
        <w:t>how</w:t>
      </w:r>
      <w:r w:rsidRPr="00684A33">
        <w:rPr>
          <w:i/>
          <w:sz w:val="24"/>
          <w:szCs w:val="24"/>
          <w:lang w:eastAsia="en-US"/>
        </w:rPr>
        <w:t xml:space="preserve">, </w:t>
      </w:r>
      <w:r w:rsidRPr="00684A33">
        <w:rPr>
          <w:i/>
          <w:sz w:val="24"/>
          <w:szCs w:val="24"/>
          <w:lang w:val="en-US" w:eastAsia="en-US"/>
        </w:rPr>
        <w:t>why</w:t>
      </w:r>
      <w:r w:rsidRPr="00684A33">
        <w:rPr>
          <w:sz w:val="24"/>
          <w:szCs w:val="24"/>
          <w:lang w:eastAsia="en-US"/>
        </w:rPr>
        <w:t>;</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использовать косвенную речь в утвердительных и вопросительных предложениях в настоящем и прошедшем времени;</w:t>
      </w:r>
    </w:p>
    <w:p w:rsidR="00D8009F" w:rsidRPr="00684A33" w:rsidRDefault="00D8009F" w:rsidP="00950F89">
      <w:pPr>
        <w:widowControl/>
        <w:numPr>
          <w:ilvl w:val="0"/>
          <w:numId w:val="32"/>
        </w:numPr>
        <w:tabs>
          <w:tab w:val="left" w:pos="993"/>
        </w:tabs>
        <w:ind w:left="0" w:firstLine="709"/>
        <w:rPr>
          <w:i/>
          <w:sz w:val="24"/>
          <w:szCs w:val="24"/>
          <w:lang w:val="en-US" w:eastAsia="en-US"/>
        </w:rPr>
      </w:pPr>
      <w:r w:rsidRPr="00684A33">
        <w:rPr>
          <w:sz w:val="24"/>
          <w:szCs w:val="24"/>
          <w:lang w:eastAsia="en-US"/>
        </w:rPr>
        <w:t>распознаватьиупотреблятьвречиусловныепредложенияреальногохарактера</w:t>
      </w:r>
      <w:r w:rsidRPr="00684A33">
        <w:rPr>
          <w:sz w:val="24"/>
          <w:szCs w:val="24"/>
          <w:lang w:val="en-US" w:eastAsia="en-US"/>
        </w:rPr>
        <w:t xml:space="preserve"> (Conditional I – </w:t>
      </w:r>
      <w:r w:rsidRPr="00684A33">
        <w:rPr>
          <w:i/>
          <w:sz w:val="24"/>
          <w:szCs w:val="24"/>
          <w:lang w:val="en-US" w:eastAsia="en-US"/>
        </w:rPr>
        <w:t>If I see Jim, I’ll invite him to our school party</w:t>
      </w:r>
      <w:r w:rsidRPr="00684A33">
        <w:rPr>
          <w:sz w:val="24"/>
          <w:szCs w:val="24"/>
          <w:lang w:val="en-US" w:eastAsia="en-US"/>
        </w:rPr>
        <w:t xml:space="preserve">) </w:t>
      </w:r>
      <w:r w:rsidRPr="00684A33">
        <w:rPr>
          <w:sz w:val="24"/>
          <w:szCs w:val="24"/>
          <w:lang w:eastAsia="en-US"/>
        </w:rPr>
        <w:t>инереальногохарактера</w:t>
      </w:r>
      <w:r w:rsidRPr="00684A33">
        <w:rPr>
          <w:sz w:val="24"/>
          <w:szCs w:val="24"/>
          <w:lang w:val="en-US" w:eastAsia="en-US"/>
        </w:rPr>
        <w:t xml:space="preserve"> (Conditional II</w:t>
      </w:r>
      <w:r w:rsidRPr="00684A33">
        <w:rPr>
          <w:i/>
          <w:sz w:val="24"/>
          <w:szCs w:val="24"/>
          <w:lang w:val="en-US" w:eastAsia="en-US"/>
        </w:rPr>
        <w:t xml:space="preserve"> – If I were you, I would start learning French);</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существительные с определенным/ неопределенным/нулевым артиклем;</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наречия времени и образа действия и слова, выражающие количество (</w:t>
      </w:r>
      <w:r w:rsidRPr="00684A33">
        <w:rPr>
          <w:i/>
          <w:sz w:val="24"/>
          <w:szCs w:val="24"/>
          <w:lang w:val="en-US" w:eastAsia="en-US"/>
        </w:rPr>
        <w:t>many</w:t>
      </w:r>
      <w:r w:rsidRPr="00684A33">
        <w:rPr>
          <w:sz w:val="24"/>
          <w:szCs w:val="24"/>
          <w:lang w:eastAsia="en-US"/>
        </w:rPr>
        <w:t>/</w:t>
      </w:r>
      <w:r w:rsidRPr="00684A33">
        <w:rPr>
          <w:i/>
          <w:sz w:val="24"/>
          <w:szCs w:val="24"/>
          <w:lang w:val="en-US" w:eastAsia="en-US"/>
        </w:rPr>
        <w:t>much</w:t>
      </w:r>
      <w:r w:rsidRPr="00684A33">
        <w:rPr>
          <w:sz w:val="24"/>
          <w:szCs w:val="24"/>
          <w:lang w:eastAsia="en-US"/>
        </w:rPr>
        <w:t xml:space="preserve">, </w:t>
      </w:r>
      <w:r w:rsidRPr="00684A33">
        <w:rPr>
          <w:i/>
          <w:sz w:val="24"/>
          <w:szCs w:val="24"/>
          <w:lang w:val="en-US" w:eastAsia="en-US"/>
        </w:rPr>
        <w:t>few</w:t>
      </w:r>
      <w:r w:rsidRPr="00684A33">
        <w:rPr>
          <w:sz w:val="24"/>
          <w:szCs w:val="24"/>
          <w:lang w:eastAsia="en-US"/>
        </w:rPr>
        <w:t>/</w:t>
      </w:r>
      <w:r w:rsidRPr="00684A33">
        <w:rPr>
          <w:i/>
          <w:sz w:val="24"/>
          <w:szCs w:val="24"/>
          <w:lang w:val="en-US" w:eastAsia="en-US"/>
        </w:rPr>
        <w:t>afew</w:t>
      </w:r>
      <w:r w:rsidRPr="00684A33">
        <w:rPr>
          <w:sz w:val="24"/>
          <w:szCs w:val="24"/>
          <w:lang w:eastAsia="en-US"/>
        </w:rPr>
        <w:t xml:space="preserve">, </w:t>
      </w:r>
      <w:r w:rsidRPr="00684A33">
        <w:rPr>
          <w:i/>
          <w:sz w:val="24"/>
          <w:szCs w:val="24"/>
          <w:lang w:val="en-US" w:eastAsia="en-US"/>
        </w:rPr>
        <w:t>little</w:t>
      </w:r>
      <w:r w:rsidRPr="00684A33">
        <w:rPr>
          <w:sz w:val="24"/>
          <w:szCs w:val="24"/>
          <w:lang w:eastAsia="en-US"/>
        </w:rPr>
        <w:t>/</w:t>
      </w:r>
      <w:r w:rsidRPr="00684A33">
        <w:rPr>
          <w:i/>
          <w:sz w:val="24"/>
          <w:szCs w:val="24"/>
          <w:lang w:val="en-US" w:eastAsia="en-US"/>
        </w:rPr>
        <w:t>alittle</w:t>
      </w:r>
      <w:r w:rsidRPr="00684A33">
        <w:rPr>
          <w:sz w:val="24"/>
          <w:szCs w:val="24"/>
          <w:lang w:eastAsia="en-US"/>
        </w:rPr>
        <w:t>); наречия в положительной, сравнительной и превосходной степенях, образованные по правилу и исключения;</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количественные и порядковые числительные;</w:t>
      </w:r>
    </w:p>
    <w:p w:rsidR="00D8009F" w:rsidRPr="00684A33" w:rsidRDefault="00D8009F" w:rsidP="00950F89">
      <w:pPr>
        <w:widowControl/>
        <w:numPr>
          <w:ilvl w:val="0"/>
          <w:numId w:val="32"/>
        </w:numPr>
        <w:tabs>
          <w:tab w:val="left" w:pos="993"/>
        </w:tabs>
        <w:ind w:left="0" w:firstLine="709"/>
        <w:rPr>
          <w:i/>
          <w:sz w:val="24"/>
          <w:szCs w:val="24"/>
          <w:lang w:eastAsia="en-US"/>
        </w:rPr>
      </w:pPr>
      <w:r w:rsidRPr="00684A33">
        <w:rPr>
          <w:sz w:val="24"/>
          <w:szCs w:val="24"/>
          <w:lang w:eastAsia="en-US"/>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8009F" w:rsidRPr="00684A33" w:rsidRDefault="00D8009F" w:rsidP="00950F89">
      <w:pPr>
        <w:widowControl/>
        <w:numPr>
          <w:ilvl w:val="0"/>
          <w:numId w:val="32"/>
        </w:numPr>
        <w:tabs>
          <w:tab w:val="left" w:pos="993"/>
        </w:tabs>
        <w:ind w:left="0" w:firstLine="709"/>
        <w:rPr>
          <w:i/>
          <w:sz w:val="24"/>
          <w:szCs w:val="24"/>
          <w:lang w:eastAsia="en-US"/>
        </w:rPr>
      </w:pPr>
      <w:r w:rsidRPr="00684A33">
        <w:rPr>
          <w:sz w:val="24"/>
          <w:szCs w:val="24"/>
          <w:lang w:eastAsia="en-US"/>
        </w:rPr>
        <w:t>распознавать и употреблять в речи различные грамматические средства для выражения будущего времени: Simple Future</w:t>
      </w:r>
      <w:r w:rsidRPr="00684A33">
        <w:rPr>
          <w:i/>
          <w:sz w:val="24"/>
          <w:szCs w:val="24"/>
          <w:lang w:eastAsia="en-US"/>
        </w:rPr>
        <w:t xml:space="preserve">, to be going to, </w:t>
      </w:r>
      <w:r w:rsidRPr="00684A33">
        <w:rPr>
          <w:sz w:val="24"/>
          <w:szCs w:val="24"/>
          <w:lang w:eastAsia="en-US"/>
        </w:rPr>
        <w:t>Present Continuous</w:t>
      </w:r>
      <w:r w:rsidRPr="00684A33">
        <w:rPr>
          <w:i/>
          <w:sz w:val="24"/>
          <w:szCs w:val="24"/>
          <w:lang w:eastAsia="en-US"/>
        </w:rPr>
        <w:t>;</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модальные глаголы и их эквиваленты (</w:t>
      </w:r>
      <w:r w:rsidRPr="00684A33">
        <w:rPr>
          <w:i/>
          <w:sz w:val="24"/>
          <w:szCs w:val="24"/>
          <w:lang w:val="en-US" w:eastAsia="en-US"/>
        </w:rPr>
        <w:t>may</w:t>
      </w:r>
      <w:r w:rsidRPr="00684A33">
        <w:rPr>
          <w:sz w:val="24"/>
          <w:szCs w:val="24"/>
          <w:lang w:eastAsia="en-US"/>
        </w:rPr>
        <w:t xml:space="preserve">, </w:t>
      </w:r>
      <w:r w:rsidRPr="00684A33">
        <w:rPr>
          <w:i/>
          <w:sz w:val="24"/>
          <w:szCs w:val="24"/>
          <w:lang w:val="en-US" w:eastAsia="en-US"/>
        </w:rPr>
        <w:t>can</w:t>
      </w:r>
      <w:r w:rsidRPr="00684A33">
        <w:rPr>
          <w:sz w:val="24"/>
          <w:szCs w:val="24"/>
          <w:lang w:eastAsia="en-US"/>
        </w:rPr>
        <w:t xml:space="preserve">, </w:t>
      </w:r>
      <w:r w:rsidRPr="00684A33">
        <w:rPr>
          <w:i/>
          <w:sz w:val="24"/>
          <w:szCs w:val="24"/>
          <w:lang w:val="en-US" w:eastAsia="en-US"/>
        </w:rPr>
        <w:t>could</w:t>
      </w:r>
      <w:r w:rsidRPr="00684A33">
        <w:rPr>
          <w:sz w:val="24"/>
          <w:szCs w:val="24"/>
          <w:lang w:eastAsia="en-US"/>
        </w:rPr>
        <w:t xml:space="preserve">, </w:t>
      </w:r>
      <w:r w:rsidRPr="00684A33">
        <w:rPr>
          <w:i/>
          <w:sz w:val="24"/>
          <w:szCs w:val="24"/>
          <w:lang w:val="en-US" w:eastAsia="en-US"/>
        </w:rPr>
        <w:t>beableto</w:t>
      </w:r>
      <w:r w:rsidRPr="00684A33">
        <w:rPr>
          <w:sz w:val="24"/>
          <w:szCs w:val="24"/>
          <w:lang w:eastAsia="en-US"/>
        </w:rPr>
        <w:t xml:space="preserve">, </w:t>
      </w:r>
      <w:r w:rsidRPr="00684A33">
        <w:rPr>
          <w:i/>
          <w:sz w:val="24"/>
          <w:szCs w:val="24"/>
          <w:lang w:val="en-US" w:eastAsia="en-US"/>
        </w:rPr>
        <w:t>must</w:t>
      </w:r>
      <w:r w:rsidRPr="00684A33">
        <w:rPr>
          <w:sz w:val="24"/>
          <w:szCs w:val="24"/>
          <w:lang w:eastAsia="en-US"/>
        </w:rPr>
        <w:t xml:space="preserve">, </w:t>
      </w:r>
      <w:r w:rsidRPr="00684A33">
        <w:rPr>
          <w:i/>
          <w:sz w:val="24"/>
          <w:szCs w:val="24"/>
          <w:lang w:val="en-US" w:eastAsia="en-US"/>
        </w:rPr>
        <w:t>haveto</w:t>
      </w:r>
      <w:r w:rsidRPr="00684A33">
        <w:rPr>
          <w:sz w:val="24"/>
          <w:szCs w:val="24"/>
          <w:lang w:eastAsia="en-US"/>
        </w:rPr>
        <w:t xml:space="preserve">, </w:t>
      </w:r>
      <w:r w:rsidRPr="00684A33">
        <w:rPr>
          <w:i/>
          <w:sz w:val="24"/>
          <w:szCs w:val="24"/>
          <w:lang w:val="en-US" w:eastAsia="en-US"/>
        </w:rPr>
        <w:t>should</w:t>
      </w:r>
      <w:r w:rsidRPr="00684A33">
        <w:rPr>
          <w:sz w:val="24"/>
          <w:szCs w:val="24"/>
          <w:lang w:eastAsia="en-US"/>
        </w:rPr>
        <w:t>);</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 xml:space="preserve">распознавать и употреблять в речи глаголы в следующих формах страдательного залога: </w:t>
      </w:r>
      <w:r w:rsidRPr="00684A33">
        <w:rPr>
          <w:sz w:val="24"/>
          <w:szCs w:val="24"/>
          <w:lang w:val="en-US" w:eastAsia="en-US"/>
        </w:rPr>
        <w:t>PresentSimplePassive</w:t>
      </w:r>
      <w:r w:rsidRPr="00684A33">
        <w:rPr>
          <w:sz w:val="24"/>
          <w:szCs w:val="24"/>
          <w:lang w:eastAsia="en-US"/>
        </w:rPr>
        <w:t xml:space="preserve">, </w:t>
      </w:r>
      <w:r w:rsidRPr="00684A33">
        <w:rPr>
          <w:sz w:val="24"/>
          <w:szCs w:val="24"/>
          <w:lang w:val="en-US" w:eastAsia="en-US"/>
        </w:rPr>
        <w:t>PastSimplePassive</w:t>
      </w:r>
      <w:r w:rsidRPr="00684A33">
        <w:rPr>
          <w:sz w:val="24"/>
          <w:szCs w:val="24"/>
          <w:lang w:eastAsia="en-US"/>
        </w:rPr>
        <w:t>;</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lastRenderedPageBreak/>
        <w:t xml:space="preserve">распознавать сложноподчиненные предложения с придаточными: времени с союзом </w:t>
      </w:r>
      <w:r w:rsidRPr="00684A33">
        <w:rPr>
          <w:i/>
          <w:sz w:val="24"/>
          <w:szCs w:val="24"/>
          <w:lang w:val="en-US" w:eastAsia="en-US"/>
        </w:rPr>
        <w:t>since</w:t>
      </w:r>
      <w:r w:rsidRPr="00684A33">
        <w:rPr>
          <w:i/>
          <w:sz w:val="24"/>
          <w:szCs w:val="24"/>
          <w:lang w:eastAsia="en-US"/>
        </w:rPr>
        <w:t xml:space="preserve">; цели с союзом </w:t>
      </w:r>
      <w:r w:rsidRPr="00684A33">
        <w:rPr>
          <w:i/>
          <w:sz w:val="24"/>
          <w:szCs w:val="24"/>
          <w:lang w:val="en-US" w:eastAsia="en-US"/>
        </w:rPr>
        <w:t>sothat</w:t>
      </w:r>
      <w:r w:rsidRPr="00684A33">
        <w:rPr>
          <w:i/>
          <w:sz w:val="24"/>
          <w:szCs w:val="24"/>
          <w:lang w:eastAsia="en-US"/>
        </w:rPr>
        <w:t xml:space="preserve">; условия с союзом </w:t>
      </w:r>
      <w:r w:rsidRPr="00684A33">
        <w:rPr>
          <w:i/>
          <w:sz w:val="24"/>
          <w:szCs w:val="24"/>
          <w:lang w:val="en-US" w:eastAsia="en-US"/>
        </w:rPr>
        <w:t>unless</w:t>
      </w:r>
      <w:r w:rsidRPr="00684A33">
        <w:rPr>
          <w:i/>
          <w:sz w:val="24"/>
          <w:szCs w:val="24"/>
          <w:lang w:eastAsia="en-US"/>
        </w:rPr>
        <w:t xml:space="preserve">; определительными с союзами </w:t>
      </w:r>
      <w:r w:rsidRPr="00684A33">
        <w:rPr>
          <w:i/>
          <w:sz w:val="24"/>
          <w:szCs w:val="24"/>
          <w:lang w:val="en-US" w:eastAsia="en-US"/>
        </w:rPr>
        <w:t>who</w:t>
      </w:r>
      <w:r w:rsidRPr="00684A33">
        <w:rPr>
          <w:i/>
          <w:sz w:val="24"/>
          <w:szCs w:val="24"/>
          <w:lang w:eastAsia="en-US"/>
        </w:rPr>
        <w:t xml:space="preserve">, </w:t>
      </w:r>
      <w:r w:rsidRPr="00684A33">
        <w:rPr>
          <w:i/>
          <w:sz w:val="24"/>
          <w:szCs w:val="24"/>
          <w:lang w:val="en-US" w:eastAsia="en-US"/>
        </w:rPr>
        <w:t>which</w:t>
      </w:r>
      <w:r w:rsidRPr="00684A33">
        <w:rPr>
          <w:i/>
          <w:sz w:val="24"/>
          <w:szCs w:val="24"/>
          <w:lang w:eastAsia="en-US"/>
        </w:rPr>
        <w:t xml:space="preserve">, </w:t>
      </w:r>
      <w:r w:rsidRPr="00684A33">
        <w:rPr>
          <w:i/>
          <w:sz w:val="24"/>
          <w:szCs w:val="24"/>
          <w:lang w:val="en-US" w:eastAsia="en-US"/>
        </w:rPr>
        <w:t>that</w:t>
      </w:r>
      <w:r w:rsidRPr="00684A33">
        <w:rPr>
          <w:i/>
          <w:sz w:val="24"/>
          <w:szCs w:val="24"/>
          <w:lang w:eastAsia="en-US"/>
        </w:rPr>
        <w:t>;</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распознавать и употреблять в речи сложноподчиненные предложения с союзами whoever, whatever, however, whenever;</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 xml:space="preserve">распознавать и употреблять в речи предложения с конструкциями </w:t>
      </w:r>
      <w:r w:rsidRPr="00684A33">
        <w:rPr>
          <w:i/>
          <w:sz w:val="24"/>
          <w:szCs w:val="24"/>
          <w:lang w:val="en-US" w:eastAsia="en-US"/>
        </w:rPr>
        <w:t>as</w:t>
      </w:r>
      <w:r w:rsidRPr="00684A33">
        <w:rPr>
          <w:i/>
          <w:sz w:val="24"/>
          <w:szCs w:val="24"/>
          <w:lang w:eastAsia="en-US"/>
        </w:rPr>
        <w:t xml:space="preserve"> … </w:t>
      </w:r>
      <w:r w:rsidRPr="00684A33">
        <w:rPr>
          <w:i/>
          <w:sz w:val="24"/>
          <w:szCs w:val="24"/>
          <w:lang w:val="en-US" w:eastAsia="en-US"/>
        </w:rPr>
        <w:t>as</w:t>
      </w:r>
      <w:r w:rsidRPr="00684A33">
        <w:rPr>
          <w:i/>
          <w:sz w:val="24"/>
          <w:szCs w:val="24"/>
          <w:lang w:eastAsia="en-US"/>
        </w:rPr>
        <w:t xml:space="preserve">; </w:t>
      </w:r>
      <w:r w:rsidRPr="00684A33">
        <w:rPr>
          <w:i/>
          <w:sz w:val="24"/>
          <w:szCs w:val="24"/>
          <w:lang w:val="en-US" w:eastAsia="en-US"/>
        </w:rPr>
        <w:t>notso</w:t>
      </w:r>
      <w:r w:rsidRPr="00684A33">
        <w:rPr>
          <w:i/>
          <w:sz w:val="24"/>
          <w:szCs w:val="24"/>
          <w:lang w:eastAsia="en-US"/>
        </w:rPr>
        <w:t xml:space="preserve"> … </w:t>
      </w:r>
      <w:r w:rsidRPr="00684A33">
        <w:rPr>
          <w:i/>
          <w:sz w:val="24"/>
          <w:szCs w:val="24"/>
          <w:lang w:val="en-US" w:eastAsia="en-US"/>
        </w:rPr>
        <w:t>as</w:t>
      </w:r>
      <w:r w:rsidRPr="00684A33">
        <w:rPr>
          <w:i/>
          <w:sz w:val="24"/>
          <w:szCs w:val="24"/>
          <w:lang w:eastAsia="en-US"/>
        </w:rPr>
        <w:t xml:space="preserve">; </w:t>
      </w:r>
      <w:r w:rsidRPr="00684A33">
        <w:rPr>
          <w:i/>
          <w:sz w:val="24"/>
          <w:szCs w:val="24"/>
          <w:lang w:val="en-US" w:eastAsia="en-US"/>
        </w:rPr>
        <w:t>either</w:t>
      </w:r>
      <w:r w:rsidRPr="00684A33">
        <w:rPr>
          <w:i/>
          <w:sz w:val="24"/>
          <w:szCs w:val="24"/>
          <w:lang w:eastAsia="en-US"/>
        </w:rPr>
        <w:t xml:space="preserve"> … </w:t>
      </w:r>
      <w:r w:rsidRPr="00684A33">
        <w:rPr>
          <w:i/>
          <w:sz w:val="24"/>
          <w:szCs w:val="24"/>
          <w:lang w:val="en-US" w:eastAsia="en-US"/>
        </w:rPr>
        <w:t>or</w:t>
      </w:r>
      <w:r w:rsidRPr="00684A33">
        <w:rPr>
          <w:i/>
          <w:sz w:val="24"/>
          <w:szCs w:val="24"/>
          <w:lang w:eastAsia="en-US"/>
        </w:rPr>
        <w:t xml:space="preserve">; </w:t>
      </w:r>
      <w:r w:rsidRPr="00684A33">
        <w:rPr>
          <w:i/>
          <w:sz w:val="24"/>
          <w:szCs w:val="24"/>
          <w:lang w:val="en-US" w:eastAsia="en-US"/>
        </w:rPr>
        <w:t>neither</w:t>
      </w:r>
      <w:r w:rsidRPr="00684A33">
        <w:rPr>
          <w:i/>
          <w:sz w:val="24"/>
          <w:szCs w:val="24"/>
          <w:lang w:eastAsia="en-US"/>
        </w:rPr>
        <w:t xml:space="preserve"> … </w:t>
      </w:r>
      <w:r w:rsidRPr="00684A33">
        <w:rPr>
          <w:i/>
          <w:sz w:val="24"/>
          <w:szCs w:val="24"/>
          <w:lang w:val="en-US" w:eastAsia="en-US"/>
        </w:rPr>
        <w:t>nor</w:t>
      </w:r>
      <w:r w:rsidRPr="00684A33">
        <w:rPr>
          <w:i/>
          <w:sz w:val="24"/>
          <w:szCs w:val="24"/>
          <w:lang w:eastAsia="en-US"/>
        </w:rPr>
        <w:t>;</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распознавать и употреблять в речи предложения с конструкцией I wish;</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распознавать и употреблять в речи конструкции с глаголами на -ing: to love/hate doing something; Stop talking;</w:t>
      </w:r>
    </w:p>
    <w:p w:rsidR="00D8009F" w:rsidRPr="00684A33" w:rsidRDefault="00D8009F" w:rsidP="00950F89">
      <w:pPr>
        <w:widowControl/>
        <w:numPr>
          <w:ilvl w:val="0"/>
          <w:numId w:val="34"/>
        </w:numPr>
        <w:tabs>
          <w:tab w:val="left" w:pos="993"/>
        </w:tabs>
        <w:ind w:left="0" w:firstLine="709"/>
        <w:rPr>
          <w:i/>
          <w:sz w:val="24"/>
          <w:szCs w:val="24"/>
          <w:lang w:val="en-US" w:eastAsia="en-US"/>
        </w:rPr>
      </w:pPr>
      <w:r w:rsidRPr="00684A33">
        <w:rPr>
          <w:i/>
          <w:sz w:val="24"/>
          <w:szCs w:val="24"/>
          <w:lang w:eastAsia="en-US"/>
        </w:rPr>
        <w:t>распознаватьиупотреблятьвречиконструкции</w:t>
      </w:r>
      <w:r w:rsidRPr="00684A33">
        <w:rPr>
          <w:i/>
          <w:sz w:val="24"/>
          <w:szCs w:val="24"/>
          <w:lang w:val="en-US" w:eastAsia="en-US"/>
        </w:rPr>
        <w:t xml:space="preserve"> It takes me …to do something; to look / feel / be happy;</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распознавать и употреблять в речи определения, выраженные прилагательными, в правильном порядке их следования;</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 xml:space="preserve">распознавать и употреблять в речи глаголы во временных формах действительного залога: </w:t>
      </w:r>
      <w:r w:rsidRPr="00684A33">
        <w:rPr>
          <w:i/>
          <w:sz w:val="24"/>
          <w:szCs w:val="24"/>
          <w:lang w:val="en-US" w:eastAsia="en-US"/>
        </w:rPr>
        <w:t>PastPerfect</w:t>
      </w:r>
      <w:r w:rsidRPr="00684A33">
        <w:rPr>
          <w:i/>
          <w:sz w:val="24"/>
          <w:szCs w:val="24"/>
          <w:lang w:eastAsia="en-US"/>
        </w:rPr>
        <w:t xml:space="preserve">, </w:t>
      </w:r>
      <w:r w:rsidRPr="00684A33">
        <w:rPr>
          <w:i/>
          <w:sz w:val="24"/>
          <w:szCs w:val="24"/>
          <w:lang w:val="de-DE" w:eastAsia="en-US"/>
        </w:rPr>
        <w:t xml:space="preserve">Present </w:t>
      </w:r>
      <w:r w:rsidRPr="00684A33">
        <w:rPr>
          <w:i/>
          <w:sz w:val="24"/>
          <w:szCs w:val="24"/>
          <w:lang w:val="en-US" w:eastAsia="en-US"/>
        </w:rPr>
        <w:t>PerfectContinuous</w:t>
      </w:r>
      <w:r w:rsidRPr="00684A33">
        <w:rPr>
          <w:i/>
          <w:sz w:val="24"/>
          <w:szCs w:val="24"/>
          <w:lang w:eastAsia="en-US"/>
        </w:rPr>
        <w:t xml:space="preserve">, </w:t>
      </w:r>
      <w:r w:rsidRPr="00684A33">
        <w:rPr>
          <w:i/>
          <w:sz w:val="24"/>
          <w:szCs w:val="24"/>
          <w:lang w:val="en-US" w:eastAsia="en-US"/>
        </w:rPr>
        <w:t>Future</w:t>
      </w:r>
      <w:r w:rsidRPr="00684A33">
        <w:rPr>
          <w:i/>
          <w:sz w:val="24"/>
          <w:szCs w:val="24"/>
          <w:lang w:eastAsia="en-US"/>
        </w:rPr>
        <w:t>-</w:t>
      </w:r>
      <w:r w:rsidRPr="00684A33">
        <w:rPr>
          <w:i/>
          <w:sz w:val="24"/>
          <w:szCs w:val="24"/>
          <w:lang w:val="en-US" w:eastAsia="en-US"/>
        </w:rPr>
        <w:t>in</w:t>
      </w:r>
      <w:r w:rsidRPr="00684A33">
        <w:rPr>
          <w:i/>
          <w:sz w:val="24"/>
          <w:szCs w:val="24"/>
          <w:lang w:eastAsia="en-US"/>
        </w:rPr>
        <w:t>-</w:t>
      </w:r>
      <w:r w:rsidRPr="00684A33">
        <w:rPr>
          <w:i/>
          <w:sz w:val="24"/>
          <w:szCs w:val="24"/>
          <w:lang w:val="en-US" w:eastAsia="en-US"/>
        </w:rPr>
        <w:t>the</w:t>
      </w:r>
      <w:r w:rsidRPr="00684A33">
        <w:rPr>
          <w:i/>
          <w:sz w:val="24"/>
          <w:szCs w:val="24"/>
          <w:lang w:eastAsia="en-US"/>
        </w:rPr>
        <w:t>-</w:t>
      </w:r>
      <w:r w:rsidRPr="00684A33">
        <w:rPr>
          <w:i/>
          <w:sz w:val="24"/>
          <w:szCs w:val="24"/>
          <w:lang w:val="en-US" w:eastAsia="en-US"/>
        </w:rPr>
        <w:t>Past</w:t>
      </w:r>
      <w:r w:rsidRPr="00684A33">
        <w:rPr>
          <w:i/>
          <w:sz w:val="24"/>
          <w:szCs w:val="24"/>
          <w:lang w:eastAsia="en-US"/>
        </w:rPr>
        <w:t>;</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 xml:space="preserve">распознавать и употреблять в речи глаголы в формах страдательного залога Future Simple Passive, </w:t>
      </w:r>
      <w:r w:rsidRPr="00684A33">
        <w:rPr>
          <w:i/>
          <w:sz w:val="24"/>
          <w:szCs w:val="24"/>
          <w:lang w:val="en-US" w:eastAsia="en-US"/>
        </w:rPr>
        <w:t>PresentPerfect</w:t>
      </w:r>
      <w:r w:rsidRPr="00684A33">
        <w:rPr>
          <w:i/>
          <w:sz w:val="24"/>
          <w:szCs w:val="24"/>
          <w:lang w:eastAsia="en-US"/>
        </w:rPr>
        <w:t xml:space="preserve"> Passive;</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 xml:space="preserve">распознавать и употреблять в речи модальные глаголы </w:t>
      </w:r>
      <w:r w:rsidRPr="00684A33">
        <w:rPr>
          <w:i/>
          <w:sz w:val="24"/>
          <w:szCs w:val="24"/>
          <w:lang w:val="en-US" w:eastAsia="en-US"/>
        </w:rPr>
        <w:t>need</w:t>
      </w:r>
      <w:r w:rsidRPr="00684A33">
        <w:rPr>
          <w:i/>
          <w:sz w:val="24"/>
          <w:szCs w:val="24"/>
          <w:lang w:eastAsia="en-US"/>
        </w:rPr>
        <w:t xml:space="preserve">, </w:t>
      </w:r>
      <w:r w:rsidRPr="00684A33">
        <w:rPr>
          <w:i/>
          <w:sz w:val="24"/>
          <w:szCs w:val="24"/>
          <w:lang w:val="en-US" w:eastAsia="en-US"/>
        </w:rPr>
        <w:t>shall</w:t>
      </w:r>
      <w:r w:rsidRPr="00684A33">
        <w:rPr>
          <w:i/>
          <w:sz w:val="24"/>
          <w:szCs w:val="24"/>
          <w:lang w:eastAsia="en-US"/>
        </w:rPr>
        <w:t xml:space="preserve">, </w:t>
      </w:r>
      <w:r w:rsidRPr="00684A33">
        <w:rPr>
          <w:i/>
          <w:sz w:val="24"/>
          <w:szCs w:val="24"/>
          <w:lang w:val="en-US" w:eastAsia="en-US"/>
        </w:rPr>
        <w:t>might</w:t>
      </w:r>
      <w:r w:rsidRPr="00684A33">
        <w:rPr>
          <w:i/>
          <w:sz w:val="24"/>
          <w:szCs w:val="24"/>
          <w:lang w:eastAsia="en-US"/>
        </w:rPr>
        <w:t xml:space="preserve">, </w:t>
      </w:r>
      <w:r w:rsidRPr="00684A33">
        <w:rPr>
          <w:i/>
          <w:sz w:val="24"/>
          <w:szCs w:val="24"/>
          <w:lang w:val="en-US" w:eastAsia="en-US"/>
        </w:rPr>
        <w:t>would</w:t>
      </w:r>
      <w:r w:rsidRPr="00684A33">
        <w:rPr>
          <w:i/>
          <w:sz w:val="24"/>
          <w:szCs w:val="24"/>
          <w:lang w:eastAsia="en-US"/>
        </w:rPr>
        <w:t>;</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r w:rsidRPr="00684A33">
        <w:rPr>
          <w:i/>
          <w:sz w:val="24"/>
          <w:szCs w:val="24"/>
          <w:lang w:val="en-US" w:eastAsia="en-US"/>
        </w:rPr>
        <w:t>I</w:t>
      </w:r>
      <w:r w:rsidRPr="00684A33">
        <w:rPr>
          <w:i/>
          <w:sz w:val="24"/>
          <w:szCs w:val="24"/>
          <w:lang w:eastAsia="en-US"/>
        </w:rPr>
        <w:t xml:space="preserve"> и </w:t>
      </w:r>
      <w:r w:rsidRPr="00684A33">
        <w:rPr>
          <w:i/>
          <w:sz w:val="24"/>
          <w:szCs w:val="24"/>
          <w:lang w:val="en-US" w:eastAsia="en-US"/>
        </w:rPr>
        <w:t>II</w:t>
      </w:r>
      <w:r w:rsidRPr="00684A33">
        <w:rPr>
          <w:i/>
          <w:sz w:val="24"/>
          <w:szCs w:val="24"/>
          <w:lang w:eastAsia="en-US"/>
        </w:rPr>
        <w:t>, отглагольного существительного) без различения их функций и употреблять их в речи;</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 xml:space="preserve">распознавать и употреблять в речи словосочетания «Причастие </w:t>
      </w:r>
      <w:r w:rsidRPr="00684A33">
        <w:rPr>
          <w:i/>
          <w:sz w:val="24"/>
          <w:szCs w:val="24"/>
          <w:lang w:val="en-US" w:eastAsia="en-US"/>
        </w:rPr>
        <w:t>I</w:t>
      </w:r>
      <w:r w:rsidRPr="00684A33">
        <w:rPr>
          <w:i/>
          <w:sz w:val="24"/>
          <w:szCs w:val="24"/>
          <w:lang w:eastAsia="en-US"/>
        </w:rPr>
        <w:t>+существительное» (</w:t>
      </w:r>
      <w:r w:rsidRPr="00684A33">
        <w:rPr>
          <w:i/>
          <w:sz w:val="24"/>
          <w:szCs w:val="24"/>
          <w:lang w:val="en-US" w:eastAsia="en-US"/>
        </w:rPr>
        <w:t>aplayingchild</w:t>
      </w:r>
      <w:r w:rsidRPr="00684A33">
        <w:rPr>
          <w:i/>
          <w:sz w:val="24"/>
          <w:szCs w:val="24"/>
          <w:lang w:eastAsia="en-US"/>
        </w:rPr>
        <w:t xml:space="preserve">) и «Причастие </w:t>
      </w:r>
      <w:r w:rsidRPr="00684A33">
        <w:rPr>
          <w:i/>
          <w:sz w:val="24"/>
          <w:szCs w:val="24"/>
          <w:lang w:val="en-US" w:eastAsia="en-US"/>
        </w:rPr>
        <w:t>II</w:t>
      </w:r>
      <w:r w:rsidRPr="00684A33">
        <w:rPr>
          <w:i/>
          <w:sz w:val="24"/>
          <w:szCs w:val="24"/>
          <w:lang w:eastAsia="en-US"/>
        </w:rPr>
        <w:t>+существительное» (</w:t>
      </w:r>
      <w:r w:rsidRPr="00684A33">
        <w:rPr>
          <w:i/>
          <w:sz w:val="24"/>
          <w:szCs w:val="24"/>
          <w:lang w:val="en-US" w:eastAsia="en-US"/>
        </w:rPr>
        <w:t>awrittenpoem</w:t>
      </w:r>
      <w:r w:rsidRPr="00684A33">
        <w:rPr>
          <w:i/>
          <w:sz w:val="24"/>
          <w:szCs w:val="24"/>
          <w:lang w:eastAsia="en-US"/>
        </w:rPr>
        <w:t>).</w:t>
      </w:r>
    </w:p>
    <w:p w:rsidR="00D8009F" w:rsidRPr="00684A33" w:rsidRDefault="00D8009F" w:rsidP="00892E2B">
      <w:pPr>
        <w:widowControl/>
        <w:ind w:firstLine="709"/>
        <w:rPr>
          <w:b/>
          <w:sz w:val="24"/>
          <w:szCs w:val="24"/>
          <w:lang w:eastAsia="en-US"/>
        </w:rPr>
      </w:pPr>
      <w:r w:rsidRPr="00684A33">
        <w:rPr>
          <w:b/>
          <w:sz w:val="24"/>
          <w:szCs w:val="24"/>
          <w:lang w:eastAsia="en-US"/>
        </w:rPr>
        <w:t>Социокультурные знания и умения</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37"/>
        </w:numPr>
        <w:tabs>
          <w:tab w:val="left" w:pos="993"/>
        </w:tabs>
        <w:ind w:left="0" w:firstLine="709"/>
        <w:rPr>
          <w:rFonts w:eastAsia="Arial Unicode MS"/>
          <w:sz w:val="24"/>
          <w:szCs w:val="24"/>
          <w:lang w:eastAsia="ar-SA"/>
        </w:rPr>
      </w:pPr>
      <w:r w:rsidRPr="00684A33">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8009F" w:rsidRPr="00684A33" w:rsidRDefault="00D8009F" w:rsidP="00950F89">
      <w:pPr>
        <w:widowControl/>
        <w:numPr>
          <w:ilvl w:val="0"/>
          <w:numId w:val="37"/>
        </w:numPr>
        <w:tabs>
          <w:tab w:val="left" w:pos="993"/>
        </w:tabs>
        <w:ind w:left="0" w:firstLine="709"/>
        <w:rPr>
          <w:rFonts w:eastAsia="Arial Unicode MS"/>
          <w:sz w:val="24"/>
          <w:szCs w:val="24"/>
          <w:lang w:eastAsia="ar-SA"/>
        </w:rPr>
      </w:pPr>
      <w:r w:rsidRPr="00684A33">
        <w:rPr>
          <w:rFonts w:eastAsia="Arial Unicode MS"/>
          <w:sz w:val="24"/>
          <w:szCs w:val="24"/>
          <w:lang w:eastAsia="ar-SA"/>
        </w:rPr>
        <w:t>представлять родную страну и культуру на английском языке;</w:t>
      </w:r>
    </w:p>
    <w:p w:rsidR="00D8009F" w:rsidRPr="00684A33" w:rsidRDefault="00D8009F" w:rsidP="00950F89">
      <w:pPr>
        <w:widowControl/>
        <w:numPr>
          <w:ilvl w:val="0"/>
          <w:numId w:val="37"/>
        </w:numPr>
        <w:tabs>
          <w:tab w:val="left" w:pos="993"/>
        </w:tabs>
        <w:ind w:left="0" w:firstLine="709"/>
        <w:rPr>
          <w:rFonts w:eastAsia="Arial Unicode MS"/>
          <w:sz w:val="24"/>
          <w:szCs w:val="24"/>
          <w:lang w:eastAsia="ar-SA"/>
        </w:rPr>
      </w:pPr>
      <w:r w:rsidRPr="00684A33">
        <w:rPr>
          <w:rFonts w:eastAsia="Arial Unicode MS"/>
          <w:sz w:val="24"/>
          <w:szCs w:val="24"/>
          <w:lang w:eastAsia="ar-SA"/>
        </w:rPr>
        <w:t>понимать социокультурные реалии при чтении и аудировании в рамках изученного материала.</w:t>
      </w:r>
    </w:p>
    <w:p w:rsidR="00D8009F" w:rsidRPr="00684A33" w:rsidRDefault="00D8009F" w:rsidP="00892E2B">
      <w:pPr>
        <w:widowControl/>
        <w:ind w:firstLine="709"/>
        <w:rPr>
          <w:rFonts w:eastAsia="Arial Unicode MS"/>
          <w:sz w:val="24"/>
          <w:szCs w:val="24"/>
          <w:lang w:eastAsia="ar-SA"/>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38"/>
        </w:numPr>
        <w:tabs>
          <w:tab w:val="left" w:pos="993"/>
        </w:tabs>
        <w:ind w:left="0" w:firstLine="709"/>
        <w:rPr>
          <w:b/>
          <w:i/>
          <w:sz w:val="24"/>
          <w:szCs w:val="24"/>
          <w:lang w:eastAsia="en-US"/>
        </w:rPr>
      </w:pPr>
      <w:r w:rsidRPr="00684A33">
        <w:rPr>
          <w:rFonts w:eastAsia="Arial Unicode MS"/>
          <w:i/>
          <w:sz w:val="24"/>
          <w:szCs w:val="24"/>
          <w:lang w:eastAsia="ar-SA"/>
        </w:rPr>
        <w:t>использовать социокультурные реалии при создании устных и письменных высказываний;</w:t>
      </w:r>
    </w:p>
    <w:p w:rsidR="00D8009F" w:rsidRPr="00684A33" w:rsidRDefault="00D8009F" w:rsidP="00950F89">
      <w:pPr>
        <w:widowControl/>
        <w:numPr>
          <w:ilvl w:val="0"/>
          <w:numId w:val="38"/>
        </w:numPr>
        <w:tabs>
          <w:tab w:val="left" w:pos="993"/>
        </w:tabs>
        <w:ind w:left="0" w:firstLine="709"/>
        <w:rPr>
          <w:b/>
          <w:i/>
          <w:sz w:val="24"/>
          <w:szCs w:val="24"/>
          <w:lang w:eastAsia="en-US"/>
        </w:rPr>
      </w:pPr>
      <w:r w:rsidRPr="00684A33">
        <w:rPr>
          <w:rFonts w:eastAsia="Arial Unicode MS"/>
          <w:i/>
          <w:sz w:val="24"/>
          <w:szCs w:val="24"/>
          <w:lang w:eastAsia="ar-SA"/>
        </w:rPr>
        <w:t>находить сходство и различие в традициях родной страны и страны/стран изучаемого языка.</w:t>
      </w:r>
    </w:p>
    <w:p w:rsidR="00D8009F" w:rsidRPr="00684A33" w:rsidRDefault="00D8009F" w:rsidP="00892E2B">
      <w:pPr>
        <w:widowControl/>
        <w:ind w:firstLine="709"/>
        <w:rPr>
          <w:rFonts w:eastAsia="Arial Unicode MS"/>
          <w:b/>
          <w:sz w:val="24"/>
          <w:szCs w:val="24"/>
          <w:lang w:eastAsia="ar-SA"/>
        </w:rPr>
      </w:pPr>
      <w:r w:rsidRPr="00684A33">
        <w:rPr>
          <w:rFonts w:eastAsia="Arial Unicode MS"/>
          <w:b/>
          <w:sz w:val="24"/>
          <w:szCs w:val="24"/>
          <w:lang w:eastAsia="ar-SA"/>
        </w:rPr>
        <w:t>Компенсаторные умения</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39"/>
        </w:numPr>
        <w:tabs>
          <w:tab w:val="left" w:pos="993"/>
        </w:tabs>
        <w:ind w:left="0" w:firstLine="709"/>
        <w:rPr>
          <w:b/>
          <w:sz w:val="24"/>
          <w:szCs w:val="24"/>
          <w:lang w:eastAsia="en-US"/>
        </w:rPr>
      </w:pPr>
      <w:r w:rsidRPr="00684A33">
        <w:rPr>
          <w:rFonts w:eastAsia="Arial Unicode MS"/>
          <w:sz w:val="24"/>
          <w:szCs w:val="24"/>
          <w:lang w:eastAsia="ar-SA"/>
        </w:rPr>
        <w:t>выходить из положения при дефиците языковых средств: использовать переспрос при говорении.</w:t>
      </w:r>
    </w:p>
    <w:p w:rsidR="00D8009F" w:rsidRPr="00684A33" w:rsidRDefault="00D8009F" w:rsidP="00892E2B">
      <w:pPr>
        <w:widowControl/>
        <w:ind w:firstLine="709"/>
        <w:rPr>
          <w:rFonts w:eastAsia="Arial Unicode MS"/>
          <w:sz w:val="24"/>
          <w:szCs w:val="24"/>
          <w:lang w:eastAsia="ar-SA"/>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39"/>
        </w:numPr>
        <w:tabs>
          <w:tab w:val="left" w:pos="993"/>
        </w:tabs>
        <w:ind w:left="0" w:firstLine="709"/>
        <w:rPr>
          <w:rFonts w:eastAsia="Arial Unicode MS"/>
          <w:i/>
          <w:sz w:val="24"/>
          <w:szCs w:val="24"/>
          <w:lang w:eastAsia="ar-SA"/>
        </w:rPr>
      </w:pPr>
      <w:r w:rsidRPr="00684A33">
        <w:rPr>
          <w:rFonts w:eastAsia="Arial Unicode MS"/>
          <w:i/>
          <w:sz w:val="24"/>
          <w:szCs w:val="24"/>
          <w:lang w:eastAsia="ar-SA"/>
        </w:rPr>
        <w:t>использовать перифраз, синонимические и антонимические средства при говорении;</w:t>
      </w:r>
    </w:p>
    <w:p w:rsidR="00D8009F" w:rsidRPr="00684A33" w:rsidRDefault="00D8009F" w:rsidP="00950F89">
      <w:pPr>
        <w:widowControl/>
        <w:numPr>
          <w:ilvl w:val="0"/>
          <w:numId w:val="39"/>
        </w:numPr>
        <w:tabs>
          <w:tab w:val="left" w:pos="993"/>
        </w:tabs>
        <w:ind w:left="0" w:firstLine="709"/>
        <w:rPr>
          <w:b/>
          <w:sz w:val="24"/>
          <w:szCs w:val="24"/>
          <w:lang w:eastAsia="en-US"/>
        </w:rPr>
      </w:pPr>
      <w:r w:rsidRPr="00684A33">
        <w:rPr>
          <w:rFonts w:eastAsia="Arial Unicode MS"/>
          <w:i/>
          <w:sz w:val="24"/>
          <w:szCs w:val="24"/>
          <w:lang w:eastAsia="ar-SA"/>
        </w:rPr>
        <w:t>пользоваться языковой и контекстуальной догадкой при аудировании и чтении.</w:t>
      </w:r>
    </w:p>
    <w:p w:rsidR="00D8009F" w:rsidRPr="00684A33" w:rsidRDefault="00D8009F" w:rsidP="00892E2B">
      <w:pPr>
        <w:pStyle w:val="4"/>
        <w:spacing w:line="240" w:lineRule="auto"/>
        <w:ind w:left="0"/>
        <w:rPr>
          <w:sz w:val="24"/>
          <w:szCs w:val="24"/>
        </w:rPr>
      </w:pPr>
    </w:p>
    <w:p w:rsidR="00D8009F" w:rsidRPr="00684A33" w:rsidRDefault="00D8009F" w:rsidP="00892E2B">
      <w:pPr>
        <w:pStyle w:val="4"/>
        <w:spacing w:line="240" w:lineRule="auto"/>
        <w:ind w:left="0" w:firstLine="709"/>
        <w:rPr>
          <w:sz w:val="24"/>
          <w:szCs w:val="24"/>
        </w:rPr>
      </w:pPr>
      <w:bookmarkStart w:id="39" w:name="_Toc409691631"/>
      <w:bookmarkStart w:id="40" w:name="_Toc410653956"/>
      <w:bookmarkStart w:id="41" w:name="_Toc414553138"/>
      <w:r w:rsidRPr="00684A33">
        <w:rPr>
          <w:sz w:val="24"/>
          <w:szCs w:val="24"/>
        </w:rPr>
        <w:t>1.2.5.4. Второй иностранный язык (на примере английского языка)</w:t>
      </w:r>
      <w:bookmarkEnd w:id="39"/>
      <w:bookmarkEnd w:id="40"/>
      <w:bookmarkEnd w:id="41"/>
    </w:p>
    <w:p w:rsidR="00D8009F" w:rsidRPr="00684A33" w:rsidRDefault="00D8009F" w:rsidP="00892E2B">
      <w:pPr>
        <w:widowControl/>
        <w:ind w:firstLine="709"/>
        <w:rPr>
          <w:b/>
          <w:sz w:val="24"/>
          <w:szCs w:val="24"/>
          <w:lang w:eastAsia="en-US"/>
        </w:rPr>
      </w:pPr>
      <w:r w:rsidRPr="00684A33">
        <w:rPr>
          <w:b/>
          <w:sz w:val="24"/>
          <w:szCs w:val="24"/>
          <w:lang w:eastAsia="en-US"/>
        </w:rPr>
        <w:t>Коммуникативные умения</w:t>
      </w:r>
    </w:p>
    <w:p w:rsidR="00D8009F" w:rsidRPr="00684A33" w:rsidRDefault="00D8009F" w:rsidP="00892E2B">
      <w:pPr>
        <w:widowControl/>
        <w:ind w:firstLine="709"/>
        <w:rPr>
          <w:b/>
          <w:sz w:val="24"/>
          <w:szCs w:val="24"/>
          <w:lang w:eastAsia="en-US"/>
        </w:rPr>
      </w:pPr>
      <w:r w:rsidRPr="00684A33">
        <w:rPr>
          <w:b/>
          <w:sz w:val="24"/>
          <w:szCs w:val="24"/>
          <w:lang w:eastAsia="en-US"/>
        </w:rPr>
        <w:t>Говорение. Диалогическая речь</w:t>
      </w:r>
    </w:p>
    <w:p w:rsidR="00D8009F" w:rsidRPr="00684A33" w:rsidRDefault="00D8009F" w:rsidP="00892E2B">
      <w:pPr>
        <w:widowControl/>
        <w:ind w:firstLine="709"/>
        <w:rPr>
          <w:b/>
          <w:sz w:val="24"/>
          <w:szCs w:val="24"/>
          <w:lang w:eastAsia="en-US"/>
        </w:rPr>
      </w:pPr>
      <w:r w:rsidRPr="00684A33">
        <w:rPr>
          <w:b/>
          <w:sz w:val="24"/>
          <w:szCs w:val="24"/>
          <w:lang w:eastAsia="en-US"/>
        </w:rPr>
        <w:lastRenderedPageBreak/>
        <w:t>Выпускник научится:</w:t>
      </w:r>
    </w:p>
    <w:p w:rsidR="00D8009F" w:rsidRPr="00684A33" w:rsidRDefault="00D8009F" w:rsidP="00950F89">
      <w:pPr>
        <w:widowControl/>
        <w:numPr>
          <w:ilvl w:val="0"/>
          <w:numId w:val="21"/>
        </w:numPr>
        <w:tabs>
          <w:tab w:val="left" w:pos="993"/>
        </w:tabs>
        <w:ind w:left="0" w:firstLine="709"/>
        <w:rPr>
          <w:sz w:val="24"/>
          <w:szCs w:val="24"/>
          <w:lang w:eastAsia="en-US"/>
        </w:rPr>
      </w:pPr>
      <w:r w:rsidRPr="00684A33">
        <w:rPr>
          <w:sz w:val="24"/>
          <w:szCs w:val="24"/>
          <w:lang w:eastAsia="en-US"/>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21"/>
        </w:numPr>
        <w:tabs>
          <w:tab w:val="left" w:pos="993"/>
        </w:tabs>
        <w:ind w:left="0" w:firstLine="709"/>
        <w:rPr>
          <w:i/>
          <w:sz w:val="24"/>
          <w:szCs w:val="24"/>
          <w:lang w:eastAsia="en-US"/>
        </w:rPr>
      </w:pPr>
      <w:r w:rsidRPr="00684A33">
        <w:rPr>
          <w:i/>
          <w:sz w:val="24"/>
          <w:szCs w:val="24"/>
          <w:lang w:eastAsia="en-US"/>
        </w:rPr>
        <w:t xml:space="preserve">вести диалог-обмен мнениями; </w:t>
      </w:r>
    </w:p>
    <w:p w:rsidR="00D8009F" w:rsidRPr="00684A33" w:rsidRDefault="00D8009F" w:rsidP="00950F89">
      <w:pPr>
        <w:widowControl/>
        <w:numPr>
          <w:ilvl w:val="0"/>
          <w:numId w:val="18"/>
        </w:numPr>
        <w:tabs>
          <w:tab w:val="left" w:pos="993"/>
        </w:tabs>
        <w:ind w:left="0" w:firstLine="709"/>
        <w:rPr>
          <w:i/>
          <w:sz w:val="24"/>
          <w:szCs w:val="24"/>
          <w:lang w:eastAsia="en-US"/>
        </w:rPr>
      </w:pPr>
      <w:r w:rsidRPr="00684A33">
        <w:rPr>
          <w:i/>
          <w:sz w:val="24"/>
          <w:szCs w:val="24"/>
          <w:lang w:eastAsia="en-US"/>
        </w:rPr>
        <w:t>брать и давать интервью;</w:t>
      </w:r>
    </w:p>
    <w:p w:rsidR="00D8009F" w:rsidRPr="00684A33" w:rsidRDefault="00D8009F" w:rsidP="00950F89">
      <w:pPr>
        <w:widowControl/>
        <w:numPr>
          <w:ilvl w:val="0"/>
          <w:numId w:val="18"/>
        </w:numPr>
        <w:tabs>
          <w:tab w:val="left" w:pos="993"/>
        </w:tabs>
        <w:ind w:left="0" w:firstLine="709"/>
        <w:rPr>
          <w:i/>
          <w:sz w:val="24"/>
          <w:szCs w:val="24"/>
          <w:lang w:eastAsia="en-US"/>
        </w:rPr>
      </w:pPr>
      <w:r w:rsidRPr="00684A33">
        <w:rPr>
          <w:i/>
          <w:sz w:val="24"/>
          <w:szCs w:val="24"/>
          <w:lang w:eastAsia="en-US"/>
        </w:rPr>
        <w:t>вести диалог-расспрос на основе нелинейного текста (таблицы, диаграммы и т. д.)</w:t>
      </w:r>
    </w:p>
    <w:p w:rsidR="00D8009F" w:rsidRPr="00684A33" w:rsidRDefault="00D8009F" w:rsidP="00892E2B">
      <w:pPr>
        <w:widowControl/>
        <w:ind w:firstLine="709"/>
        <w:rPr>
          <w:b/>
          <w:sz w:val="24"/>
          <w:szCs w:val="24"/>
          <w:lang w:eastAsia="en-US"/>
        </w:rPr>
      </w:pPr>
      <w:r w:rsidRPr="00684A33">
        <w:rPr>
          <w:b/>
          <w:sz w:val="24"/>
          <w:szCs w:val="24"/>
          <w:lang w:eastAsia="en-US"/>
        </w:rPr>
        <w:t>Говорение. Монологическая речь</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20"/>
        </w:numPr>
        <w:tabs>
          <w:tab w:val="left" w:pos="993"/>
        </w:tabs>
        <w:ind w:left="0" w:firstLine="709"/>
        <w:rPr>
          <w:sz w:val="24"/>
          <w:szCs w:val="24"/>
          <w:lang w:eastAsia="en-US"/>
        </w:rPr>
      </w:pPr>
      <w:r w:rsidRPr="00684A33">
        <w:rPr>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8009F" w:rsidRPr="00684A33" w:rsidRDefault="00D8009F" w:rsidP="00950F89">
      <w:pPr>
        <w:widowControl/>
        <w:numPr>
          <w:ilvl w:val="0"/>
          <w:numId w:val="20"/>
        </w:numPr>
        <w:tabs>
          <w:tab w:val="left" w:pos="993"/>
        </w:tabs>
        <w:ind w:left="0" w:firstLine="709"/>
        <w:rPr>
          <w:sz w:val="24"/>
          <w:szCs w:val="24"/>
          <w:lang w:eastAsia="en-US"/>
        </w:rPr>
      </w:pPr>
      <w:r w:rsidRPr="00684A33">
        <w:rPr>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D8009F" w:rsidRPr="00684A33" w:rsidRDefault="00D8009F" w:rsidP="00950F89">
      <w:pPr>
        <w:widowControl/>
        <w:numPr>
          <w:ilvl w:val="0"/>
          <w:numId w:val="20"/>
        </w:numPr>
        <w:tabs>
          <w:tab w:val="left" w:pos="993"/>
        </w:tabs>
        <w:ind w:left="0" w:firstLine="709"/>
        <w:rPr>
          <w:sz w:val="24"/>
          <w:szCs w:val="24"/>
          <w:lang w:eastAsia="en-US"/>
        </w:rPr>
      </w:pPr>
      <w:r w:rsidRPr="00684A33">
        <w:rPr>
          <w:sz w:val="24"/>
          <w:szCs w:val="24"/>
          <w:lang w:eastAsia="en-US"/>
        </w:rPr>
        <w:t xml:space="preserve">давать краткую характеристику реальных людей и литературных персонажей; </w:t>
      </w:r>
    </w:p>
    <w:p w:rsidR="00D8009F" w:rsidRPr="00684A33" w:rsidRDefault="00D8009F" w:rsidP="00950F89">
      <w:pPr>
        <w:widowControl/>
        <w:numPr>
          <w:ilvl w:val="0"/>
          <w:numId w:val="20"/>
        </w:numPr>
        <w:tabs>
          <w:tab w:val="left" w:pos="993"/>
        </w:tabs>
        <w:ind w:left="0" w:firstLine="709"/>
        <w:rPr>
          <w:sz w:val="24"/>
          <w:szCs w:val="24"/>
          <w:lang w:eastAsia="en-US"/>
        </w:rPr>
      </w:pPr>
      <w:r w:rsidRPr="00684A33">
        <w:rPr>
          <w:sz w:val="24"/>
          <w:szCs w:val="24"/>
          <w:lang w:eastAsia="en-US"/>
        </w:rPr>
        <w:t>передавать основное содержание прочитанного текста с опорой или без опоры на текст, ключевые слова/план/вопросы;</w:t>
      </w:r>
    </w:p>
    <w:p w:rsidR="00D8009F" w:rsidRPr="00684A33" w:rsidRDefault="00D8009F" w:rsidP="00950F89">
      <w:pPr>
        <w:widowControl/>
        <w:numPr>
          <w:ilvl w:val="0"/>
          <w:numId w:val="20"/>
        </w:numPr>
        <w:tabs>
          <w:tab w:val="left" w:pos="993"/>
        </w:tabs>
        <w:ind w:left="0" w:firstLine="709"/>
        <w:rPr>
          <w:i/>
          <w:sz w:val="24"/>
          <w:szCs w:val="24"/>
          <w:lang w:eastAsia="en-US"/>
        </w:rPr>
      </w:pPr>
      <w:r w:rsidRPr="00684A33">
        <w:rPr>
          <w:sz w:val="24"/>
          <w:szCs w:val="24"/>
          <w:lang w:eastAsia="en-US"/>
        </w:rPr>
        <w:t>описывать картинку/фото с опорой или без опоры на ключевые слова/план/вопросы.</w:t>
      </w:r>
    </w:p>
    <w:p w:rsidR="00D8009F" w:rsidRPr="00684A33" w:rsidRDefault="00D8009F" w:rsidP="00892E2B">
      <w:pPr>
        <w:widowControl/>
        <w:ind w:firstLine="709"/>
        <w:rPr>
          <w:b/>
          <w:sz w:val="24"/>
          <w:szCs w:val="24"/>
          <w:lang w:eastAsia="en-US"/>
        </w:rPr>
      </w:pPr>
      <w:r w:rsidRPr="00684A33">
        <w:rPr>
          <w:b/>
          <w:sz w:val="24"/>
          <w:szCs w:val="24"/>
          <w:lang w:eastAsia="en-US"/>
        </w:rPr>
        <w:t xml:space="preserve">Выпускник получит возможность научиться: </w:t>
      </w:r>
    </w:p>
    <w:p w:rsidR="00D8009F" w:rsidRPr="00684A33" w:rsidRDefault="00D8009F" w:rsidP="00950F89">
      <w:pPr>
        <w:widowControl/>
        <w:numPr>
          <w:ilvl w:val="0"/>
          <w:numId w:val="19"/>
        </w:numPr>
        <w:tabs>
          <w:tab w:val="left" w:pos="993"/>
        </w:tabs>
        <w:ind w:left="0" w:firstLine="709"/>
        <w:rPr>
          <w:i/>
          <w:sz w:val="24"/>
          <w:szCs w:val="24"/>
          <w:lang w:eastAsia="en-US"/>
        </w:rPr>
      </w:pPr>
      <w:r w:rsidRPr="00684A33">
        <w:rPr>
          <w:i/>
          <w:sz w:val="24"/>
          <w:szCs w:val="24"/>
          <w:lang w:eastAsia="en-US"/>
        </w:rPr>
        <w:t xml:space="preserve">делать сообщение на заданную тему на основе прочитанного; </w:t>
      </w:r>
    </w:p>
    <w:p w:rsidR="00D8009F" w:rsidRPr="00684A33" w:rsidRDefault="00D8009F" w:rsidP="00950F89">
      <w:pPr>
        <w:widowControl/>
        <w:numPr>
          <w:ilvl w:val="0"/>
          <w:numId w:val="19"/>
        </w:numPr>
        <w:tabs>
          <w:tab w:val="left" w:pos="993"/>
        </w:tabs>
        <w:ind w:left="0" w:firstLine="709"/>
        <w:rPr>
          <w:i/>
          <w:sz w:val="24"/>
          <w:szCs w:val="24"/>
          <w:lang w:eastAsia="en-US"/>
        </w:rPr>
      </w:pPr>
      <w:r w:rsidRPr="00684A33">
        <w:rPr>
          <w:i/>
          <w:sz w:val="24"/>
          <w:szCs w:val="24"/>
          <w:lang w:eastAsia="en-US"/>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D8009F" w:rsidRPr="00684A33" w:rsidRDefault="00D8009F" w:rsidP="00950F89">
      <w:pPr>
        <w:widowControl/>
        <w:numPr>
          <w:ilvl w:val="0"/>
          <w:numId w:val="19"/>
        </w:numPr>
        <w:tabs>
          <w:tab w:val="left" w:pos="993"/>
        </w:tabs>
        <w:ind w:left="0" w:firstLine="709"/>
        <w:rPr>
          <w:i/>
          <w:sz w:val="24"/>
          <w:szCs w:val="24"/>
          <w:lang w:eastAsia="en-US"/>
        </w:rPr>
      </w:pPr>
      <w:r w:rsidRPr="00684A33">
        <w:rPr>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D8009F" w:rsidRPr="00684A33" w:rsidRDefault="00D8009F" w:rsidP="00950F89">
      <w:pPr>
        <w:widowControl/>
        <w:numPr>
          <w:ilvl w:val="0"/>
          <w:numId w:val="19"/>
        </w:numPr>
        <w:tabs>
          <w:tab w:val="left" w:pos="993"/>
        </w:tabs>
        <w:ind w:left="0" w:firstLine="709"/>
        <w:rPr>
          <w:i/>
          <w:sz w:val="24"/>
          <w:szCs w:val="24"/>
          <w:lang w:eastAsia="en-US"/>
        </w:rPr>
      </w:pPr>
      <w:r w:rsidRPr="00684A33">
        <w:rPr>
          <w:i/>
          <w:sz w:val="24"/>
          <w:szCs w:val="24"/>
          <w:lang w:eastAsia="en-US"/>
        </w:rPr>
        <w:t xml:space="preserve">кратко высказываться с опорой на нелинейный текст (таблицы, диаграммы, расписание и т. п.) </w:t>
      </w:r>
    </w:p>
    <w:p w:rsidR="00D8009F" w:rsidRPr="00684A33" w:rsidRDefault="00D8009F" w:rsidP="00950F89">
      <w:pPr>
        <w:widowControl/>
        <w:numPr>
          <w:ilvl w:val="0"/>
          <w:numId w:val="19"/>
        </w:numPr>
        <w:tabs>
          <w:tab w:val="left" w:pos="993"/>
        </w:tabs>
        <w:ind w:left="0" w:firstLine="709"/>
        <w:rPr>
          <w:i/>
          <w:sz w:val="24"/>
          <w:szCs w:val="24"/>
          <w:lang w:eastAsia="en-US"/>
        </w:rPr>
      </w:pPr>
      <w:r w:rsidRPr="00684A33">
        <w:rPr>
          <w:i/>
          <w:sz w:val="24"/>
          <w:szCs w:val="24"/>
          <w:lang w:eastAsia="en-US"/>
        </w:rPr>
        <w:t>кратко излагать результаты выполненной проектной работы.</w:t>
      </w:r>
    </w:p>
    <w:p w:rsidR="00D8009F" w:rsidRPr="00684A33" w:rsidRDefault="00D8009F" w:rsidP="00892E2B">
      <w:pPr>
        <w:widowControl/>
        <w:ind w:firstLine="709"/>
        <w:rPr>
          <w:b/>
          <w:i/>
          <w:sz w:val="24"/>
          <w:szCs w:val="24"/>
          <w:lang w:eastAsia="en-US"/>
        </w:rPr>
      </w:pPr>
      <w:r w:rsidRPr="00684A33">
        <w:rPr>
          <w:b/>
          <w:sz w:val="24"/>
          <w:szCs w:val="24"/>
          <w:lang w:eastAsia="en-US"/>
        </w:rPr>
        <w:t>Аудирование</w:t>
      </w:r>
    </w:p>
    <w:p w:rsidR="00D8009F" w:rsidRPr="00684A33" w:rsidRDefault="00D8009F" w:rsidP="00892E2B">
      <w:pPr>
        <w:widowControl/>
        <w:ind w:firstLine="709"/>
        <w:rPr>
          <w:b/>
          <w:sz w:val="24"/>
          <w:szCs w:val="24"/>
          <w:lang w:eastAsia="en-US"/>
        </w:rPr>
      </w:pPr>
      <w:r w:rsidRPr="00684A33">
        <w:rPr>
          <w:b/>
          <w:sz w:val="24"/>
          <w:szCs w:val="24"/>
          <w:lang w:eastAsia="en-US"/>
        </w:rPr>
        <w:t xml:space="preserve">Выпускник научится: </w:t>
      </w:r>
    </w:p>
    <w:p w:rsidR="00D8009F" w:rsidRPr="00684A33" w:rsidRDefault="00D8009F" w:rsidP="00950F89">
      <w:pPr>
        <w:widowControl/>
        <w:numPr>
          <w:ilvl w:val="0"/>
          <w:numId w:val="22"/>
        </w:numPr>
        <w:tabs>
          <w:tab w:val="left" w:pos="993"/>
        </w:tabs>
        <w:ind w:left="0" w:firstLine="709"/>
        <w:rPr>
          <w:sz w:val="24"/>
          <w:szCs w:val="24"/>
          <w:lang w:eastAsia="en-US"/>
        </w:rPr>
      </w:pPr>
      <w:r w:rsidRPr="00684A33">
        <w:rPr>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8009F" w:rsidRPr="00684A33" w:rsidRDefault="00D8009F" w:rsidP="00950F89">
      <w:pPr>
        <w:widowControl/>
        <w:numPr>
          <w:ilvl w:val="0"/>
          <w:numId w:val="22"/>
        </w:numPr>
        <w:tabs>
          <w:tab w:val="left" w:pos="993"/>
        </w:tabs>
        <w:ind w:left="0" w:firstLine="709"/>
        <w:rPr>
          <w:sz w:val="24"/>
          <w:szCs w:val="24"/>
          <w:lang w:eastAsia="en-US"/>
        </w:rPr>
      </w:pPr>
      <w:r w:rsidRPr="00684A33">
        <w:rPr>
          <w:sz w:val="24"/>
          <w:szCs w:val="24"/>
          <w:lang w:eastAsia="en-US"/>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23"/>
        </w:numPr>
        <w:tabs>
          <w:tab w:val="left" w:pos="993"/>
        </w:tabs>
        <w:ind w:left="0" w:firstLine="709"/>
        <w:rPr>
          <w:i/>
          <w:sz w:val="24"/>
          <w:szCs w:val="24"/>
          <w:lang w:eastAsia="en-US"/>
        </w:rPr>
      </w:pPr>
      <w:r w:rsidRPr="00684A33">
        <w:rPr>
          <w:i/>
          <w:sz w:val="24"/>
          <w:szCs w:val="24"/>
          <w:lang w:eastAsia="en-US"/>
        </w:rPr>
        <w:t>выделять основную тему в воспринимаемом на слух тексте;</w:t>
      </w:r>
    </w:p>
    <w:p w:rsidR="00D8009F" w:rsidRPr="00684A33" w:rsidRDefault="00D8009F" w:rsidP="00950F89">
      <w:pPr>
        <w:widowControl/>
        <w:numPr>
          <w:ilvl w:val="0"/>
          <w:numId w:val="23"/>
        </w:numPr>
        <w:tabs>
          <w:tab w:val="left" w:pos="993"/>
        </w:tabs>
        <w:ind w:left="0" w:firstLine="709"/>
        <w:rPr>
          <w:i/>
          <w:sz w:val="24"/>
          <w:szCs w:val="24"/>
          <w:lang w:eastAsia="en-US"/>
        </w:rPr>
      </w:pPr>
      <w:r w:rsidRPr="00684A33">
        <w:rPr>
          <w:i/>
          <w:sz w:val="24"/>
          <w:szCs w:val="24"/>
          <w:lang w:eastAsia="en-US"/>
        </w:rPr>
        <w:t>использовать контекстуальную или языковую догадку при восприятии на слух текстов, содержащих незнакомые слова.</w:t>
      </w:r>
    </w:p>
    <w:p w:rsidR="00D8009F" w:rsidRPr="00684A33" w:rsidRDefault="00D8009F" w:rsidP="00892E2B">
      <w:pPr>
        <w:widowControl/>
        <w:ind w:firstLine="709"/>
        <w:rPr>
          <w:i/>
          <w:sz w:val="24"/>
          <w:szCs w:val="24"/>
          <w:lang w:eastAsia="en-US"/>
        </w:rPr>
      </w:pPr>
      <w:r w:rsidRPr="00684A33">
        <w:rPr>
          <w:b/>
          <w:sz w:val="24"/>
          <w:szCs w:val="24"/>
          <w:lang w:eastAsia="en-US"/>
        </w:rPr>
        <w:t xml:space="preserve">Чтение </w:t>
      </w:r>
    </w:p>
    <w:p w:rsidR="00D8009F" w:rsidRPr="00684A33" w:rsidRDefault="00D8009F" w:rsidP="00892E2B">
      <w:pPr>
        <w:widowControl/>
        <w:ind w:firstLine="709"/>
        <w:rPr>
          <w:b/>
          <w:sz w:val="24"/>
          <w:szCs w:val="24"/>
          <w:lang w:eastAsia="en-US"/>
        </w:rPr>
      </w:pPr>
      <w:r w:rsidRPr="00684A33">
        <w:rPr>
          <w:b/>
          <w:sz w:val="24"/>
          <w:szCs w:val="24"/>
          <w:lang w:eastAsia="en-US"/>
        </w:rPr>
        <w:t xml:space="preserve">Выпускник научится: </w:t>
      </w:r>
    </w:p>
    <w:p w:rsidR="00D8009F" w:rsidRPr="00684A33" w:rsidRDefault="00D8009F" w:rsidP="00950F89">
      <w:pPr>
        <w:widowControl/>
        <w:numPr>
          <w:ilvl w:val="0"/>
          <w:numId w:val="24"/>
        </w:numPr>
        <w:tabs>
          <w:tab w:val="left" w:pos="993"/>
        </w:tabs>
        <w:ind w:left="0" w:firstLine="709"/>
        <w:rPr>
          <w:sz w:val="24"/>
          <w:szCs w:val="24"/>
          <w:lang w:eastAsia="en-US"/>
        </w:rPr>
      </w:pPr>
      <w:r w:rsidRPr="00684A33">
        <w:rPr>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D8009F" w:rsidRPr="00684A33" w:rsidRDefault="00D8009F" w:rsidP="00950F89">
      <w:pPr>
        <w:widowControl/>
        <w:numPr>
          <w:ilvl w:val="0"/>
          <w:numId w:val="24"/>
        </w:numPr>
        <w:tabs>
          <w:tab w:val="left" w:pos="993"/>
        </w:tabs>
        <w:ind w:left="0" w:firstLine="709"/>
        <w:rPr>
          <w:sz w:val="24"/>
          <w:szCs w:val="24"/>
          <w:lang w:eastAsia="en-US"/>
        </w:rPr>
      </w:pPr>
      <w:r w:rsidRPr="00684A33">
        <w:rPr>
          <w:sz w:val="24"/>
          <w:szCs w:val="24"/>
          <w:lang w:eastAsia="en-US"/>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D8009F" w:rsidRPr="00684A33" w:rsidRDefault="00D8009F" w:rsidP="00950F89">
      <w:pPr>
        <w:widowControl/>
        <w:numPr>
          <w:ilvl w:val="0"/>
          <w:numId w:val="25"/>
        </w:numPr>
        <w:tabs>
          <w:tab w:val="left" w:pos="993"/>
        </w:tabs>
        <w:ind w:left="0" w:firstLine="709"/>
        <w:rPr>
          <w:i/>
          <w:sz w:val="24"/>
          <w:szCs w:val="24"/>
          <w:lang w:eastAsia="en-US"/>
        </w:rPr>
      </w:pPr>
      <w:r w:rsidRPr="00684A33">
        <w:rPr>
          <w:sz w:val="24"/>
          <w:szCs w:val="24"/>
          <w:lang w:eastAsia="en-US"/>
        </w:rPr>
        <w:t>читать и полностью понимать несложные аутентичные тексты, построенные на изученном языковом материале;</w:t>
      </w:r>
    </w:p>
    <w:p w:rsidR="00D8009F" w:rsidRPr="00684A33" w:rsidRDefault="00D8009F" w:rsidP="00950F89">
      <w:pPr>
        <w:widowControl/>
        <w:numPr>
          <w:ilvl w:val="0"/>
          <w:numId w:val="25"/>
        </w:numPr>
        <w:tabs>
          <w:tab w:val="left" w:pos="993"/>
        </w:tabs>
        <w:ind w:left="0" w:firstLine="709"/>
        <w:rPr>
          <w:sz w:val="24"/>
          <w:szCs w:val="24"/>
          <w:lang w:eastAsia="en-US"/>
        </w:rPr>
      </w:pPr>
      <w:r w:rsidRPr="00684A33">
        <w:rPr>
          <w:sz w:val="24"/>
          <w:szCs w:val="24"/>
          <w:lang w:eastAsia="en-US"/>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D8009F" w:rsidRPr="00684A33" w:rsidRDefault="00D8009F" w:rsidP="00892E2B">
      <w:pPr>
        <w:widowControl/>
        <w:ind w:firstLine="709"/>
        <w:rPr>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25"/>
        </w:numPr>
        <w:tabs>
          <w:tab w:val="left" w:pos="993"/>
        </w:tabs>
        <w:ind w:left="0" w:firstLine="709"/>
        <w:rPr>
          <w:i/>
          <w:sz w:val="24"/>
          <w:szCs w:val="24"/>
          <w:lang w:eastAsia="en-US"/>
        </w:rPr>
      </w:pPr>
      <w:r w:rsidRPr="00684A33">
        <w:rPr>
          <w:i/>
          <w:sz w:val="24"/>
          <w:szCs w:val="24"/>
          <w:lang w:eastAsia="en-US"/>
        </w:rPr>
        <w:t>устанавливать причинно-следственную взаимосвязь фактов и событий, изложенных в несложном аутентичном тексте;</w:t>
      </w:r>
    </w:p>
    <w:p w:rsidR="00D8009F" w:rsidRPr="00684A33" w:rsidRDefault="00D8009F" w:rsidP="00950F89">
      <w:pPr>
        <w:widowControl/>
        <w:numPr>
          <w:ilvl w:val="0"/>
          <w:numId w:val="25"/>
        </w:numPr>
        <w:tabs>
          <w:tab w:val="left" w:pos="993"/>
        </w:tabs>
        <w:ind w:left="0" w:firstLine="709"/>
        <w:rPr>
          <w:i/>
          <w:sz w:val="24"/>
          <w:szCs w:val="24"/>
          <w:lang w:eastAsia="en-US"/>
        </w:rPr>
      </w:pPr>
      <w:r w:rsidRPr="00684A33">
        <w:rPr>
          <w:i/>
          <w:sz w:val="24"/>
          <w:szCs w:val="24"/>
          <w:lang w:eastAsia="en-US"/>
        </w:rPr>
        <w:t>восстанавливать текст из разрозненных абзацев или путем добавления выпущенных фрагментов.</w:t>
      </w:r>
    </w:p>
    <w:p w:rsidR="00D8009F" w:rsidRPr="00684A33" w:rsidRDefault="00D8009F" w:rsidP="00892E2B">
      <w:pPr>
        <w:widowControl/>
        <w:ind w:firstLine="709"/>
        <w:rPr>
          <w:b/>
          <w:sz w:val="24"/>
          <w:szCs w:val="24"/>
          <w:lang w:eastAsia="en-US"/>
        </w:rPr>
      </w:pPr>
      <w:r w:rsidRPr="00684A33">
        <w:rPr>
          <w:b/>
          <w:sz w:val="24"/>
          <w:szCs w:val="24"/>
          <w:lang w:eastAsia="en-US"/>
        </w:rPr>
        <w:t xml:space="preserve">Письменная речь </w:t>
      </w:r>
    </w:p>
    <w:p w:rsidR="00D8009F" w:rsidRPr="00684A33" w:rsidRDefault="00D8009F" w:rsidP="00892E2B">
      <w:pPr>
        <w:widowControl/>
        <w:ind w:firstLine="709"/>
        <w:rPr>
          <w:b/>
          <w:sz w:val="24"/>
          <w:szCs w:val="24"/>
          <w:lang w:eastAsia="en-US"/>
        </w:rPr>
      </w:pPr>
      <w:r w:rsidRPr="00684A33">
        <w:rPr>
          <w:b/>
          <w:sz w:val="24"/>
          <w:szCs w:val="24"/>
          <w:lang w:eastAsia="en-US"/>
        </w:rPr>
        <w:t xml:space="preserve">Выпускник научится: </w:t>
      </w:r>
    </w:p>
    <w:p w:rsidR="00D8009F" w:rsidRPr="00684A33" w:rsidRDefault="00D8009F" w:rsidP="00950F89">
      <w:pPr>
        <w:widowControl/>
        <w:numPr>
          <w:ilvl w:val="0"/>
          <w:numId w:val="26"/>
        </w:numPr>
        <w:tabs>
          <w:tab w:val="left" w:pos="993"/>
        </w:tabs>
        <w:ind w:left="0" w:firstLine="709"/>
        <w:rPr>
          <w:sz w:val="24"/>
          <w:szCs w:val="24"/>
          <w:lang w:eastAsia="en-US"/>
        </w:rPr>
      </w:pPr>
      <w:r w:rsidRPr="00684A33">
        <w:rPr>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
    <w:p w:rsidR="00D8009F" w:rsidRPr="00684A33" w:rsidRDefault="00D8009F" w:rsidP="00950F89">
      <w:pPr>
        <w:widowControl/>
        <w:numPr>
          <w:ilvl w:val="0"/>
          <w:numId w:val="26"/>
        </w:numPr>
        <w:tabs>
          <w:tab w:val="left" w:pos="993"/>
        </w:tabs>
        <w:ind w:left="0" w:firstLine="709"/>
        <w:rPr>
          <w:sz w:val="24"/>
          <w:szCs w:val="24"/>
          <w:lang w:eastAsia="en-US"/>
        </w:rPr>
      </w:pPr>
      <w:r w:rsidRPr="00684A33">
        <w:rPr>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D8009F" w:rsidRPr="00684A33" w:rsidRDefault="00D8009F" w:rsidP="00950F89">
      <w:pPr>
        <w:widowControl/>
        <w:numPr>
          <w:ilvl w:val="0"/>
          <w:numId w:val="26"/>
        </w:numPr>
        <w:tabs>
          <w:tab w:val="left" w:pos="993"/>
        </w:tabs>
        <w:ind w:left="0" w:firstLine="709"/>
        <w:rPr>
          <w:sz w:val="24"/>
          <w:szCs w:val="24"/>
          <w:lang w:eastAsia="en-US"/>
        </w:rPr>
      </w:pPr>
      <w:r w:rsidRPr="00684A33">
        <w:rPr>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D8009F" w:rsidRPr="00684A33" w:rsidRDefault="00D8009F" w:rsidP="00950F89">
      <w:pPr>
        <w:widowControl/>
        <w:numPr>
          <w:ilvl w:val="0"/>
          <w:numId w:val="26"/>
        </w:numPr>
        <w:tabs>
          <w:tab w:val="left" w:pos="993"/>
        </w:tabs>
        <w:ind w:left="0" w:firstLine="709"/>
        <w:rPr>
          <w:sz w:val="24"/>
          <w:szCs w:val="24"/>
          <w:lang w:eastAsia="en-US"/>
        </w:rPr>
      </w:pPr>
      <w:r w:rsidRPr="00684A33">
        <w:rPr>
          <w:sz w:val="24"/>
          <w:szCs w:val="24"/>
          <w:lang w:eastAsia="en-US"/>
        </w:rPr>
        <w:t>писать небольшие письменные высказывания с опорой на образец/план.</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27"/>
        </w:numPr>
        <w:tabs>
          <w:tab w:val="left" w:pos="993"/>
        </w:tabs>
        <w:ind w:left="0" w:firstLine="709"/>
        <w:rPr>
          <w:i/>
          <w:sz w:val="24"/>
          <w:szCs w:val="24"/>
          <w:lang w:eastAsia="en-US"/>
        </w:rPr>
      </w:pPr>
      <w:r w:rsidRPr="00684A33">
        <w:rPr>
          <w:i/>
          <w:sz w:val="24"/>
          <w:szCs w:val="24"/>
          <w:lang w:eastAsia="en-US"/>
        </w:rPr>
        <w:t>делать краткие выписки из текста с целью их использования в собственных устных высказываниях;</w:t>
      </w:r>
    </w:p>
    <w:p w:rsidR="00D8009F" w:rsidRPr="00684A33" w:rsidRDefault="00D8009F" w:rsidP="00950F89">
      <w:pPr>
        <w:widowControl/>
        <w:numPr>
          <w:ilvl w:val="0"/>
          <w:numId w:val="27"/>
        </w:numPr>
        <w:tabs>
          <w:tab w:val="left" w:pos="993"/>
        </w:tabs>
        <w:ind w:left="0" w:firstLine="709"/>
        <w:rPr>
          <w:i/>
          <w:sz w:val="24"/>
          <w:szCs w:val="24"/>
          <w:lang w:eastAsia="en-US"/>
        </w:rPr>
      </w:pPr>
      <w:r w:rsidRPr="00684A33">
        <w:rPr>
          <w:i/>
          <w:sz w:val="24"/>
          <w:szCs w:val="24"/>
          <w:lang w:eastAsia="en-US"/>
        </w:rPr>
        <w:t>писать электронное письмо (</w:t>
      </w:r>
      <w:r w:rsidRPr="00684A33">
        <w:rPr>
          <w:i/>
          <w:sz w:val="24"/>
          <w:szCs w:val="24"/>
          <w:lang w:val="en-US" w:eastAsia="en-US"/>
        </w:rPr>
        <w:t>e</w:t>
      </w:r>
      <w:r w:rsidRPr="00684A33">
        <w:rPr>
          <w:i/>
          <w:sz w:val="24"/>
          <w:szCs w:val="24"/>
          <w:lang w:eastAsia="en-US"/>
        </w:rPr>
        <w:t>-</w:t>
      </w:r>
      <w:r w:rsidRPr="00684A33">
        <w:rPr>
          <w:i/>
          <w:sz w:val="24"/>
          <w:szCs w:val="24"/>
          <w:lang w:val="en-US" w:eastAsia="en-US"/>
        </w:rPr>
        <w:t>mail</w:t>
      </w:r>
      <w:r w:rsidRPr="00684A33">
        <w:rPr>
          <w:i/>
          <w:sz w:val="24"/>
          <w:szCs w:val="24"/>
          <w:lang w:eastAsia="en-US"/>
        </w:rPr>
        <w:t>) зарубежному другу в ответ на электронное письмо-стимул;</w:t>
      </w:r>
    </w:p>
    <w:p w:rsidR="00D8009F" w:rsidRPr="00684A33" w:rsidRDefault="00D8009F" w:rsidP="00950F89">
      <w:pPr>
        <w:widowControl/>
        <w:numPr>
          <w:ilvl w:val="0"/>
          <w:numId w:val="27"/>
        </w:numPr>
        <w:tabs>
          <w:tab w:val="left" w:pos="993"/>
        </w:tabs>
        <w:ind w:left="0" w:firstLine="709"/>
        <w:rPr>
          <w:i/>
          <w:sz w:val="24"/>
          <w:szCs w:val="24"/>
          <w:lang w:eastAsia="en-US"/>
        </w:rPr>
      </w:pPr>
      <w:r w:rsidRPr="00684A33">
        <w:rPr>
          <w:i/>
          <w:sz w:val="24"/>
          <w:szCs w:val="24"/>
          <w:lang w:eastAsia="en-US"/>
        </w:rPr>
        <w:t xml:space="preserve">составлять план/тезисы устного или письменного сообщения; </w:t>
      </w:r>
    </w:p>
    <w:p w:rsidR="00D8009F" w:rsidRPr="00684A33" w:rsidRDefault="00D8009F" w:rsidP="00950F89">
      <w:pPr>
        <w:widowControl/>
        <w:numPr>
          <w:ilvl w:val="0"/>
          <w:numId w:val="28"/>
        </w:numPr>
        <w:tabs>
          <w:tab w:val="left" w:pos="993"/>
        </w:tabs>
        <w:ind w:left="0" w:firstLine="709"/>
        <w:rPr>
          <w:i/>
          <w:sz w:val="24"/>
          <w:szCs w:val="24"/>
          <w:lang w:eastAsia="en-US"/>
        </w:rPr>
      </w:pPr>
      <w:r w:rsidRPr="00684A33">
        <w:rPr>
          <w:i/>
          <w:sz w:val="24"/>
          <w:szCs w:val="24"/>
          <w:lang w:eastAsia="en-US"/>
        </w:rPr>
        <w:t>кратко излагать в письменном виде результаты проектной деятельности;</w:t>
      </w:r>
    </w:p>
    <w:p w:rsidR="00D8009F" w:rsidRPr="00684A33" w:rsidRDefault="00D8009F" w:rsidP="00950F89">
      <w:pPr>
        <w:widowControl/>
        <w:numPr>
          <w:ilvl w:val="0"/>
          <w:numId w:val="28"/>
        </w:numPr>
        <w:tabs>
          <w:tab w:val="left" w:pos="993"/>
        </w:tabs>
        <w:ind w:left="0" w:firstLine="709"/>
        <w:rPr>
          <w:i/>
          <w:sz w:val="24"/>
          <w:szCs w:val="24"/>
          <w:lang w:eastAsia="en-US"/>
        </w:rPr>
      </w:pPr>
      <w:r w:rsidRPr="00684A33">
        <w:rPr>
          <w:i/>
          <w:sz w:val="24"/>
          <w:szCs w:val="24"/>
          <w:lang w:eastAsia="en-US"/>
        </w:rPr>
        <w:t>писать небольшое письменное высказывание с опорой на нелинейный текст (таблицы, диаграммы и т. п.).</w:t>
      </w:r>
    </w:p>
    <w:p w:rsidR="00D8009F" w:rsidRPr="00684A33" w:rsidRDefault="00D8009F" w:rsidP="00892E2B">
      <w:pPr>
        <w:widowControl/>
        <w:ind w:firstLine="709"/>
        <w:rPr>
          <w:b/>
          <w:sz w:val="24"/>
          <w:szCs w:val="24"/>
          <w:lang w:eastAsia="en-US"/>
        </w:rPr>
      </w:pPr>
      <w:r w:rsidRPr="00684A33">
        <w:rPr>
          <w:b/>
          <w:sz w:val="24"/>
          <w:szCs w:val="24"/>
          <w:lang w:eastAsia="en-US"/>
        </w:rPr>
        <w:t>Языковые навыки и средства оперирования ими</w:t>
      </w:r>
    </w:p>
    <w:p w:rsidR="00D8009F" w:rsidRPr="00684A33" w:rsidRDefault="00D8009F" w:rsidP="00892E2B">
      <w:pPr>
        <w:widowControl/>
        <w:ind w:firstLine="709"/>
        <w:rPr>
          <w:b/>
          <w:sz w:val="24"/>
          <w:szCs w:val="24"/>
          <w:lang w:eastAsia="en-US"/>
        </w:rPr>
      </w:pPr>
      <w:r w:rsidRPr="00684A33">
        <w:rPr>
          <w:b/>
          <w:sz w:val="24"/>
          <w:szCs w:val="24"/>
          <w:lang w:eastAsia="en-US"/>
        </w:rPr>
        <w:t>Орфография и пунктуация</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35"/>
        </w:numPr>
        <w:tabs>
          <w:tab w:val="left" w:pos="993"/>
        </w:tabs>
        <w:ind w:left="0" w:firstLine="709"/>
        <w:rPr>
          <w:sz w:val="24"/>
          <w:szCs w:val="24"/>
          <w:lang w:eastAsia="en-US"/>
        </w:rPr>
      </w:pPr>
      <w:r w:rsidRPr="00684A33">
        <w:rPr>
          <w:sz w:val="24"/>
          <w:szCs w:val="24"/>
          <w:lang w:eastAsia="en-US"/>
        </w:rPr>
        <w:t>правильно писать изученные слова;</w:t>
      </w:r>
    </w:p>
    <w:p w:rsidR="00D8009F" w:rsidRPr="00684A33" w:rsidRDefault="00D8009F" w:rsidP="00950F89">
      <w:pPr>
        <w:widowControl/>
        <w:numPr>
          <w:ilvl w:val="0"/>
          <w:numId w:val="35"/>
        </w:numPr>
        <w:tabs>
          <w:tab w:val="left" w:pos="993"/>
        </w:tabs>
        <w:ind w:left="0" w:firstLine="709"/>
        <w:rPr>
          <w:sz w:val="24"/>
          <w:szCs w:val="24"/>
          <w:lang w:eastAsia="en-US"/>
        </w:rPr>
      </w:pPr>
      <w:r w:rsidRPr="00684A33">
        <w:rPr>
          <w:sz w:val="24"/>
          <w:szCs w:val="24"/>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8009F" w:rsidRPr="00684A33" w:rsidRDefault="00D8009F" w:rsidP="00950F89">
      <w:pPr>
        <w:widowControl/>
        <w:numPr>
          <w:ilvl w:val="0"/>
          <w:numId w:val="35"/>
        </w:numPr>
        <w:tabs>
          <w:tab w:val="left" w:pos="993"/>
        </w:tabs>
        <w:ind w:left="0" w:firstLine="709"/>
        <w:rPr>
          <w:sz w:val="24"/>
          <w:szCs w:val="24"/>
          <w:lang w:eastAsia="en-US"/>
        </w:rPr>
      </w:pPr>
      <w:r w:rsidRPr="00684A33">
        <w:rPr>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36"/>
        </w:numPr>
        <w:tabs>
          <w:tab w:val="left" w:pos="993"/>
        </w:tabs>
        <w:ind w:left="0" w:firstLine="709"/>
        <w:rPr>
          <w:i/>
          <w:sz w:val="24"/>
          <w:szCs w:val="24"/>
          <w:lang w:eastAsia="en-US"/>
        </w:rPr>
      </w:pPr>
      <w:r w:rsidRPr="00684A33">
        <w:rPr>
          <w:i/>
          <w:sz w:val="24"/>
          <w:szCs w:val="24"/>
          <w:lang w:eastAsia="en-US"/>
        </w:rPr>
        <w:t>сравнивать и анализировать буквосочетания английского языка и их транскрипцию.</w:t>
      </w:r>
    </w:p>
    <w:p w:rsidR="00D8009F" w:rsidRPr="00684A33" w:rsidRDefault="00D8009F" w:rsidP="00892E2B">
      <w:pPr>
        <w:widowControl/>
        <w:ind w:firstLine="709"/>
        <w:rPr>
          <w:b/>
          <w:sz w:val="24"/>
          <w:szCs w:val="24"/>
          <w:lang w:eastAsia="en-US"/>
        </w:rPr>
      </w:pPr>
      <w:r w:rsidRPr="00684A33">
        <w:rPr>
          <w:b/>
          <w:sz w:val="24"/>
          <w:szCs w:val="24"/>
          <w:lang w:eastAsia="en-US"/>
        </w:rPr>
        <w:t>Фонетическая сторона речи</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29"/>
        </w:numPr>
        <w:tabs>
          <w:tab w:val="left" w:pos="993"/>
        </w:tabs>
        <w:ind w:left="0" w:firstLine="709"/>
        <w:rPr>
          <w:sz w:val="24"/>
          <w:szCs w:val="24"/>
          <w:lang w:eastAsia="en-US"/>
        </w:rPr>
      </w:pPr>
      <w:r w:rsidRPr="00684A33">
        <w:rPr>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D8009F" w:rsidRPr="00684A33" w:rsidRDefault="00D8009F" w:rsidP="00950F89">
      <w:pPr>
        <w:widowControl/>
        <w:numPr>
          <w:ilvl w:val="0"/>
          <w:numId w:val="29"/>
        </w:numPr>
        <w:tabs>
          <w:tab w:val="left" w:pos="993"/>
        </w:tabs>
        <w:ind w:left="0" w:firstLine="709"/>
        <w:rPr>
          <w:sz w:val="24"/>
          <w:szCs w:val="24"/>
          <w:lang w:eastAsia="en-US"/>
        </w:rPr>
      </w:pPr>
      <w:r w:rsidRPr="00684A33">
        <w:rPr>
          <w:sz w:val="24"/>
          <w:szCs w:val="24"/>
          <w:lang w:eastAsia="en-US"/>
        </w:rPr>
        <w:t>соблюдать правильное ударение в изученных словах;</w:t>
      </w:r>
    </w:p>
    <w:p w:rsidR="00D8009F" w:rsidRPr="00684A33" w:rsidRDefault="00D8009F" w:rsidP="00950F89">
      <w:pPr>
        <w:widowControl/>
        <w:numPr>
          <w:ilvl w:val="0"/>
          <w:numId w:val="29"/>
        </w:numPr>
        <w:tabs>
          <w:tab w:val="left" w:pos="993"/>
        </w:tabs>
        <w:ind w:left="0" w:firstLine="709"/>
        <w:rPr>
          <w:sz w:val="24"/>
          <w:szCs w:val="24"/>
          <w:lang w:eastAsia="en-US"/>
        </w:rPr>
      </w:pPr>
      <w:r w:rsidRPr="00684A33">
        <w:rPr>
          <w:sz w:val="24"/>
          <w:szCs w:val="24"/>
          <w:lang w:eastAsia="en-US"/>
        </w:rPr>
        <w:t>различать коммуникативные типы предложений по их интонации;</w:t>
      </w:r>
    </w:p>
    <w:p w:rsidR="00D8009F" w:rsidRPr="00684A33" w:rsidRDefault="00D8009F" w:rsidP="00950F89">
      <w:pPr>
        <w:widowControl/>
        <w:numPr>
          <w:ilvl w:val="0"/>
          <w:numId w:val="29"/>
        </w:numPr>
        <w:tabs>
          <w:tab w:val="left" w:pos="993"/>
        </w:tabs>
        <w:ind w:left="0" w:firstLine="709"/>
        <w:rPr>
          <w:sz w:val="24"/>
          <w:szCs w:val="24"/>
          <w:lang w:eastAsia="en-US"/>
        </w:rPr>
      </w:pPr>
      <w:r w:rsidRPr="00684A33">
        <w:rPr>
          <w:sz w:val="24"/>
          <w:szCs w:val="24"/>
          <w:lang w:eastAsia="en-US"/>
        </w:rPr>
        <w:t>членить предложение на смысловые группы;</w:t>
      </w:r>
    </w:p>
    <w:p w:rsidR="00D8009F" w:rsidRPr="00684A33" w:rsidRDefault="00D8009F" w:rsidP="00950F89">
      <w:pPr>
        <w:widowControl/>
        <w:numPr>
          <w:ilvl w:val="0"/>
          <w:numId w:val="29"/>
        </w:numPr>
        <w:tabs>
          <w:tab w:val="left" w:pos="993"/>
        </w:tabs>
        <w:ind w:left="0" w:firstLine="709"/>
        <w:rPr>
          <w:sz w:val="24"/>
          <w:szCs w:val="24"/>
          <w:lang w:eastAsia="en-US"/>
        </w:rPr>
      </w:pPr>
      <w:r w:rsidRPr="00684A33">
        <w:rPr>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8009F" w:rsidRPr="00684A33" w:rsidRDefault="00D8009F" w:rsidP="00892E2B">
      <w:pPr>
        <w:widowControl/>
        <w:ind w:firstLine="709"/>
        <w:rPr>
          <w:b/>
          <w:sz w:val="24"/>
          <w:szCs w:val="24"/>
          <w:lang w:eastAsia="en-US"/>
        </w:rPr>
      </w:pPr>
      <w:r w:rsidRPr="00684A33">
        <w:rPr>
          <w:b/>
          <w:sz w:val="24"/>
          <w:szCs w:val="24"/>
          <w:lang w:eastAsia="en-US"/>
        </w:rPr>
        <w:lastRenderedPageBreak/>
        <w:t>Выпускник получит возможность научиться:</w:t>
      </w:r>
    </w:p>
    <w:p w:rsidR="00D8009F" w:rsidRPr="00684A33" w:rsidRDefault="00D8009F" w:rsidP="00950F89">
      <w:pPr>
        <w:widowControl/>
        <w:numPr>
          <w:ilvl w:val="0"/>
          <w:numId w:val="29"/>
        </w:numPr>
        <w:tabs>
          <w:tab w:val="left" w:pos="993"/>
        </w:tabs>
        <w:ind w:left="0" w:firstLine="709"/>
        <w:rPr>
          <w:i/>
          <w:sz w:val="24"/>
          <w:szCs w:val="24"/>
          <w:lang w:eastAsia="en-US"/>
        </w:rPr>
      </w:pPr>
      <w:r w:rsidRPr="00684A33">
        <w:rPr>
          <w:i/>
          <w:sz w:val="24"/>
          <w:szCs w:val="24"/>
          <w:lang w:eastAsia="en-US"/>
        </w:rPr>
        <w:t>выражать модальные значения, чувства и эмоции с помощью интонации;</w:t>
      </w:r>
    </w:p>
    <w:p w:rsidR="00D8009F" w:rsidRPr="00684A33" w:rsidRDefault="00D8009F" w:rsidP="00950F89">
      <w:pPr>
        <w:widowControl/>
        <w:numPr>
          <w:ilvl w:val="0"/>
          <w:numId w:val="29"/>
        </w:numPr>
        <w:tabs>
          <w:tab w:val="left" w:pos="993"/>
        </w:tabs>
        <w:ind w:left="0" w:firstLine="709"/>
        <w:rPr>
          <w:i/>
          <w:sz w:val="24"/>
          <w:szCs w:val="24"/>
          <w:lang w:eastAsia="en-US"/>
        </w:rPr>
      </w:pPr>
      <w:r w:rsidRPr="00684A33">
        <w:rPr>
          <w:i/>
          <w:sz w:val="24"/>
          <w:szCs w:val="24"/>
          <w:lang w:eastAsia="en-US"/>
        </w:rPr>
        <w:t>различать британские и американские варианты английского языка в прослушанных высказываниях.</w:t>
      </w:r>
    </w:p>
    <w:p w:rsidR="00D8009F" w:rsidRPr="00684A33" w:rsidRDefault="00D8009F" w:rsidP="00892E2B">
      <w:pPr>
        <w:widowControl/>
        <w:ind w:firstLine="709"/>
        <w:rPr>
          <w:b/>
          <w:sz w:val="24"/>
          <w:szCs w:val="24"/>
          <w:lang w:eastAsia="en-US"/>
        </w:rPr>
      </w:pPr>
      <w:r w:rsidRPr="00684A33">
        <w:rPr>
          <w:b/>
          <w:sz w:val="24"/>
          <w:szCs w:val="24"/>
          <w:lang w:eastAsia="en-US"/>
        </w:rPr>
        <w:t>Лексическая сторона речи</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30"/>
        </w:numPr>
        <w:tabs>
          <w:tab w:val="left" w:pos="993"/>
        </w:tabs>
        <w:ind w:left="0" w:firstLine="709"/>
        <w:rPr>
          <w:sz w:val="24"/>
          <w:szCs w:val="24"/>
          <w:lang w:eastAsia="en-US"/>
        </w:rPr>
      </w:pPr>
      <w:r w:rsidRPr="00684A33">
        <w:rPr>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8009F" w:rsidRPr="00684A33" w:rsidRDefault="00D8009F" w:rsidP="00950F89">
      <w:pPr>
        <w:widowControl/>
        <w:numPr>
          <w:ilvl w:val="0"/>
          <w:numId w:val="30"/>
        </w:numPr>
        <w:tabs>
          <w:tab w:val="left" w:pos="993"/>
        </w:tabs>
        <w:ind w:left="0" w:firstLine="709"/>
        <w:rPr>
          <w:sz w:val="24"/>
          <w:szCs w:val="24"/>
          <w:lang w:eastAsia="en-US"/>
        </w:rPr>
      </w:pPr>
      <w:r w:rsidRPr="00684A33">
        <w:rPr>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8009F" w:rsidRPr="00684A33" w:rsidRDefault="00D8009F" w:rsidP="00950F89">
      <w:pPr>
        <w:widowControl/>
        <w:numPr>
          <w:ilvl w:val="0"/>
          <w:numId w:val="30"/>
        </w:numPr>
        <w:tabs>
          <w:tab w:val="left" w:pos="993"/>
        </w:tabs>
        <w:ind w:left="0" w:firstLine="709"/>
        <w:rPr>
          <w:sz w:val="24"/>
          <w:szCs w:val="24"/>
          <w:lang w:eastAsia="en-US"/>
        </w:rPr>
      </w:pPr>
      <w:r w:rsidRPr="00684A33">
        <w:rPr>
          <w:sz w:val="24"/>
          <w:szCs w:val="24"/>
          <w:lang w:eastAsia="en-US"/>
        </w:rPr>
        <w:t>соблюдать существующие в английском языке нормы лексической сочетаемости;</w:t>
      </w:r>
    </w:p>
    <w:p w:rsidR="00D8009F" w:rsidRPr="00684A33" w:rsidRDefault="00D8009F" w:rsidP="00950F89">
      <w:pPr>
        <w:widowControl/>
        <w:numPr>
          <w:ilvl w:val="0"/>
          <w:numId w:val="30"/>
        </w:numPr>
        <w:tabs>
          <w:tab w:val="left" w:pos="993"/>
        </w:tabs>
        <w:ind w:left="0" w:firstLine="709"/>
        <w:rPr>
          <w:sz w:val="24"/>
          <w:szCs w:val="24"/>
          <w:lang w:eastAsia="en-US"/>
        </w:rPr>
      </w:pPr>
      <w:r w:rsidRPr="00684A33">
        <w:rPr>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8009F" w:rsidRPr="00684A33" w:rsidRDefault="00D8009F" w:rsidP="00950F89">
      <w:pPr>
        <w:widowControl/>
        <w:numPr>
          <w:ilvl w:val="0"/>
          <w:numId w:val="30"/>
        </w:numPr>
        <w:tabs>
          <w:tab w:val="left" w:pos="993"/>
        </w:tabs>
        <w:ind w:left="0" w:firstLine="709"/>
        <w:rPr>
          <w:sz w:val="24"/>
          <w:szCs w:val="24"/>
          <w:lang w:eastAsia="en-US"/>
        </w:rPr>
      </w:pPr>
      <w:r w:rsidRPr="00684A33">
        <w:rPr>
          <w:sz w:val="24"/>
          <w:szCs w:val="24"/>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D8009F" w:rsidRPr="00684A33" w:rsidRDefault="00D8009F" w:rsidP="00950F89">
      <w:pPr>
        <w:widowControl/>
        <w:numPr>
          <w:ilvl w:val="0"/>
          <w:numId w:val="113"/>
        </w:numPr>
        <w:tabs>
          <w:tab w:val="left" w:pos="993"/>
        </w:tabs>
        <w:ind w:left="0" w:firstLine="709"/>
        <w:rPr>
          <w:sz w:val="24"/>
          <w:szCs w:val="24"/>
          <w:lang w:eastAsia="en-US"/>
        </w:rPr>
      </w:pPr>
      <w:r w:rsidRPr="00684A33">
        <w:rPr>
          <w:sz w:val="24"/>
          <w:szCs w:val="24"/>
          <w:lang w:eastAsia="en-US"/>
        </w:rPr>
        <w:t xml:space="preserve">глаголы при помощи аффиксов </w:t>
      </w:r>
      <w:r w:rsidRPr="00684A33">
        <w:rPr>
          <w:i/>
          <w:sz w:val="24"/>
          <w:szCs w:val="24"/>
          <w:lang w:val="en-US" w:eastAsia="en-US"/>
        </w:rPr>
        <w:t>dis</w:t>
      </w:r>
      <w:r w:rsidRPr="00684A33">
        <w:rPr>
          <w:sz w:val="24"/>
          <w:szCs w:val="24"/>
          <w:lang w:eastAsia="en-US"/>
        </w:rPr>
        <w:t xml:space="preserve">-, </w:t>
      </w:r>
      <w:r w:rsidRPr="00684A33">
        <w:rPr>
          <w:i/>
          <w:sz w:val="24"/>
          <w:szCs w:val="24"/>
          <w:lang w:val="en-US" w:eastAsia="en-US"/>
        </w:rPr>
        <w:t>mis</w:t>
      </w:r>
      <w:r w:rsidRPr="00684A33">
        <w:rPr>
          <w:sz w:val="24"/>
          <w:szCs w:val="24"/>
          <w:lang w:eastAsia="en-US"/>
        </w:rPr>
        <w:t xml:space="preserve">-, </w:t>
      </w:r>
      <w:r w:rsidRPr="00684A33">
        <w:rPr>
          <w:i/>
          <w:sz w:val="24"/>
          <w:szCs w:val="24"/>
          <w:lang w:val="en-US" w:eastAsia="en-US"/>
        </w:rPr>
        <w:t>re</w:t>
      </w:r>
      <w:r w:rsidRPr="00684A33">
        <w:rPr>
          <w:sz w:val="24"/>
          <w:szCs w:val="24"/>
          <w:lang w:eastAsia="en-US"/>
        </w:rPr>
        <w:t>-, -</w:t>
      </w:r>
      <w:r w:rsidRPr="00684A33">
        <w:rPr>
          <w:i/>
          <w:sz w:val="24"/>
          <w:szCs w:val="24"/>
          <w:lang w:val="en-US" w:eastAsia="en-US"/>
        </w:rPr>
        <w:t>i</w:t>
      </w:r>
      <w:r w:rsidRPr="00684A33">
        <w:rPr>
          <w:i/>
          <w:sz w:val="24"/>
          <w:szCs w:val="24"/>
          <w:lang w:eastAsia="en-US"/>
        </w:rPr>
        <w:t>ze</w:t>
      </w:r>
      <w:r w:rsidRPr="00684A33">
        <w:rPr>
          <w:sz w:val="24"/>
          <w:szCs w:val="24"/>
          <w:lang w:eastAsia="en-US"/>
        </w:rPr>
        <w:t>/-</w:t>
      </w:r>
      <w:r w:rsidRPr="00684A33">
        <w:rPr>
          <w:i/>
          <w:sz w:val="24"/>
          <w:szCs w:val="24"/>
          <w:lang w:eastAsia="en-US"/>
        </w:rPr>
        <w:t>ise</w:t>
      </w:r>
      <w:r w:rsidRPr="00684A33">
        <w:rPr>
          <w:sz w:val="24"/>
          <w:szCs w:val="24"/>
          <w:lang w:eastAsia="en-US"/>
        </w:rPr>
        <w:t xml:space="preserve">; </w:t>
      </w:r>
    </w:p>
    <w:p w:rsidR="00D8009F" w:rsidRPr="00684A33" w:rsidRDefault="00D8009F" w:rsidP="00950F89">
      <w:pPr>
        <w:widowControl/>
        <w:numPr>
          <w:ilvl w:val="0"/>
          <w:numId w:val="113"/>
        </w:numPr>
        <w:tabs>
          <w:tab w:val="left" w:pos="993"/>
        </w:tabs>
        <w:ind w:left="0" w:firstLine="709"/>
        <w:rPr>
          <w:sz w:val="24"/>
          <w:szCs w:val="24"/>
          <w:lang w:val="en-US" w:eastAsia="en-US"/>
        </w:rPr>
      </w:pPr>
      <w:r w:rsidRPr="00684A33">
        <w:rPr>
          <w:sz w:val="24"/>
          <w:szCs w:val="24"/>
          <w:lang w:eastAsia="en-US"/>
        </w:rPr>
        <w:t>именасуществительныеприпомощисуффиксов</w:t>
      </w:r>
      <w:r w:rsidRPr="00684A33">
        <w:rPr>
          <w:sz w:val="24"/>
          <w:szCs w:val="24"/>
          <w:lang w:val="en-US" w:eastAsia="en-US"/>
        </w:rPr>
        <w:t xml:space="preserve"> -</w:t>
      </w:r>
      <w:r w:rsidRPr="00684A33">
        <w:rPr>
          <w:i/>
          <w:sz w:val="24"/>
          <w:szCs w:val="24"/>
          <w:lang w:val="en-US" w:eastAsia="en-US"/>
        </w:rPr>
        <w:t>or</w:t>
      </w:r>
      <w:r w:rsidRPr="00684A33">
        <w:rPr>
          <w:sz w:val="24"/>
          <w:szCs w:val="24"/>
          <w:lang w:val="en-US" w:eastAsia="en-US"/>
        </w:rPr>
        <w:t>/-</w:t>
      </w:r>
      <w:r w:rsidRPr="00684A33">
        <w:rPr>
          <w:i/>
          <w:sz w:val="24"/>
          <w:szCs w:val="24"/>
          <w:lang w:val="en-US" w:eastAsia="en-US"/>
        </w:rPr>
        <w:t>er</w:t>
      </w:r>
      <w:r w:rsidRPr="00684A33">
        <w:rPr>
          <w:sz w:val="24"/>
          <w:szCs w:val="24"/>
          <w:lang w:val="en-US" w:eastAsia="en-US"/>
        </w:rPr>
        <w:t>, -</w:t>
      </w:r>
      <w:r w:rsidRPr="00684A33">
        <w:rPr>
          <w:i/>
          <w:sz w:val="24"/>
          <w:szCs w:val="24"/>
          <w:lang w:val="en-US" w:eastAsia="en-US"/>
        </w:rPr>
        <w:t>ist</w:t>
      </w:r>
      <w:r w:rsidRPr="00684A33">
        <w:rPr>
          <w:sz w:val="24"/>
          <w:szCs w:val="24"/>
          <w:lang w:val="en-US" w:eastAsia="en-US"/>
        </w:rPr>
        <w:t xml:space="preserve"> , -</w:t>
      </w:r>
      <w:r w:rsidRPr="00684A33">
        <w:rPr>
          <w:i/>
          <w:sz w:val="24"/>
          <w:szCs w:val="24"/>
          <w:lang w:val="en-US" w:eastAsia="en-US"/>
        </w:rPr>
        <w:t>sion</w:t>
      </w:r>
      <w:r w:rsidRPr="00684A33">
        <w:rPr>
          <w:sz w:val="24"/>
          <w:szCs w:val="24"/>
          <w:lang w:val="en-US" w:eastAsia="en-US"/>
        </w:rPr>
        <w:t>/-</w:t>
      </w:r>
      <w:r w:rsidRPr="00684A33">
        <w:rPr>
          <w:i/>
          <w:sz w:val="24"/>
          <w:szCs w:val="24"/>
          <w:lang w:val="en-US" w:eastAsia="en-US"/>
        </w:rPr>
        <w:t>tion</w:t>
      </w:r>
      <w:r w:rsidRPr="00684A33">
        <w:rPr>
          <w:sz w:val="24"/>
          <w:szCs w:val="24"/>
          <w:lang w:val="en-US" w:eastAsia="en-US"/>
        </w:rPr>
        <w:t>, -</w:t>
      </w:r>
      <w:r w:rsidRPr="00684A33">
        <w:rPr>
          <w:i/>
          <w:sz w:val="24"/>
          <w:szCs w:val="24"/>
          <w:lang w:val="en-US" w:eastAsia="en-US"/>
        </w:rPr>
        <w:t>nce</w:t>
      </w:r>
      <w:r w:rsidRPr="00684A33">
        <w:rPr>
          <w:sz w:val="24"/>
          <w:szCs w:val="24"/>
          <w:lang w:val="en-US" w:eastAsia="en-US"/>
        </w:rPr>
        <w:t>/-</w:t>
      </w:r>
      <w:r w:rsidRPr="00684A33">
        <w:rPr>
          <w:i/>
          <w:sz w:val="24"/>
          <w:szCs w:val="24"/>
          <w:lang w:val="en-US" w:eastAsia="en-US"/>
        </w:rPr>
        <w:t>ence</w:t>
      </w:r>
      <w:r w:rsidRPr="00684A33">
        <w:rPr>
          <w:sz w:val="24"/>
          <w:szCs w:val="24"/>
          <w:lang w:val="en-US" w:eastAsia="en-US"/>
        </w:rPr>
        <w:t>, -</w:t>
      </w:r>
      <w:r w:rsidRPr="00684A33">
        <w:rPr>
          <w:i/>
          <w:sz w:val="24"/>
          <w:szCs w:val="24"/>
          <w:lang w:val="en-US" w:eastAsia="en-US"/>
        </w:rPr>
        <w:t>ment</w:t>
      </w:r>
      <w:r w:rsidRPr="00684A33">
        <w:rPr>
          <w:sz w:val="24"/>
          <w:szCs w:val="24"/>
          <w:lang w:val="en-US" w:eastAsia="en-US"/>
        </w:rPr>
        <w:t>, -</w:t>
      </w:r>
      <w:r w:rsidRPr="00684A33">
        <w:rPr>
          <w:i/>
          <w:sz w:val="24"/>
          <w:szCs w:val="24"/>
          <w:lang w:val="en-US" w:eastAsia="en-US"/>
        </w:rPr>
        <w:t>ity</w:t>
      </w:r>
      <w:r w:rsidRPr="00684A33">
        <w:rPr>
          <w:sz w:val="24"/>
          <w:szCs w:val="24"/>
          <w:lang w:val="en-US" w:eastAsia="en-US"/>
        </w:rPr>
        <w:t xml:space="preserve"> , -</w:t>
      </w:r>
      <w:r w:rsidRPr="00684A33">
        <w:rPr>
          <w:i/>
          <w:sz w:val="24"/>
          <w:szCs w:val="24"/>
          <w:lang w:val="en-US" w:eastAsia="en-US"/>
        </w:rPr>
        <w:t>ness</w:t>
      </w:r>
      <w:r w:rsidRPr="00684A33">
        <w:rPr>
          <w:sz w:val="24"/>
          <w:szCs w:val="24"/>
          <w:lang w:val="en-US" w:eastAsia="en-US"/>
        </w:rPr>
        <w:t>, -</w:t>
      </w:r>
      <w:r w:rsidRPr="00684A33">
        <w:rPr>
          <w:i/>
          <w:sz w:val="24"/>
          <w:szCs w:val="24"/>
          <w:lang w:val="en-US" w:eastAsia="en-US"/>
        </w:rPr>
        <w:t>ship</w:t>
      </w:r>
      <w:r w:rsidRPr="00684A33">
        <w:rPr>
          <w:sz w:val="24"/>
          <w:szCs w:val="24"/>
          <w:lang w:val="en-US" w:eastAsia="en-US"/>
        </w:rPr>
        <w:t>, -</w:t>
      </w:r>
      <w:r w:rsidRPr="00684A33">
        <w:rPr>
          <w:i/>
          <w:sz w:val="24"/>
          <w:szCs w:val="24"/>
          <w:lang w:val="en-US" w:eastAsia="en-US"/>
        </w:rPr>
        <w:t>ing</w:t>
      </w:r>
      <w:r w:rsidRPr="00684A33">
        <w:rPr>
          <w:sz w:val="24"/>
          <w:szCs w:val="24"/>
          <w:lang w:val="en-US" w:eastAsia="en-US"/>
        </w:rPr>
        <w:t xml:space="preserve">; </w:t>
      </w:r>
    </w:p>
    <w:p w:rsidR="00D8009F" w:rsidRPr="00684A33" w:rsidRDefault="00D8009F" w:rsidP="00950F89">
      <w:pPr>
        <w:widowControl/>
        <w:numPr>
          <w:ilvl w:val="0"/>
          <w:numId w:val="113"/>
        </w:numPr>
        <w:tabs>
          <w:tab w:val="left" w:pos="993"/>
        </w:tabs>
        <w:ind w:left="0" w:firstLine="709"/>
        <w:rPr>
          <w:sz w:val="24"/>
          <w:szCs w:val="24"/>
          <w:lang w:val="en-US" w:eastAsia="en-US"/>
        </w:rPr>
      </w:pPr>
      <w:r w:rsidRPr="00684A33">
        <w:rPr>
          <w:sz w:val="24"/>
          <w:szCs w:val="24"/>
          <w:lang w:eastAsia="en-US"/>
        </w:rPr>
        <w:t>именаприлагательныеприпомощиаффиксов</w:t>
      </w:r>
      <w:r w:rsidRPr="00684A33">
        <w:rPr>
          <w:i/>
          <w:sz w:val="24"/>
          <w:szCs w:val="24"/>
          <w:lang w:val="en-US" w:eastAsia="en-US"/>
        </w:rPr>
        <w:t>inter</w:t>
      </w:r>
      <w:r w:rsidRPr="00684A33">
        <w:rPr>
          <w:sz w:val="24"/>
          <w:szCs w:val="24"/>
          <w:lang w:val="en-US" w:eastAsia="en-US"/>
        </w:rPr>
        <w:t>-; -</w:t>
      </w:r>
      <w:r w:rsidRPr="00684A33">
        <w:rPr>
          <w:i/>
          <w:sz w:val="24"/>
          <w:szCs w:val="24"/>
          <w:lang w:val="en-US" w:eastAsia="en-US"/>
        </w:rPr>
        <w:t>y</w:t>
      </w:r>
      <w:r w:rsidRPr="00684A33">
        <w:rPr>
          <w:sz w:val="24"/>
          <w:szCs w:val="24"/>
          <w:lang w:val="en-US" w:eastAsia="en-US"/>
        </w:rPr>
        <w:t>, -</w:t>
      </w:r>
      <w:r w:rsidRPr="00684A33">
        <w:rPr>
          <w:i/>
          <w:sz w:val="24"/>
          <w:szCs w:val="24"/>
          <w:lang w:val="en-US" w:eastAsia="en-US"/>
        </w:rPr>
        <w:t>ly</w:t>
      </w:r>
      <w:r w:rsidRPr="00684A33">
        <w:rPr>
          <w:sz w:val="24"/>
          <w:szCs w:val="24"/>
          <w:lang w:val="en-US" w:eastAsia="en-US"/>
        </w:rPr>
        <w:t>, -</w:t>
      </w:r>
      <w:r w:rsidRPr="00684A33">
        <w:rPr>
          <w:i/>
          <w:sz w:val="24"/>
          <w:szCs w:val="24"/>
          <w:lang w:val="en-US" w:eastAsia="en-US"/>
        </w:rPr>
        <w:t>ful</w:t>
      </w:r>
      <w:r w:rsidRPr="00684A33">
        <w:rPr>
          <w:sz w:val="24"/>
          <w:szCs w:val="24"/>
          <w:lang w:val="en-US" w:eastAsia="en-US"/>
        </w:rPr>
        <w:t xml:space="preserve"> , -</w:t>
      </w:r>
      <w:r w:rsidRPr="00684A33">
        <w:rPr>
          <w:i/>
          <w:sz w:val="24"/>
          <w:szCs w:val="24"/>
          <w:lang w:val="en-US" w:eastAsia="en-US"/>
        </w:rPr>
        <w:t>al</w:t>
      </w:r>
      <w:r w:rsidRPr="00684A33">
        <w:rPr>
          <w:sz w:val="24"/>
          <w:szCs w:val="24"/>
          <w:lang w:val="en-US" w:eastAsia="en-US"/>
        </w:rPr>
        <w:t xml:space="preserve"> , -</w:t>
      </w:r>
      <w:r w:rsidRPr="00684A33">
        <w:rPr>
          <w:i/>
          <w:sz w:val="24"/>
          <w:szCs w:val="24"/>
          <w:lang w:val="en-US" w:eastAsia="en-US"/>
        </w:rPr>
        <w:t>ic</w:t>
      </w:r>
      <w:r w:rsidRPr="00684A33">
        <w:rPr>
          <w:sz w:val="24"/>
          <w:szCs w:val="24"/>
          <w:lang w:val="en-US" w:eastAsia="en-US"/>
        </w:rPr>
        <w:t>, -</w:t>
      </w:r>
      <w:r w:rsidRPr="00684A33">
        <w:rPr>
          <w:i/>
          <w:sz w:val="24"/>
          <w:szCs w:val="24"/>
          <w:lang w:val="en-US" w:eastAsia="en-US"/>
        </w:rPr>
        <w:t>ian</w:t>
      </w:r>
      <w:r w:rsidRPr="00684A33">
        <w:rPr>
          <w:sz w:val="24"/>
          <w:szCs w:val="24"/>
          <w:lang w:val="en-US" w:eastAsia="en-US"/>
        </w:rPr>
        <w:t>/</w:t>
      </w:r>
      <w:r w:rsidRPr="00684A33">
        <w:rPr>
          <w:i/>
          <w:sz w:val="24"/>
          <w:szCs w:val="24"/>
          <w:lang w:val="en-US" w:eastAsia="en-US"/>
        </w:rPr>
        <w:t>an</w:t>
      </w:r>
      <w:r w:rsidRPr="00684A33">
        <w:rPr>
          <w:sz w:val="24"/>
          <w:szCs w:val="24"/>
          <w:lang w:val="en-US" w:eastAsia="en-US"/>
        </w:rPr>
        <w:t>, -</w:t>
      </w:r>
      <w:r w:rsidRPr="00684A33">
        <w:rPr>
          <w:i/>
          <w:sz w:val="24"/>
          <w:szCs w:val="24"/>
          <w:lang w:val="en-US" w:eastAsia="en-US"/>
        </w:rPr>
        <w:t>ing</w:t>
      </w:r>
      <w:r w:rsidRPr="00684A33">
        <w:rPr>
          <w:sz w:val="24"/>
          <w:szCs w:val="24"/>
          <w:lang w:val="en-US" w:eastAsia="en-US"/>
        </w:rPr>
        <w:t>; -</w:t>
      </w:r>
      <w:r w:rsidRPr="00684A33">
        <w:rPr>
          <w:i/>
          <w:sz w:val="24"/>
          <w:szCs w:val="24"/>
          <w:lang w:val="en-US" w:eastAsia="en-US"/>
        </w:rPr>
        <w:t>ous</w:t>
      </w:r>
      <w:r w:rsidRPr="00684A33">
        <w:rPr>
          <w:sz w:val="24"/>
          <w:szCs w:val="24"/>
          <w:lang w:val="en-US" w:eastAsia="en-US"/>
        </w:rPr>
        <w:t>, -</w:t>
      </w:r>
      <w:r w:rsidRPr="00684A33">
        <w:rPr>
          <w:i/>
          <w:sz w:val="24"/>
          <w:szCs w:val="24"/>
          <w:lang w:val="en-US" w:eastAsia="en-US"/>
        </w:rPr>
        <w:t>able</w:t>
      </w:r>
      <w:r w:rsidRPr="00684A33">
        <w:rPr>
          <w:sz w:val="24"/>
          <w:szCs w:val="24"/>
          <w:lang w:val="en-US" w:eastAsia="en-US"/>
        </w:rPr>
        <w:t>/</w:t>
      </w:r>
      <w:r w:rsidRPr="00684A33">
        <w:rPr>
          <w:i/>
          <w:sz w:val="24"/>
          <w:szCs w:val="24"/>
          <w:lang w:val="en-US" w:eastAsia="en-US"/>
        </w:rPr>
        <w:t>ible</w:t>
      </w:r>
      <w:r w:rsidRPr="00684A33">
        <w:rPr>
          <w:sz w:val="24"/>
          <w:szCs w:val="24"/>
          <w:lang w:val="en-US" w:eastAsia="en-US"/>
        </w:rPr>
        <w:t>, -</w:t>
      </w:r>
      <w:r w:rsidRPr="00684A33">
        <w:rPr>
          <w:i/>
          <w:sz w:val="24"/>
          <w:szCs w:val="24"/>
          <w:lang w:val="en-US" w:eastAsia="en-US"/>
        </w:rPr>
        <w:t>less</w:t>
      </w:r>
      <w:r w:rsidRPr="00684A33">
        <w:rPr>
          <w:sz w:val="24"/>
          <w:szCs w:val="24"/>
          <w:lang w:val="en-US" w:eastAsia="en-US"/>
        </w:rPr>
        <w:t>, -</w:t>
      </w:r>
      <w:r w:rsidRPr="00684A33">
        <w:rPr>
          <w:i/>
          <w:sz w:val="24"/>
          <w:szCs w:val="24"/>
          <w:lang w:val="en-US" w:eastAsia="en-US"/>
        </w:rPr>
        <w:t>ive</w:t>
      </w:r>
      <w:r w:rsidRPr="00684A33">
        <w:rPr>
          <w:sz w:val="24"/>
          <w:szCs w:val="24"/>
          <w:lang w:val="en-US" w:eastAsia="en-US"/>
        </w:rPr>
        <w:t>;</w:t>
      </w:r>
    </w:p>
    <w:p w:rsidR="00D8009F" w:rsidRPr="00684A33" w:rsidRDefault="00D8009F" w:rsidP="00950F89">
      <w:pPr>
        <w:widowControl/>
        <w:numPr>
          <w:ilvl w:val="0"/>
          <w:numId w:val="113"/>
        </w:numPr>
        <w:tabs>
          <w:tab w:val="left" w:pos="993"/>
        </w:tabs>
        <w:ind w:left="0" w:firstLine="709"/>
        <w:rPr>
          <w:sz w:val="24"/>
          <w:szCs w:val="24"/>
          <w:lang w:eastAsia="en-US"/>
        </w:rPr>
      </w:pPr>
      <w:r w:rsidRPr="00684A33">
        <w:rPr>
          <w:sz w:val="24"/>
          <w:szCs w:val="24"/>
          <w:lang w:eastAsia="en-US"/>
        </w:rPr>
        <w:t>наречия при помощи суффикса -</w:t>
      </w:r>
      <w:r w:rsidRPr="00684A33">
        <w:rPr>
          <w:i/>
          <w:sz w:val="24"/>
          <w:szCs w:val="24"/>
          <w:lang w:val="en-US" w:eastAsia="en-US"/>
        </w:rPr>
        <w:t>ly</w:t>
      </w:r>
      <w:r w:rsidRPr="00684A33">
        <w:rPr>
          <w:sz w:val="24"/>
          <w:szCs w:val="24"/>
          <w:lang w:eastAsia="en-US"/>
        </w:rPr>
        <w:t>;</w:t>
      </w:r>
    </w:p>
    <w:p w:rsidR="00D8009F" w:rsidRPr="00684A33" w:rsidRDefault="00D8009F" w:rsidP="00950F89">
      <w:pPr>
        <w:widowControl/>
        <w:numPr>
          <w:ilvl w:val="0"/>
          <w:numId w:val="113"/>
        </w:numPr>
        <w:tabs>
          <w:tab w:val="left" w:pos="993"/>
        </w:tabs>
        <w:ind w:left="0" w:firstLine="709"/>
        <w:rPr>
          <w:sz w:val="24"/>
          <w:szCs w:val="24"/>
          <w:lang w:eastAsia="en-US"/>
        </w:rPr>
      </w:pPr>
      <w:r w:rsidRPr="00684A33">
        <w:rPr>
          <w:sz w:val="24"/>
          <w:szCs w:val="24"/>
          <w:lang w:eastAsia="en-US"/>
        </w:rPr>
        <w:t xml:space="preserve">имена существительные, имена прилагательные, наречия при помощи отрицательных префиксов </w:t>
      </w:r>
      <w:r w:rsidRPr="00684A33">
        <w:rPr>
          <w:i/>
          <w:sz w:val="24"/>
          <w:szCs w:val="24"/>
          <w:lang w:val="en-US" w:eastAsia="en-US"/>
        </w:rPr>
        <w:t>un</w:t>
      </w:r>
      <w:r w:rsidRPr="00684A33">
        <w:rPr>
          <w:sz w:val="24"/>
          <w:szCs w:val="24"/>
          <w:lang w:eastAsia="en-US"/>
        </w:rPr>
        <w:t xml:space="preserve">-, </w:t>
      </w:r>
      <w:r w:rsidRPr="00684A33">
        <w:rPr>
          <w:i/>
          <w:sz w:val="24"/>
          <w:szCs w:val="24"/>
          <w:lang w:val="en-US" w:eastAsia="en-US"/>
        </w:rPr>
        <w:t>im</w:t>
      </w:r>
      <w:r w:rsidRPr="00684A33">
        <w:rPr>
          <w:sz w:val="24"/>
          <w:szCs w:val="24"/>
          <w:lang w:eastAsia="en-US"/>
        </w:rPr>
        <w:t>-/</w:t>
      </w:r>
      <w:r w:rsidRPr="00684A33">
        <w:rPr>
          <w:i/>
          <w:sz w:val="24"/>
          <w:szCs w:val="24"/>
          <w:lang w:val="en-US" w:eastAsia="en-US"/>
        </w:rPr>
        <w:t>in</w:t>
      </w:r>
      <w:r w:rsidRPr="00684A33">
        <w:rPr>
          <w:sz w:val="24"/>
          <w:szCs w:val="24"/>
          <w:lang w:eastAsia="en-US"/>
        </w:rPr>
        <w:t>-;</w:t>
      </w:r>
    </w:p>
    <w:p w:rsidR="00D8009F" w:rsidRPr="00684A33" w:rsidRDefault="00D8009F" w:rsidP="00950F89">
      <w:pPr>
        <w:widowControl/>
        <w:numPr>
          <w:ilvl w:val="0"/>
          <w:numId w:val="113"/>
        </w:numPr>
        <w:tabs>
          <w:tab w:val="left" w:pos="993"/>
        </w:tabs>
        <w:ind w:left="0" w:firstLine="709"/>
        <w:rPr>
          <w:sz w:val="24"/>
          <w:szCs w:val="24"/>
          <w:lang w:eastAsia="en-US"/>
        </w:rPr>
      </w:pPr>
      <w:r w:rsidRPr="00684A33">
        <w:rPr>
          <w:sz w:val="24"/>
          <w:szCs w:val="24"/>
          <w:lang w:eastAsia="en-US"/>
        </w:rPr>
        <w:t>числительные при помощи суффиксов -</w:t>
      </w:r>
      <w:r w:rsidRPr="00684A33">
        <w:rPr>
          <w:i/>
          <w:sz w:val="24"/>
          <w:szCs w:val="24"/>
          <w:lang w:val="en-US" w:eastAsia="en-US"/>
        </w:rPr>
        <w:t>teen</w:t>
      </w:r>
      <w:r w:rsidRPr="00684A33">
        <w:rPr>
          <w:sz w:val="24"/>
          <w:szCs w:val="24"/>
          <w:lang w:eastAsia="en-US"/>
        </w:rPr>
        <w:t>, -</w:t>
      </w:r>
      <w:r w:rsidRPr="00684A33">
        <w:rPr>
          <w:i/>
          <w:sz w:val="24"/>
          <w:szCs w:val="24"/>
          <w:lang w:val="en-US" w:eastAsia="en-US"/>
        </w:rPr>
        <w:t>ty</w:t>
      </w:r>
      <w:r w:rsidRPr="00684A33">
        <w:rPr>
          <w:sz w:val="24"/>
          <w:szCs w:val="24"/>
          <w:lang w:eastAsia="en-US"/>
        </w:rPr>
        <w:t>; -</w:t>
      </w:r>
      <w:r w:rsidRPr="00684A33">
        <w:rPr>
          <w:i/>
          <w:sz w:val="24"/>
          <w:szCs w:val="24"/>
          <w:lang w:val="en-US" w:eastAsia="en-US"/>
        </w:rPr>
        <w:t>th</w:t>
      </w:r>
      <w:r w:rsidRPr="00684A33">
        <w:rPr>
          <w:sz w:val="24"/>
          <w:szCs w:val="24"/>
          <w:lang w:eastAsia="en-US"/>
        </w:rPr>
        <w:t>.</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31"/>
        </w:numPr>
        <w:tabs>
          <w:tab w:val="left" w:pos="993"/>
        </w:tabs>
        <w:ind w:left="0" w:firstLine="709"/>
        <w:rPr>
          <w:i/>
          <w:sz w:val="24"/>
          <w:szCs w:val="24"/>
          <w:lang w:eastAsia="en-US"/>
        </w:rPr>
      </w:pPr>
      <w:r w:rsidRPr="00684A33">
        <w:rPr>
          <w:i/>
          <w:sz w:val="24"/>
          <w:szCs w:val="24"/>
          <w:lang w:eastAsia="en-US"/>
        </w:rPr>
        <w:t>распознавать и употреблять в речи в нескольких значениях многозначные слова, изученные в пределах тематики основной школы;</w:t>
      </w:r>
    </w:p>
    <w:p w:rsidR="00D8009F" w:rsidRPr="00684A33" w:rsidRDefault="00D8009F" w:rsidP="00950F89">
      <w:pPr>
        <w:widowControl/>
        <w:numPr>
          <w:ilvl w:val="0"/>
          <w:numId w:val="31"/>
        </w:numPr>
        <w:tabs>
          <w:tab w:val="left" w:pos="993"/>
        </w:tabs>
        <w:ind w:left="0" w:firstLine="709"/>
        <w:rPr>
          <w:i/>
          <w:sz w:val="24"/>
          <w:szCs w:val="24"/>
          <w:lang w:eastAsia="en-US"/>
        </w:rPr>
      </w:pPr>
      <w:r w:rsidRPr="00684A33">
        <w:rPr>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D8009F" w:rsidRPr="00684A33" w:rsidRDefault="00D8009F" w:rsidP="00950F89">
      <w:pPr>
        <w:widowControl/>
        <w:numPr>
          <w:ilvl w:val="0"/>
          <w:numId w:val="31"/>
        </w:numPr>
        <w:tabs>
          <w:tab w:val="left" w:pos="993"/>
        </w:tabs>
        <w:ind w:left="0" w:firstLine="709"/>
        <w:rPr>
          <w:i/>
          <w:sz w:val="24"/>
          <w:szCs w:val="24"/>
          <w:lang w:eastAsia="en-US"/>
        </w:rPr>
      </w:pPr>
      <w:r w:rsidRPr="00684A33">
        <w:rPr>
          <w:i/>
          <w:sz w:val="24"/>
          <w:szCs w:val="24"/>
          <w:lang w:eastAsia="en-US"/>
        </w:rPr>
        <w:t>распознавать и употреблять в речи наиболее распространенные фразовые глаголы;</w:t>
      </w:r>
    </w:p>
    <w:p w:rsidR="00D8009F" w:rsidRPr="00684A33" w:rsidRDefault="00D8009F" w:rsidP="00950F89">
      <w:pPr>
        <w:widowControl/>
        <w:numPr>
          <w:ilvl w:val="0"/>
          <w:numId w:val="31"/>
        </w:numPr>
        <w:tabs>
          <w:tab w:val="left" w:pos="993"/>
        </w:tabs>
        <w:ind w:left="0" w:firstLine="709"/>
        <w:rPr>
          <w:i/>
          <w:sz w:val="24"/>
          <w:szCs w:val="24"/>
          <w:lang w:eastAsia="en-US"/>
        </w:rPr>
      </w:pPr>
      <w:r w:rsidRPr="00684A33">
        <w:rPr>
          <w:i/>
          <w:sz w:val="24"/>
          <w:szCs w:val="24"/>
          <w:lang w:eastAsia="en-US"/>
        </w:rPr>
        <w:t>распознавать принадлежность слов к частям речи по аффиксам;</w:t>
      </w:r>
    </w:p>
    <w:p w:rsidR="00D8009F" w:rsidRPr="00684A33" w:rsidRDefault="00D8009F" w:rsidP="00950F89">
      <w:pPr>
        <w:widowControl/>
        <w:numPr>
          <w:ilvl w:val="0"/>
          <w:numId w:val="31"/>
        </w:numPr>
        <w:tabs>
          <w:tab w:val="left" w:pos="993"/>
        </w:tabs>
        <w:ind w:left="0" w:firstLine="709"/>
        <w:rPr>
          <w:i/>
          <w:sz w:val="24"/>
          <w:szCs w:val="24"/>
          <w:lang w:eastAsia="en-US"/>
        </w:rPr>
      </w:pPr>
      <w:r w:rsidRPr="00684A33">
        <w:rPr>
          <w:i/>
          <w:sz w:val="24"/>
          <w:szCs w:val="24"/>
          <w:lang w:eastAsia="en-US"/>
        </w:rPr>
        <w:t>распознавать и употреблять в речи различные средства связи в тексте для обеспечения его целостности (</w:t>
      </w:r>
      <w:r w:rsidRPr="00684A33">
        <w:rPr>
          <w:i/>
          <w:sz w:val="24"/>
          <w:szCs w:val="24"/>
          <w:lang w:val="en-US" w:eastAsia="en-US"/>
        </w:rPr>
        <w:t>firstly</w:t>
      </w:r>
      <w:r w:rsidRPr="00684A33">
        <w:rPr>
          <w:i/>
          <w:sz w:val="24"/>
          <w:szCs w:val="24"/>
          <w:lang w:eastAsia="en-US"/>
        </w:rPr>
        <w:t xml:space="preserve">, </w:t>
      </w:r>
      <w:r w:rsidRPr="00684A33">
        <w:rPr>
          <w:i/>
          <w:sz w:val="24"/>
          <w:szCs w:val="24"/>
          <w:lang w:val="en-US" w:eastAsia="en-US"/>
        </w:rPr>
        <w:t>tobeginwith</w:t>
      </w:r>
      <w:r w:rsidRPr="00684A33">
        <w:rPr>
          <w:i/>
          <w:sz w:val="24"/>
          <w:szCs w:val="24"/>
          <w:lang w:eastAsia="en-US"/>
        </w:rPr>
        <w:t xml:space="preserve">, </w:t>
      </w:r>
      <w:r w:rsidRPr="00684A33">
        <w:rPr>
          <w:i/>
          <w:sz w:val="24"/>
          <w:szCs w:val="24"/>
          <w:lang w:val="en-US" w:eastAsia="en-US"/>
        </w:rPr>
        <w:t>however</w:t>
      </w:r>
      <w:r w:rsidRPr="00684A33">
        <w:rPr>
          <w:i/>
          <w:sz w:val="24"/>
          <w:szCs w:val="24"/>
          <w:lang w:eastAsia="en-US"/>
        </w:rPr>
        <w:t xml:space="preserve">, </w:t>
      </w:r>
      <w:r w:rsidRPr="00684A33">
        <w:rPr>
          <w:i/>
          <w:sz w:val="24"/>
          <w:szCs w:val="24"/>
          <w:lang w:val="en-US" w:eastAsia="en-US"/>
        </w:rPr>
        <w:t>asforme</w:t>
      </w:r>
      <w:r w:rsidRPr="00684A33">
        <w:rPr>
          <w:i/>
          <w:sz w:val="24"/>
          <w:szCs w:val="24"/>
          <w:lang w:eastAsia="en-US"/>
        </w:rPr>
        <w:t xml:space="preserve">, </w:t>
      </w:r>
      <w:r w:rsidRPr="00684A33">
        <w:rPr>
          <w:i/>
          <w:sz w:val="24"/>
          <w:szCs w:val="24"/>
          <w:lang w:val="en-US" w:eastAsia="en-US"/>
        </w:rPr>
        <w:t>finally</w:t>
      </w:r>
      <w:r w:rsidRPr="00684A33">
        <w:rPr>
          <w:i/>
          <w:sz w:val="24"/>
          <w:szCs w:val="24"/>
          <w:lang w:eastAsia="en-US"/>
        </w:rPr>
        <w:t xml:space="preserve">, </w:t>
      </w:r>
      <w:r w:rsidRPr="00684A33">
        <w:rPr>
          <w:i/>
          <w:sz w:val="24"/>
          <w:szCs w:val="24"/>
          <w:lang w:val="en-US" w:eastAsia="en-US"/>
        </w:rPr>
        <w:t>atlast</w:t>
      </w:r>
      <w:r w:rsidRPr="00684A33">
        <w:rPr>
          <w:i/>
          <w:sz w:val="24"/>
          <w:szCs w:val="24"/>
          <w:lang w:eastAsia="en-US"/>
        </w:rPr>
        <w:t xml:space="preserve">, </w:t>
      </w:r>
      <w:r w:rsidRPr="00684A33">
        <w:rPr>
          <w:i/>
          <w:sz w:val="24"/>
          <w:szCs w:val="24"/>
          <w:lang w:val="en-US" w:eastAsia="en-US"/>
        </w:rPr>
        <w:t>etc</w:t>
      </w:r>
      <w:r w:rsidRPr="00684A33">
        <w:rPr>
          <w:i/>
          <w:sz w:val="24"/>
          <w:szCs w:val="24"/>
          <w:lang w:eastAsia="en-US"/>
        </w:rPr>
        <w:t>.);</w:t>
      </w:r>
    </w:p>
    <w:p w:rsidR="00D8009F" w:rsidRPr="00684A33" w:rsidRDefault="00D8009F" w:rsidP="00950F89">
      <w:pPr>
        <w:widowControl/>
        <w:numPr>
          <w:ilvl w:val="0"/>
          <w:numId w:val="31"/>
        </w:numPr>
        <w:tabs>
          <w:tab w:val="left" w:pos="993"/>
        </w:tabs>
        <w:ind w:left="0" w:firstLine="709"/>
        <w:rPr>
          <w:i/>
          <w:sz w:val="24"/>
          <w:szCs w:val="24"/>
          <w:lang w:eastAsia="en-US"/>
        </w:rPr>
      </w:pPr>
      <w:r w:rsidRPr="00684A33">
        <w:rPr>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D8009F" w:rsidRPr="00684A33" w:rsidRDefault="00D8009F" w:rsidP="00892E2B">
      <w:pPr>
        <w:widowControl/>
        <w:ind w:firstLine="709"/>
        <w:rPr>
          <w:b/>
          <w:sz w:val="24"/>
          <w:szCs w:val="24"/>
          <w:lang w:eastAsia="en-US"/>
        </w:rPr>
      </w:pPr>
      <w:r w:rsidRPr="00684A33">
        <w:rPr>
          <w:b/>
          <w:sz w:val="24"/>
          <w:szCs w:val="24"/>
          <w:lang w:eastAsia="en-US"/>
        </w:rPr>
        <w:t>Грамматическая сторона речи</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33"/>
        </w:numPr>
        <w:tabs>
          <w:tab w:val="left" w:pos="993"/>
        </w:tabs>
        <w:ind w:left="0" w:firstLine="709"/>
        <w:rPr>
          <w:sz w:val="24"/>
          <w:szCs w:val="24"/>
          <w:lang w:eastAsia="en-US"/>
        </w:rPr>
      </w:pPr>
      <w:r w:rsidRPr="00684A33">
        <w:rPr>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 xml:space="preserve">распознавать и употреблять в речи предложения с начальным </w:t>
      </w:r>
      <w:r w:rsidRPr="00684A33">
        <w:rPr>
          <w:i/>
          <w:sz w:val="24"/>
          <w:szCs w:val="24"/>
          <w:lang w:eastAsia="en-US"/>
        </w:rPr>
        <w:t>It</w:t>
      </w:r>
      <w:r w:rsidRPr="00684A33">
        <w:rPr>
          <w:sz w:val="24"/>
          <w:szCs w:val="24"/>
          <w:lang w:eastAsia="en-US"/>
        </w:rPr>
        <w:t>;</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 xml:space="preserve">распознавать и употреблять в речи предложения с начальным </w:t>
      </w:r>
      <w:r w:rsidRPr="00684A33">
        <w:rPr>
          <w:i/>
          <w:sz w:val="24"/>
          <w:szCs w:val="24"/>
          <w:lang w:eastAsia="en-US"/>
        </w:rPr>
        <w:t xml:space="preserve">There + </w:t>
      </w:r>
      <w:r w:rsidRPr="00684A33">
        <w:rPr>
          <w:i/>
          <w:sz w:val="24"/>
          <w:szCs w:val="24"/>
          <w:lang w:val="en-US" w:eastAsia="en-US"/>
        </w:rPr>
        <w:t>tobe</w:t>
      </w:r>
      <w:r w:rsidRPr="00684A33">
        <w:rPr>
          <w:sz w:val="24"/>
          <w:szCs w:val="24"/>
          <w:lang w:eastAsia="en-US"/>
        </w:rPr>
        <w:t>;</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 xml:space="preserve">распознавать и употреблять в речи сложносочиненные предложения с сочинительными союзами </w:t>
      </w:r>
      <w:r w:rsidRPr="00684A33">
        <w:rPr>
          <w:i/>
          <w:sz w:val="24"/>
          <w:szCs w:val="24"/>
          <w:lang w:eastAsia="en-US"/>
        </w:rPr>
        <w:t>and, but, or</w:t>
      </w:r>
      <w:r w:rsidRPr="00684A33">
        <w:rPr>
          <w:sz w:val="24"/>
          <w:szCs w:val="24"/>
          <w:lang w:eastAsia="en-US"/>
        </w:rPr>
        <w:t>;</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 xml:space="preserve">распознавать и употреблять в речи сложноподчиненные предложения с союзами и союзными словами </w:t>
      </w:r>
      <w:r w:rsidRPr="00684A33">
        <w:rPr>
          <w:i/>
          <w:sz w:val="24"/>
          <w:szCs w:val="24"/>
          <w:lang w:val="en-US" w:eastAsia="en-US"/>
        </w:rPr>
        <w:t>because</w:t>
      </w:r>
      <w:r w:rsidRPr="00684A33">
        <w:rPr>
          <w:sz w:val="24"/>
          <w:szCs w:val="24"/>
          <w:lang w:eastAsia="en-US"/>
        </w:rPr>
        <w:t xml:space="preserve">, </w:t>
      </w:r>
      <w:r w:rsidRPr="00684A33">
        <w:rPr>
          <w:i/>
          <w:sz w:val="24"/>
          <w:szCs w:val="24"/>
          <w:lang w:val="en-US" w:eastAsia="en-US"/>
        </w:rPr>
        <w:t>if</w:t>
      </w:r>
      <w:r w:rsidRPr="00684A33">
        <w:rPr>
          <w:sz w:val="24"/>
          <w:szCs w:val="24"/>
          <w:lang w:eastAsia="en-US"/>
        </w:rPr>
        <w:t xml:space="preserve">, </w:t>
      </w:r>
      <w:r w:rsidRPr="00684A33">
        <w:rPr>
          <w:i/>
          <w:sz w:val="24"/>
          <w:szCs w:val="24"/>
          <w:lang w:val="en-US" w:eastAsia="en-US"/>
        </w:rPr>
        <w:t>that</w:t>
      </w:r>
      <w:r w:rsidRPr="00684A33">
        <w:rPr>
          <w:sz w:val="24"/>
          <w:szCs w:val="24"/>
          <w:lang w:eastAsia="en-US"/>
        </w:rPr>
        <w:t xml:space="preserve">, </w:t>
      </w:r>
      <w:r w:rsidRPr="00684A33">
        <w:rPr>
          <w:i/>
          <w:sz w:val="24"/>
          <w:szCs w:val="24"/>
          <w:lang w:val="en-US" w:eastAsia="en-US"/>
        </w:rPr>
        <w:t>who</w:t>
      </w:r>
      <w:r w:rsidRPr="00684A33">
        <w:rPr>
          <w:sz w:val="24"/>
          <w:szCs w:val="24"/>
          <w:lang w:eastAsia="en-US"/>
        </w:rPr>
        <w:t xml:space="preserve">, </w:t>
      </w:r>
      <w:r w:rsidRPr="00684A33">
        <w:rPr>
          <w:i/>
          <w:sz w:val="24"/>
          <w:szCs w:val="24"/>
          <w:lang w:val="en-US" w:eastAsia="en-US"/>
        </w:rPr>
        <w:t>which</w:t>
      </w:r>
      <w:r w:rsidRPr="00684A33">
        <w:rPr>
          <w:sz w:val="24"/>
          <w:szCs w:val="24"/>
          <w:lang w:eastAsia="en-US"/>
        </w:rPr>
        <w:t xml:space="preserve">, </w:t>
      </w:r>
      <w:r w:rsidRPr="00684A33">
        <w:rPr>
          <w:i/>
          <w:sz w:val="24"/>
          <w:szCs w:val="24"/>
          <w:lang w:val="en-US" w:eastAsia="en-US"/>
        </w:rPr>
        <w:t>what</w:t>
      </w:r>
      <w:r w:rsidRPr="00684A33">
        <w:rPr>
          <w:sz w:val="24"/>
          <w:szCs w:val="24"/>
          <w:lang w:eastAsia="en-US"/>
        </w:rPr>
        <w:t xml:space="preserve">, </w:t>
      </w:r>
      <w:r w:rsidRPr="00684A33">
        <w:rPr>
          <w:i/>
          <w:sz w:val="24"/>
          <w:szCs w:val="24"/>
          <w:lang w:val="en-US" w:eastAsia="en-US"/>
        </w:rPr>
        <w:t>when</w:t>
      </w:r>
      <w:r w:rsidRPr="00684A33">
        <w:rPr>
          <w:sz w:val="24"/>
          <w:szCs w:val="24"/>
          <w:lang w:eastAsia="en-US"/>
        </w:rPr>
        <w:t xml:space="preserve">, </w:t>
      </w:r>
      <w:r w:rsidRPr="00684A33">
        <w:rPr>
          <w:i/>
          <w:sz w:val="24"/>
          <w:szCs w:val="24"/>
          <w:lang w:val="en-US" w:eastAsia="en-US"/>
        </w:rPr>
        <w:t>where</w:t>
      </w:r>
      <w:r w:rsidRPr="00684A33">
        <w:rPr>
          <w:sz w:val="24"/>
          <w:szCs w:val="24"/>
          <w:lang w:eastAsia="en-US"/>
        </w:rPr>
        <w:t xml:space="preserve">, </w:t>
      </w:r>
      <w:r w:rsidRPr="00684A33">
        <w:rPr>
          <w:i/>
          <w:sz w:val="24"/>
          <w:szCs w:val="24"/>
          <w:lang w:val="en-US" w:eastAsia="en-US"/>
        </w:rPr>
        <w:t>how</w:t>
      </w:r>
      <w:r w:rsidRPr="00684A33">
        <w:rPr>
          <w:sz w:val="24"/>
          <w:szCs w:val="24"/>
          <w:lang w:eastAsia="en-US"/>
        </w:rPr>
        <w:t xml:space="preserve">, </w:t>
      </w:r>
      <w:r w:rsidRPr="00684A33">
        <w:rPr>
          <w:i/>
          <w:sz w:val="24"/>
          <w:szCs w:val="24"/>
          <w:lang w:val="en-US" w:eastAsia="en-US"/>
        </w:rPr>
        <w:t>why</w:t>
      </w:r>
      <w:r w:rsidRPr="00684A33">
        <w:rPr>
          <w:sz w:val="24"/>
          <w:szCs w:val="24"/>
          <w:lang w:eastAsia="en-US"/>
        </w:rPr>
        <w:t>;</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использовать косвенную речь в утвердительных и вопросительных предложениях в настоящем и прошедшем времени;</w:t>
      </w:r>
    </w:p>
    <w:p w:rsidR="00D8009F" w:rsidRPr="00684A33" w:rsidRDefault="00D8009F" w:rsidP="00950F89">
      <w:pPr>
        <w:widowControl/>
        <w:numPr>
          <w:ilvl w:val="0"/>
          <w:numId w:val="32"/>
        </w:numPr>
        <w:tabs>
          <w:tab w:val="left" w:pos="993"/>
        </w:tabs>
        <w:ind w:left="0" w:firstLine="709"/>
        <w:rPr>
          <w:i/>
          <w:sz w:val="24"/>
          <w:szCs w:val="24"/>
          <w:lang w:val="en-US" w:eastAsia="en-US"/>
        </w:rPr>
      </w:pPr>
      <w:r w:rsidRPr="00684A33">
        <w:rPr>
          <w:sz w:val="24"/>
          <w:szCs w:val="24"/>
          <w:lang w:eastAsia="en-US"/>
        </w:rPr>
        <w:t>распознаватьиупотреблятьвречиусловныепредложенияреальногохарактера</w:t>
      </w:r>
      <w:r w:rsidRPr="00684A33">
        <w:rPr>
          <w:sz w:val="24"/>
          <w:szCs w:val="24"/>
          <w:lang w:val="en-US" w:eastAsia="en-US"/>
        </w:rPr>
        <w:t xml:space="preserve"> (Conditional I – </w:t>
      </w:r>
      <w:r w:rsidRPr="00684A33">
        <w:rPr>
          <w:i/>
          <w:sz w:val="24"/>
          <w:szCs w:val="24"/>
          <w:lang w:val="en-US" w:eastAsia="en-US"/>
        </w:rPr>
        <w:t>If I see Jim, I’ll invite him to our school party</w:t>
      </w:r>
      <w:r w:rsidRPr="00684A33">
        <w:rPr>
          <w:sz w:val="24"/>
          <w:szCs w:val="24"/>
          <w:lang w:val="en-US" w:eastAsia="en-US"/>
        </w:rPr>
        <w:t xml:space="preserve">) </w:t>
      </w:r>
      <w:r w:rsidRPr="00684A33">
        <w:rPr>
          <w:sz w:val="24"/>
          <w:szCs w:val="24"/>
          <w:lang w:eastAsia="en-US"/>
        </w:rPr>
        <w:t>инереальногохарактера</w:t>
      </w:r>
      <w:r w:rsidRPr="00684A33">
        <w:rPr>
          <w:sz w:val="24"/>
          <w:szCs w:val="24"/>
          <w:lang w:val="en-US" w:eastAsia="en-US"/>
        </w:rPr>
        <w:t xml:space="preserve"> (Conditional II</w:t>
      </w:r>
      <w:r w:rsidRPr="00684A33">
        <w:rPr>
          <w:i/>
          <w:sz w:val="24"/>
          <w:szCs w:val="24"/>
          <w:lang w:val="en-US" w:eastAsia="en-US"/>
        </w:rPr>
        <w:t xml:space="preserve"> – If I were you, I would start learning French);</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существительные с определенным/неопределенным/нулевым артиклем;</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наречия времени и образа действия и слова, выражающие количество (</w:t>
      </w:r>
      <w:r w:rsidRPr="00684A33">
        <w:rPr>
          <w:i/>
          <w:sz w:val="24"/>
          <w:szCs w:val="24"/>
          <w:lang w:val="en-US" w:eastAsia="en-US"/>
        </w:rPr>
        <w:t>many</w:t>
      </w:r>
      <w:r w:rsidRPr="00684A33">
        <w:rPr>
          <w:sz w:val="24"/>
          <w:szCs w:val="24"/>
          <w:lang w:eastAsia="en-US"/>
        </w:rPr>
        <w:t>/</w:t>
      </w:r>
      <w:r w:rsidRPr="00684A33">
        <w:rPr>
          <w:i/>
          <w:sz w:val="24"/>
          <w:szCs w:val="24"/>
          <w:lang w:val="en-US" w:eastAsia="en-US"/>
        </w:rPr>
        <w:t>much</w:t>
      </w:r>
      <w:r w:rsidRPr="00684A33">
        <w:rPr>
          <w:sz w:val="24"/>
          <w:szCs w:val="24"/>
          <w:lang w:eastAsia="en-US"/>
        </w:rPr>
        <w:t xml:space="preserve">, </w:t>
      </w:r>
      <w:r w:rsidRPr="00684A33">
        <w:rPr>
          <w:i/>
          <w:sz w:val="24"/>
          <w:szCs w:val="24"/>
          <w:lang w:val="en-US" w:eastAsia="en-US"/>
        </w:rPr>
        <w:t>few</w:t>
      </w:r>
      <w:r w:rsidRPr="00684A33">
        <w:rPr>
          <w:sz w:val="24"/>
          <w:szCs w:val="24"/>
          <w:lang w:eastAsia="en-US"/>
        </w:rPr>
        <w:t>/</w:t>
      </w:r>
      <w:r w:rsidRPr="00684A33">
        <w:rPr>
          <w:i/>
          <w:sz w:val="24"/>
          <w:szCs w:val="24"/>
          <w:lang w:val="en-US" w:eastAsia="en-US"/>
        </w:rPr>
        <w:t>afew</w:t>
      </w:r>
      <w:r w:rsidRPr="00684A33">
        <w:rPr>
          <w:sz w:val="24"/>
          <w:szCs w:val="24"/>
          <w:lang w:eastAsia="en-US"/>
        </w:rPr>
        <w:t xml:space="preserve">, </w:t>
      </w:r>
      <w:r w:rsidRPr="00684A33">
        <w:rPr>
          <w:i/>
          <w:sz w:val="24"/>
          <w:szCs w:val="24"/>
          <w:lang w:val="en-US" w:eastAsia="en-US"/>
        </w:rPr>
        <w:t>little</w:t>
      </w:r>
      <w:r w:rsidRPr="00684A33">
        <w:rPr>
          <w:sz w:val="24"/>
          <w:szCs w:val="24"/>
          <w:lang w:eastAsia="en-US"/>
        </w:rPr>
        <w:t>/</w:t>
      </w:r>
      <w:r w:rsidRPr="00684A33">
        <w:rPr>
          <w:i/>
          <w:sz w:val="24"/>
          <w:szCs w:val="24"/>
          <w:lang w:val="en-US" w:eastAsia="en-US"/>
        </w:rPr>
        <w:t>alittle</w:t>
      </w:r>
      <w:r w:rsidRPr="00684A33">
        <w:rPr>
          <w:sz w:val="24"/>
          <w:szCs w:val="24"/>
          <w:lang w:eastAsia="en-US"/>
        </w:rPr>
        <w:t>); наречия в положительной, сравнительной и превосходной степенях, образованные по правилу и исключения;</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количественные и порядковые числительные;</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различные грамматические средства для выражения будущего времени: Simple Future,</w:t>
      </w:r>
      <w:r w:rsidRPr="00684A33">
        <w:rPr>
          <w:i/>
          <w:sz w:val="24"/>
          <w:szCs w:val="24"/>
          <w:lang w:eastAsia="en-US"/>
        </w:rPr>
        <w:t xml:space="preserve"> to be going to</w:t>
      </w:r>
      <w:r w:rsidRPr="00684A33">
        <w:rPr>
          <w:sz w:val="24"/>
          <w:szCs w:val="24"/>
          <w:lang w:eastAsia="en-US"/>
        </w:rPr>
        <w:t>, Present Continuous;</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модальные глаголы и их эквиваленты (</w:t>
      </w:r>
      <w:r w:rsidRPr="00684A33">
        <w:rPr>
          <w:i/>
          <w:sz w:val="24"/>
          <w:szCs w:val="24"/>
          <w:lang w:val="en-US" w:eastAsia="en-US"/>
        </w:rPr>
        <w:t>may</w:t>
      </w:r>
      <w:r w:rsidRPr="00684A33">
        <w:rPr>
          <w:i/>
          <w:sz w:val="24"/>
          <w:szCs w:val="24"/>
          <w:lang w:eastAsia="en-US"/>
        </w:rPr>
        <w:t xml:space="preserve">, </w:t>
      </w:r>
      <w:r w:rsidRPr="00684A33">
        <w:rPr>
          <w:i/>
          <w:sz w:val="24"/>
          <w:szCs w:val="24"/>
          <w:lang w:val="en-US" w:eastAsia="en-US"/>
        </w:rPr>
        <w:t>can</w:t>
      </w:r>
      <w:r w:rsidRPr="00684A33">
        <w:rPr>
          <w:i/>
          <w:sz w:val="24"/>
          <w:szCs w:val="24"/>
          <w:lang w:eastAsia="en-US"/>
        </w:rPr>
        <w:t xml:space="preserve">, </w:t>
      </w:r>
      <w:r w:rsidRPr="00684A33">
        <w:rPr>
          <w:i/>
          <w:sz w:val="24"/>
          <w:szCs w:val="24"/>
          <w:lang w:val="en-US" w:eastAsia="en-US"/>
        </w:rPr>
        <w:t>could</w:t>
      </w:r>
      <w:r w:rsidRPr="00684A33">
        <w:rPr>
          <w:i/>
          <w:sz w:val="24"/>
          <w:szCs w:val="24"/>
          <w:lang w:eastAsia="en-US"/>
        </w:rPr>
        <w:t xml:space="preserve">, </w:t>
      </w:r>
      <w:r w:rsidRPr="00684A33">
        <w:rPr>
          <w:i/>
          <w:sz w:val="24"/>
          <w:szCs w:val="24"/>
          <w:lang w:val="en-US" w:eastAsia="en-US"/>
        </w:rPr>
        <w:t>beableto</w:t>
      </w:r>
      <w:r w:rsidRPr="00684A33">
        <w:rPr>
          <w:i/>
          <w:sz w:val="24"/>
          <w:szCs w:val="24"/>
          <w:lang w:eastAsia="en-US"/>
        </w:rPr>
        <w:t xml:space="preserve">, </w:t>
      </w:r>
      <w:r w:rsidRPr="00684A33">
        <w:rPr>
          <w:i/>
          <w:sz w:val="24"/>
          <w:szCs w:val="24"/>
          <w:lang w:val="en-US" w:eastAsia="en-US"/>
        </w:rPr>
        <w:t>must</w:t>
      </w:r>
      <w:r w:rsidRPr="00684A33">
        <w:rPr>
          <w:i/>
          <w:sz w:val="24"/>
          <w:szCs w:val="24"/>
          <w:lang w:eastAsia="en-US"/>
        </w:rPr>
        <w:t xml:space="preserve">, </w:t>
      </w:r>
      <w:r w:rsidRPr="00684A33">
        <w:rPr>
          <w:i/>
          <w:sz w:val="24"/>
          <w:szCs w:val="24"/>
          <w:lang w:val="en-US" w:eastAsia="en-US"/>
        </w:rPr>
        <w:t>haveto</w:t>
      </w:r>
      <w:r w:rsidRPr="00684A33">
        <w:rPr>
          <w:i/>
          <w:sz w:val="24"/>
          <w:szCs w:val="24"/>
          <w:lang w:eastAsia="en-US"/>
        </w:rPr>
        <w:t xml:space="preserve">, </w:t>
      </w:r>
      <w:r w:rsidRPr="00684A33">
        <w:rPr>
          <w:i/>
          <w:sz w:val="24"/>
          <w:szCs w:val="24"/>
          <w:lang w:val="en-US" w:eastAsia="en-US"/>
        </w:rPr>
        <w:t>should</w:t>
      </w:r>
      <w:r w:rsidRPr="00684A33">
        <w:rPr>
          <w:sz w:val="24"/>
          <w:szCs w:val="24"/>
          <w:lang w:eastAsia="en-US"/>
        </w:rPr>
        <w:t>);</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 xml:space="preserve">распознавать и употреблять в речи глаголы в следующих формах страдательного залога: </w:t>
      </w:r>
      <w:r w:rsidRPr="00684A33">
        <w:rPr>
          <w:sz w:val="24"/>
          <w:szCs w:val="24"/>
          <w:lang w:val="en-US" w:eastAsia="en-US"/>
        </w:rPr>
        <w:t>PresentSimplePassive</w:t>
      </w:r>
      <w:r w:rsidRPr="00684A33">
        <w:rPr>
          <w:sz w:val="24"/>
          <w:szCs w:val="24"/>
          <w:lang w:eastAsia="en-US"/>
        </w:rPr>
        <w:t xml:space="preserve">, </w:t>
      </w:r>
      <w:r w:rsidRPr="00684A33">
        <w:rPr>
          <w:sz w:val="24"/>
          <w:szCs w:val="24"/>
          <w:lang w:val="en-US" w:eastAsia="en-US"/>
        </w:rPr>
        <w:t>PastSimplePassive</w:t>
      </w:r>
      <w:r w:rsidRPr="00684A33">
        <w:rPr>
          <w:sz w:val="24"/>
          <w:szCs w:val="24"/>
          <w:lang w:eastAsia="en-US"/>
        </w:rPr>
        <w:t>;</w:t>
      </w:r>
    </w:p>
    <w:p w:rsidR="00D8009F" w:rsidRPr="00684A33" w:rsidRDefault="00D8009F" w:rsidP="00950F89">
      <w:pPr>
        <w:widowControl/>
        <w:numPr>
          <w:ilvl w:val="0"/>
          <w:numId w:val="32"/>
        </w:numPr>
        <w:tabs>
          <w:tab w:val="left" w:pos="993"/>
        </w:tabs>
        <w:ind w:left="0" w:firstLine="709"/>
        <w:rPr>
          <w:sz w:val="24"/>
          <w:szCs w:val="24"/>
          <w:lang w:eastAsia="en-US"/>
        </w:rPr>
      </w:pPr>
      <w:r w:rsidRPr="00684A33">
        <w:rPr>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 xml:space="preserve">распознавать сложноподчиненные предложения с придаточными: времени с союзом </w:t>
      </w:r>
      <w:r w:rsidRPr="00684A33">
        <w:rPr>
          <w:i/>
          <w:sz w:val="24"/>
          <w:szCs w:val="24"/>
          <w:lang w:val="en-US" w:eastAsia="en-US"/>
        </w:rPr>
        <w:t>since</w:t>
      </w:r>
      <w:r w:rsidRPr="00684A33">
        <w:rPr>
          <w:i/>
          <w:sz w:val="24"/>
          <w:szCs w:val="24"/>
          <w:lang w:eastAsia="en-US"/>
        </w:rPr>
        <w:t xml:space="preserve">; цели с союзом </w:t>
      </w:r>
      <w:r w:rsidRPr="00684A33">
        <w:rPr>
          <w:i/>
          <w:sz w:val="24"/>
          <w:szCs w:val="24"/>
          <w:lang w:val="en-US" w:eastAsia="en-US"/>
        </w:rPr>
        <w:t>sothat</w:t>
      </w:r>
      <w:r w:rsidRPr="00684A33">
        <w:rPr>
          <w:i/>
          <w:sz w:val="24"/>
          <w:szCs w:val="24"/>
          <w:lang w:eastAsia="en-US"/>
        </w:rPr>
        <w:t xml:space="preserve">; условия с союзом </w:t>
      </w:r>
      <w:r w:rsidRPr="00684A33">
        <w:rPr>
          <w:i/>
          <w:sz w:val="24"/>
          <w:szCs w:val="24"/>
          <w:lang w:val="en-US" w:eastAsia="en-US"/>
        </w:rPr>
        <w:t>unless</w:t>
      </w:r>
      <w:r w:rsidRPr="00684A33">
        <w:rPr>
          <w:i/>
          <w:sz w:val="24"/>
          <w:szCs w:val="24"/>
          <w:lang w:eastAsia="en-US"/>
        </w:rPr>
        <w:t xml:space="preserve">; определительными с союзами </w:t>
      </w:r>
      <w:r w:rsidRPr="00684A33">
        <w:rPr>
          <w:i/>
          <w:sz w:val="24"/>
          <w:szCs w:val="24"/>
          <w:lang w:val="en-US" w:eastAsia="en-US"/>
        </w:rPr>
        <w:t>who</w:t>
      </w:r>
      <w:r w:rsidRPr="00684A33">
        <w:rPr>
          <w:i/>
          <w:sz w:val="24"/>
          <w:szCs w:val="24"/>
          <w:lang w:eastAsia="en-US"/>
        </w:rPr>
        <w:t xml:space="preserve">, </w:t>
      </w:r>
      <w:r w:rsidRPr="00684A33">
        <w:rPr>
          <w:i/>
          <w:sz w:val="24"/>
          <w:szCs w:val="24"/>
          <w:lang w:val="en-US" w:eastAsia="en-US"/>
        </w:rPr>
        <w:t>which</w:t>
      </w:r>
      <w:r w:rsidRPr="00684A33">
        <w:rPr>
          <w:i/>
          <w:sz w:val="24"/>
          <w:szCs w:val="24"/>
          <w:lang w:eastAsia="en-US"/>
        </w:rPr>
        <w:t xml:space="preserve">, </w:t>
      </w:r>
      <w:r w:rsidRPr="00684A33">
        <w:rPr>
          <w:i/>
          <w:sz w:val="24"/>
          <w:szCs w:val="24"/>
          <w:lang w:val="en-US" w:eastAsia="en-US"/>
        </w:rPr>
        <w:t>that</w:t>
      </w:r>
      <w:r w:rsidRPr="00684A33">
        <w:rPr>
          <w:i/>
          <w:sz w:val="24"/>
          <w:szCs w:val="24"/>
          <w:lang w:eastAsia="en-US"/>
        </w:rPr>
        <w:t>;</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распознавать и употреблять в речи сложноподчиненные предложения с союзами whoever, whatever, however, whenever;</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 xml:space="preserve">распознавать и употреблять в речи предложения с конструкциями </w:t>
      </w:r>
      <w:r w:rsidRPr="00684A33">
        <w:rPr>
          <w:i/>
          <w:sz w:val="24"/>
          <w:szCs w:val="24"/>
          <w:lang w:val="en-US" w:eastAsia="en-US"/>
        </w:rPr>
        <w:t>as</w:t>
      </w:r>
      <w:r w:rsidRPr="00684A33">
        <w:rPr>
          <w:i/>
          <w:sz w:val="24"/>
          <w:szCs w:val="24"/>
          <w:lang w:eastAsia="en-US"/>
        </w:rPr>
        <w:t xml:space="preserve"> … </w:t>
      </w:r>
      <w:r w:rsidRPr="00684A33">
        <w:rPr>
          <w:i/>
          <w:sz w:val="24"/>
          <w:szCs w:val="24"/>
          <w:lang w:val="en-US" w:eastAsia="en-US"/>
        </w:rPr>
        <w:t>as</w:t>
      </w:r>
      <w:r w:rsidRPr="00684A33">
        <w:rPr>
          <w:i/>
          <w:sz w:val="24"/>
          <w:szCs w:val="24"/>
          <w:lang w:eastAsia="en-US"/>
        </w:rPr>
        <w:t xml:space="preserve">; </w:t>
      </w:r>
      <w:r w:rsidRPr="00684A33">
        <w:rPr>
          <w:i/>
          <w:sz w:val="24"/>
          <w:szCs w:val="24"/>
          <w:lang w:val="en-US" w:eastAsia="en-US"/>
        </w:rPr>
        <w:t>notso</w:t>
      </w:r>
      <w:r w:rsidRPr="00684A33">
        <w:rPr>
          <w:i/>
          <w:sz w:val="24"/>
          <w:szCs w:val="24"/>
          <w:lang w:eastAsia="en-US"/>
        </w:rPr>
        <w:t xml:space="preserve"> … </w:t>
      </w:r>
      <w:r w:rsidRPr="00684A33">
        <w:rPr>
          <w:i/>
          <w:sz w:val="24"/>
          <w:szCs w:val="24"/>
          <w:lang w:val="en-US" w:eastAsia="en-US"/>
        </w:rPr>
        <w:t>as</w:t>
      </w:r>
      <w:r w:rsidRPr="00684A33">
        <w:rPr>
          <w:i/>
          <w:sz w:val="24"/>
          <w:szCs w:val="24"/>
          <w:lang w:eastAsia="en-US"/>
        </w:rPr>
        <w:t xml:space="preserve">; </w:t>
      </w:r>
      <w:r w:rsidRPr="00684A33">
        <w:rPr>
          <w:i/>
          <w:sz w:val="24"/>
          <w:szCs w:val="24"/>
          <w:lang w:val="en-US" w:eastAsia="en-US"/>
        </w:rPr>
        <w:t>either</w:t>
      </w:r>
      <w:r w:rsidRPr="00684A33">
        <w:rPr>
          <w:i/>
          <w:sz w:val="24"/>
          <w:szCs w:val="24"/>
          <w:lang w:eastAsia="en-US"/>
        </w:rPr>
        <w:t xml:space="preserve"> … </w:t>
      </w:r>
      <w:r w:rsidRPr="00684A33">
        <w:rPr>
          <w:i/>
          <w:sz w:val="24"/>
          <w:szCs w:val="24"/>
          <w:lang w:val="en-US" w:eastAsia="en-US"/>
        </w:rPr>
        <w:t>or</w:t>
      </w:r>
      <w:r w:rsidRPr="00684A33">
        <w:rPr>
          <w:i/>
          <w:sz w:val="24"/>
          <w:szCs w:val="24"/>
          <w:lang w:eastAsia="en-US"/>
        </w:rPr>
        <w:t xml:space="preserve">; </w:t>
      </w:r>
      <w:r w:rsidRPr="00684A33">
        <w:rPr>
          <w:i/>
          <w:sz w:val="24"/>
          <w:szCs w:val="24"/>
          <w:lang w:val="en-US" w:eastAsia="en-US"/>
        </w:rPr>
        <w:t>neither</w:t>
      </w:r>
      <w:r w:rsidRPr="00684A33">
        <w:rPr>
          <w:i/>
          <w:sz w:val="24"/>
          <w:szCs w:val="24"/>
          <w:lang w:eastAsia="en-US"/>
        </w:rPr>
        <w:t xml:space="preserve"> … </w:t>
      </w:r>
      <w:r w:rsidRPr="00684A33">
        <w:rPr>
          <w:i/>
          <w:sz w:val="24"/>
          <w:szCs w:val="24"/>
          <w:lang w:val="en-US" w:eastAsia="en-US"/>
        </w:rPr>
        <w:t>nor</w:t>
      </w:r>
      <w:r w:rsidRPr="00684A33">
        <w:rPr>
          <w:i/>
          <w:sz w:val="24"/>
          <w:szCs w:val="24"/>
          <w:lang w:eastAsia="en-US"/>
        </w:rPr>
        <w:t>;</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распознавать и употреблять в речи предложения с конструкцией I wish;</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распознавать и употреблять в речи конструкции с глаголами на -ing: to love/hate doing something; Stop talking;</w:t>
      </w:r>
    </w:p>
    <w:p w:rsidR="00D8009F" w:rsidRPr="00684A33" w:rsidRDefault="00D8009F" w:rsidP="00950F89">
      <w:pPr>
        <w:widowControl/>
        <w:numPr>
          <w:ilvl w:val="0"/>
          <w:numId w:val="34"/>
        </w:numPr>
        <w:tabs>
          <w:tab w:val="left" w:pos="993"/>
        </w:tabs>
        <w:ind w:left="0" w:firstLine="709"/>
        <w:rPr>
          <w:i/>
          <w:sz w:val="24"/>
          <w:szCs w:val="24"/>
          <w:lang w:val="en-US" w:eastAsia="en-US"/>
        </w:rPr>
      </w:pPr>
      <w:r w:rsidRPr="00684A33">
        <w:rPr>
          <w:i/>
          <w:sz w:val="24"/>
          <w:szCs w:val="24"/>
          <w:lang w:eastAsia="en-US"/>
        </w:rPr>
        <w:t>распознаватьиупотреблятьвречиконструкции</w:t>
      </w:r>
      <w:r w:rsidRPr="00684A33">
        <w:rPr>
          <w:i/>
          <w:sz w:val="24"/>
          <w:szCs w:val="24"/>
          <w:lang w:val="en-US" w:eastAsia="en-US"/>
        </w:rPr>
        <w:t xml:space="preserve"> It takes me …to do something; to look/feel/be happy;</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lastRenderedPageBreak/>
        <w:t>распознавать и употреблять в речи определения, выраженные прилагательными, в правильном порядке их следования;</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 xml:space="preserve">распознавать и употреблять в речи глаголы во временных формах действительного залога: </w:t>
      </w:r>
      <w:r w:rsidRPr="00684A33">
        <w:rPr>
          <w:i/>
          <w:sz w:val="24"/>
          <w:szCs w:val="24"/>
          <w:lang w:val="en-US" w:eastAsia="en-US"/>
        </w:rPr>
        <w:t>PastPerfect</w:t>
      </w:r>
      <w:r w:rsidRPr="00684A33">
        <w:rPr>
          <w:i/>
          <w:sz w:val="24"/>
          <w:szCs w:val="24"/>
          <w:lang w:eastAsia="en-US"/>
        </w:rPr>
        <w:t xml:space="preserve">, </w:t>
      </w:r>
      <w:r w:rsidRPr="00684A33">
        <w:rPr>
          <w:i/>
          <w:sz w:val="24"/>
          <w:szCs w:val="24"/>
          <w:lang w:val="de-DE" w:eastAsia="en-US"/>
        </w:rPr>
        <w:t>Present</w:t>
      </w:r>
      <w:r w:rsidRPr="00684A33">
        <w:rPr>
          <w:i/>
          <w:sz w:val="24"/>
          <w:szCs w:val="24"/>
          <w:lang w:val="en-US" w:eastAsia="en-US"/>
        </w:rPr>
        <w:t>PerfectContinuous</w:t>
      </w:r>
      <w:r w:rsidRPr="00684A33">
        <w:rPr>
          <w:i/>
          <w:sz w:val="24"/>
          <w:szCs w:val="24"/>
          <w:lang w:eastAsia="en-US"/>
        </w:rPr>
        <w:t xml:space="preserve">, </w:t>
      </w:r>
      <w:r w:rsidRPr="00684A33">
        <w:rPr>
          <w:i/>
          <w:sz w:val="24"/>
          <w:szCs w:val="24"/>
          <w:lang w:val="en-US" w:eastAsia="en-US"/>
        </w:rPr>
        <w:t>Future</w:t>
      </w:r>
      <w:r w:rsidRPr="00684A33">
        <w:rPr>
          <w:i/>
          <w:sz w:val="24"/>
          <w:szCs w:val="24"/>
          <w:lang w:eastAsia="en-US"/>
        </w:rPr>
        <w:t>-</w:t>
      </w:r>
      <w:r w:rsidRPr="00684A33">
        <w:rPr>
          <w:i/>
          <w:sz w:val="24"/>
          <w:szCs w:val="24"/>
          <w:lang w:val="en-US" w:eastAsia="en-US"/>
        </w:rPr>
        <w:t>in</w:t>
      </w:r>
      <w:r w:rsidRPr="00684A33">
        <w:rPr>
          <w:i/>
          <w:sz w:val="24"/>
          <w:szCs w:val="24"/>
          <w:lang w:eastAsia="en-US"/>
        </w:rPr>
        <w:t>-</w:t>
      </w:r>
      <w:r w:rsidRPr="00684A33">
        <w:rPr>
          <w:i/>
          <w:sz w:val="24"/>
          <w:szCs w:val="24"/>
          <w:lang w:val="en-US" w:eastAsia="en-US"/>
        </w:rPr>
        <w:t>the</w:t>
      </w:r>
      <w:r w:rsidRPr="00684A33">
        <w:rPr>
          <w:i/>
          <w:sz w:val="24"/>
          <w:szCs w:val="24"/>
          <w:lang w:eastAsia="en-US"/>
        </w:rPr>
        <w:t>-</w:t>
      </w:r>
      <w:r w:rsidRPr="00684A33">
        <w:rPr>
          <w:i/>
          <w:sz w:val="24"/>
          <w:szCs w:val="24"/>
          <w:lang w:val="en-US" w:eastAsia="en-US"/>
        </w:rPr>
        <w:t>Past</w:t>
      </w:r>
      <w:r w:rsidRPr="00684A33">
        <w:rPr>
          <w:i/>
          <w:sz w:val="24"/>
          <w:szCs w:val="24"/>
          <w:lang w:eastAsia="en-US"/>
        </w:rPr>
        <w:t>;</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 xml:space="preserve">распознавать и употреблять в речи глаголы в формах страдательного залога Future Simple Passive, </w:t>
      </w:r>
      <w:r w:rsidRPr="00684A33">
        <w:rPr>
          <w:i/>
          <w:sz w:val="24"/>
          <w:szCs w:val="24"/>
          <w:lang w:val="en-US" w:eastAsia="en-US"/>
        </w:rPr>
        <w:t>PresentPerfect</w:t>
      </w:r>
      <w:r w:rsidRPr="00684A33">
        <w:rPr>
          <w:i/>
          <w:sz w:val="24"/>
          <w:szCs w:val="24"/>
          <w:lang w:eastAsia="en-US"/>
        </w:rPr>
        <w:t xml:space="preserve"> Passive;</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 xml:space="preserve">распознавать и употреблять в речи модальные глаголы </w:t>
      </w:r>
      <w:r w:rsidRPr="00684A33">
        <w:rPr>
          <w:i/>
          <w:sz w:val="24"/>
          <w:szCs w:val="24"/>
          <w:lang w:val="en-US" w:eastAsia="en-US"/>
        </w:rPr>
        <w:t>need</w:t>
      </w:r>
      <w:r w:rsidRPr="00684A33">
        <w:rPr>
          <w:i/>
          <w:sz w:val="24"/>
          <w:szCs w:val="24"/>
          <w:lang w:eastAsia="en-US"/>
        </w:rPr>
        <w:t xml:space="preserve">, </w:t>
      </w:r>
      <w:r w:rsidRPr="00684A33">
        <w:rPr>
          <w:i/>
          <w:sz w:val="24"/>
          <w:szCs w:val="24"/>
          <w:lang w:val="en-US" w:eastAsia="en-US"/>
        </w:rPr>
        <w:t>shall</w:t>
      </w:r>
      <w:r w:rsidRPr="00684A33">
        <w:rPr>
          <w:i/>
          <w:sz w:val="24"/>
          <w:szCs w:val="24"/>
          <w:lang w:eastAsia="en-US"/>
        </w:rPr>
        <w:t xml:space="preserve">, </w:t>
      </w:r>
      <w:r w:rsidRPr="00684A33">
        <w:rPr>
          <w:i/>
          <w:sz w:val="24"/>
          <w:szCs w:val="24"/>
          <w:lang w:val="en-US" w:eastAsia="en-US"/>
        </w:rPr>
        <w:t>might</w:t>
      </w:r>
      <w:r w:rsidRPr="00684A33">
        <w:rPr>
          <w:i/>
          <w:sz w:val="24"/>
          <w:szCs w:val="24"/>
          <w:lang w:eastAsia="en-US"/>
        </w:rPr>
        <w:t xml:space="preserve">, </w:t>
      </w:r>
      <w:r w:rsidRPr="00684A33">
        <w:rPr>
          <w:i/>
          <w:sz w:val="24"/>
          <w:szCs w:val="24"/>
          <w:lang w:val="en-US" w:eastAsia="en-US"/>
        </w:rPr>
        <w:t>would</w:t>
      </w:r>
      <w:r w:rsidRPr="00684A33">
        <w:rPr>
          <w:i/>
          <w:sz w:val="24"/>
          <w:szCs w:val="24"/>
          <w:lang w:eastAsia="en-US"/>
        </w:rPr>
        <w:t>;</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r w:rsidRPr="00684A33">
        <w:rPr>
          <w:i/>
          <w:sz w:val="24"/>
          <w:szCs w:val="24"/>
          <w:lang w:val="en-US" w:eastAsia="en-US"/>
        </w:rPr>
        <w:t>I</w:t>
      </w:r>
      <w:r w:rsidRPr="00684A33">
        <w:rPr>
          <w:i/>
          <w:sz w:val="24"/>
          <w:szCs w:val="24"/>
          <w:lang w:eastAsia="en-US"/>
        </w:rPr>
        <w:t xml:space="preserve"> и </w:t>
      </w:r>
      <w:r w:rsidRPr="00684A33">
        <w:rPr>
          <w:i/>
          <w:sz w:val="24"/>
          <w:szCs w:val="24"/>
          <w:lang w:val="en-US" w:eastAsia="en-US"/>
        </w:rPr>
        <w:t>II</w:t>
      </w:r>
      <w:r w:rsidRPr="00684A33">
        <w:rPr>
          <w:i/>
          <w:sz w:val="24"/>
          <w:szCs w:val="24"/>
          <w:lang w:eastAsia="en-US"/>
        </w:rPr>
        <w:t>, отглагольного существительного) без различения их функций и употреблять их в речи;</w:t>
      </w:r>
    </w:p>
    <w:p w:rsidR="00D8009F" w:rsidRPr="00684A33" w:rsidRDefault="00D8009F" w:rsidP="00950F89">
      <w:pPr>
        <w:widowControl/>
        <w:numPr>
          <w:ilvl w:val="0"/>
          <w:numId w:val="34"/>
        </w:numPr>
        <w:tabs>
          <w:tab w:val="left" w:pos="993"/>
        </w:tabs>
        <w:ind w:left="0" w:firstLine="709"/>
        <w:rPr>
          <w:i/>
          <w:sz w:val="24"/>
          <w:szCs w:val="24"/>
          <w:lang w:eastAsia="en-US"/>
        </w:rPr>
      </w:pPr>
      <w:r w:rsidRPr="00684A33">
        <w:rPr>
          <w:i/>
          <w:sz w:val="24"/>
          <w:szCs w:val="24"/>
          <w:lang w:eastAsia="en-US"/>
        </w:rPr>
        <w:t xml:space="preserve">распознавать и употреблять в речи словосочетания «Причастие </w:t>
      </w:r>
      <w:r w:rsidRPr="00684A33">
        <w:rPr>
          <w:i/>
          <w:sz w:val="24"/>
          <w:szCs w:val="24"/>
          <w:lang w:val="en-US" w:eastAsia="en-US"/>
        </w:rPr>
        <w:t>I</w:t>
      </w:r>
      <w:r w:rsidRPr="00684A33">
        <w:rPr>
          <w:i/>
          <w:sz w:val="24"/>
          <w:szCs w:val="24"/>
          <w:lang w:eastAsia="en-US"/>
        </w:rPr>
        <w:t>+существительное» (</w:t>
      </w:r>
      <w:r w:rsidRPr="00684A33">
        <w:rPr>
          <w:i/>
          <w:sz w:val="24"/>
          <w:szCs w:val="24"/>
          <w:lang w:val="en-US" w:eastAsia="en-US"/>
        </w:rPr>
        <w:t>aplayingchild</w:t>
      </w:r>
      <w:r w:rsidRPr="00684A33">
        <w:rPr>
          <w:i/>
          <w:sz w:val="24"/>
          <w:szCs w:val="24"/>
          <w:lang w:eastAsia="en-US"/>
        </w:rPr>
        <w:t xml:space="preserve">) и «Причастие </w:t>
      </w:r>
      <w:r w:rsidRPr="00684A33">
        <w:rPr>
          <w:i/>
          <w:sz w:val="24"/>
          <w:szCs w:val="24"/>
          <w:lang w:val="en-US" w:eastAsia="en-US"/>
        </w:rPr>
        <w:t>II</w:t>
      </w:r>
      <w:r w:rsidRPr="00684A33">
        <w:rPr>
          <w:i/>
          <w:sz w:val="24"/>
          <w:szCs w:val="24"/>
          <w:lang w:eastAsia="en-US"/>
        </w:rPr>
        <w:t>+существительное» (</w:t>
      </w:r>
      <w:r w:rsidRPr="00684A33">
        <w:rPr>
          <w:i/>
          <w:sz w:val="24"/>
          <w:szCs w:val="24"/>
          <w:lang w:val="en-US" w:eastAsia="en-US"/>
        </w:rPr>
        <w:t>awrittenpoem</w:t>
      </w:r>
      <w:r w:rsidRPr="00684A33">
        <w:rPr>
          <w:i/>
          <w:sz w:val="24"/>
          <w:szCs w:val="24"/>
          <w:lang w:eastAsia="en-US"/>
        </w:rPr>
        <w:t>).</w:t>
      </w:r>
    </w:p>
    <w:p w:rsidR="00D8009F" w:rsidRPr="00684A33" w:rsidRDefault="00D8009F" w:rsidP="00892E2B">
      <w:pPr>
        <w:widowControl/>
        <w:ind w:firstLine="709"/>
        <w:rPr>
          <w:b/>
          <w:sz w:val="24"/>
          <w:szCs w:val="24"/>
          <w:lang w:eastAsia="en-US"/>
        </w:rPr>
      </w:pPr>
      <w:r w:rsidRPr="00684A33">
        <w:rPr>
          <w:b/>
          <w:sz w:val="24"/>
          <w:szCs w:val="24"/>
          <w:lang w:eastAsia="en-US"/>
        </w:rPr>
        <w:t>Социокультурные знания и умения</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37"/>
        </w:numPr>
        <w:tabs>
          <w:tab w:val="left" w:pos="993"/>
        </w:tabs>
        <w:ind w:left="0" w:firstLine="709"/>
        <w:rPr>
          <w:rFonts w:eastAsia="Arial Unicode MS"/>
          <w:sz w:val="24"/>
          <w:szCs w:val="24"/>
          <w:lang w:eastAsia="ar-SA"/>
        </w:rPr>
      </w:pPr>
      <w:r w:rsidRPr="00684A33">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8009F" w:rsidRPr="00684A33" w:rsidRDefault="00D8009F" w:rsidP="00950F89">
      <w:pPr>
        <w:widowControl/>
        <w:numPr>
          <w:ilvl w:val="0"/>
          <w:numId w:val="37"/>
        </w:numPr>
        <w:tabs>
          <w:tab w:val="left" w:pos="993"/>
        </w:tabs>
        <w:ind w:left="0" w:firstLine="709"/>
        <w:rPr>
          <w:rFonts w:eastAsia="Arial Unicode MS"/>
          <w:sz w:val="24"/>
          <w:szCs w:val="24"/>
          <w:lang w:eastAsia="ar-SA"/>
        </w:rPr>
      </w:pPr>
      <w:r w:rsidRPr="00684A33">
        <w:rPr>
          <w:rFonts w:eastAsia="Arial Unicode MS"/>
          <w:sz w:val="24"/>
          <w:szCs w:val="24"/>
          <w:lang w:eastAsia="ar-SA"/>
        </w:rPr>
        <w:t>представлять родную страну и культуру на английском языке;</w:t>
      </w:r>
    </w:p>
    <w:p w:rsidR="00D8009F" w:rsidRPr="00684A33" w:rsidRDefault="00D8009F" w:rsidP="00950F89">
      <w:pPr>
        <w:widowControl/>
        <w:numPr>
          <w:ilvl w:val="0"/>
          <w:numId w:val="37"/>
        </w:numPr>
        <w:tabs>
          <w:tab w:val="left" w:pos="993"/>
        </w:tabs>
        <w:ind w:left="0" w:firstLine="709"/>
        <w:rPr>
          <w:rFonts w:eastAsia="Arial Unicode MS"/>
          <w:sz w:val="24"/>
          <w:szCs w:val="24"/>
          <w:lang w:eastAsia="ar-SA"/>
        </w:rPr>
      </w:pPr>
      <w:r w:rsidRPr="00684A33">
        <w:rPr>
          <w:rFonts w:eastAsia="Arial Unicode MS"/>
          <w:sz w:val="24"/>
          <w:szCs w:val="24"/>
          <w:lang w:eastAsia="ar-SA"/>
        </w:rPr>
        <w:t>понимать социокультурные реалии при чтении и аудировании в рамках изученного материала</w:t>
      </w:r>
    </w:p>
    <w:p w:rsidR="00D8009F" w:rsidRPr="00684A33" w:rsidRDefault="00D8009F" w:rsidP="00892E2B">
      <w:pPr>
        <w:widowControl/>
        <w:ind w:firstLine="709"/>
        <w:rPr>
          <w:rFonts w:eastAsia="Arial Unicode MS"/>
          <w:sz w:val="24"/>
          <w:szCs w:val="24"/>
          <w:lang w:eastAsia="ar-SA"/>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38"/>
        </w:numPr>
        <w:tabs>
          <w:tab w:val="left" w:pos="993"/>
        </w:tabs>
        <w:ind w:left="0" w:firstLine="709"/>
        <w:rPr>
          <w:b/>
          <w:i/>
          <w:sz w:val="24"/>
          <w:szCs w:val="24"/>
          <w:lang w:eastAsia="en-US"/>
        </w:rPr>
      </w:pPr>
      <w:r w:rsidRPr="00684A33">
        <w:rPr>
          <w:rFonts w:eastAsia="Arial Unicode MS"/>
          <w:i/>
          <w:sz w:val="24"/>
          <w:szCs w:val="24"/>
          <w:lang w:eastAsia="ar-SA"/>
        </w:rPr>
        <w:t>использовать социокультурные реалии при создании устных и письменных высказываний;</w:t>
      </w:r>
    </w:p>
    <w:p w:rsidR="00D8009F" w:rsidRPr="00684A33" w:rsidRDefault="00D8009F" w:rsidP="00950F89">
      <w:pPr>
        <w:widowControl/>
        <w:numPr>
          <w:ilvl w:val="0"/>
          <w:numId w:val="38"/>
        </w:numPr>
        <w:tabs>
          <w:tab w:val="left" w:pos="993"/>
        </w:tabs>
        <w:ind w:left="0" w:firstLine="709"/>
        <w:rPr>
          <w:b/>
          <w:i/>
          <w:sz w:val="24"/>
          <w:szCs w:val="24"/>
          <w:lang w:eastAsia="en-US"/>
        </w:rPr>
      </w:pPr>
      <w:r w:rsidRPr="00684A33">
        <w:rPr>
          <w:rFonts w:eastAsia="Arial Unicode MS"/>
          <w:i/>
          <w:sz w:val="24"/>
          <w:szCs w:val="24"/>
          <w:lang w:eastAsia="ar-SA"/>
        </w:rPr>
        <w:t>находить сходство и различие в традициях родной страны и страны/стран изучаемого языка.</w:t>
      </w:r>
    </w:p>
    <w:p w:rsidR="00D8009F" w:rsidRPr="00684A33" w:rsidRDefault="00D8009F" w:rsidP="00892E2B">
      <w:pPr>
        <w:widowControl/>
        <w:ind w:firstLine="709"/>
        <w:rPr>
          <w:rFonts w:eastAsia="Arial Unicode MS"/>
          <w:b/>
          <w:sz w:val="24"/>
          <w:szCs w:val="24"/>
          <w:lang w:eastAsia="ar-SA"/>
        </w:rPr>
      </w:pPr>
      <w:r w:rsidRPr="00684A33">
        <w:rPr>
          <w:rFonts w:eastAsia="Arial Unicode MS"/>
          <w:b/>
          <w:sz w:val="24"/>
          <w:szCs w:val="24"/>
          <w:lang w:eastAsia="ar-SA"/>
        </w:rPr>
        <w:t>Компенсаторные умения</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39"/>
        </w:numPr>
        <w:tabs>
          <w:tab w:val="left" w:pos="993"/>
        </w:tabs>
        <w:ind w:left="0" w:firstLine="709"/>
        <w:rPr>
          <w:b/>
          <w:sz w:val="24"/>
          <w:szCs w:val="24"/>
          <w:lang w:eastAsia="en-US"/>
        </w:rPr>
      </w:pPr>
      <w:r w:rsidRPr="00684A33">
        <w:rPr>
          <w:rFonts w:eastAsia="Arial Unicode MS"/>
          <w:sz w:val="24"/>
          <w:szCs w:val="24"/>
          <w:lang w:eastAsia="ar-SA"/>
        </w:rPr>
        <w:t>выходить из положения при дефиците языковых средств: использовать переспрос при говорении.</w:t>
      </w:r>
    </w:p>
    <w:p w:rsidR="00D8009F" w:rsidRPr="00684A33" w:rsidRDefault="00D8009F" w:rsidP="00892E2B">
      <w:pPr>
        <w:widowControl/>
        <w:ind w:firstLine="709"/>
        <w:rPr>
          <w:rFonts w:eastAsia="Arial Unicode MS"/>
          <w:sz w:val="24"/>
          <w:szCs w:val="24"/>
          <w:lang w:eastAsia="ar-SA"/>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39"/>
        </w:numPr>
        <w:tabs>
          <w:tab w:val="left" w:pos="993"/>
        </w:tabs>
        <w:ind w:left="0" w:firstLine="709"/>
        <w:rPr>
          <w:rFonts w:eastAsia="Arial Unicode MS"/>
          <w:i/>
          <w:sz w:val="24"/>
          <w:szCs w:val="24"/>
          <w:lang w:eastAsia="ar-SA"/>
        </w:rPr>
      </w:pPr>
      <w:r w:rsidRPr="00684A33">
        <w:rPr>
          <w:rFonts w:eastAsia="Arial Unicode MS"/>
          <w:i/>
          <w:sz w:val="24"/>
          <w:szCs w:val="24"/>
          <w:lang w:eastAsia="ar-SA"/>
        </w:rPr>
        <w:t>использовать перифраз, синонимические и антонимические средства при говорении;</w:t>
      </w:r>
    </w:p>
    <w:p w:rsidR="00D8009F" w:rsidRPr="00684A33" w:rsidRDefault="00D8009F" w:rsidP="00950F89">
      <w:pPr>
        <w:widowControl/>
        <w:numPr>
          <w:ilvl w:val="0"/>
          <w:numId w:val="39"/>
        </w:numPr>
        <w:tabs>
          <w:tab w:val="left" w:pos="993"/>
        </w:tabs>
        <w:ind w:left="0" w:firstLine="709"/>
        <w:rPr>
          <w:b/>
          <w:sz w:val="24"/>
          <w:szCs w:val="24"/>
          <w:lang w:eastAsia="en-US"/>
        </w:rPr>
      </w:pPr>
      <w:r w:rsidRPr="00684A33">
        <w:rPr>
          <w:rFonts w:eastAsia="Arial Unicode MS"/>
          <w:i/>
          <w:sz w:val="24"/>
          <w:szCs w:val="24"/>
          <w:lang w:eastAsia="ar-SA"/>
        </w:rPr>
        <w:t>пользоваться языковой и контекстуальной догадкой при аудировании и чтении.</w:t>
      </w:r>
    </w:p>
    <w:p w:rsidR="00D8009F" w:rsidRPr="00684A33" w:rsidRDefault="00D8009F" w:rsidP="00892E2B">
      <w:pPr>
        <w:pStyle w:val="4"/>
        <w:spacing w:line="240" w:lineRule="auto"/>
        <w:rPr>
          <w:sz w:val="24"/>
          <w:szCs w:val="24"/>
        </w:rPr>
      </w:pPr>
      <w:bookmarkStart w:id="42" w:name="_Toc409691632"/>
      <w:bookmarkStart w:id="43" w:name="_Toc410653957"/>
      <w:bookmarkStart w:id="44" w:name="_Toc414553139"/>
    </w:p>
    <w:p w:rsidR="00D8009F" w:rsidRPr="00684A33" w:rsidRDefault="00D8009F" w:rsidP="00892E2B">
      <w:pPr>
        <w:pStyle w:val="4"/>
        <w:spacing w:line="240" w:lineRule="auto"/>
        <w:rPr>
          <w:sz w:val="24"/>
          <w:szCs w:val="24"/>
        </w:rPr>
      </w:pPr>
      <w:r w:rsidRPr="00684A33">
        <w:rPr>
          <w:sz w:val="24"/>
          <w:szCs w:val="24"/>
        </w:rPr>
        <w:t>1.2.5.5. История России. Всеобщая история</w:t>
      </w:r>
      <w:bookmarkEnd w:id="42"/>
      <w:bookmarkEnd w:id="43"/>
      <w:bookmarkEnd w:id="44"/>
    </w:p>
    <w:p w:rsidR="00D8009F" w:rsidRPr="00684A33" w:rsidRDefault="00D8009F" w:rsidP="00892E2B">
      <w:pPr>
        <w:widowControl/>
        <w:ind w:firstLine="709"/>
        <w:rPr>
          <w:sz w:val="24"/>
          <w:szCs w:val="24"/>
          <w:lang w:eastAsia="en-US"/>
        </w:rPr>
      </w:pPr>
      <w:r w:rsidRPr="00684A33">
        <w:rPr>
          <w:b/>
          <w:sz w:val="24"/>
          <w:szCs w:val="24"/>
          <w:lang w:eastAsia="en-US"/>
        </w:rPr>
        <w:t>Предметные результаты</w:t>
      </w:r>
      <w:r w:rsidRPr="00684A33">
        <w:rPr>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D8009F" w:rsidRPr="00684A33" w:rsidRDefault="00D8009F" w:rsidP="00950F89">
      <w:pPr>
        <w:widowControl/>
        <w:numPr>
          <w:ilvl w:val="0"/>
          <w:numId w:val="104"/>
        </w:numPr>
        <w:tabs>
          <w:tab w:val="left" w:pos="993"/>
        </w:tabs>
        <w:ind w:left="0" w:firstLine="709"/>
        <w:rPr>
          <w:sz w:val="24"/>
          <w:szCs w:val="24"/>
          <w:lang w:eastAsia="en-US"/>
        </w:rPr>
      </w:pPr>
      <w:r w:rsidRPr="00684A33">
        <w:rPr>
          <w:sz w:val="24"/>
          <w:szCs w:val="24"/>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8009F" w:rsidRPr="00684A33" w:rsidRDefault="00D8009F" w:rsidP="00950F89">
      <w:pPr>
        <w:widowControl/>
        <w:numPr>
          <w:ilvl w:val="0"/>
          <w:numId w:val="104"/>
        </w:numPr>
        <w:tabs>
          <w:tab w:val="left" w:pos="993"/>
        </w:tabs>
        <w:ind w:left="0" w:firstLine="709"/>
        <w:rPr>
          <w:sz w:val="24"/>
          <w:szCs w:val="24"/>
          <w:lang w:eastAsia="en-US"/>
        </w:rPr>
      </w:pPr>
      <w:r w:rsidRPr="00684A33">
        <w:rPr>
          <w:sz w:val="24"/>
          <w:szCs w:val="24"/>
          <w:lang w:eastAsia="en-US"/>
        </w:rPr>
        <w:t>базовые исторические знания об основных этапах и закономерностях развития человеческого общества с древности до наших дней;</w:t>
      </w:r>
    </w:p>
    <w:p w:rsidR="00D8009F" w:rsidRPr="00684A33" w:rsidRDefault="00D8009F" w:rsidP="00950F89">
      <w:pPr>
        <w:widowControl/>
        <w:numPr>
          <w:ilvl w:val="0"/>
          <w:numId w:val="104"/>
        </w:numPr>
        <w:tabs>
          <w:tab w:val="left" w:pos="993"/>
        </w:tabs>
        <w:ind w:left="0" w:firstLine="709"/>
        <w:rPr>
          <w:sz w:val="24"/>
          <w:szCs w:val="24"/>
          <w:lang w:eastAsia="en-US"/>
        </w:rPr>
      </w:pPr>
      <w:r w:rsidRPr="00684A33">
        <w:rPr>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8009F" w:rsidRPr="00684A33" w:rsidRDefault="00D8009F" w:rsidP="00950F89">
      <w:pPr>
        <w:widowControl/>
        <w:numPr>
          <w:ilvl w:val="0"/>
          <w:numId w:val="104"/>
        </w:numPr>
        <w:tabs>
          <w:tab w:val="left" w:pos="993"/>
        </w:tabs>
        <w:ind w:left="0" w:firstLine="709"/>
        <w:rPr>
          <w:sz w:val="24"/>
          <w:szCs w:val="24"/>
          <w:lang w:eastAsia="en-US"/>
        </w:rPr>
      </w:pPr>
      <w:r w:rsidRPr="00684A33">
        <w:rPr>
          <w:sz w:val="24"/>
          <w:szCs w:val="24"/>
          <w:lang w:eastAsia="en-US"/>
        </w:rPr>
        <w:t>способность применять исторические знания для осмысления общественных событий и явлений прошлого и современности;</w:t>
      </w:r>
    </w:p>
    <w:p w:rsidR="00D8009F" w:rsidRPr="00684A33" w:rsidRDefault="00D8009F" w:rsidP="00950F89">
      <w:pPr>
        <w:widowControl/>
        <w:numPr>
          <w:ilvl w:val="0"/>
          <w:numId w:val="104"/>
        </w:numPr>
        <w:tabs>
          <w:tab w:val="left" w:pos="993"/>
        </w:tabs>
        <w:ind w:left="0" w:firstLine="709"/>
        <w:rPr>
          <w:sz w:val="24"/>
          <w:szCs w:val="24"/>
          <w:lang w:eastAsia="en-US"/>
        </w:rPr>
      </w:pPr>
      <w:r w:rsidRPr="00684A33">
        <w:rPr>
          <w:sz w:val="24"/>
          <w:szCs w:val="24"/>
          <w:lang w:eastAsia="en-US"/>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w:t>
      </w:r>
      <w:r w:rsidRPr="00684A33">
        <w:rPr>
          <w:sz w:val="24"/>
          <w:szCs w:val="24"/>
          <w:lang w:eastAsia="en-US"/>
        </w:rPr>
        <w:lastRenderedPageBreak/>
        <w:t>социальную принадлежность и познавательную ценность; способность определять и аргументировать свое отношение к ней;</w:t>
      </w:r>
    </w:p>
    <w:p w:rsidR="00D8009F" w:rsidRPr="00684A33" w:rsidRDefault="00D8009F" w:rsidP="00950F89">
      <w:pPr>
        <w:widowControl/>
        <w:numPr>
          <w:ilvl w:val="0"/>
          <w:numId w:val="104"/>
        </w:numPr>
        <w:tabs>
          <w:tab w:val="left" w:pos="993"/>
        </w:tabs>
        <w:ind w:left="0" w:firstLine="709"/>
        <w:rPr>
          <w:sz w:val="24"/>
          <w:szCs w:val="24"/>
          <w:lang w:eastAsia="en-US"/>
        </w:rPr>
      </w:pPr>
      <w:r w:rsidRPr="00684A33">
        <w:rPr>
          <w:sz w:val="24"/>
          <w:szCs w:val="24"/>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8009F" w:rsidRPr="00684A33" w:rsidRDefault="00D8009F" w:rsidP="00950F89">
      <w:pPr>
        <w:widowControl/>
        <w:numPr>
          <w:ilvl w:val="0"/>
          <w:numId w:val="104"/>
        </w:numPr>
        <w:tabs>
          <w:tab w:val="left" w:pos="993"/>
        </w:tabs>
        <w:ind w:left="0" w:firstLine="709"/>
        <w:rPr>
          <w:sz w:val="24"/>
          <w:szCs w:val="24"/>
          <w:lang w:eastAsia="en-US"/>
        </w:rPr>
      </w:pPr>
      <w:r w:rsidRPr="00684A33">
        <w:rPr>
          <w:sz w:val="24"/>
          <w:szCs w:val="24"/>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8009F" w:rsidRPr="00684A33" w:rsidRDefault="00D8009F" w:rsidP="00892E2B">
      <w:pPr>
        <w:widowControl/>
        <w:ind w:firstLine="709"/>
        <w:jc w:val="left"/>
        <w:rPr>
          <w:b/>
          <w:sz w:val="24"/>
          <w:szCs w:val="24"/>
          <w:lang w:eastAsia="en-US"/>
        </w:rPr>
      </w:pPr>
      <w:r w:rsidRPr="00684A33">
        <w:rPr>
          <w:b/>
          <w:sz w:val="24"/>
          <w:szCs w:val="24"/>
          <w:lang w:eastAsia="en-US"/>
        </w:rPr>
        <w:t>История Древнего мира (5 класс)</w:t>
      </w:r>
    </w:p>
    <w:p w:rsidR="00D8009F" w:rsidRPr="00684A33" w:rsidRDefault="00D8009F" w:rsidP="00892E2B">
      <w:pPr>
        <w:pStyle w:val="afff2"/>
        <w:spacing w:line="240" w:lineRule="auto"/>
        <w:ind w:firstLine="709"/>
        <w:rPr>
          <w:b/>
          <w:sz w:val="24"/>
        </w:rPr>
      </w:pPr>
      <w:r w:rsidRPr="00684A33">
        <w:rPr>
          <w:b/>
          <w:sz w:val="24"/>
        </w:rPr>
        <w:t>Выпускник научится:</w:t>
      </w:r>
    </w:p>
    <w:p w:rsidR="00D8009F" w:rsidRPr="00684A33" w:rsidRDefault="00D8009F" w:rsidP="00892E2B">
      <w:pPr>
        <w:widowControl/>
        <w:ind w:firstLine="709"/>
        <w:rPr>
          <w:i/>
          <w:sz w:val="24"/>
          <w:szCs w:val="24"/>
          <w:lang w:eastAsia="en-US"/>
        </w:rPr>
      </w:pPr>
      <w:r w:rsidRPr="00684A33">
        <w:rPr>
          <w:sz w:val="24"/>
          <w:szCs w:val="24"/>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8009F" w:rsidRPr="00684A33" w:rsidRDefault="00D8009F" w:rsidP="00892E2B">
      <w:pPr>
        <w:widowControl/>
        <w:ind w:firstLine="709"/>
        <w:rPr>
          <w:i/>
          <w:sz w:val="24"/>
          <w:szCs w:val="24"/>
          <w:lang w:eastAsia="en-US"/>
        </w:rPr>
      </w:pPr>
      <w:r w:rsidRPr="00684A33">
        <w:rPr>
          <w:sz w:val="24"/>
          <w:szCs w:val="24"/>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8009F" w:rsidRPr="00684A33" w:rsidRDefault="00D8009F" w:rsidP="00892E2B">
      <w:pPr>
        <w:widowControl/>
        <w:ind w:firstLine="709"/>
        <w:rPr>
          <w:i/>
          <w:sz w:val="24"/>
          <w:szCs w:val="24"/>
          <w:lang w:eastAsia="en-US"/>
        </w:rPr>
      </w:pPr>
      <w:r w:rsidRPr="00684A33">
        <w:rPr>
          <w:sz w:val="24"/>
          <w:szCs w:val="24"/>
          <w:lang w:eastAsia="en-US"/>
        </w:rPr>
        <w:t>• проводить поиск информации в отрывках исторических текстов, материальных памятниках Древнего мира;</w:t>
      </w:r>
    </w:p>
    <w:p w:rsidR="00D8009F" w:rsidRPr="00684A33" w:rsidRDefault="00D8009F" w:rsidP="00892E2B">
      <w:pPr>
        <w:widowControl/>
        <w:ind w:firstLine="709"/>
        <w:rPr>
          <w:i/>
          <w:sz w:val="24"/>
          <w:szCs w:val="24"/>
          <w:lang w:eastAsia="en-US"/>
        </w:rPr>
      </w:pPr>
      <w:r w:rsidRPr="00684A33">
        <w:rPr>
          <w:sz w:val="24"/>
          <w:szCs w:val="24"/>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8009F" w:rsidRPr="00684A33" w:rsidRDefault="00D8009F" w:rsidP="00892E2B">
      <w:pPr>
        <w:widowControl/>
        <w:ind w:firstLine="709"/>
        <w:rPr>
          <w:i/>
          <w:sz w:val="24"/>
          <w:szCs w:val="24"/>
          <w:lang w:eastAsia="en-US"/>
        </w:rPr>
      </w:pPr>
      <w:r w:rsidRPr="00684A33">
        <w:rPr>
          <w:sz w:val="24"/>
          <w:szCs w:val="24"/>
          <w:lang w:eastAsia="en-US"/>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8009F" w:rsidRPr="00684A33" w:rsidRDefault="00D8009F" w:rsidP="00892E2B">
      <w:pPr>
        <w:widowControl/>
        <w:ind w:firstLine="709"/>
        <w:rPr>
          <w:i/>
          <w:sz w:val="24"/>
          <w:szCs w:val="24"/>
          <w:lang w:eastAsia="en-US"/>
        </w:rPr>
      </w:pPr>
      <w:r w:rsidRPr="00684A33">
        <w:rPr>
          <w:sz w:val="24"/>
          <w:szCs w:val="24"/>
          <w:lang w:eastAsia="en-US"/>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8009F" w:rsidRPr="00684A33" w:rsidRDefault="00D8009F" w:rsidP="00892E2B">
      <w:pPr>
        <w:widowControl/>
        <w:ind w:firstLine="709"/>
        <w:rPr>
          <w:i/>
          <w:sz w:val="24"/>
          <w:szCs w:val="24"/>
          <w:lang w:eastAsia="en-US"/>
        </w:rPr>
      </w:pPr>
      <w:r w:rsidRPr="00684A33">
        <w:rPr>
          <w:sz w:val="24"/>
          <w:szCs w:val="24"/>
          <w:lang w:eastAsia="en-US"/>
        </w:rPr>
        <w:t>• давать оценку наиболее значительным событиям и личностям древней истории.</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892E2B">
      <w:pPr>
        <w:widowControl/>
        <w:ind w:firstLine="709"/>
        <w:rPr>
          <w:i/>
          <w:sz w:val="24"/>
          <w:szCs w:val="24"/>
          <w:lang w:eastAsia="en-US"/>
        </w:rPr>
      </w:pPr>
      <w:r w:rsidRPr="00684A33">
        <w:rPr>
          <w:i/>
          <w:sz w:val="24"/>
          <w:szCs w:val="24"/>
          <w:lang w:eastAsia="en-US"/>
        </w:rPr>
        <w:t>• давать характеристику общественного строя древних государств;</w:t>
      </w:r>
    </w:p>
    <w:p w:rsidR="00D8009F" w:rsidRPr="00684A33" w:rsidRDefault="00D8009F" w:rsidP="00892E2B">
      <w:pPr>
        <w:widowControl/>
        <w:ind w:firstLine="709"/>
        <w:rPr>
          <w:i/>
          <w:sz w:val="24"/>
          <w:szCs w:val="24"/>
          <w:lang w:eastAsia="en-US"/>
        </w:rPr>
      </w:pPr>
      <w:r w:rsidRPr="00684A33">
        <w:rPr>
          <w:sz w:val="24"/>
          <w:szCs w:val="24"/>
          <w:lang w:eastAsia="en-US"/>
        </w:rPr>
        <w:t>• </w:t>
      </w:r>
      <w:r w:rsidRPr="00684A33">
        <w:rPr>
          <w:i/>
          <w:sz w:val="24"/>
          <w:szCs w:val="24"/>
          <w:lang w:eastAsia="en-US"/>
        </w:rPr>
        <w:t>сопоставлять свидетельства различных исторических источников, выявляя в них общее и различия;</w:t>
      </w:r>
    </w:p>
    <w:p w:rsidR="00D8009F" w:rsidRPr="00684A33" w:rsidRDefault="00D8009F" w:rsidP="00892E2B">
      <w:pPr>
        <w:widowControl/>
        <w:ind w:firstLine="709"/>
        <w:rPr>
          <w:i/>
          <w:sz w:val="24"/>
          <w:szCs w:val="24"/>
          <w:lang w:eastAsia="en-US"/>
        </w:rPr>
      </w:pPr>
      <w:r w:rsidRPr="00684A33">
        <w:rPr>
          <w:sz w:val="24"/>
          <w:szCs w:val="24"/>
          <w:lang w:eastAsia="en-US"/>
        </w:rPr>
        <w:t>• </w:t>
      </w:r>
      <w:r w:rsidRPr="00684A33">
        <w:rPr>
          <w:i/>
          <w:sz w:val="24"/>
          <w:szCs w:val="24"/>
          <w:lang w:eastAsia="en-US"/>
        </w:rPr>
        <w:t>видеть проявления влияния античного искусства в окружающей среде;</w:t>
      </w:r>
    </w:p>
    <w:p w:rsidR="00D8009F" w:rsidRPr="00684A33" w:rsidRDefault="00D8009F" w:rsidP="00892E2B">
      <w:pPr>
        <w:widowControl/>
        <w:ind w:firstLine="709"/>
        <w:rPr>
          <w:i/>
          <w:sz w:val="24"/>
          <w:szCs w:val="24"/>
          <w:lang w:eastAsia="en-US"/>
        </w:rPr>
      </w:pPr>
      <w:r w:rsidRPr="00684A33">
        <w:rPr>
          <w:sz w:val="24"/>
          <w:szCs w:val="24"/>
          <w:lang w:eastAsia="en-US"/>
        </w:rPr>
        <w:t>• </w:t>
      </w:r>
      <w:r w:rsidRPr="00684A33">
        <w:rPr>
          <w:i/>
          <w:sz w:val="24"/>
          <w:szCs w:val="24"/>
          <w:lang w:eastAsia="en-US"/>
        </w:rPr>
        <w:t>высказывать суждения о значении и месте исторического и культурного наследия древних обществ в мировой истории.</w:t>
      </w:r>
    </w:p>
    <w:p w:rsidR="00D8009F" w:rsidRPr="00684A33" w:rsidRDefault="00D8009F" w:rsidP="00892E2B">
      <w:pPr>
        <w:widowControl/>
        <w:ind w:firstLine="709"/>
        <w:jc w:val="left"/>
        <w:rPr>
          <w:sz w:val="24"/>
          <w:szCs w:val="24"/>
          <w:lang w:eastAsia="en-US"/>
        </w:rPr>
      </w:pPr>
      <w:r w:rsidRPr="00684A33">
        <w:rPr>
          <w:b/>
          <w:sz w:val="24"/>
          <w:szCs w:val="24"/>
          <w:lang w:eastAsia="en-US"/>
        </w:rPr>
        <w:t xml:space="preserve">История Средних веков. </w:t>
      </w:r>
      <w:r w:rsidRPr="00684A33">
        <w:rPr>
          <w:b/>
          <w:bCs/>
          <w:sz w:val="24"/>
          <w:szCs w:val="24"/>
          <w:lang w:eastAsia="en-US"/>
        </w:rPr>
        <w:t>От Древней Руси к Российскому государству (</w:t>
      </w:r>
      <w:r w:rsidRPr="00684A33">
        <w:rPr>
          <w:b/>
          <w:sz w:val="24"/>
          <w:szCs w:val="24"/>
          <w:lang w:val="en-US" w:eastAsia="en-US"/>
        </w:rPr>
        <w:t>VIII</w:t>
      </w:r>
      <w:r w:rsidRPr="00684A33">
        <w:rPr>
          <w:b/>
          <w:sz w:val="24"/>
          <w:szCs w:val="24"/>
          <w:lang w:eastAsia="en-US"/>
        </w:rPr>
        <w:t xml:space="preserve"> –</w:t>
      </w:r>
      <w:r w:rsidRPr="00684A33">
        <w:rPr>
          <w:b/>
          <w:sz w:val="24"/>
          <w:szCs w:val="24"/>
          <w:lang w:val="en-US" w:eastAsia="en-US"/>
        </w:rPr>
        <w:t>XV</w:t>
      </w:r>
      <w:r w:rsidRPr="00684A33">
        <w:rPr>
          <w:b/>
          <w:sz w:val="24"/>
          <w:szCs w:val="24"/>
          <w:lang w:eastAsia="en-US"/>
        </w:rPr>
        <w:t xml:space="preserve"> вв.) (6 класс)</w:t>
      </w:r>
    </w:p>
    <w:p w:rsidR="00D8009F" w:rsidRPr="00684A33" w:rsidRDefault="00D8009F" w:rsidP="00892E2B">
      <w:pPr>
        <w:pStyle w:val="afff2"/>
        <w:spacing w:line="240" w:lineRule="auto"/>
        <w:ind w:firstLine="709"/>
        <w:rPr>
          <w:b/>
          <w:sz w:val="24"/>
        </w:rPr>
      </w:pPr>
      <w:r w:rsidRPr="00684A33">
        <w:rPr>
          <w:b/>
          <w:sz w:val="24"/>
        </w:rPr>
        <w:t>Выпускник научится:</w:t>
      </w:r>
    </w:p>
    <w:p w:rsidR="00D8009F" w:rsidRPr="00684A33" w:rsidRDefault="00D8009F" w:rsidP="00892E2B">
      <w:pPr>
        <w:widowControl/>
        <w:ind w:firstLine="709"/>
        <w:rPr>
          <w:sz w:val="24"/>
          <w:szCs w:val="24"/>
          <w:lang w:eastAsia="en-US"/>
        </w:rPr>
      </w:pPr>
      <w:r w:rsidRPr="00684A33">
        <w:rPr>
          <w:sz w:val="24"/>
          <w:szCs w:val="24"/>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8009F" w:rsidRPr="00684A33" w:rsidRDefault="00D8009F" w:rsidP="00892E2B">
      <w:pPr>
        <w:widowControl/>
        <w:ind w:firstLine="709"/>
        <w:rPr>
          <w:sz w:val="24"/>
          <w:szCs w:val="24"/>
          <w:lang w:eastAsia="en-US"/>
        </w:rPr>
      </w:pPr>
      <w:r w:rsidRPr="00684A33">
        <w:rPr>
          <w:sz w:val="24"/>
          <w:szCs w:val="24"/>
          <w:lang w:eastAsia="en-US"/>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8009F" w:rsidRPr="00684A33" w:rsidRDefault="00D8009F" w:rsidP="00892E2B">
      <w:pPr>
        <w:widowControl/>
        <w:ind w:firstLine="709"/>
        <w:rPr>
          <w:sz w:val="24"/>
          <w:szCs w:val="24"/>
          <w:lang w:eastAsia="en-US"/>
        </w:rPr>
      </w:pPr>
      <w:r w:rsidRPr="00684A33">
        <w:rPr>
          <w:sz w:val="24"/>
          <w:szCs w:val="24"/>
          <w:lang w:eastAsia="en-US"/>
        </w:rPr>
        <w:t>• проводить поиск информации в исторических текстах, материальных исторических памятниках Средневековья;</w:t>
      </w:r>
    </w:p>
    <w:p w:rsidR="00D8009F" w:rsidRPr="00684A33" w:rsidRDefault="00D8009F" w:rsidP="00892E2B">
      <w:pPr>
        <w:widowControl/>
        <w:ind w:firstLine="709"/>
        <w:rPr>
          <w:sz w:val="24"/>
          <w:szCs w:val="24"/>
          <w:lang w:eastAsia="en-US"/>
        </w:rPr>
      </w:pPr>
      <w:r w:rsidRPr="00684A33">
        <w:rPr>
          <w:sz w:val="24"/>
          <w:szCs w:val="24"/>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8009F" w:rsidRPr="00684A33" w:rsidRDefault="00D8009F" w:rsidP="00892E2B">
      <w:pPr>
        <w:widowControl/>
        <w:ind w:firstLine="709"/>
        <w:rPr>
          <w:sz w:val="24"/>
          <w:szCs w:val="24"/>
          <w:lang w:eastAsia="en-US"/>
        </w:rPr>
      </w:pPr>
      <w:r w:rsidRPr="00684A33">
        <w:rPr>
          <w:sz w:val="24"/>
          <w:szCs w:val="24"/>
          <w:lang w:eastAsia="en-US"/>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w:t>
      </w:r>
      <w:r w:rsidRPr="00684A33">
        <w:rPr>
          <w:sz w:val="24"/>
          <w:szCs w:val="24"/>
          <w:lang w:eastAsia="en-US"/>
        </w:rPr>
        <w:lastRenderedPageBreak/>
        <w:t>господствовавших в средневековых обществах, религиозных воззрений, представлений средневекового человека о мире;</w:t>
      </w:r>
    </w:p>
    <w:p w:rsidR="00D8009F" w:rsidRPr="00684A33" w:rsidRDefault="00D8009F" w:rsidP="00892E2B">
      <w:pPr>
        <w:widowControl/>
        <w:ind w:firstLine="709"/>
        <w:rPr>
          <w:sz w:val="24"/>
          <w:szCs w:val="24"/>
          <w:lang w:eastAsia="en-US"/>
        </w:rPr>
      </w:pPr>
      <w:r w:rsidRPr="00684A33">
        <w:rPr>
          <w:sz w:val="24"/>
          <w:szCs w:val="24"/>
          <w:lang w:eastAsia="en-US"/>
        </w:rPr>
        <w:t>• объяснять причины и следствия ключевых событий отечественной и всеобщей истории Средних веков;</w:t>
      </w:r>
    </w:p>
    <w:p w:rsidR="00D8009F" w:rsidRPr="00684A33" w:rsidRDefault="00D8009F" w:rsidP="00892E2B">
      <w:pPr>
        <w:widowControl/>
        <w:ind w:firstLine="709"/>
        <w:rPr>
          <w:sz w:val="24"/>
          <w:szCs w:val="24"/>
          <w:lang w:eastAsia="en-US"/>
        </w:rPr>
      </w:pPr>
      <w:r w:rsidRPr="00684A33">
        <w:rPr>
          <w:sz w:val="24"/>
          <w:szCs w:val="24"/>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8009F" w:rsidRPr="00684A33" w:rsidRDefault="00D8009F" w:rsidP="00892E2B">
      <w:pPr>
        <w:widowControl/>
        <w:ind w:firstLine="709"/>
        <w:rPr>
          <w:sz w:val="24"/>
          <w:szCs w:val="24"/>
          <w:lang w:eastAsia="en-US"/>
        </w:rPr>
      </w:pPr>
      <w:r w:rsidRPr="00684A33">
        <w:rPr>
          <w:sz w:val="24"/>
          <w:szCs w:val="24"/>
          <w:lang w:eastAsia="en-US"/>
        </w:rPr>
        <w:t>• давать оценку событиям и личностям отечественной и всеобщей истории Средних веков.</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892E2B">
      <w:pPr>
        <w:widowControl/>
        <w:ind w:firstLine="709"/>
        <w:rPr>
          <w:i/>
          <w:sz w:val="24"/>
          <w:szCs w:val="24"/>
          <w:lang w:eastAsia="en-US"/>
        </w:rPr>
      </w:pPr>
      <w:r w:rsidRPr="00684A33">
        <w:rPr>
          <w:sz w:val="24"/>
          <w:szCs w:val="24"/>
          <w:lang w:eastAsia="en-US"/>
        </w:rPr>
        <w:t>• </w:t>
      </w:r>
      <w:r w:rsidRPr="00684A33">
        <w:rPr>
          <w:i/>
          <w:sz w:val="24"/>
          <w:szCs w:val="24"/>
          <w:lang w:eastAsia="en-US"/>
        </w:rPr>
        <w:t>давать сопоставительную характеристику политического устройства государств Средневековья (Русь, Запад, Восток);</w:t>
      </w:r>
    </w:p>
    <w:p w:rsidR="00D8009F" w:rsidRPr="00684A33" w:rsidRDefault="00D8009F" w:rsidP="00892E2B">
      <w:pPr>
        <w:widowControl/>
        <w:ind w:firstLine="709"/>
        <w:rPr>
          <w:i/>
          <w:sz w:val="24"/>
          <w:szCs w:val="24"/>
          <w:lang w:eastAsia="en-US"/>
        </w:rPr>
      </w:pPr>
      <w:r w:rsidRPr="00684A33">
        <w:rPr>
          <w:sz w:val="24"/>
          <w:szCs w:val="24"/>
          <w:lang w:eastAsia="en-US"/>
        </w:rPr>
        <w:t>• </w:t>
      </w:r>
      <w:r w:rsidRPr="00684A33">
        <w:rPr>
          <w:i/>
          <w:sz w:val="24"/>
          <w:szCs w:val="24"/>
          <w:lang w:eastAsia="en-US"/>
        </w:rPr>
        <w:t>сравнивать свидетельства различных исторических источников, выявляя в них общее и различия;</w:t>
      </w:r>
    </w:p>
    <w:p w:rsidR="00D8009F" w:rsidRPr="00684A33" w:rsidRDefault="00D8009F" w:rsidP="00892E2B">
      <w:pPr>
        <w:widowControl/>
        <w:ind w:firstLine="709"/>
        <w:rPr>
          <w:i/>
          <w:sz w:val="24"/>
          <w:szCs w:val="24"/>
          <w:lang w:eastAsia="en-US"/>
        </w:rPr>
      </w:pPr>
      <w:r w:rsidRPr="00684A33">
        <w:rPr>
          <w:sz w:val="24"/>
          <w:szCs w:val="24"/>
          <w:lang w:eastAsia="en-US"/>
        </w:rPr>
        <w:t>• </w:t>
      </w:r>
      <w:r w:rsidRPr="00684A33">
        <w:rPr>
          <w:i/>
          <w:sz w:val="24"/>
          <w:szCs w:val="24"/>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8009F" w:rsidRPr="00684A33" w:rsidRDefault="00D8009F" w:rsidP="00892E2B">
      <w:pPr>
        <w:widowControl/>
        <w:ind w:firstLine="709"/>
        <w:rPr>
          <w:i/>
          <w:sz w:val="24"/>
          <w:szCs w:val="24"/>
          <w:lang w:eastAsia="en-US"/>
        </w:rPr>
      </w:pPr>
      <w:r w:rsidRPr="00684A33">
        <w:rPr>
          <w:b/>
          <w:sz w:val="24"/>
          <w:szCs w:val="24"/>
          <w:lang w:eastAsia="en-US"/>
        </w:rPr>
        <w:t xml:space="preserve">История Нового времени. </w:t>
      </w:r>
      <w:r w:rsidRPr="00684A33">
        <w:rPr>
          <w:b/>
          <w:bCs/>
          <w:sz w:val="24"/>
          <w:szCs w:val="24"/>
          <w:lang w:eastAsia="en-US"/>
        </w:rPr>
        <w:t>Россия в XVI – Х</w:t>
      </w:r>
      <w:r w:rsidRPr="00684A33">
        <w:rPr>
          <w:b/>
          <w:bCs/>
          <w:sz w:val="24"/>
          <w:szCs w:val="24"/>
          <w:lang w:val="en-US" w:eastAsia="en-US"/>
        </w:rPr>
        <w:t>I</w:t>
      </w:r>
      <w:r w:rsidRPr="00684A33">
        <w:rPr>
          <w:b/>
          <w:bCs/>
          <w:sz w:val="24"/>
          <w:szCs w:val="24"/>
          <w:lang w:eastAsia="en-US"/>
        </w:rPr>
        <w:t>Х веках</w:t>
      </w:r>
      <w:r w:rsidRPr="00684A33">
        <w:rPr>
          <w:b/>
          <w:sz w:val="24"/>
          <w:szCs w:val="24"/>
          <w:lang w:eastAsia="en-US"/>
        </w:rPr>
        <w:t xml:space="preserve"> (7</w:t>
      </w:r>
      <w:r w:rsidRPr="00684A33">
        <w:rPr>
          <w:sz w:val="24"/>
          <w:szCs w:val="24"/>
          <w:lang w:eastAsia="en-US"/>
        </w:rPr>
        <w:t>–</w:t>
      </w:r>
      <w:r w:rsidRPr="00684A33">
        <w:rPr>
          <w:b/>
          <w:sz w:val="24"/>
          <w:szCs w:val="24"/>
          <w:lang w:eastAsia="en-US"/>
        </w:rPr>
        <w:t>9 класс)</w:t>
      </w:r>
    </w:p>
    <w:p w:rsidR="00D8009F" w:rsidRPr="00684A33" w:rsidRDefault="00D8009F" w:rsidP="00892E2B">
      <w:pPr>
        <w:pStyle w:val="afff2"/>
        <w:spacing w:line="240" w:lineRule="auto"/>
        <w:ind w:firstLine="709"/>
        <w:rPr>
          <w:b/>
          <w:sz w:val="24"/>
        </w:rPr>
      </w:pPr>
      <w:r w:rsidRPr="00684A33">
        <w:rPr>
          <w:b/>
          <w:sz w:val="24"/>
        </w:rPr>
        <w:t>Выпускник научится:</w:t>
      </w:r>
    </w:p>
    <w:p w:rsidR="00D8009F" w:rsidRPr="00684A33" w:rsidRDefault="00D8009F" w:rsidP="00892E2B">
      <w:pPr>
        <w:widowControl/>
        <w:ind w:firstLine="709"/>
        <w:rPr>
          <w:sz w:val="24"/>
          <w:szCs w:val="24"/>
          <w:lang w:eastAsia="en-US"/>
        </w:rPr>
      </w:pPr>
      <w:r w:rsidRPr="00684A33">
        <w:rPr>
          <w:sz w:val="24"/>
          <w:szCs w:val="24"/>
          <w:lang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8009F" w:rsidRPr="00684A33" w:rsidRDefault="00D8009F" w:rsidP="00892E2B">
      <w:pPr>
        <w:widowControl/>
        <w:ind w:firstLine="709"/>
        <w:rPr>
          <w:sz w:val="24"/>
          <w:szCs w:val="24"/>
          <w:lang w:eastAsia="en-US"/>
        </w:rPr>
      </w:pPr>
      <w:r w:rsidRPr="00684A33">
        <w:rPr>
          <w:sz w:val="24"/>
          <w:szCs w:val="24"/>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8009F" w:rsidRPr="00684A33" w:rsidRDefault="00D8009F" w:rsidP="00892E2B">
      <w:pPr>
        <w:widowControl/>
        <w:ind w:firstLine="709"/>
        <w:rPr>
          <w:sz w:val="24"/>
          <w:szCs w:val="24"/>
          <w:lang w:eastAsia="en-US"/>
        </w:rPr>
      </w:pPr>
      <w:r w:rsidRPr="00684A33">
        <w:rPr>
          <w:sz w:val="24"/>
          <w:szCs w:val="24"/>
          <w:lang w:eastAsia="en-US"/>
        </w:rPr>
        <w:t xml:space="preserve">• анализировать информацию различных источников по отечественной и всеобщей истории Нового времени; </w:t>
      </w:r>
    </w:p>
    <w:p w:rsidR="00D8009F" w:rsidRPr="00684A33" w:rsidRDefault="00D8009F" w:rsidP="00892E2B">
      <w:pPr>
        <w:widowControl/>
        <w:ind w:firstLine="709"/>
        <w:rPr>
          <w:sz w:val="24"/>
          <w:szCs w:val="24"/>
          <w:lang w:eastAsia="en-US"/>
        </w:rPr>
      </w:pPr>
      <w:r w:rsidRPr="00684A33">
        <w:rPr>
          <w:sz w:val="24"/>
          <w:szCs w:val="24"/>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8009F" w:rsidRPr="00684A33" w:rsidRDefault="00D8009F" w:rsidP="00892E2B">
      <w:pPr>
        <w:widowControl/>
        <w:ind w:firstLine="709"/>
        <w:rPr>
          <w:sz w:val="24"/>
          <w:szCs w:val="24"/>
          <w:lang w:eastAsia="en-US"/>
        </w:rPr>
      </w:pPr>
      <w:r w:rsidRPr="00684A33">
        <w:rPr>
          <w:sz w:val="24"/>
          <w:szCs w:val="24"/>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8009F" w:rsidRPr="00684A33" w:rsidRDefault="00D8009F" w:rsidP="00892E2B">
      <w:pPr>
        <w:widowControl/>
        <w:ind w:firstLine="709"/>
        <w:rPr>
          <w:sz w:val="24"/>
          <w:szCs w:val="24"/>
          <w:lang w:eastAsia="en-US"/>
        </w:rPr>
      </w:pPr>
      <w:r w:rsidRPr="00684A33">
        <w:rPr>
          <w:sz w:val="24"/>
          <w:szCs w:val="24"/>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8009F" w:rsidRPr="00684A33" w:rsidRDefault="00D8009F" w:rsidP="00892E2B">
      <w:pPr>
        <w:widowControl/>
        <w:ind w:firstLine="709"/>
        <w:rPr>
          <w:sz w:val="24"/>
          <w:szCs w:val="24"/>
          <w:lang w:eastAsia="en-US"/>
        </w:rPr>
      </w:pPr>
      <w:r w:rsidRPr="00684A33">
        <w:rPr>
          <w:sz w:val="24"/>
          <w:szCs w:val="24"/>
          <w:lang w:eastAsia="en-US"/>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8009F" w:rsidRPr="00684A33" w:rsidRDefault="00D8009F" w:rsidP="00892E2B">
      <w:pPr>
        <w:widowControl/>
        <w:ind w:firstLine="709"/>
        <w:rPr>
          <w:sz w:val="24"/>
          <w:szCs w:val="24"/>
          <w:lang w:eastAsia="en-US"/>
        </w:rPr>
      </w:pPr>
      <w:r w:rsidRPr="00684A33">
        <w:rPr>
          <w:sz w:val="24"/>
          <w:szCs w:val="24"/>
          <w:lang w:eastAsia="en-US"/>
        </w:rPr>
        <w:t>• сопоставлять развитие России и других стран в Новое время, сравнивать исторические ситуации и события;</w:t>
      </w:r>
    </w:p>
    <w:p w:rsidR="00D8009F" w:rsidRPr="00684A33" w:rsidRDefault="00D8009F" w:rsidP="00892E2B">
      <w:pPr>
        <w:widowControl/>
        <w:ind w:firstLine="709"/>
        <w:rPr>
          <w:sz w:val="24"/>
          <w:szCs w:val="24"/>
          <w:lang w:eastAsia="en-US"/>
        </w:rPr>
      </w:pPr>
      <w:r w:rsidRPr="00684A33">
        <w:rPr>
          <w:sz w:val="24"/>
          <w:szCs w:val="24"/>
          <w:lang w:eastAsia="en-US"/>
        </w:rPr>
        <w:t>• давать оценку событиям и личностям отечественной и всеобщей истории Нового времени.</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892E2B">
      <w:pPr>
        <w:widowControl/>
        <w:ind w:firstLine="709"/>
        <w:rPr>
          <w:i/>
          <w:sz w:val="24"/>
          <w:szCs w:val="24"/>
          <w:lang w:eastAsia="en-US"/>
        </w:rPr>
      </w:pPr>
      <w:r w:rsidRPr="00684A33">
        <w:rPr>
          <w:sz w:val="24"/>
          <w:szCs w:val="24"/>
          <w:lang w:eastAsia="en-US"/>
        </w:rPr>
        <w:t>• </w:t>
      </w:r>
      <w:r w:rsidRPr="00684A33">
        <w:rPr>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D8009F" w:rsidRPr="00684A33" w:rsidRDefault="00D8009F" w:rsidP="00892E2B">
      <w:pPr>
        <w:widowControl/>
        <w:ind w:firstLine="709"/>
        <w:rPr>
          <w:i/>
          <w:sz w:val="24"/>
          <w:szCs w:val="24"/>
          <w:lang w:eastAsia="en-US"/>
        </w:rPr>
      </w:pPr>
      <w:r w:rsidRPr="00684A33">
        <w:rPr>
          <w:sz w:val="24"/>
          <w:szCs w:val="24"/>
          <w:lang w:eastAsia="en-US"/>
        </w:rPr>
        <w:lastRenderedPageBreak/>
        <w:t>• </w:t>
      </w:r>
      <w:r w:rsidRPr="00684A33">
        <w:rPr>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8009F" w:rsidRPr="00684A33" w:rsidRDefault="00D8009F" w:rsidP="00892E2B">
      <w:pPr>
        <w:widowControl/>
        <w:ind w:firstLine="709"/>
        <w:rPr>
          <w:i/>
          <w:sz w:val="24"/>
          <w:szCs w:val="24"/>
          <w:lang w:eastAsia="en-US"/>
        </w:rPr>
      </w:pPr>
      <w:r w:rsidRPr="00684A33">
        <w:rPr>
          <w:sz w:val="24"/>
          <w:szCs w:val="24"/>
          <w:lang w:eastAsia="en-US"/>
        </w:rPr>
        <w:t>• </w:t>
      </w:r>
      <w:r w:rsidRPr="00684A33">
        <w:rPr>
          <w:i/>
          <w:sz w:val="24"/>
          <w:szCs w:val="24"/>
          <w:lang w:eastAsia="en-US"/>
        </w:rPr>
        <w:t xml:space="preserve">сравнивать развитие России и других стран в Новое время, объяснять, в чем заключались общие черты и особенности; </w:t>
      </w:r>
    </w:p>
    <w:p w:rsidR="00D8009F" w:rsidRPr="00684A33" w:rsidRDefault="00D8009F" w:rsidP="00892E2B">
      <w:pPr>
        <w:widowControl/>
        <w:ind w:firstLine="709"/>
        <w:rPr>
          <w:b/>
          <w:i/>
          <w:sz w:val="24"/>
          <w:szCs w:val="24"/>
          <w:lang w:eastAsia="en-US"/>
        </w:rPr>
      </w:pPr>
      <w:r w:rsidRPr="00684A33">
        <w:rPr>
          <w:sz w:val="24"/>
          <w:szCs w:val="24"/>
          <w:lang w:eastAsia="en-US"/>
        </w:rPr>
        <w:t>• </w:t>
      </w:r>
      <w:r w:rsidRPr="00684A33">
        <w:rPr>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8009F" w:rsidRPr="00684A33" w:rsidRDefault="00D8009F" w:rsidP="00892E2B">
      <w:pPr>
        <w:pStyle w:val="3"/>
        <w:spacing w:before="0" w:beforeAutospacing="0" w:after="0" w:afterAutospacing="0"/>
        <w:ind w:firstLine="709"/>
        <w:rPr>
          <w:sz w:val="24"/>
          <w:szCs w:val="24"/>
        </w:rPr>
      </w:pPr>
      <w:bookmarkStart w:id="45" w:name="_Toc409691636"/>
    </w:p>
    <w:p w:rsidR="00D8009F" w:rsidRPr="00684A33" w:rsidRDefault="00D8009F" w:rsidP="00892E2B">
      <w:pPr>
        <w:pStyle w:val="4"/>
        <w:spacing w:line="240" w:lineRule="auto"/>
        <w:rPr>
          <w:sz w:val="24"/>
          <w:szCs w:val="24"/>
        </w:rPr>
      </w:pPr>
      <w:bookmarkStart w:id="46" w:name="_Toc410653959"/>
      <w:bookmarkStart w:id="47" w:name="_Toc414553140"/>
      <w:r w:rsidRPr="00684A33">
        <w:rPr>
          <w:sz w:val="24"/>
          <w:szCs w:val="24"/>
        </w:rPr>
        <w:t>1.2.5.6. Обществознание</w:t>
      </w:r>
      <w:bookmarkEnd w:id="45"/>
      <w:bookmarkEnd w:id="46"/>
      <w:bookmarkEnd w:id="47"/>
    </w:p>
    <w:p w:rsidR="00D8009F" w:rsidRPr="00684A33" w:rsidRDefault="00D8009F" w:rsidP="00892E2B">
      <w:pPr>
        <w:widowControl/>
        <w:ind w:firstLine="709"/>
        <w:rPr>
          <w:b/>
          <w:sz w:val="24"/>
          <w:szCs w:val="24"/>
          <w:shd w:val="clear" w:color="auto" w:fill="FFFFFF"/>
          <w:lang w:eastAsia="en-US"/>
        </w:rPr>
      </w:pPr>
      <w:r w:rsidRPr="00684A33">
        <w:rPr>
          <w:b/>
          <w:bCs/>
          <w:sz w:val="24"/>
          <w:szCs w:val="24"/>
          <w:shd w:val="clear" w:color="auto" w:fill="FFFFFF"/>
          <w:lang w:eastAsia="en-US"/>
        </w:rPr>
        <w:t>Человек. Деятельность человека</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106"/>
        </w:numPr>
        <w:tabs>
          <w:tab w:val="left" w:pos="993"/>
        </w:tabs>
        <w:ind w:firstLine="709"/>
        <w:rPr>
          <w:sz w:val="24"/>
          <w:szCs w:val="24"/>
          <w:lang w:eastAsia="en-US"/>
        </w:rPr>
      </w:pPr>
      <w:r w:rsidRPr="00684A33">
        <w:rPr>
          <w:sz w:val="24"/>
          <w:szCs w:val="24"/>
          <w:lang w:eastAsia="en-US"/>
        </w:rPr>
        <w:t>использовать знания о биологическом и социальном в человеке для характеристики его природы;</w:t>
      </w:r>
    </w:p>
    <w:p w:rsidR="00D8009F" w:rsidRPr="00684A33" w:rsidRDefault="00D8009F" w:rsidP="00950F89">
      <w:pPr>
        <w:widowControl/>
        <w:numPr>
          <w:ilvl w:val="0"/>
          <w:numId w:val="106"/>
        </w:numPr>
        <w:tabs>
          <w:tab w:val="left" w:pos="993"/>
        </w:tabs>
        <w:ind w:firstLine="709"/>
        <w:rPr>
          <w:sz w:val="24"/>
          <w:szCs w:val="24"/>
          <w:lang w:eastAsia="en-US"/>
        </w:rPr>
      </w:pPr>
      <w:r w:rsidRPr="00684A33">
        <w:rPr>
          <w:sz w:val="24"/>
          <w:szCs w:val="24"/>
          <w:lang w:eastAsia="en-US"/>
        </w:rPr>
        <w:t>характеризовать основные возрастные периоды жизни человека, особенности подросткового возраста;</w:t>
      </w:r>
    </w:p>
    <w:p w:rsidR="00D8009F" w:rsidRPr="00684A33" w:rsidRDefault="00D8009F" w:rsidP="00950F89">
      <w:pPr>
        <w:widowControl/>
        <w:numPr>
          <w:ilvl w:val="0"/>
          <w:numId w:val="106"/>
        </w:numPr>
        <w:tabs>
          <w:tab w:val="left" w:pos="993"/>
        </w:tabs>
        <w:ind w:firstLine="709"/>
        <w:rPr>
          <w:sz w:val="24"/>
          <w:szCs w:val="24"/>
          <w:lang w:eastAsia="en-US"/>
        </w:rPr>
      </w:pPr>
      <w:r w:rsidRPr="00684A33">
        <w:rPr>
          <w:sz w:val="24"/>
          <w:szCs w:val="24"/>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8009F" w:rsidRPr="00684A33" w:rsidRDefault="00D8009F" w:rsidP="00950F89">
      <w:pPr>
        <w:widowControl/>
        <w:numPr>
          <w:ilvl w:val="0"/>
          <w:numId w:val="106"/>
        </w:numPr>
        <w:tabs>
          <w:tab w:val="left" w:pos="993"/>
        </w:tabs>
        <w:ind w:firstLine="709"/>
        <w:rPr>
          <w:sz w:val="24"/>
          <w:szCs w:val="24"/>
          <w:lang w:eastAsia="en-US"/>
        </w:rPr>
      </w:pPr>
      <w:r w:rsidRPr="00684A33">
        <w:rPr>
          <w:sz w:val="24"/>
          <w:szCs w:val="24"/>
          <w:lang w:eastAsia="en-US"/>
        </w:rPr>
        <w:t>характеризовать и иллюстрировать конкретными примерами группы потребностей человека;</w:t>
      </w:r>
    </w:p>
    <w:p w:rsidR="00D8009F" w:rsidRPr="00684A33" w:rsidRDefault="00D8009F" w:rsidP="00950F89">
      <w:pPr>
        <w:widowControl/>
        <w:numPr>
          <w:ilvl w:val="0"/>
          <w:numId w:val="106"/>
        </w:numPr>
        <w:tabs>
          <w:tab w:val="left" w:pos="993"/>
        </w:tabs>
        <w:ind w:firstLine="709"/>
        <w:rPr>
          <w:sz w:val="24"/>
          <w:szCs w:val="24"/>
          <w:lang w:eastAsia="en-US"/>
        </w:rPr>
      </w:pPr>
      <w:r w:rsidRPr="00684A33">
        <w:rPr>
          <w:sz w:val="24"/>
          <w:szCs w:val="24"/>
          <w:lang w:eastAsia="en-US"/>
        </w:rPr>
        <w:t>приводить примеры основных видов деятельности человека;</w:t>
      </w:r>
    </w:p>
    <w:p w:rsidR="00D8009F" w:rsidRPr="00684A33" w:rsidRDefault="00D8009F" w:rsidP="00950F89">
      <w:pPr>
        <w:widowControl/>
        <w:numPr>
          <w:ilvl w:val="0"/>
          <w:numId w:val="106"/>
        </w:numPr>
        <w:shd w:val="clear" w:color="auto" w:fill="FFFFFF"/>
        <w:tabs>
          <w:tab w:val="left" w:pos="993"/>
          <w:tab w:val="left" w:pos="1023"/>
        </w:tabs>
        <w:ind w:firstLine="709"/>
        <w:rPr>
          <w:sz w:val="24"/>
          <w:szCs w:val="24"/>
          <w:lang w:eastAsia="en-US"/>
        </w:rPr>
      </w:pPr>
      <w:r w:rsidRPr="00684A33">
        <w:rPr>
          <w:sz w:val="24"/>
          <w:szCs w:val="24"/>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8009F" w:rsidRPr="00684A33" w:rsidRDefault="00D8009F" w:rsidP="00892E2B">
      <w:pPr>
        <w:widowControl/>
        <w:tabs>
          <w:tab w:val="left" w:pos="1023"/>
        </w:tabs>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54"/>
        </w:numPr>
        <w:shd w:val="clear" w:color="auto" w:fill="FFFFFF"/>
        <w:tabs>
          <w:tab w:val="left" w:pos="993"/>
        </w:tabs>
        <w:ind w:left="0" w:firstLine="709"/>
        <w:rPr>
          <w:i/>
          <w:sz w:val="24"/>
          <w:szCs w:val="24"/>
          <w:lang w:eastAsia="en-US"/>
        </w:rPr>
      </w:pPr>
      <w:r w:rsidRPr="00684A33">
        <w:rPr>
          <w:i/>
          <w:sz w:val="24"/>
          <w:szCs w:val="24"/>
          <w:lang w:eastAsia="en-US"/>
        </w:rPr>
        <w:t>выполнять несложные практические задания, основанные на ситуациях, связанных с деятельностью человека;</w:t>
      </w:r>
    </w:p>
    <w:p w:rsidR="00D8009F" w:rsidRPr="00684A33" w:rsidRDefault="00D8009F" w:rsidP="00950F89">
      <w:pPr>
        <w:widowControl/>
        <w:numPr>
          <w:ilvl w:val="0"/>
          <w:numId w:val="54"/>
        </w:numPr>
        <w:shd w:val="clear" w:color="auto" w:fill="FFFFFF"/>
        <w:tabs>
          <w:tab w:val="left" w:pos="993"/>
        </w:tabs>
        <w:ind w:left="0" w:firstLine="709"/>
        <w:rPr>
          <w:i/>
          <w:sz w:val="24"/>
          <w:szCs w:val="24"/>
          <w:lang w:eastAsia="en-US"/>
        </w:rPr>
      </w:pPr>
      <w:r w:rsidRPr="00684A33">
        <w:rPr>
          <w:i/>
          <w:sz w:val="24"/>
          <w:szCs w:val="24"/>
          <w:lang w:eastAsia="en-US"/>
        </w:rPr>
        <w:t>оценивать роль деятельности в жизни человека и общества;</w:t>
      </w:r>
    </w:p>
    <w:p w:rsidR="00D8009F" w:rsidRPr="00684A33" w:rsidRDefault="00D8009F" w:rsidP="00950F89">
      <w:pPr>
        <w:widowControl/>
        <w:numPr>
          <w:ilvl w:val="0"/>
          <w:numId w:val="54"/>
        </w:numPr>
        <w:tabs>
          <w:tab w:val="left" w:pos="993"/>
          <w:tab w:val="left" w:pos="1023"/>
        </w:tabs>
        <w:ind w:left="0" w:firstLine="709"/>
        <w:rPr>
          <w:i/>
          <w:sz w:val="24"/>
          <w:szCs w:val="24"/>
          <w:lang w:eastAsia="en-US"/>
        </w:rPr>
      </w:pPr>
      <w:r w:rsidRPr="00684A33">
        <w:rPr>
          <w:i/>
          <w:sz w:val="24"/>
          <w:szCs w:val="24"/>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D8009F" w:rsidRPr="00684A33" w:rsidRDefault="00D8009F" w:rsidP="00950F89">
      <w:pPr>
        <w:widowControl/>
        <w:numPr>
          <w:ilvl w:val="0"/>
          <w:numId w:val="54"/>
        </w:numPr>
        <w:shd w:val="clear" w:color="auto" w:fill="FFFFFF"/>
        <w:tabs>
          <w:tab w:val="left" w:pos="993"/>
          <w:tab w:val="left" w:pos="1023"/>
        </w:tabs>
        <w:ind w:left="0" w:firstLine="709"/>
        <w:rPr>
          <w:i/>
          <w:sz w:val="24"/>
          <w:szCs w:val="24"/>
          <w:lang w:eastAsia="en-US"/>
        </w:rPr>
      </w:pPr>
      <w:r w:rsidRPr="00684A33">
        <w:rPr>
          <w:i/>
          <w:sz w:val="24"/>
          <w:szCs w:val="24"/>
          <w:lang w:eastAsia="en-US"/>
        </w:rPr>
        <w:t>использовать элементы причинно-следственного анализа при характеристике межличностных конфликтов;</w:t>
      </w:r>
    </w:p>
    <w:p w:rsidR="00D8009F" w:rsidRPr="00684A33" w:rsidRDefault="00D8009F" w:rsidP="00950F89">
      <w:pPr>
        <w:widowControl/>
        <w:numPr>
          <w:ilvl w:val="0"/>
          <w:numId w:val="54"/>
        </w:numPr>
        <w:shd w:val="clear" w:color="auto" w:fill="FFFFFF"/>
        <w:tabs>
          <w:tab w:val="left" w:pos="993"/>
          <w:tab w:val="left" w:pos="1023"/>
        </w:tabs>
        <w:ind w:left="0" w:firstLine="709"/>
        <w:rPr>
          <w:i/>
          <w:sz w:val="24"/>
          <w:szCs w:val="24"/>
          <w:lang w:eastAsia="en-US"/>
        </w:rPr>
      </w:pPr>
      <w:r w:rsidRPr="00684A33">
        <w:rPr>
          <w:i/>
          <w:sz w:val="24"/>
          <w:szCs w:val="24"/>
          <w:lang w:eastAsia="en-US"/>
        </w:rPr>
        <w:t>моделировать возможные последствия позитивного и негативного воздействия группы на человека, делать выводы.</w:t>
      </w:r>
    </w:p>
    <w:p w:rsidR="00D8009F" w:rsidRPr="00684A33" w:rsidRDefault="00D8009F" w:rsidP="00892E2B">
      <w:pPr>
        <w:widowControl/>
        <w:ind w:firstLine="709"/>
        <w:rPr>
          <w:b/>
          <w:bCs/>
          <w:sz w:val="24"/>
          <w:szCs w:val="24"/>
          <w:shd w:val="clear" w:color="auto" w:fill="FFFFFF"/>
          <w:lang w:eastAsia="en-US"/>
        </w:rPr>
      </w:pPr>
      <w:r w:rsidRPr="00684A33">
        <w:rPr>
          <w:b/>
          <w:bCs/>
          <w:sz w:val="24"/>
          <w:szCs w:val="24"/>
          <w:shd w:val="clear" w:color="auto" w:fill="FFFFFF"/>
          <w:lang w:eastAsia="en-US"/>
        </w:rPr>
        <w:t>Общество</w:t>
      </w:r>
    </w:p>
    <w:p w:rsidR="00D8009F" w:rsidRPr="00684A33" w:rsidRDefault="00D8009F" w:rsidP="00892E2B">
      <w:pPr>
        <w:widowControl/>
        <w:shd w:val="clear" w:color="auto" w:fill="FFFFFF"/>
        <w:tabs>
          <w:tab w:val="left" w:pos="1023"/>
        </w:tabs>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55"/>
        </w:numPr>
        <w:shd w:val="clear" w:color="auto" w:fill="FFFFFF"/>
        <w:tabs>
          <w:tab w:val="left" w:pos="20"/>
          <w:tab w:val="left" w:pos="993"/>
        </w:tabs>
        <w:ind w:left="0" w:firstLine="709"/>
        <w:rPr>
          <w:b/>
          <w:bCs/>
          <w:sz w:val="24"/>
          <w:szCs w:val="24"/>
          <w:lang w:eastAsia="en-US"/>
        </w:rPr>
      </w:pPr>
      <w:r w:rsidRPr="00684A33">
        <w:rPr>
          <w:bCs/>
          <w:sz w:val="24"/>
          <w:szCs w:val="24"/>
          <w:lang w:eastAsia="en-US"/>
        </w:rPr>
        <w:t>демонстрировать на примерах взаимосвязь природы и общества, раскрывать роль природы в жизни человека;</w:t>
      </w:r>
    </w:p>
    <w:p w:rsidR="00D8009F" w:rsidRPr="00684A33" w:rsidRDefault="00D8009F" w:rsidP="00950F89">
      <w:pPr>
        <w:widowControl/>
        <w:numPr>
          <w:ilvl w:val="0"/>
          <w:numId w:val="55"/>
        </w:numPr>
        <w:shd w:val="clear" w:color="auto" w:fill="FFFFFF"/>
        <w:tabs>
          <w:tab w:val="left" w:pos="20"/>
          <w:tab w:val="left" w:pos="993"/>
        </w:tabs>
        <w:ind w:left="0" w:firstLine="709"/>
        <w:rPr>
          <w:sz w:val="24"/>
          <w:szCs w:val="24"/>
          <w:lang w:eastAsia="en-US"/>
        </w:rPr>
      </w:pPr>
      <w:r w:rsidRPr="00684A33">
        <w:rPr>
          <w:sz w:val="24"/>
          <w:szCs w:val="24"/>
          <w:lang w:eastAsia="en-US"/>
        </w:rPr>
        <w:t>распознавать на основе приведенных данных основные типы обществ;</w:t>
      </w:r>
    </w:p>
    <w:p w:rsidR="00D8009F" w:rsidRPr="00684A33" w:rsidRDefault="00D8009F" w:rsidP="00950F89">
      <w:pPr>
        <w:widowControl/>
        <w:numPr>
          <w:ilvl w:val="0"/>
          <w:numId w:val="55"/>
        </w:numPr>
        <w:shd w:val="clear" w:color="auto" w:fill="FFFFFF"/>
        <w:tabs>
          <w:tab w:val="left" w:pos="20"/>
          <w:tab w:val="left" w:pos="993"/>
        </w:tabs>
        <w:ind w:left="0" w:firstLine="709"/>
        <w:rPr>
          <w:sz w:val="24"/>
          <w:szCs w:val="24"/>
          <w:lang w:eastAsia="en-US"/>
        </w:rPr>
      </w:pPr>
      <w:r w:rsidRPr="00684A33">
        <w:rPr>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D8009F" w:rsidRPr="00684A33" w:rsidRDefault="00D8009F" w:rsidP="00950F89">
      <w:pPr>
        <w:widowControl/>
        <w:numPr>
          <w:ilvl w:val="0"/>
          <w:numId w:val="55"/>
        </w:numPr>
        <w:shd w:val="clear" w:color="auto" w:fill="FFFFFF"/>
        <w:tabs>
          <w:tab w:val="left" w:pos="20"/>
          <w:tab w:val="left" w:pos="993"/>
        </w:tabs>
        <w:ind w:left="0" w:firstLine="709"/>
        <w:rPr>
          <w:sz w:val="24"/>
          <w:szCs w:val="24"/>
          <w:lang w:eastAsia="en-US"/>
        </w:rPr>
      </w:pPr>
      <w:r w:rsidRPr="00684A33">
        <w:rPr>
          <w:sz w:val="24"/>
          <w:szCs w:val="24"/>
          <w:lang w:eastAsia="en-US"/>
        </w:rPr>
        <w:t>различать экономические, социальные, политические, культурные явления и процессы общественной жизни;</w:t>
      </w:r>
    </w:p>
    <w:p w:rsidR="00D8009F" w:rsidRPr="00684A33" w:rsidRDefault="00D8009F" w:rsidP="00950F89">
      <w:pPr>
        <w:widowControl/>
        <w:numPr>
          <w:ilvl w:val="0"/>
          <w:numId w:val="55"/>
        </w:numPr>
        <w:shd w:val="clear" w:color="auto" w:fill="FFFFFF"/>
        <w:tabs>
          <w:tab w:val="left" w:pos="20"/>
          <w:tab w:val="left" w:pos="993"/>
        </w:tabs>
        <w:ind w:left="0" w:firstLine="709"/>
        <w:rPr>
          <w:sz w:val="24"/>
          <w:szCs w:val="24"/>
          <w:lang w:eastAsia="en-US"/>
        </w:rPr>
      </w:pPr>
      <w:r w:rsidRPr="00684A33">
        <w:rPr>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8009F" w:rsidRPr="00684A33" w:rsidRDefault="00D8009F" w:rsidP="00950F89">
      <w:pPr>
        <w:widowControl/>
        <w:numPr>
          <w:ilvl w:val="0"/>
          <w:numId w:val="55"/>
        </w:numPr>
        <w:shd w:val="clear" w:color="auto" w:fill="FFFFFF"/>
        <w:tabs>
          <w:tab w:val="left" w:pos="20"/>
          <w:tab w:val="left" w:pos="993"/>
        </w:tabs>
        <w:ind w:left="0" w:firstLine="709"/>
        <w:rPr>
          <w:bCs/>
          <w:sz w:val="24"/>
          <w:szCs w:val="24"/>
          <w:lang w:eastAsia="en-US"/>
        </w:rPr>
      </w:pPr>
      <w:r w:rsidRPr="00684A33">
        <w:rPr>
          <w:bCs/>
          <w:sz w:val="24"/>
          <w:szCs w:val="24"/>
          <w:lang w:eastAsia="en-US"/>
        </w:rPr>
        <w:t>характеризовать экологический кризис как глобальную проблему человечества, раскрывать причины экологического кризиса;</w:t>
      </w:r>
    </w:p>
    <w:p w:rsidR="00D8009F" w:rsidRPr="00684A33" w:rsidRDefault="00D8009F" w:rsidP="00950F89">
      <w:pPr>
        <w:widowControl/>
        <w:numPr>
          <w:ilvl w:val="0"/>
          <w:numId w:val="55"/>
        </w:numPr>
        <w:shd w:val="clear" w:color="auto" w:fill="FFFFFF"/>
        <w:tabs>
          <w:tab w:val="left" w:pos="20"/>
          <w:tab w:val="left" w:pos="993"/>
        </w:tabs>
        <w:ind w:left="0" w:firstLine="709"/>
        <w:rPr>
          <w:bCs/>
          <w:sz w:val="24"/>
          <w:szCs w:val="24"/>
          <w:lang w:eastAsia="en-US"/>
        </w:rPr>
      </w:pPr>
      <w:r w:rsidRPr="00684A33">
        <w:rPr>
          <w:bCs/>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D8009F" w:rsidRPr="00684A33" w:rsidRDefault="00D8009F" w:rsidP="00950F89">
      <w:pPr>
        <w:widowControl/>
        <w:numPr>
          <w:ilvl w:val="0"/>
          <w:numId w:val="55"/>
        </w:numPr>
        <w:shd w:val="clear" w:color="auto" w:fill="FFFFFF"/>
        <w:tabs>
          <w:tab w:val="left" w:pos="20"/>
          <w:tab w:val="left" w:pos="993"/>
        </w:tabs>
        <w:ind w:left="0" w:firstLine="709"/>
        <w:rPr>
          <w:bCs/>
          <w:sz w:val="24"/>
          <w:szCs w:val="24"/>
          <w:lang w:eastAsia="en-US"/>
        </w:rPr>
      </w:pPr>
      <w:r w:rsidRPr="00684A33">
        <w:rPr>
          <w:bCs/>
          <w:sz w:val="24"/>
          <w:szCs w:val="24"/>
          <w:lang w:eastAsia="en-US"/>
        </w:rPr>
        <w:t xml:space="preserve">раскрывать влияние современных средств массовой коммуникации на общество и личность; </w:t>
      </w:r>
    </w:p>
    <w:p w:rsidR="00D8009F" w:rsidRPr="00684A33" w:rsidRDefault="00D8009F" w:rsidP="00950F89">
      <w:pPr>
        <w:widowControl/>
        <w:numPr>
          <w:ilvl w:val="0"/>
          <w:numId w:val="55"/>
        </w:numPr>
        <w:shd w:val="clear" w:color="auto" w:fill="FFFFFF"/>
        <w:tabs>
          <w:tab w:val="left" w:pos="20"/>
          <w:tab w:val="left" w:pos="993"/>
        </w:tabs>
        <w:ind w:left="0" w:firstLine="709"/>
        <w:rPr>
          <w:bCs/>
          <w:sz w:val="24"/>
          <w:szCs w:val="24"/>
          <w:lang w:eastAsia="en-US"/>
        </w:rPr>
      </w:pPr>
      <w:r w:rsidRPr="00684A33">
        <w:rPr>
          <w:bCs/>
          <w:sz w:val="24"/>
          <w:szCs w:val="24"/>
          <w:lang w:eastAsia="en-US"/>
        </w:rPr>
        <w:lastRenderedPageBreak/>
        <w:t>конкретизировать примерами опасность международного терроризма.</w:t>
      </w:r>
    </w:p>
    <w:p w:rsidR="00D8009F" w:rsidRPr="00684A33" w:rsidRDefault="00D8009F" w:rsidP="00892E2B">
      <w:pPr>
        <w:widowControl/>
        <w:shd w:val="clear" w:color="auto" w:fill="FFFFFF"/>
        <w:tabs>
          <w:tab w:val="left" w:pos="0"/>
        </w:tabs>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56"/>
        </w:numPr>
        <w:shd w:val="clear" w:color="auto" w:fill="FFFFFF"/>
        <w:tabs>
          <w:tab w:val="left" w:pos="1023"/>
        </w:tabs>
        <w:ind w:left="0" w:firstLine="709"/>
        <w:rPr>
          <w:i/>
          <w:sz w:val="24"/>
          <w:szCs w:val="24"/>
          <w:lang w:eastAsia="en-US"/>
        </w:rPr>
      </w:pPr>
      <w:r w:rsidRPr="00684A33">
        <w:rPr>
          <w:i/>
          <w:sz w:val="24"/>
          <w:szCs w:val="24"/>
          <w:lang w:eastAsia="en-US"/>
        </w:rPr>
        <w:t>наблюдать и характеризовать явления и события, происходящие в различных сферах общественной жизни;</w:t>
      </w:r>
    </w:p>
    <w:p w:rsidR="00D8009F" w:rsidRPr="00684A33" w:rsidRDefault="00D8009F" w:rsidP="00950F89">
      <w:pPr>
        <w:widowControl/>
        <w:numPr>
          <w:ilvl w:val="0"/>
          <w:numId w:val="56"/>
        </w:numPr>
        <w:shd w:val="clear" w:color="auto" w:fill="FFFFFF"/>
        <w:tabs>
          <w:tab w:val="left" w:pos="1023"/>
        </w:tabs>
        <w:ind w:left="0" w:firstLine="709"/>
        <w:rPr>
          <w:i/>
          <w:sz w:val="24"/>
          <w:szCs w:val="24"/>
          <w:lang w:eastAsia="en-US"/>
        </w:rPr>
      </w:pPr>
      <w:r w:rsidRPr="00684A33">
        <w:rPr>
          <w:i/>
          <w:sz w:val="24"/>
          <w:szCs w:val="24"/>
          <w:lang w:eastAsia="en-US"/>
        </w:rPr>
        <w:t>выявлять причинно-следственные связи общественных явлений и характеризовать основные направления общественного развития;</w:t>
      </w:r>
    </w:p>
    <w:p w:rsidR="00D8009F" w:rsidRPr="00684A33" w:rsidRDefault="00D8009F" w:rsidP="00950F89">
      <w:pPr>
        <w:widowControl/>
        <w:numPr>
          <w:ilvl w:val="0"/>
          <w:numId w:val="56"/>
        </w:numPr>
        <w:shd w:val="clear" w:color="auto" w:fill="FFFFFF"/>
        <w:tabs>
          <w:tab w:val="left" w:pos="1023"/>
        </w:tabs>
        <w:ind w:left="0" w:firstLine="709"/>
        <w:rPr>
          <w:i/>
          <w:sz w:val="24"/>
          <w:szCs w:val="24"/>
          <w:lang w:eastAsia="en-US"/>
        </w:rPr>
      </w:pPr>
      <w:r w:rsidRPr="00684A33">
        <w:rPr>
          <w:i/>
          <w:sz w:val="24"/>
          <w:szCs w:val="24"/>
          <w:lang w:eastAsia="en-US"/>
        </w:rPr>
        <w:t>осознанно содействовать защите природы.</w:t>
      </w:r>
    </w:p>
    <w:p w:rsidR="00D8009F" w:rsidRPr="00684A33" w:rsidRDefault="00D8009F" w:rsidP="00892E2B">
      <w:pPr>
        <w:widowControl/>
        <w:ind w:firstLine="709"/>
        <w:rPr>
          <w:b/>
          <w:bCs/>
          <w:sz w:val="24"/>
          <w:szCs w:val="24"/>
          <w:shd w:val="clear" w:color="auto" w:fill="FFFFFF"/>
          <w:lang w:eastAsia="en-US"/>
        </w:rPr>
      </w:pPr>
      <w:r w:rsidRPr="00684A33">
        <w:rPr>
          <w:b/>
          <w:bCs/>
          <w:sz w:val="24"/>
          <w:szCs w:val="24"/>
          <w:shd w:val="clear" w:color="auto" w:fill="FFFFFF"/>
          <w:lang w:eastAsia="en-US"/>
        </w:rPr>
        <w:t>Социальные нормы</w:t>
      </w:r>
    </w:p>
    <w:p w:rsidR="00D8009F" w:rsidRPr="00684A33" w:rsidRDefault="00D8009F" w:rsidP="00892E2B">
      <w:pPr>
        <w:widowControl/>
        <w:shd w:val="clear" w:color="auto" w:fill="FFFFFF"/>
        <w:tabs>
          <w:tab w:val="left" w:pos="1023"/>
        </w:tabs>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57"/>
        </w:numPr>
        <w:shd w:val="clear" w:color="auto" w:fill="FFFFFF"/>
        <w:tabs>
          <w:tab w:val="left" w:pos="1023"/>
        </w:tabs>
        <w:ind w:left="0" w:firstLine="709"/>
        <w:contextualSpacing/>
        <w:rPr>
          <w:sz w:val="24"/>
          <w:szCs w:val="24"/>
          <w:lang w:eastAsia="en-US"/>
        </w:rPr>
      </w:pPr>
      <w:r w:rsidRPr="00684A33">
        <w:rPr>
          <w:sz w:val="24"/>
          <w:szCs w:val="24"/>
          <w:lang w:eastAsia="en-US"/>
        </w:rPr>
        <w:t>раскрывать роль социальных норм как регуляторов общественной жизни и поведения человека;</w:t>
      </w:r>
    </w:p>
    <w:p w:rsidR="00D8009F" w:rsidRPr="00684A33" w:rsidRDefault="00D8009F" w:rsidP="00950F89">
      <w:pPr>
        <w:widowControl/>
        <w:numPr>
          <w:ilvl w:val="0"/>
          <w:numId w:val="57"/>
        </w:numPr>
        <w:shd w:val="clear" w:color="auto" w:fill="FFFFFF"/>
        <w:tabs>
          <w:tab w:val="left" w:pos="1023"/>
        </w:tabs>
        <w:ind w:left="0" w:firstLine="709"/>
        <w:contextualSpacing/>
        <w:rPr>
          <w:b/>
          <w:sz w:val="24"/>
          <w:szCs w:val="24"/>
          <w:lang w:eastAsia="en-US"/>
        </w:rPr>
      </w:pPr>
      <w:r w:rsidRPr="00684A33">
        <w:rPr>
          <w:sz w:val="24"/>
          <w:szCs w:val="24"/>
          <w:lang w:eastAsia="en-US"/>
        </w:rPr>
        <w:t>различать отдельные виды социальных норм;</w:t>
      </w:r>
    </w:p>
    <w:p w:rsidR="00D8009F" w:rsidRPr="00684A33" w:rsidRDefault="00D8009F" w:rsidP="00950F89">
      <w:pPr>
        <w:widowControl/>
        <w:numPr>
          <w:ilvl w:val="0"/>
          <w:numId w:val="57"/>
        </w:numPr>
        <w:shd w:val="clear" w:color="auto" w:fill="FFFFFF"/>
        <w:tabs>
          <w:tab w:val="left" w:pos="1023"/>
        </w:tabs>
        <w:ind w:left="0" w:firstLine="709"/>
        <w:contextualSpacing/>
        <w:rPr>
          <w:b/>
          <w:sz w:val="24"/>
          <w:szCs w:val="24"/>
          <w:lang w:eastAsia="en-US"/>
        </w:rPr>
      </w:pPr>
      <w:r w:rsidRPr="00684A33">
        <w:rPr>
          <w:sz w:val="24"/>
          <w:szCs w:val="24"/>
          <w:lang w:eastAsia="en-US"/>
        </w:rPr>
        <w:t>характеризовать основные нормы морали;</w:t>
      </w:r>
    </w:p>
    <w:p w:rsidR="00D8009F" w:rsidRPr="00684A33" w:rsidRDefault="00D8009F" w:rsidP="00950F89">
      <w:pPr>
        <w:widowControl/>
        <w:numPr>
          <w:ilvl w:val="0"/>
          <w:numId w:val="57"/>
        </w:numPr>
        <w:shd w:val="clear" w:color="auto" w:fill="FFFFFF"/>
        <w:tabs>
          <w:tab w:val="left" w:pos="1023"/>
        </w:tabs>
        <w:ind w:left="0" w:firstLine="709"/>
        <w:contextualSpacing/>
        <w:rPr>
          <w:sz w:val="24"/>
          <w:szCs w:val="24"/>
          <w:lang w:eastAsia="en-US"/>
        </w:rPr>
      </w:pPr>
      <w:r w:rsidRPr="00684A33">
        <w:rPr>
          <w:sz w:val="24"/>
          <w:szCs w:val="24"/>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8009F" w:rsidRPr="00684A33" w:rsidRDefault="00D8009F" w:rsidP="00950F89">
      <w:pPr>
        <w:widowControl/>
        <w:numPr>
          <w:ilvl w:val="0"/>
          <w:numId w:val="57"/>
        </w:numPr>
        <w:shd w:val="clear" w:color="auto" w:fill="FFFFFF"/>
        <w:tabs>
          <w:tab w:val="left" w:pos="1023"/>
        </w:tabs>
        <w:ind w:left="0" w:firstLine="709"/>
        <w:contextualSpacing/>
        <w:rPr>
          <w:sz w:val="24"/>
          <w:szCs w:val="24"/>
          <w:lang w:eastAsia="en-US"/>
        </w:rPr>
      </w:pPr>
      <w:r w:rsidRPr="00684A33">
        <w:rPr>
          <w:sz w:val="24"/>
          <w:szCs w:val="24"/>
          <w:lang w:eastAsia="en-US"/>
        </w:rPr>
        <w:t>раскрывать сущность патриотизма, гражданственности; приводить примеры проявления этих качеств из истории и жизни современного общества;</w:t>
      </w:r>
    </w:p>
    <w:p w:rsidR="00D8009F" w:rsidRPr="00684A33" w:rsidRDefault="00D8009F" w:rsidP="00950F89">
      <w:pPr>
        <w:widowControl/>
        <w:numPr>
          <w:ilvl w:val="0"/>
          <w:numId w:val="57"/>
        </w:numPr>
        <w:shd w:val="clear" w:color="auto" w:fill="FFFFFF"/>
        <w:tabs>
          <w:tab w:val="left" w:pos="1023"/>
        </w:tabs>
        <w:ind w:left="0" w:firstLine="709"/>
        <w:contextualSpacing/>
        <w:rPr>
          <w:sz w:val="24"/>
          <w:szCs w:val="24"/>
          <w:lang w:eastAsia="en-US"/>
        </w:rPr>
      </w:pPr>
      <w:r w:rsidRPr="00684A33">
        <w:rPr>
          <w:sz w:val="24"/>
          <w:szCs w:val="24"/>
          <w:lang w:eastAsia="en-US"/>
        </w:rPr>
        <w:t>характеризовать специфику норм права;</w:t>
      </w:r>
    </w:p>
    <w:p w:rsidR="00D8009F" w:rsidRPr="00684A33" w:rsidRDefault="00D8009F" w:rsidP="00950F89">
      <w:pPr>
        <w:widowControl/>
        <w:numPr>
          <w:ilvl w:val="0"/>
          <w:numId w:val="57"/>
        </w:numPr>
        <w:shd w:val="clear" w:color="auto" w:fill="FFFFFF"/>
        <w:tabs>
          <w:tab w:val="left" w:pos="1023"/>
        </w:tabs>
        <w:ind w:left="0" w:firstLine="709"/>
        <w:contextualSpacing/>
        <w:rPr>
          <w:sz w:val="24"/>
          <w:szCs w:val="24"/>
          <w:lang w:eastAsia="en-US"/>
        </w:rPr>
      </w:pPr>
      <w:r w:rsidRPr="00684A33">
        <w:rPr>
          <w:sz w:val="24"/>
          <w:szCs w:val="24"/>
          <w:lang w:eastAsia="en-US"/>
        </w:rPr>
        <w:t>сравнивать нормы морали и права, выявлять их общие черты и особенности;</w:t>
      </w:r>
    </w:p>
    <w:p w:rsidR="00D8009F" w:rsidRPr="00684A33" w:rsidRDefault="00D8009F" w:rsidP="00950F89">
      <w:pPr>
        <w:widowControl/>
        <w:numPr>
          <w:ilvl w:val="0"/>
          <w:numId w:val="57"/>
        </w:numPr>
        <w:shd w:val="clear" w:color="auto" w:fill="FFFFFF"/>
        <w:tabs>
          <w:tab w:val="left" w:pos="1023"/>
        </w:tabs>
        <w:ind w:left="0" w:firstLine="709"/>
        <w:contextualSpacing/>
        <w:rPr>
          <w:sz w:val="24"/>
          <w:szCs w:val="24"/>
          <w:lang w:eastAsia="en-US"/>
        </w:rPr>
      </w:pPr>
      <w:r w:rsidRPr="00684A33">
        <w:rPr>
          <w:sz w:val="24"/>
          <w:szCs w:val="24"/>
          <w:lang w:eastAsia="en-US"/>
        </w:rPr>
        <w:t>раскрывать сущность процесса социализации личности;</w:t>
      </w:r>
    </w:p>
    <w:p w:rsidR="00D8009F" w:rsidRPr="00684A33" w:rsidRDefault="00D8009F" w:rsidP="00950F89">
      <w:pPr>
        <w:widowControl/>
        <w:numPr>
          <w:ilvl w:val="0"/>
          <w:numId w:val="57"/>
        </w:numPr>
        <w:shd w:val="clear" w:color="auto" w:fill="FFFFFF"/>
        <w:tabs>
          <w:tab w:val="left" w:pos="1023"/>
        </w:tabs>
        <w:ind w:left="0" w:firstLine="709"/>
        <w:contextualSpacing/>
        <w:rPr>
          <w:sz w:val="24"/>
          <w:szCs w:val="24"/>
          <w:lang w:eastAsia="en-US"/>
        </w:rPr>
      </w:pPr>
      <w:r w:rsidRPr="00684A33">
        <w:rPr>
          <w:sz w:val="24"/>
          <w:szCs w:val="24"/>
          <w:lang w:eastAsia="en-US"/>
        </w:rPr>
        <w:t>объяснять причины отклоняющегося поведения;</w:t>
      </w:r>
    </w:p>
    <w:p w:rsidR="00D8009F" w:rsidRPr="00684A33" w:rsidRDefault="00D8009F" w:rsidP="00950F89">
      <w:pPr>
        <w:widowControl/>
        <w:numPr>
          <w:ilvl w:val="0"/>
          <w:numId w:val="57"/>
        </w:numPr>
        <w:shd w:val="clear" w:color="auto" w:fill="FFFFFF"/>
        <w:tabs>
          <w:tab w:val="left" w:pos="1023"/>
        </w:tabs>
        <w:ind w:left="0" w:firstLine="709"/>
        <w:contextualSpacing/>
        <w:rPr>
          <w:sz w:val="24"/>
          <w:szCs w:val="24"/>
          <w:lang w:eastAsia="en-US"/>
        </w:rPr>
      </w:pPr>
      <w:r w:rsidRPr="00684A33">
        <w:rPr>
          <w:sz w:val="24"/>
          <w:szCs w:val="24"/>
          <w:lang w:eastAsia="en-US"/>
        </w:rPr>
        <w:t>описывать негативные последствия наиболее опасных форм отклоняющегося поведения.</w:t>
      </w:r>
    </w:p>
    <w:p w:rsidR="00D8009F" w:rsidRPr="00684A33" w:rsidRDefault="00D8009F" w:rsidP="00892E2B">
      <w:pPr>
        <w:widowControl/>
        <w:shd w:val="clear" w:color="auto" w:fill="FFFFFF"/>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58"/>
        </w:numPr>
        <w:shd w:val="clear" w:color="auto" w:fill="FFFFFF"/>
        <w:tabs>
          <w:tab w:val="left" w:pos="993"/>
        </w:tabs>
        <w:ind w:left="0" w:firstLine="709"/>
        <w:rPr>
          <w:i/>
          <w:sz w:val="24"/>
          <w:szCs w:val="24"/>
          <w:lang w:eastAsia="en-US"/>
        </w:rPr>
      </w:pPr>
      <w:r w:rsidRPr="00684A33">
        <w:rPr>
          <w:i/>
          <w:sz w:val="24"/>
          <w:szCs w:val="24"/>
          <w:lang w:eastAsia="en-US"/>
        </w:rPr>
        <w:t>использовать элементы причинно-следственного анализа для понимания влияния моральных устоев на развитие общества и человека;</w:t>
      </w:r>
    </w:p>
    <w:p w:rsidR="00D8009F" w:rsidRPr="00684A33" w:rsidRDefault="00D8009F" w:rsidP="00950F89">
      <w:pPr>
        <w:widowControl/>
        <w:numPr>
          <w:ilvl w:val="0"/>
          <w:numId w:val="58"/>
        </w:numPr>
        <w:shd w:val="clear" w:color="auto" w:fill="FFFFFF"/>
        <w:tabs>
          <w:tab w:val="left" w:pos="993"/>
        </w:tabs>
        <w:ind w:left="0" w:firstLine="709"/>
        <w:rPr>
          <w:i/>
          <w:sz w:val="24"/>
          <w:szCs w:val="24"/>
          <w:lang w:eastAsia="en-US"/>
        </w:rPr>
      </w:pPr>
      <w:r w:rsidRPr="00684A33">
        <w:rPr>
          <w:i/>
          <w:sz w:val="24"/>
          <w:szCs w:val="24"/>
          <w:lang w:eastAsia="en-US"/>
        </w:rPr>
        <w:t>оценивать социальную значимость здорового образа жизни.</w:t>
      </w:r>
    </w:p>
    <w:p w:rsidR="00D8009F" w:rsidRPr="00684A33" w:rsidRDefault="00D8009F" w:rsidP="00892E2B">
      <w:pPr>
        <w:widowControl/>
        <w:ind w:firstLine="709"/>
        <w:rPr>
          <w:b/>
          <w:bCs/>
          <w:sz w:val="24"/>
          <w:szCs w:val="24"/>
          <w:shd w:val="clear" w:color="auto" w:fill="FFFFFF"/>
          <w:lang w:eastAsia="en-US"/>
        </w:rPr>
      </w:pPr>
      <w:r w:rsidRPr="00684A33">
        <w:rPr>
          <w:b/>
          <w:bCs/>
          <w:sz w:val="24"/>
          <w:szCs w:val="24"/>
          <w:shd w:val="clear" w:color="auto" w:fill="FFFFFF"/>
          <w:lang w:eastAsia="en-US"/>
        </w:rPr>
        <w:t>Сфера духовной культуры</w:t>
      </w:r>
    </w:p>
    <w:p w:rsidR="00D8009F" w:rsidRPr="00684A33" w:rsidRDefault="00D8009F" w:rsidP="00892E2B">
      <w:pPr>
        <w:widowControl/>
        <w:shd w:val="clear" w:color="auto" w:fill="FFFFFF"/>
        <w:ind w:firstLine="709"/>
        <w:rPr>
          <w:b/>
          <w:bCs/>
          <w:sz w:val="24"/>
          <w:szCs w:val="24"/>
          <w:shd w:val="clear" w:color="auto" w:fill="FFFFFF"/>
          <w:lang w:eastAsia="en-US"/>
        </w:rPr>
      </w:pPr>
      <w:r w:rsidRPr="00684A33">
        <w:rPr>
          <w:b/>
          <w:bCs/>
          <w:sz w:val="24"/>
          <w:szCs w:val="24"/>
          <w:shd w:val="clear" w:color="auto" w:fill="FFFFFF"/>
          <w:lang w:eastAsia="en-US"/>
        </w:rPr>
        <w:t>Выпускник научится:</w:t>
      </w:r>
    </w:p>
    <w:p w:rsidR="00D8009F" w:rsidRPr="00684A33" w:rsidRDefault="00D8009F" w:rsidP="00950F89">
      <w:pPr>
        <w:widowControl/>
        <w:numPr>
          <w:ilvl w:val="0"/>
          <w:numId w:val="59"/>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характеризовать развитие отдельных областей и форм культуры, выражать свое мнение о явлениях культуры;</w:t>
      </w:r>
    </w:p>
    <w:p w:rsidR="00D8009F" w:rsidRPr="00684A33" w:rsidRDefault="00D8009F" w:rsidP="00950F89">
      <w:pPr>
        <w:widowControl/>
        <w:numPr>
          <w:ilvl w:val="0"/>
          <w:numId w:val="59"/>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описывать явления духовной культуры;</w:t>
      </w:r>
    </w:p>
    <w:p w:rsidR="00D8009F" w:rsidRPr="00684A33" w:rsidRDefault="00D8009F" w:rsidP="00950F89">
      <w:pPr>
        <w:widowControl/>
        <w:numPr>
          <w:ilvl w:val="0"/>
          <w:numId w:val="59"/>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объяснять причины возрастания роли науки в современном мире;</w:t>
      </w:r>
    </w:p>
    <w:p w:rsidR="00D8009F" w:rsidRPr="00684A33" w:rsidRDefault="00D8009F" w:rsidP="00950F89">
      <w:pPr>
        <w:widowControl/>
        <w:numPr>
          <w:ilvl w:val="0"/>
          <w:numId w:val="59"/>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оценивать роль образования в современном обществе;</w:t>
      </w:r>
    </w:p>
    <w:p w:rsidR="00D8009F" w:rsidRPr="00684A33" w:rsidRDefault="00D8009F" w:rsidP="00950F89">
      <w:pPr>
        <w:widowControl/>
        <w:numPr>
          <w:ilvl w:val="0"/>
          <w:numId w:val="59"/>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различать уровни общего образования в России;</w:t>
      </w:r>
    </w:p>
    <w:p w:rsidR="00D8009F" w:rsidRPr="00684A33" w:rsidRDefault="00D8009F" w:rsidP="00950F89">
      <w:pPr>
        <w:widowControl/>
        <w:numPr>
          <w:ilvl w:val="0"/>
          <w:numId w:val="59"/>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D8009F" w:rsidRPr="00684A33" w:rsidRDefault="00D8009F" w:rsidP="00950F89">
      <w:pPr>
        <w:widowControl/>
        <w:numPr>
          <w:ilvl w:val="0"/>
          <w:numId w:val="59"/>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описывать духовные ценности российского народа и выражать собственное отношение к ним;</w:t>
      </w:r>
    </w:p>
    <w:p w:rsidR="00D8009F" w:rsidRPr="00684A33" w:rsidRDefault="00D8009F" w:rsidP="00950F89">
      <w:pPr>
        <w:widowControl/>
        <w:numPr>
          <w:ilvl w:val="0"/>
          <w:numId w:val="59"/>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объяснять необходимость непрерывного образования в современных условиях;</w:t>
      </w:r>
    </w:p>
    <w:p w:rsidR="00D8009F" w:rsidRPr="00684A33" w:rsidRDefault="00D8009F" w:rsidP="00950F89">
      <w:pPr>
        <w:widowControl/>
        <w:numPr>
          <w:ilvl w:val="0"/>
          <w:numId w:val="59"/>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учитывать общественные потребности при выборе направления своей будущей профессиональной деятельности;</w:t>
      </w:r>
    </w:p>
    <w:p w:rsidR="00D8009F" w:rsidRPr="00684A33" w:rsidRDefault="00D8009F" w:rsidP="00950F89">
      <w:pPr>
        <w:widowControl/>
        <w:numPr>
          <w:ilvl w:val="0"/>
          <w:numId w:val="59"/>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раскрывать роль религии в современном обществе;</w:t>
      </w:r>
    </w:p>
    <w:p w:rsidR="00D8009F" w:rsidRPr="00684A33" w:rsidRDefault="00D8009F" w:rsidP="00950F89">
      <w:pPr>
        <w:widowControl/>
        <w:numPr>
          <w:ilvl w:val="0"/>
          <w:numId w:val="59"/>
        </w:numPr>
        <w:shd w:val="clear" w:color="auto" w:fill="FFFFFF"/>
        <w:tabs>
          <w:tab w:val="left" w:pos="993"/>
        </w:tabs>
        <w:ind w:left="0" w:firstLine="709"/>
        <w:rPr>
          <w:b/>
          <w:bCs/>
          <w:sz w:val="24"/>
          <w:szCs w:val="24"/>
          <w:shd w:val="clear" w:color="auto" w:fill="FFFFFF"/>
          <w:lang w:eastAsia="en-US"/>
        </w:rPr>
      </w:pPr>
      <w:r w:rsidRPr="00684A33">
        <w:rPr>
          <w:bCs/>
          <w:sz w:val="24"/>
          <w:szCs w:val="24"/>
          <w:shd w:val="clear" w:color="auto" w:fill="FFFFFF"/>
          <w:lang w:eastAsia="en-US"/>
        </w:rPr>
        <w:t>характеризовать особенности искусства как формы духовной культуры</w:t>
      </w:r>
      <w:r w:rsidRPr="00684A33">
        <w:rPr>
          <w:b/>
          <w:bCs/>
          <w:sz w:val="24"/>
          <w:szCs w:val="24"/>
          <w:shd w:val="clear" w:color="auto" w:fill="FFFFFF"/>
          <w:lang w:eastAsia="en-US"/>
        </w:rPr>
        <w:t>.</w:t>
      </w:r>
    </w:p>
    <w:p w:rsidR="00D8009F" w:rsidRPr="00684A33" w:rsidRDefault="00D8009F" w:rsidP="00892E2B">
      <w:pPr>
        <w:widowControl/>
        <w:shd w:val="clear" w:color="auto" w:fill="FFFFFF"/>
        <w:ind w:firstLine="709"/>
        <w:rPr>
          <w:b/>
          <w:bCs/>
          <w:sz w:val="24"/>
          <w:szCs w:val="24"/>
          <w:shd w:val="clear" w:color="auto" w:fill="FFFFFF"/>
          <w:lang w:eastAsia="en-US"/>
        </w:rPr>
      </w:pPr>
      <w:r w:rsidRPr="00684A33">
        <w:rPr>
          <w:b/>
          <w:bCs/>
          <w:sz w:val="24"/>
          <w:szCs w:val="24"/>
          <w:shd w:val="clear" w:color="auto" w:fill="FFFFFF"/>
          <w:lang w:eastAsia="en-US"/>
        </w:rPr>
        <w:t>Выпускник получит возможность научиться:</w:t>
      </w:r>
    </w:p>
    <w:p w:rsidR="00D8009F" w:rsidRPr="00684A33" w:rsidRDefault="00D8009F" w:rsidP="00950F89">
      <w:pPr>
        <w:widowControl/>
        <w:numPr>
          <w:ilvl w:val="0"/>
          <w:numId w:val="60"/>
        </w:numPr>
        <w:shd w:val="clear" w:color="auto" w:fill="FFFFFF"/>
        <w:tabs>
          <w:tab w:val="left" w:pos="993"/>
        </w:tabs>
        <w:ind w:left="0" w:firstLine="709"/>
        <w:rPr>
          <w:bCs/>
          <w:i/>
          <w:sz w:val="24"/>
          <w:szCs w:val="24"/>
          <w:shd w:val="clear" w:color="auto" w:fill="FFFFFF"/>
          <w:lang w:eastAsia="en-US"/>
        </w:rPr>
      </w:pPr>
      <w:r w:rsidRPr="00684A33">
        <w:rPr>
          <w:bCs/>
          <w:i/>
          <w:sz w:val="24"/>
          <w:szCs w:val="24"/>
          <w:shd w:val="clear" w:color="auto" w:fill="FFFFFF"/>
          <w:lang w:eastAsia="en-US"/>
        </w:rPr>
        <w:t>описывать процессы создания, сохранения, трансляции и усвоения достижений культуры;</w:t>
      </w:r>
    </w:p>
    <w:p w:rsidR="00D8009F" w:rsidRPr="00684A33" w:rsidRDefault="00D8009F" w:rsidP="00950F89">
      <w:pPr>
        <w:widowControl/>
        <w:numPr>
          <w:ilvl w:val="0"/>
          <w:numId w:val="60"/>
        </w:numPr>
        <w:shd w:val="clear" w:color="auto" w:fill="FFFFFF"/>
        <w:tabs>
          <w:tab w:val="left" w:pos="993"/>
        </w:tabs>
        <w:ind w:left="0" w:firstLine="709"/>
        <w:rPr>
          <w:bCs/>
          <w:i/>
          <w:sz w:val="24"/>
          <w:szCs w:val="24"/>
          <w:shd w:val="clear" w:color="auto" w:fill="FFFFFF"/>
          <w:lang w:eastAsia="en-US"/>
        </w:rPr>
      </w:pPr>
      <w:r w:rsidRPr="00684A33">
        <w:rPr>
          <w:bCs/>
          <w:i/>
          <w:sz w:val="24"/>
          <w:szCs w:val="24"/>
          <w:shd w:val="clear" w:color="auto" w:fill="FFFFFF"/>
          <w:lang w:eastAsia="en-US"/>
        </w:rPr>
        <w:lastRenderedPageBreak/>
        <w:t>характеризовать основные направления развития отечественной культуры в современных условиях;</w:t>
      </w:r>
    </w:p>
    <w:p w:rsidR="00D8009F" w:rsidRPr="00684A33" w:rsidRDefault="00D8009F" w:rsidP="00950F89">
      <w:pPr>
        <w:widowControl/>
        <w:numPr>
          <w:ilvl w:val="0"/>
          <w:numId w:val="60"/>
        </w:numPr>
        <w:shd w:val="clear" w:color="auto" w:fill="FFFFFF"/>
        <w:tabs>
          <w:tab w:val="left" w:pos="993"/>
        </w:tabs>
        <w:ind w:left="0" w:firstLine="709"/>
        <w:rPr>
          <w:bCs/>
          <w:i/>
          <w:sz w:val="24"/>
          <w:szCs w:val="24"/>
          <w:shd w:val="clear" w:color="auto" w:fill="FFFFFF"/>
          <w:lang w:eastAsia="en-US"/>
        </w:rPr>
      </w:pPr>
      <w:r w:rsidRPr="00684A33">
        <w:rPr>
          <w:bCs/>
          <w:i/>
          <w:sz w:val="24"/>
          <w:szCs w:val="24"/>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D8009F" w:rsidRPr="00684A33" w:rsidRDefault="00D8009F" w:rsidP="00892E2B">
      <w:pPr>
        <w:widowControl/>
        <w:ind w:firstLine="709"/>
        <w:rPr>
          <w:b/>
          <w:bCs/>
          <w:sz w:val="24"/>
          <w:szCs w:val="24"/>
          <w:shd w:val="clear" w:color="auto" w:fill="FFFFFF"/>
          <w:lang w:eastAsia="en-US"/>
        </w:rPr>
      </w:pPr>
      <w:r w:rsidRPr="00684A33">
        <w:rPr>
          <w:b/>
          <w:bCs/>
          <w:sz w:val="24"/>
          <w:szCs w:val="24"/>
          <w:shd w:val="clear" w:color="auto" w:fill="FFFFFF"/>
          <w:lang w:eastAsia="en-US"/>
        </w:rPr>
        <w:t>Социальная сфера</w:t>
      </w:r>
    </w:p>
    <w:p w:rsidR="00D8009F" w:rsidRPr="00684A33" w:rsidRDefault="00D8009F" w:rsidP="00892E2B">
      <w:pPr>
        <w:widowControl/>
        <w:tabs>
          <w:tab w:val="left" w:pos="1027"/>
        </w:tabs>
        <w:ind w:firstLine="709"/>
        <w:rPr>
          <w:b/>
          <w:bCs/>
          <w:sz w:val="24"/>
          <w:szCs w:val="24"/>
          <w:shd w:val="clear" w:color="auto" w:fill="FFFFFF"/>
          <w:lang w:eastAsia="en-US"/>
        </w:rPr>
      </w:pPr>
      <w:r w:rsidRPr="00684A33">
        <w:rPr>
          <w:b/>
          <w:bCs/>
          <w:sz w:val="24"/>
          <w:szCs w:val="24"/>
          <w:shd w:val="clear" w:color="auto" w:fill="FFFFFF"/>
          <w:lang w:eastAsia="en-US"/>
        </w:rPr>
        <w:t>Выпускник научится:</w:t>
      </w:r>
    </w:p>
    <w:p w:rsidR="00D8009F" w:rsidRPr="00684A33" w:rsidRDefault="00D8009F" w:rsidP="00950F89">
      <w:pPr>
        <w:widowControl/>
        <w:numPr>
          <w:ilvl w:val="0"/>
          <w:numId w:val="61"/>
        </w:numPr>
        <w:tabs>
          <w:tab w:val="left" w:pos="1027"/>
        </w:tabs>
        <w:ind w:left="0" w:firstLine="709"/>
        <w:rPr>
          <w:bCs/>
          <w:sz w:val="24"/>
          <w:szCs w:val="24"/>
          <w:shd w:val="clear" w:color="auto" w:fill="FFFFFF"/>
          <w:lang w:eastAsia="en-US"/>
        </w:rPr>
      </w:pPr>
      <w:r w:rsidRPr="00684A33">
        <w:rPr>
          <w:bCs/>
          <w:sz w:val="24"/>
          <w:szCs w:val="24"/>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D8009F" w:rsidRPr="00684A33" w:rsidRDefault="00D8009F" w:rsidP="00950F89">
      <w:pPr>
        <w:widowControl/>
        <w:numPr>
          <w:ilvl w:val="0"/>
          <w:numId w:val="61"/>
        </w:numPr>
        <w:tabs>
          <w:tab w:val="left" w:pos="1027"/>
        </w:tabs>
        <w:ind w:left="0" w:firstLine="709"/>
        <w:rPr>
          <w:bCs/>
          <w:sz w:val="24"/>
          <w:szCs w:val="24"/>
          <w:shd w:val="clear" w:color="auto" w:fill="FFFFFF"/>
          <w:lang w:eastAsia="en-US"/>
        </w:rPr>
      </w:pPr>
      <w:r w:rsidRPr="00684A33">
        <w:rPr>
          <w:bCs/>
          <w:sz w:val="24"/>
          <w:szCs w:val="24"/>
          <w:shd w:val="clear" w:color="auto" w:fill="FFFFFF"/>
          <w:lang w:eastAsia="en-US"/>
        </w:rPr>
        <w:t>объяснять взаимодействие социальных общностей и групп;</w:t>
      </w:r>
    </w:p>
    <w:p w:rsidR="00D8009F" w:rsidRPr="00684A33" w:rsidRDefault="00D8009F" w:rsidP="00950F89">
      <w:pPr>
        <w:widowControl/>
        <w:numPr>
          <w:ilvl w:val="0"/>
          <w:numId w:val="61"/>
        </w:numPr>
        <w:tabs>
          <w:tab w:val="left" w:pos="1027"/>
        </w:tabs>
        <w:ind w:left="0" w:firstLine="709"/>
        <w:rPr>
          <w:bCs/>
          <w:sz w:val="24"/>
          <w:szCs w:val="24"/>
          <w:shd w:val="clear" w:color="auto" w:fill="FFFFFF"/>
          <w:lang w:eastAsia="en-US"/>
        </w:rPr>
      </w:pPr>
      <w:r w:rsidRPr="00684A33">
        <w:rPr>
          <w:bCs/>
          <w:sz w:val="24"/>
          <w:szCs w:val="24"/>
          <w:shd w:val="clear" w:color="auto" w:fill="FFFFFF"/>
          <w:lang w:eastAsia="en-US"/>
        </w:rPr>
        <w:t>характеризовать ведущие направления социальной политики Российского государства;</w:t>
      </w:r>
    </w:p>
    <w:p w:rsidR="00D8009F" w:rsidRPr="00684A33" w:rsidRDefault="00D8009F" w:rsidP="00950F89">
      <w:pPr>
        <w:widowControl/>
        <w:numPr>
          <w:ilvl w:val="0"/>
          <w:numId w:val="61"/>
        </w:numPr>
        <w:tabs>
          <w:tab w:val="left" w:pos="1027"/>
        </w:tabs>
        <w:ind w:left="0" w:firstLine="709"/>
        <w:rPr>
          <w:bCs/>
          <w:sz w:val="24"/>
          <w:szCs w:val="24"/>
          <w:shd w:val="clear" w:color="auto" w:fill="FFFFFF"/>
          <w:lang w:eastAsia="en-US"/>
        </w:rPr>
      </w:pPr>
      <w:r w:rsidRPr="00684A33">
        <w:rPr>
          <w:bCs/>
          <w:sz w:val="24"/>
          <w:szCs w:val="24"/>
          <w:shd w:val="clear" w:color="auto" w:fill="FFFFFF"/>
          <w:lang w:eastAsia="en-US"/>
        </w:rPr>
        <w:t>выделять параметры, определяющие социальный статус личности;</w:t>
      </w:r>
    </w:p>
    <w:p w:rsidR="00D8009F" w:rsidRPr="00684A33" w:rsidRDefault="00D8009F" w:rsidP="00950F89">
      <w:pPr>
        <w:widowControl/>
        <w:numPr>
          <w:ilvl w:val="0"/>
          <w:numId w:val="61"/>
        </w:numPr>
        <w:tabs>
          <w:tab w:val="left" w:pos="1027"/>
        </w:tabs>
        <w:ind w:left="0" w:firstLine="709"/>
        <w:rPr>
          <w:bCs/>
          <w:sz w:val="24"/>
          <w:szCs w:val="24"/>
          <w:shd w:val="clear" w:color="auto" w:fill="FFFFFF"/>
          <w:lang w:eastAsia="en-US"/>
        </w:rPr>
      </w:pPr>
      <w:r w:rsidRPr="00684A33">
        <w:rPr>
          <w:bCs/>
          <w:sz w:val="24"/>
          <w:szCs w:val="24"/>
          <w:shd w:val="clear" w:color="auto" w:fill="FFFFFF"/>
          <w:lang w:eastAsia="en-US"/>
        </w:rPr>
        <w:t>приводить примеры предписанных и достигаемых статусов;</w:t>
      </w:r>
    </w:p>
    <w:p w:rsidR="00D8009F" w:rsidRPr="00684A33" w:rsidRDefault="00D8009F" w:rsidP="00950F89">
      <w:pPr>
        <w:widowControl/>
        <w:numPr>
          <w:ilvl w:val="0"/>
          <w:numId w:val="61"/>
        </w:numPr>
        <w:tabs>
          <w:tab w:val="left" w:pos="1027"/>
        </w:tabs>
        <w:ind w:left="0" w:firstLine="709"/>
        <w:rPr>
          <w:bCs/>
          <w:sz w:val="24"/>
          <w:szCs w:val="24"/>
          <w:shd w:val="clear" w:color="auto" w:fill="FFFFFF"/>
          <w:lang w:eastAsia="en-US"/>
        </w:rPr>
      </w:pPr>
      <w:r w:rsidRPr="00684A33">
        <w:rPr>
          <w:bCs/>
          <w:sz w:val="24"/>
          <w:szCs w:val="24"/>
          <w:shd w:val="clear" w:color="auto" w:fill="FFFFFF"/>
          <w:lang w:eastAsia="en-US"/>
        </w:rPr>
        <w:t>описывать основные социальные роли подростка;</w:t>
      </w:r>
    </w:p>
    <w:p w:rsidR="00D8009F" w:rsidRPr="00684A33" w:rsidRDefault="00D8009F" w:rsidP="00950F89">
      <w:pPr>
        <w:widowControl/>
        <w:numPr>
          <w:ilvl w:val="0"/>
          <w:numId w:val="61"/>
        </w:numPr>
        <w:tabs>
          <w:tab w:val="left" w:pos="1027"/>
        </w:tabs>
        <w:ind w:left="0" w:firstLine="709"/>
        <w:rPr>
          <w:bCs/>
          <w:sz w:val="24"/>
          <w:szCs w:val="24"/>
          <w:shd w:val="clear" w:color="auto" w:fill="FFFFFF"/>
          <w:lang w:eastAsia="en-US"/>
        </w:rPr>
      </w:pPr>
      <w:r w:rsidRPr="00684A33">
        <w:rPr>
          <w:bCs/>
          <w:sz w:val="24"/>
          <w:szCs w:val="24"/>
          <w:shd w:val="clear" w:color="auto" w:fill="FFFFFF"/>
          <w:lang w:eastAsia="en-US"/>
        </w:rPr>
        <w:t>конкретизировать примерами процесс социальной мобильности;</w:t>
      </w:r>
    </w:p>
    <w:p w:rsidR="00D8009F" w:rsidRPr="00684A33" w:rsidRDefault="00D8009F" w:rsidP="00950F89">
      <w:pPr>
        <w:widowControl/>
        <w:numPr>
          <w:ilvl w:val="0"/>
          <w:numId w:val="61"/>
        </w:numPr>
        <w:tabs>
          <w:tab w:val="left" w:pos="1027"/>
        </w:tabs>
        <w:ind w:left="0" w:firstLine="709"/>
        <w:rPr>
          <w:bCs/>
          <w:sz w:val="24"/>
          <w:szCs w:val="24"/>
          <w:shd w:val="clear" w:color="auto" w:fill="FFFFFF"/>
          <w:lang w:eastAsia="en-US"/>
        </w:rPr>
      </w:pPr>
      <w:r w:rsidRPr="00684A33">
        <w:rPr>
          <w:bCs/>
          <w:sz w:val="24"/>
          <w:szCs w:val="24"/>
          <w:shd w:val="clear" w:color="auto" w:fill="FFFFFF"/>
          <w:lang w:eastAsia="en-US"/>
        </w:rPr>
        <w:t>характеризовать межнациональные отношения в современном мире;</w:t>
      </w:r>
    </w:p>
    <w:p w:rsidR="00D8009F" w:rsidRPr="00684A33" w:rsidRDefault="00D8009F" w:rsidP="00950F89">
      <w:pPr>
        <w:widowControl/>
        <w:numPr>
          <w:ilvl w:val="0"/>
          <w:numId w:val="61"/>
        </w:numPr>
        <w:tabs>
          <w:tab w:val="left" w:pos="1027"/>
        </w:tabs>
        <w:ind w:left="0" w:firstLine="709"/>
        <w:rPr>
          <w:bCs/>
          <w:sz w:val="24"/>
          <w:szCs w:val="24"/>
          <w:shd w:val="clear" w:color="auto" w:fill="FFFFFF"/>
          <w:lang w:eastAsia="en-US"/>
        </w:rPr>
      </w:pPr>
      <w:r w:rsidRPr="00684A33">
        <w:rPr>
          <w:bCs/>
          <w:sz w:val="24"/>
          <w:szCs w:val="24"/>
          <w:shd w:val="clear" w:color="auto" w:fill="FFFFFF"/>
          <w:lang w:eastAsia="en-US"/>
        </w:rPr>
        <w:t xml:space="preserve">объяснять причины межнациональных конфликтов и основные пути их разрешения; </w:t>
      </w:r>
    </w:p>
    <w:p w:rsidR="00D8009F" w:rsidRPr="00684A33" w:rsidRDefault="00D8009F" w:rsidP="00950F89">
      <w:pPr>
        <w:widowControl/>
        <w:numPr>
          <w:ilvl w:val="0"/>
          <w:numId w:val="61"/>
        </w:numPr>
        <w:tabs>
          <w:tab w:val="left" w:pos="1027"/>
        </w:tabs>
        <w:ind w:left="0" w:firstLine="709"/>
        <w:rPr>
          <w:bCs/>
          <w:sz w:val="24"/>
          <w:szCs w:val="24"/>
          <w:shd w:val="clear" w:color="auto" w:fill="FFFFFF"/>
          <w:lang w:eastAsia="en-US"/>
        </w:rPr>
      </w:pPr>
      <w:r w:rsidRPr="00684A33">
        <w:rPr>
          <w:bCs/>
          <w:sz w:val="24"/>
          <w:szCs w:val="24"/>
          <w:shd w:val="clear" w:color="auto" w:fill="FFFFFF"/>
          <w:lang w:eastAsia="en-US"/>
        </w:rPr>
        <w:t>характеризовать, раскрывать на конкретных примерах основные функции семьи в обществе;</w:t>
      </w:r>
    </w:p>
    <w:p w:rsidR="00D8009F" w:rsidRPr="00684A33" w:rsidRDefault="00D8009F" w:rsidP="00950F89">
      <w:pPr>
        <w:widowControl/>
        <w:numPr>
          <w:ilvl w:val="0"/>
          <w:numId w:val="61"/>
        </w:numPr>
        <w:tabs>
          <w:tab w:val="left" w:pos="1027"/>
        </w:tabs>
        <w:ind w:left="0" w:firstLine="709"/>
        <w:rPr>
          <w:bCs/>
          <w:sz w:val="24"/>
          <w:szCs w:val="24"/>
          <w:shd w:val="clear" w:color="auto" w:fill="FFFFFF"/>
          <w:lang w:eastAsia="en-US"/>
        </w:rPr>
      </w:pPr>
      <w:r w:rsidRPr="00684A33">
        <w:rPr>
          <w:bCs/>
          <w:sz w:val="24"/>
          <w:szCs w:val="24"/>
          <w:shd w:val="clear" w:color="auto" w:fill="FFFFFF"/>
          <w:lang w:eastAsia="en-US"/>
        </w:rPr>
        <w:t xml:space="preserve">раскрывать основные роли членов семьи; </w:t>
      </w:r>
    </w:p>
    <w:p w:rsidR="00D8009F" w:rsidRPr="00684A33" w:rsidRDefault="00D8009F" w:rsidP="00950F89">
      <w:pPr>
        <w:widowControl/>
        <w:numPr>
          <w:ilvl w:val="0"/>
          <w:numId w:val="61"/>
        </w:numPr>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D8009F" w:rsidRPr="00684A33" w:rsidRDefault="00D8009F" w:rsidP="00950F89">
      <w:pPr>
        <w:widowControl/>
        <w:numPr>
          <w:ilvl w:val="0"/>
          <w:numId w:val="61"/>
        </w:numPr>
        <w:tabs>
          <w:tab w:val="left" w:pos="1027"/>
        </w:tabs>
        <w:ind w:left="0" w:firstLine="709"/>
        <w:rPr>
          <w:b/>
          <w:bCs/>
          <w:sz w:val="24"/>
          <w:szCs w:val="24"/>
          <w:shd w:val="clear" w:color="auto" w:fill="FFFFFF"/>
          <w:lang w:eastAsia="en-US"/>
        </w:rPr>
      </w:pPr>
      <w:r w:rsidRPr="00684A33">
        <w:rPr>
          <w:bCs/>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8009F" w:rsidRPr="00684A33" w:rsidRDefault="00D8009F" w:rsidP="00892E2B">
      <w:pPr>
        <w:widowControl/>
        <w:tabs>
          <w:tab w:val="left" w:pos="1027"/>
        </w:tabs>
        <w:ind w:firstLine="709"/>
        <w:rPr>
          <w:b/>
          <w:bCs/>
          <w:sz w:val="24"/>
          <w:szCs w:val="24"/>
          <w:shd w:val="clear" w:color="auto" w:fill="FFFFFF"/>
          <w:lang w:eastAsia="en-US"/>
        </w:rPr>
      </w:pPr>
      <w:r w:rsidRPr="00684A33">
        <w:rPr>
          <w:b/>
          <w:bCs/>
          <w:sz w:val="24"/>
          <w:szCs w:val="24"/>
          <w:shd w:val="clear" w:color="auto" w:fill="FFFFFF"/>
          <w:lang w:eastAsia="en-US"/>
        </w:rPr>
        <w:t>Выпускник получит возможность научиться:</w:t>
      </w:r>
    </w:p>
    <w:p w:rsidR="00D8009F" w:rsidRPr="00684A33" w:rsidRDefault="00D8009F" w:rsidP="00950F89">
      <w:pPr>
        <w:widowControl/>
        <w:numPr>
          <w:ilvl w:val="0"/>
          <w:numId w:val="62"/>
        </w:numPr>
        <w:tabs>
          <w:tab w:val="left" w:pos="1027"/>
        </w:tabs>
        <w:ind w:left="0" w:firstLine="709"/>
        <w:rPr>
          <w:bCs/>
          <w:i/>
          <w:sz w:val="24"/>
          <w:szCs w:val="24"/>
          <w:shd w:val="clear" w:color="auto" w:fill="FFFFFF"/>
          <w:lang w:eastAsia="en-US"/>
        </w:rPr>
      </w:pPr>
      <w:r w:rsidRPr="00684A33">
        <w:rPr>
          <w:bCs/>
          <w:i/>
          <w:sz w:val="24"/>
          <w:szCs w:val="24"/>
          <w:shd w:val="clear" w:color="auto" w:fill="FFFFFF"/>
          <w:lang w:eastAsia="en-US"/>
        </w:rPr>
        <w:t>раскрывать понятия «равенство» и «социальная справедливость» с позиций историзма;</w:t>
      </w:r>
    </w:p>
    <w:p w:rsidR="00D8009F" w:rsidRPr="00684A33" w:rsidRDefault="00D8009F" w:rsidP="00950F89">
      <w:pPr>
        <w:widowControl/>
        <w:numPr>
          <w:ilvl w:val="0"/>
          <w:numId w:val="62"/>
        </w:numPr>
        <w:tabs>
          <w:tab w:val="left" w:pos="1027"/>
        </w:tabs>
        <w:ind w:left="0" w:firstLine="709"/>
        <w:rPr>
          <w:bCs/>
          <w:i/>
          <w:sz w:val="24"/>
          <w:szCs w:val="24"/>
          <w:shd w:val="clear" w:color="auto" w:fill="FFFFFF"/>
          <w:lang w:eastAsia="en-US"/>
        </w:rPr>
      </w:pPr>
      <w:r w:rsidRPr="00684A33">
        <w:rPr>
          <w:bCs/>
          <w:i/>
          <w:sz w:val="24"/>
          <w:szCs w:val="24"/>
          <w:shd w:val="clear" w:color="auto" w:fill="FFFFFF"/>
          <w:lang w:eastAsia="en-US"/>
        </w:rPr>
        <w:t>выражать и обосновывать собственную позицию по актуальным проблемам молодежи;</w:t>
      </w:r>
    </w:p>
    <w:p w:rsidR="00D8009F" w:rsidRPr="00684A33" w:rsidRDefault="00D8009F" w:rsidP="00950F89">
      <w:pPr>
        <w:widowControl/>
        <w:numPr>
          <w:ilvl w:val="0"/>
          <w:numId w:val="62"/>
        </w:numPr>
        <w:tabs>
          <w:tab w:val="left" w:pos="1027"/>
        </w:tabs>
        <w:ind w:left="0" w:firstLine="709"/>
        <w:rPr>
          <w:bCs/>
          <w:i/>
          <w:sz w:val="24"/>
          <w:szCs w:val="24"/>
          <w:shd w:val="clear" w:color="auto" w:fill="FFFFFF"/>
          <w:lang w:eastAsia="en-US"/>
        </w:rPr>
      </w:pPr>
      <w:r w:rsidRPr="00684A33">
        <w:rPr>
          <w:bCs/>
          <w:i/>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8009F" w:rsidRPr="00684A33" w:rsidRDefault="00D8009F" w:rsidP="00950F89">
      <w:pPr>
        <w:widowControl/>
        <w:numPr>
          <w:ilvl w:val="0"/>
          <w:numId w:val="62"/>
        </w:numPr>
        <w:shd w:val="clear" w:color="auto" w:fill="FFFFFF"/>
        <w:tabs>
          <w:tab w:val="left" w:pos="1027"/>
        </w:tabs>
        <w:ind w:left="0" w:firstLine="709"/>
        <w:rPr>
          <w:bCs/>
          <w:i/>
          <w:sz w:val="24"/>
          <w:szCs w:val="24"/>
          <w:shd w:val="clear" w:color="auto" w:fill="FFFFFF"/>
          <w:lang w:eastAsia="en-US"/>
        </w:rPr>
      </w:pPr>
      <w:r w:rsidRPr="00684A33">
        <w:rPr>
          <w:bCs/>
          <w:i/>
          <w:sz w:val="24"/>
          <w:szCs w:val="24"/>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8009F" w:rsidRPr="00684A33" w:rsidRDefault="00D8009F" w:rsidP="00950F89">
      <w:pPr>
        <w:widowControl/>
        <w:numPr>
          <w:ilvl w:val="0"/>
          <w:numId w:val="62"/>
        </w:numPr>
        <w:shd w:val="clear" w:color="auto" w:fill="FFFFFF"/>
        <w:tabs>
          <w:tab w:val="left" w:pos="1027"/>
        </w:tabs>
        <w:ind w:left="0" w:firstLine="709"/>
        <w:rPr>
          <w:bCs/>
          <w:i/>
          <w:sz w:val="24"/>
          <w:szCs w:val="24"/>
          <w:shd w:val="clear" w:color="auto" w:fill="FFFFFF"/>
          <w:lang w:eastAsia="en-US"/>
        </w:rPr>
      </w:pPr>
      <w:r w:rsidRPr="00684A33">
        <w:rPr>
          <w:bCs/>
          <w:i/>
          <w:sz w:val="24"/>
          <w:szCs w:val="24"/>
          <w:shd w:val="clear" w:color="auto" w:fill="FFFFFF"/>
          <w:lang w:eastAsia="en-US"/>
        </w:rPr>
        <w:t>использовать элементы причинно-следственного анализа при характеристике семейных конфликтов;</w:t>
      </w:r>
    </w:p>
    <w:p w:rsidR="00D8009F" w:rsidRPr="00684A33" w:rsidRDefault="00D8009F" w:rsidP="00950F89">
      <w:pPr>
        <w:widowControl/>
        <w:numPr>
          <w:ilvl w:val="0"/>
          <w:numId w:val="62"/>
        </w:numPr>
        <w:tabs>
          <w:tab w:val="left" w:pos="1027"/>
        </w:tabs>
        <w:ind w:left="0" w:firstLine="709"/>
        <w:rPr>
          <w:b/>
          <w:bCs/>
          <w:i/>
          <w:sz w:val="24"/>
          <w:szCs w:val="24"/>
          <w:shd w:val="clear" w:color="auto" w:fill="FFFFFF"/>
          <w:lang w:eastAsia="en-US"/>
        </w:rPr>
      </w:pPr>
      <w:r w:rsidRPr="00684A33">
        <w:rPr>
          <w:bCs/>
          <w:i/>
          <w:sz w:val="24"/>
          <w:szCs w:val="24"/>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684A33">
        <w:rPr>
          <w:b/>
          <w:bCs/>
          <w:i/>
          <w:sz w:val="24"/>
          <w:szCs w:val="24"/>
          <w:shd w:val="clear" w:color="auto" w:fill="FFFFFF"/>
          <w:lang w:eastAsia="en-US"/>
        </w:rPr>
        <w:t>.</w:t>
      </w:r>
    </w:p>
    <w:p w:rsidR="00D8009F" w:rsidRPr="00684A33" w:rsidRDefault="00D8009F" w:rsidP="00892E2B">
      <w:pPr>
        <w:widowControl/>
        <w:tabs>
          <w:tab w:val="left" w:pos="1027"/>
        </w:tabs>
        <w:ind w:firstLine="709"/>
        <w:rPr>
          <w:sz w:val="24"/>
          <w:szCs w:val="24"/>
          <w:lang w:eastAsia="en-US"/>
        </w:rPr>
      </w:pPr>
      <w:r w:rsidRPr="00684A33">
        <w:rPr>
          <w:b/>
          <w:sz w:val="24"/>
          <w:szCs w:val="24"/>
          <w:lang w:eastAsia="en-US"/>
        </w:rPr>
        <w:t>Политическая сфера жизни общества</w:t>
      </w:r>
    </w:p>
    <w:p w:rsidR="00D8009F" w:rsidRPr="00684A33" w:rsidRDefault="00D8009F" w:rsidP="00892E2B">
      <w:pPr>
        <w:widowControl/>
        <w:tabs>
          <w:tab w:val="left" w:pos="1027"/>
        </w:tabs>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63"/>
        </w:numPr>
        <w:tabs>
          <w:tab w:val="left" w:pos="1027"/>
        </w:tabs>
        <w:ind w:left="0" w:firstLine="709"/>
        <w:rPr>
          <w:sz w:val="24"/>
          <w:szCs w:val="24"/>
          <w:lang w:eastAsia="en-US"/>
        </w:rPr>
      </w:pPr>
      <w:r w:rsidRPr="00684A33">
        <w:rPr>
          <w:sz w:val="24"/>
          <w:szCs w:val="24"/>
          <w:lang w:eastAsia="en-US"/>
        </w:rPr>
        <w:t>объяснять роль политики в жизни общества;</w:t>
      </w:r>
    </w:p>
    <w:p w:rsidR="00D8009F" w:rsidRPr="00684A33" w:rsidRDefault="00D8009F" w:rsidP="00950F89">
      <w:pPr>
        <w:widowControl/>
        <w:numPr>
          <w:ilvl w:val="0"/>
          <w:numId w:val="63"/>
        </w:numPr>
        <w:tabs>
          <w:tab w:val="left" w:pos="1027"/>
        </w:tabs>
        <w:ind w:left="0" w:firstLine="709"/>
        <w:rPr>
          <w:sz w:val="24"/>
          <w:szCs w:val="24"/>
          <w:lang w:eastAsia="en-US"/>
        </w:rPr>
      </w:pPr>
      <w:r w:rsidRPr="00684A33">
        <w:rPr>
          <w:sz w:val="24"/>
          <w:szCs w:val="24"/>
          <w:lang w:eastAsia="en-US"/>
        </w:rPr>
        <w:t>различать и сравнивать различные формы правления, иллюстрировать их примерами;</w:t>
      </w:r>
    </w:p>
    <w:p w:rsidR="00D8009F" w:rsidRPr="00684A33" w:rsidRDefault="00D8009F" w:rsidP="00950F89">
      <w:pPr>
        <w:widowControl/>
        <w:numPr>
          <w:ilvl w:val="0"/>
          <w:numId w:val="63"/>
        </w:numPr>
        <w:tabs>
          <w:tab w:val="left" w:pos="1027"/>
        </w:tabs>
        <w:ind w:left="0" w:firstLine="709"/>
        <w:rPr>
          <w:sz w:val="24"/>
          <w:szCs w:val="24"/>
          <w:lang w:eastAsia="en-US"/>
        </w:rPr>
      </w:pPr>
      <w:r w:rsidRPr="00684A33">
        <w:rPr>
          <w:sz w:val="24"/>
          <w:szCs w:val="24"/>
          <w:lang w:eastAsia="en-US"/>
        </w:rPr>
        <w:t>давать характеристику формам государственно-территориального устройства;</w:t>
      </w:r>
    </w:p>
    <w:p w:rsidR="00D8009F" w:rsidRPr="00684A33" w:rsidRDefault="00D8009F" w:rsidP="00950F89">
      <w:pPr>
        <w:widowControl/>
        <w:numPr>
          <w:ilvl w:val="0"/>
          <w:numId w:val="63"/>
        </w:numPr>
        <w:tabs>
          <w:tab w:val="left" w:pos="1027"/>
        </w:tabs>
        <w:ind w:left="0" w:firstLine="709"/>
        <w:rPr>
          <w:sz w:val="24"/>
          <w:szCs w:val="24"/>
          <w:lang w:eastAsia="en-US"/>
        </w:rPr>
      </w:pPr>
      <w:r w:rsidRPr="00684A33">
        <w:rPr>
          <w:sz w:val="24"/>
          <w:szCs w:val="24"/>
          <w:lang w:eastAsia="en-US"/>
        </w:rPr>
        <w:t>различать различные типы политических режимов, раскрывать их основные признаки;</w:t>
      </w:r>
    </w:p>
    <w:p w:rsidR="00D8009F" w:rsidRPr="00684A33" w:rsidRDefault="00D8009F" w:rsidP="00950F89">
      <w:pPr>
        <w:widowControl/>
        <w:numPr>
          <w:ilvl w:val="0"/>
          <w:numId w:val="63"/>
        </w:numPr>
        <w:tabs>
          <w:tab w:val="left" w:pos="1027"/>
        </w:tabs>
        <w:ind w:left="0" w:firstLine="709"/>
        <w:rPr>
          <w:sz w:val="24"/>
          <w:szCs w:val="24"/>
          <w:lang w:eastAsia="en-US"/>
        </w:rPr>
      </w:pPr>
      <w:r w:rsidRPr="00684A33">
        <w:rPr>
          <w:sz w:val="24"/>
          <w:szCs w:val="24"/>
          <w:lang w:eastAsia="en-US"/>
        </w:rPr>
        <w:t>раскрывать на конкретных примерах основные черты и принципы демократии;</w:t>
      </w:r>
    </w:p>
    <w:p w:rsidR="00D8009F" w:rsidRPr="00684A33" w:rsidRDefault="00D8009F" w:rsidP="00950F89">
      <w:pPr>
        <w:widowControl/>
        <w:numPr>
          <w:ilvl w:val="0"/>
          <w:numId w:val="63"/>
        </w:numPr>
        <w:tabs>
          <w:tab w:val="left" w:pos="1027"/>
        </w:tabs>
        <w:ind w:left="0" w:firstLine="709"/>
        <w:rPr>
          <w:sz w:val="24"/>
          <w:szCs w:val="24"/>
          <w:lang w:eastAsia="en-US"/>
        </w:rPr>
      </w:pPr>
      <w:r w:rsidRPr="00684A33">
        <w:rPr>
          <w:sz w:val="24"/>
          <w:szCs w:val="24"/>
          <w:lang w:eastAsia="en-US"/>
        </w:rPr>
        <w:lastRenderedPageBreak/>
        <w:t>называть признаки политической партии, раскрывать их на конкретных примерах;</w:t>
      </w:r>
    </w:p>
    <w:p w:rsidR="00D8009F" w:rsidRPr="00684A33" w:rsidRDefault="00D8009F" w:rsidP="00950F89">
      <w:pPr>
        <w:widowControl/>
        <w:numPr>
          <w:ilvl w:val="0"/>
          <w:numId w:val="63"/>
        </w:numPr>
        <w:tabs>
          <w:tab w:val="left" w:pos="1027"/>
        </w:tabs>
        <w:ind w:left="0" w:firstLine="709"/>
        <w:rPr>
          <w:sz w:val="24"/>
          <w:szCs w:val="24"/>
          <w:lang w:eastAsia="en-US"/>
        </w:rPr>
      </w:pPr>
      <w:r w:rsidRPr="00684A33">
        <w:rPr>
          <w:sz w:val="24"/>
          <w:szCs w:val="24"/>
          <w:lang w:eastAsia="en-US"/>
        </w:rPr>
        <w:t>характеризовать различные формы участия граждан в политической жизни.</w:t>
      </w:r>
    </w:p>
    <w:p w:rsidR="00D8009F" w:rsidRPr="00684A33" w:rsidRDefault="00D8009F" w:rsidP="00892E2B">
      <w:pPr>
        <w:widowControl/>
        <w:tabs>
          <w:tab w:val="left" w:pos="1027"/>
        </w:tabs>
        <w:ind w:firstLine="709"/>
        <w:rPr>
          <w:b/>
          <w:sz w:val="24"/>
          <w:szCs w:val="24"/>
          <w:lang w:eastAsia="en-US"/>
        </w:rPr>
      </w:pPr>
      <w:r w:rsidRPr="00684A33">
        <w:rPr>
          <w:b/>
          <w:sz w:val="24"/>
          <w:szCs w:val="24"/>
          <w:lang w:eastAsia="en-US"/>
        </w:rPr>
        <w:t xml:space="preserve">Выпускник получит возможность научиться: </w:t>
      </w:r>
    </w:p>
    <w:p w:rsidR="00D8009F" w:rsidRPr="00684A33" w:rsidRDefault="00D8009F" w:rsidP="00950F89">
      <w:pPr>
        <w:widowControl/>
        <w:numPr>
          <w:ilvl w:val="0"/>
          <w:numId w:val="63"/>
        </w:numPr>
        <w:tabs>
          <w:tab w:val="left" w:pos="1027"/>
        </w:tabs>
        <w:ind w:left="0" w:firstLine="709"/>
        <w:rPr>
          <w:sz w:val="24"/>
          <w:szCs w:val="24"/>
          <w:lang w:eastAsia="en-US"/>
        </w:rPr>
      </w:pPr>
      <w:r w:rsidRPr="00684A33">
        <w:rPr>
          <w:sz w:val="24"/>
          <w:szCs w:val="24"/>
          <w:lang w:eastAsia="en-US"/>
        </w:rPr>
        <w:t>осознавать значение гражданской активности и патриотической позиции в укреплении нашего государства;</w:t>
      </w:r>
    </w:p>
    <w:p w:rsidR="00D8009F" w:rsidRPr="00684A33" w:rsidRDefault="00D8009F" w:rsidP="00950F89">
      <w:pPr>
        <w:widowControl/>
        <w:numPr>
          <w:ilvl w:val="0"/>
          <w:numId w:val="64"/>
        </w:numPr>
        <w:tabs>
          <w:tab w:val="left" w:pos="1027"/>
        </w:tabs>
        <w:ind w:left="0" w:firstLine="709"/>
        <w:rPr>
          <w:i/>
          <w:sz w:val="24"/>
          <w:szCs w:val="24"/>
          <w:lang w:eastAsia="en-US"/>
        </w:rPr>
      </w:pPr>
      <w:r w:rsidRPr="00684A33">
        <w:rPr>
          <w:i/>
          <w:sz w:val="24"/>
          <w:szCs w:val="24"/>
          <w:lang w:eastAsia="en-US"/>
        </w:rPr>
        <w:t>соотносить различные оценки политических событий и процессов и делать обоснованные выводы.</w:t>
      </w:r>
    </w:p>
    <w:p w:rsidR="00D8009F" w:rsidRPr="00684A33" w:rsidRDefault="00D8009F" w:rsidP="00892E2B">
      <w:pPr>
        <w:widowControl/>
        <w:tabs>
          <w:tab w:val="left" w:pos="1200"/>
        </w:tabs>
        <w:ind w:firstLine="709"/>
        <w:rPr>
          <w:sz w:val="24"/>
          <w:szCs w:val="24"/>
          <w:lang w:eastAsia="en-US"/>
        </w:rPr>
      </w:pPr>
      <w:r w:rsidRPr="00684A33">
        <w:rPr>
          <w:b/>
          <w:bCs/>
          <w:sz w:val="24"/>
          <w:szCs w:val="24"/>
          <w:shd w:val="clear" w:color="auto" w:fill="FFFFFF"/>
          <w:lang w:eastAsia="en-US"/>
        </w:rPr>
        <w:t>Гражданин и государство</w:t>
      </w:r>
    </w:p>
    <w:p w:rsidR="00D8009F" w:rsidRPr="00684A33" w:rsidRDefault="00D8009F" w:rsidP="00892E2B">
      <w:pPr>
        <w:widowControl/>
        <w:tabs>
          <w:tab w:val="left" w:pos="1200"/>
        </w:tabs>
        <w:ind w:firstLine="709"/>
        <w:rPr>
          <w:b/>
          <w:bCs/>
          <w:sz w:val="24"/>
          <w:szCs w:val="24"/>
          <w:shd w:val="clear" w:color="auto" w:fill="FFFFFF"/>
          <w:lang w:eastAsia="en-US"/>
        </w:rPr>
      </w:pPr>
      <w:r w:rsidRPr="00684A33">
        <w:rPr>
          <w:b/>
          <w:bCs/>
          <w:sz w:val="24"/>
          <w:szCs w:val="24"/>
          <w:shd w:val="clear" w:color="auto" w:fill="FFFFFF"/>
          <w:lang w:eastAsia="en-US"/>
        </w:rPr>
        <w:t>Выпускник научится:</w:t>
      </w:r>
    </w:p>
    <w:p w:rsidR="00D8009F" w:rsidRPr="00684A33" w:rsidRDefault="00D8009F" w:rsidP="00950F89">
      <w:pPr>
        <w:widowControl/>
        <w:numPr>
          <w:ilvl w:val="0"/>
          <w:numId w:val="65"/>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8009F" w:rsidRPr="00684A33" w:rsidRDefault="00D8009F" w:rsidP="00950F89">
      <w:pPr>
        <w:widowControl/>
        <w:numPr>
          <w:ilvl w:val="0"/>
          <w:numId w:val="65"/>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объяснять порядок формирования органов государственной власти РФ;</w:t>
      </w:r>
    </w:p>
    <w:p w:rsidR="00D8009F" w:rsidRPr="00684A33" w:rsidRDefault="00D8009F" w:rsidP="00950F89">
      <w:pPr>
        <w:widowControl/>
        <w:numPr>
          <w:ilvl w:val="0"/>
          <w:numId w:val="65"/>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раскрывать достижения российского народа;</w:t>
      </w:r>
    </w:p>
    <w:p w:rsidR="00D8009F" w:rsidRPr="00684A33" w:rsidRDefault="00D8009F" w:rsidP="00950F89">
      <w:pPr>
        <w:widowControl/>
        <w:numPr>
          <w:ilvl w:val="0"/>
          <w:numId w:val="65"/>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объяснять и конкретизировать примерами смысл понятия «гражданство»;</w:t>
      </w:r>
    </w:p>
    <w:p w:rsidR="00D8009F" w:rsidRPr="00684A33" w:rsidRDefault="00D8009F" w:rsidP="00950F89">
      <w:pPr>
        <w:widowControl/>
        <w:numPr>
          <w:ilvl w:val="0"/>
          <w:numId w:val="70"/>
        </w:numPr>
        <w:shd w:val="clear" w:color="auto" w:fill="FFFFFF"/>
        <w:tabs>
          <w:tab w:val="left" w:pos="993"/>
        </w:tabs>
        <w:ind w:left="0" w:firstLine="709"/>
        <w:rPr>
          <w:bCs/>
          <w:i/>
          <w:sz w:val="24"/>
          <w:szCs w:val="24"/>
          <w:shd w:val="clear" w:color="auto" w:fill="FFFFFF"/>
          <w:lang w:eastAsia="en-US"/>
        </w:rPr>
      </w:pPr>
      <w:r w:rsidRPr="00684A33">
        <w:rPr>
          <w:bCs/>
          <w:sz w:val="24"/>
          <w:szCs w:val="24"/>
          <w:shd w:val="clear" w:color="auto" w:fill="FFFFFF"/>
          <w:lang w:eastAsia="en-US"/>
        </w:rPr>
        <w:t>называть и иллюстрировать примерами основные права и свободы граждан, гарантированные Конституцией РФ;</w:t>
      </w:r>
    </w:p>
    <w:p w:rsidR="00D8009F" w:rsidRPr="00684A33" w:rsidRDefault="00D8009F" w:rsidP="00950F89">
      <w:pPr>
        <w:widowControl/>
        <w:numPr>
          <w:ilvl w:val="0"/>
          <w:numId w:val="65"/>
        </w:numPr>
        <w:shd w:val="clear" w:color="auto" w:fill="FFFFFF"/>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осознавать значение патриотической позиции в укреплении нашего государства;</w:t>
      </w:r>
    </w:p>
    <w:p w:rsidR="00D8009F" w:rsidRPr="00684A33" w:rsidRDefault="00D8009F" w:rsidP="00950F89">
      <w:pPr>
        <w:widowControl/>
        <w:numPr>
          <w:ilvl w:val="0"/>
          <w:numId w:val="65"/>
        </w:numPr>
        <w:tabs>
          <w:tab w:val="left" w:pos="993"/>
        </w:tabs>
        <w:ind w:left="0" w:firstLine="709"/>
        <w:rPr>
          <w:bCs/>
          <w:sz w:val="24"/>
          <w:szCs w:val="24"/>
          <w:shd w:val="clear" w:color="auto" w:fill="FFFFFF"/>
          <w:lang w:eastAsia="en-US"/>
        </w:rPr>
      </w:pPr>
      <w:r w:rsidRPr="00684A33">
        <w:rPr>
          <w:bCs/>
          <w:sz w:val="24"/>
          <w:szCs w:val="24"/>
          <w:shd w:val="clear" w:color="auto" w:fill="FFFFFF"/>
          <w:lang w:eastAsia="en-US"/>
        </w:rPr>
        <w:t>характеризовать конституционные обязанности гражданина.</w:t>
      </w:r>
    </w:p>
    <w:p w:rsidR="00D8009F" w:rsidRPr="00684A33" w:rsidRDefault="00D8009F" w:rsidP="00892E2B">
      <w:pPr>
        <w:widowControl/>
        <w:tabs>
          <w:tab w:val="left" w:pos="1200"/>
        </w:tabs>
        <w:ind w:firstLine="709"/>
        <w:rPr>
          <w:b/>
          <w:bCs/>
          <w:sz w:val="24"/>
          <w:szCs w:val="24"/>
          <w:shd w:val="clear" w:color="auto" w:fill="FFFFFF"/>
          <w:lang w:eastAsia="en-US"/>
        </w:rPr>
      </w:pPr>
      <w:r w:rsidRPr="00684A33">
        <w:rPr>
          <w:b/>
          <w:bCs/>
          <w:sz w:val="24"/>
          <w:szCs w:val="24"/>
          <w:shd w:val="clear" w:color="auto" w:fill="FFFFFF"/>
          <w:lang w:eastAsia="en-US"/>
        </w:rPr>
        <w:t>Выпускник получит возможность научиться:</w:t>
      </w:r>
    </w:p>
    <w:p w:rsidR="00D8009F" w:rsidRPr="00684A33" w:rsidRDefault="00D8009F" w:rsidP="00950F89">
      <w:pPr>
        <w:widowControl/>
        <w:numPr>
          <w:ilvl w:val="0"/>
          <w:numId w:val="70"/>
        </w:numPr>
        <w:shd w:val="clear" w:color="auto" w:fill="FFFFFF"/>
        <w:tabs>
          <w:tab w:val="left" w:pos="993"/>
        </w:tabs>
        <w:ind w:left="0" w:firstLine="709"/>
        <w:rPr>
          <w:bCs/>
          <w:i/>
          <w:sz w:val="24"/>
          <w:szCs w:val="24"/>
          <w:shd w:val="clear" w:color="auto" w:fill="FFFFFF"/>
          <w:lang w:eastAsia="en-US"/>
        </w:rPr>
      </w:pPr>
      <w:r w:rsidRPr="00684A33">
        <w:rPr>
          <w:bCs/>
          <w:i/>
          <w:sz w:val="24"/>
          <w:szCs w:val="24"/>
          <w:shd w:val="clear" w:color="auto" w:fill="FFFFFF"/>
          <w:lang w:eastAsia="en-US"/>
        </w:rPr>
        <w:t>аргументированно обосновывать влияние происходящих в обществе изменений на положение России в мире;</w:t>
      </w:r>
    </w:p>
    <w:p w:rsidR="00D8009F" w:rsidRPr="00684A33" w:rsidRDefault="00D8009F" w:rsidP="00950F89">
      <w:pPr>
        <w:widowControl/>
        <w:numPr>
          <w:ilvl w:val="0"/>
          <w:numId w:val="70"/>
        </w:numPr>
        <w:tabs>
          <w:tab w:val="left" w:pos="993"/>
        </w:tabs>
        <w:ind w:left="0" w:firstLine="709"/>
        <w:rPr>
          <w:b/>
          <w:bCs/>
          <w:i/>
          <w:sz w:val="24"/>
          <w:szCs w:val="24"/>
          <w:shd w:val="clear" w:color="auto" w:fill="FFFFFF"/>
          <w:lang w:eastAsia="en-US"/>
        </w:rPr>
      </w:pPr>
      <w:r w:rsidRPr="00684A33">
        <w:rPr>
          <w:bCs/>
          <w:i/>
          <w:sz w:val="24"/>
          <w:szCs w:val="24"/>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684A33">
        <w:rPr>
          <w:b/>
          <w:bCs/>
          <w:i/>
          <w:sz w:val="24"/>
          <w:szCs w:val="24"/>
          <w:shd w:val="clear" w:color="auto" w:fill="FFFFFF"/>
          <w:lang w:eastAsia="en-US"/>
        </w:rPr>
        <w:t>.</w:t>
      </w:r>
    </w:p>
    <w:p w:rsidR="00D8009F" w:rsidRPr="00684A33" w:rsidRDefault="00D8009F" w:rsidP="00892E2B">
      <w:pPr>
        <w:widowControl/>
        <w:tabs>
          <w:tab w:val="left" w:pos="994"/>
        </w:tabs>
        <w:ind w:firstLine="709"/>
        <w:rPr>
          <w:sz w:val="24"/>
          <w:szCs w:val="24"/>
          <w:lang w:eastAsia="en-US"/>
        </w:rPr>
      </w:pPr>
      <w:r w:rsidRPr="00684A33">
        <w:rPr>
          <w:b/>
          <w:bCs/>
          <w:sz w:val="24"/>
          <w:szCs w:val="24"/>
          <w:shd w:val="clear" w:color="auto" w:fill="FFFFFF"/>
          <w:lang w:eastAsia="en-US"/>
        </w:rPr>
        <w:t>Основы российского законодательства</w:t>
      </w:r>
    </w:p>
    <w:p w:rsidR="00D8009F" w:rsidRPr="00684A33" w:rsidRDefault="00D8009F" w:rsidP="00892E2B">
      <w:pPr>
        <w:widowControl/>
        <w:tabs>
          <w:tab w:val="left" w:pos="994"/>
        </w:tabs>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66"/>
        </w:numPr>
        <w:tabs>
          <w:tab w:val="left" w:pos="994"/>
        </w:tabs>
        <w:ind w:left="0" w:firstLine="709"/>
        <w:rPr>
          <w:bCs/>
          <w:sz w:val="24"/>
          <w:szCs w:val="24"/>
          <w:lang w:eastAsia="en-US"/>
        </w:rPr>
      </w:pPr>
      <w:r w:rsidRPr="00684A33">
        <w:rPr>
          <w:bCs/>
          <w:sz w:val="24"/>
          <w:szCs w:val="24"/>
          <w:lang w:eastAsia="en-US"/>
        </w:rPr>
        <w:t>характеризовать систему российского законодательства;</w:t>
      </w:r>
    </w:p>
    <w:p w:rsidR="00D8009F" w:rsidRPr="00684A33" w:rsidRDefault="00D8009F" w:rsidP="00950F89">
      <w:pPr>
        <w:widowControl/>
        <w:numPr>
          <w:ilvl w:val="0"/>
          <w:numId w:val="66"/>
        </w:numPr>
        <w:tabs>
          <w:tab w:val="left" w:pos="994"/>
        </w:tabs>
        <w:ind w:left="0" w:firstLine="709"/>
        <w:rPr>
          <w:bCs/>
          <w:sz w:val="24"/>
          <w:szCs w:val="24"/>
          <w:lang w:eastAsia="en-US"/>
        </w:rPr>
      </w:pPr>
      <w:r w:rsidRPr="00684A33">
        <w:rPr>
          <w:bCs/>
          <w:sz w:val="24"/>
          <w:szCs w:val="24"/>
          <w:lang w:eastAsia="en-US"/>
        </w:rPr>
        <w:t>раскрывать особенности гражданской дееспособности несовершеннолетних;</w:t>
      </w:r>
    </w:p>
    <w:p w:rsidR="00D8009F" w:rsidRPr="00684A33" w:rsidRDefault="00D8009F" w:rsidP="00950F89">
      <w:pPr>
        <w:widowControl/>
        <w:numPr>
          <w:ilvl w:val="0"/>
          <w:numId w:val="66"/>
        </w:numPr>
        <w:tabs>
          <w:tab w:val="left" w:pos="994"/>
        </w:tabs>
        <w:ind w:left="0" w:firstLine="709"/>
        <w:rPr>
          <w:bCs/>
          <w:sz w:val="24"/>
          <w:szCs w:val="24"/>
          <w:lang w:eastAsia="en-US"/>
        </w:rPr>
      </w:pPr>
      <w:r w:rsidRPr="00684A33">
        <w:rPr>
          <w:bCs/>
          <w:sz w:val="24"/>
          <w:szCs w:val="24"/>
          <w:lang w:eastAsia="en-US"/>
        </w:rPr>
        <w:t>характеризовать гражданские правоотношения;</w:t>
      </w:r>
    </w:p>
    <w:p w:rsidR="00D8009F" w:rsidRPr="00684A33" w:rsidRDefault="00D8009F" w:rsidP="00950F89">
      <w:pPr>
        <w:widowControl/>
        <w:numPr>
          <w:ilvl w:val="0"/>
          <w:numId w:val="66"/>
        </w:numPr>
        <w:tabs>
          <w:tab w:val="left" w:pos="994"/>
        </w:tabs>
        <w:ind w:left="0" w:firstLine="709"/>
        <w:rPr>
          <w:bCs/>
          <w:sz w:val="24"/>
          <w:szCs w:val="24"/>
          <w:lang w:eastAsia="en-US"/>
        </w:rPr>
      </w:pPr>
      <w:r w:rsidRPr="00684A33">
        <w:rPr>
          <w:bCs/>
          <w:sz w:val="24"/>
          <w:szCs w:val="24"/>
          <w:lang w:eastAsia="en-US"/>
        </w:rPr>
        <w:t>раскрывать смысл права на труд;</w:t>
      </w:r>
    </w:p>
    <w:p w:rsidR="00D8009F" w:rsidRPr="00684A33" w:rsidRDefault="00D8009F" w:rsidP="00950F89">
      <w:pPr>
        <w:widowControl/>
        <w:numPr>
          <w:ilvl w:val="0"/>
          <w:numId w:val="66"/>
        </w:numPr>
        <w:tabs>
          <w:tab w:val="left" w:pos="994"/>
        </w:tabs>
        <w:ind w:left="0" w:firstLine="709"/>
        <w:rPr>
          <w:bCs/>
          <w:sz w:val="24"/>
          <w:szCs w:val="24"/>
          <w:lang w:eastAsia="en-US"/>
        </w:rPr>
      </w:pPr>
      <w:r w:rsidRPr="00684A33">
        <w:rPr>
          <w:bCs/>
          <w:sz w:val="24"/>
          <w:szCs w:val="24"/>
          <w:lang w:eastAsia="en-US"/>
        </w:rPr>
        <w:t>объяснять роль трудового договора;</w:t>
      </w:r>
    </w:p>
    <w:p w:rsidR="00D8009F" w:rsidRPr="00684A33" w:rsidRDefault="00D8009F" w:rsidP="00950F89">
      <w:pPr>
        <w:widowControl/>
        <w:numPr>
          <w:ilvl w:val="0"/>
          <w:numId w:val="66"/>
        </w:numPr>
        <w:tabs>
          <w:tab w:val="left" w:pos="994"/>
        </w:tabs>
        <w:ind w:left="0" w:firstLine="709"/>
        <w:rPr>
          <w:bCs/>
          <w:sz w:val="24"/>
          <w:szCs w:val="24"/>
          <w:lang w:eastAsia="en-US"/>
        </w:rPr>
      </w:pPr>
      <w:r w:rsidRPr="00684A33">
        <w:rPr>
          <w:bCs/>
          <w:sz w:val="24"/>
          <w:szCs w:val="24"/>
          <w:lang w:eastAsia="en-US"/>
        </w:rPr>
        <w:t>разъяснять на примерах особенности положения несовершеннолетних в трудовых отношениях;</w:t>
      </w:r>
    </w:p>
    <w:p w:rsidR="00D8009F" w:rsidRPr="00684A33" w:rsidRDefault="00D8009F" w:rsidP="00950F89">
      <w:pPr>
        <w:widowControl/>
        <w:numPr>
          <w:ilvl w:val="0"/>
          <w:numId w:val="66"/>
        </w:numPr>
        <w:tabs>
          <w:tab w:val="left" w:pos="994"/>
        </w:tabs>
        <w:ind w:left="0" w:firstLine="709"/>
        <w:rPr>
          <w:bCs/>
          <w:sz w:val="24"/>
          <w:szCs w:val="24"/>
          <w:lang w:eastAsia="en-US"/>
        </w:rPr>
      </w:pPr>
      <w:r w:rsidRPr="00684A33">
        <w:rPr>
          <w:bCs/>
          <w:sz w:val="24"/>
          <w:szCs w:val="24"/>
          <w:lang w:eastAsia="en-US"/>
        </w:rPr>
        <w:t>характеризовать права и обязанности супругов, родителей, детей;</w:t>
      </w:r>
    </w:p>
    <w:p w:rsidR="00D8009F" w:rsidRPr="00684A33" w:rsidRDefault="00D8009F" w:rsidP="00950F89">
      <w:pPr>
        <w:widowControl/>
        <w:numPr>
          <w:ilvl w:val="0"/>
          <w:numId w:val="66"/>
        </w:numPr>
        <w:tabs>
          <w:tab w:val="left" w:pos="994"/>
        </w:tabs>
        <w:ind w:left="0" w:firstLine="709"/>
        <w:rPr>
          <w:bCs/>
          <w:sz w:val="24"/>
          <w:szCs w:val="24"/>
          <w:lang w:eastAsia="en-US"/>
        </w:rPr>
      </w:pPr>
      <w:r w:rsidRPr="00684A33">
        <w:rPr>
          <w:bCs/>
          <w:sz w:val="24"/>
          <w:szCs w:val="24"/>
          <w:lang w:eastAsia="en-US"/>
        </w:rPr>
        <w:t>характеризовать особенности уголовного права и уголовных правоотношений;</w:t>
      </w:r>
    </w:p>
    <w:p w:rsidR="00D8009F" w:rsidRPr="00684A33" w:rsidRDefault="00D8009F" w:rsidP="00950F89">
      <w:pPr>
        <w:widowControl/>
        <w:numPr>
          <w:ilvl w:val="0"/>
          <w:numId w:val="66"/>
        </w:numPr>
        <w:tabs>
          <w:tab w:val="left" w:pos="994"/>
        </w:tabs>
        <w:ind w:left="0" w:firstLine="709"/>
        <w:rPr>
          <w:bCs/>
          <w:sz w:val="24"/>
          <w:szCs w:val="24"/>
          <w:lang w:eastAsia="en-US"/>
        </w:rPr>
      </w:pPr>
      <w:r w:rsidRPr="00684A33">
        <w:rPr>
          <w:bCs/>
          <w:sz w:val="24"/>
          <w:szCs w:val="24"/>
          <w:lang w:eastAsia="en-US"/>
        </w:rPr>
        <w:t>конкретизировать примерами виды преступлений и наказания за них;</w:t>
      </w:r>
    </w:p>
    <w:p w:rsidR="00D8009F" w:rsidRPr="00684A33" w:rsidRDefault="00D8009F" w:rsidP="00950F89">
      <w:pPr>
        <w:widowControl/>
        <w:numPr>
          <w:ilvl w:val="0"/>
          <w:numId w:val="66"/>
        </w:numPr>
        <w:tabs>
          <w:tab w:val="left" w:pos="994"/>
        </w:tabs>
        <w:ind w:left="0" w:firstLine="709"/>
        <w:rPr>
          <w:bCs/>
          <w:sz w:val="24"/>
          <w:szCs w:val="24"/>
          <w:lang w:eastAsia="en-US"/>
        </w:rPr>
      </w:pPr>
      <w:r w:rsidRPr="00684A33">
        <w:rPr>
          <w:bCs/>
          <w:sz w:val="24"/>
          <w:szCs w:val="24"/>
          <w:lang w:eastAsia="en-US"/>
        </w:rPr>
        <w:t>характеризовать специфику уголовной ответственности несовершеннолетних;</w:t>
      </w:r>
    </w:p>
    <w:p w:rsidR="00D8009F" w:rsidRPr="00684A33" w:rsidRDefault="00D8009F" w:rsidP="00950F89">
      <w:pPr>
        <w:widowControl/>
        <w:numPr>
          <w:ilvl w:val="0"/>
          <w:numId w:val="66"/>
        </w:numPr>
        <w:tabs>
          <w:tab w:val="left" w:pos="994"/>
        </w:tabs>
        <w:ind w:left="0" w:firstLine="709"/>
        <w:rPr>
          <w:bCs/>
          <w:sz w:val="24"/>
          <w:szCs w:val="24"/>
          <w:lang w:eastAsia="en-US"/>
        </w:rPr>
      </w:pPr>
      <w:r w:rsidRPr="00684A33">
        <w:rPr>
          <w:bCs/>
          <w:sz w:val="24"/>
          <w:szCs w:val="24"/>
          <w:lang w:eastAsia="en-US"/>
        </w:rPr>
        <w:t>раскрывать связь права на образование и обязанности получить образование;</w:t>
      </w:r>
    </w:p>
    <w:p w:rsidR="00D8009F" w:rsidRPr="00684A33" w:rsidRDefault="00D8009F" w:rsidP="00950F89">
      <w:pPr>
        <w:widowControl/>
        <w:numPr>
          <w:ilvl w:val="0"/>
          <w:numId w:val="66"/>
        </w:numPr>
        <w:tabs>
          <w:tab w:val="left" w:pos="994"/>
        </w:tabs>
        <w:ind w:left="0" w:firstLine="709"/>
        <w:rPr>
          <w:bCs/>
          <w:sz w:val="24"/>
          <w:szCs w:val="24"/>
          <w:lang w:eastAsia="en-US"/>
        </w:rPr>
      </w:pPr>
      <w:r w:rsidRPr="00684A33">
        <w:rPr>
          <w:bCs/>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8009F" w:rsidRPr="00684A33" w:rsidRDefault="00D8009F" w:rsidP="00950F89">
      <w:pPr>
        <w:widowControl/>
        <w:numPr>
          <w:ilvl w:val="0"/>
          <w:numId w:val="66"/>
        </w:numPr>
        <w:tabs>
          <w:tab w:val="left" w:pos="994"/>
        </w:tabs>
        <w:ind w:left="0" w:firstLine="709"/>
        <w:rPr>
          <w:bCs/>
          <w:sz w:val="24"/>
          <w:szCs w:val="24"/>
          <w:lang w:eastAsia="en-US"/>
        </w:rPr>
      </w:pPr>
      <w:r w:rsidRPr="00684A33">
        <w:rPr>
          <w:bCs/>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p>
    <w:p w:rsidR="00D8009F" w:rsidRPr="00684A33" w:rsidRDefault="00D8009F" w:rsidP="00950F89">
      <w:pPr>
        <w:widowControl/>
        <w:numPr>
          <w:ilvl w:val="0"/>
          <w:numId w:val="66"/>
        </w:numPr>
        <w:tabs>
          <w:tab w:val="left" w:pos="994"/>
        </w:tabs>
        <w:ind w:left="0" w:firstLine="709"/>
        <w:rPr>
          <w:sz w:val="24"/>
          <w:szCs w:val="24"/>
          <w:lang w:eastAsia="en-US"/>
        </w:rPr>
      </w:pPr>
      <w:r w:rsidRPr="00684A33">
        <w:rPr>
          <w:bCs/>
          <w:sz w:val="24"/>
          <w:szCs w:val="24"/>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684A33">
        <w:rPr>
          <w:sz w:val="24"/>
          <w:szCs w:val="24"/>
          <w:lang w:eastAsia="en-US"/>
        </w:rPr>
        <w:t>.</w:t>
      </w:r>
    </w:p>
    <w:p w:rsidR="00D8009F" w:rsidRPr="00684A33" w:rsidRDefault="00D8009F" w:rsidP="00892E2B">
      <w:pPr>
        <w:widowControl/>
        <w:tabs>
          <w:tab w:val="left" w:pos="994"/>
        </w:tabs>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67"/>
        </w:numPr>
        <w:tabs>
          <w:tab w:val="left" w:pos="994"/>
        </w:tabs>
        <w:ind w:left="0" w:firstLine="709"/>
        <w:rPr>
          <w:bCs/>
          <w:i/>
          <w:sz w:val="24"/>
          <w:szCs w:val="24"/>
          <w:lang w:eastAsia="en-US"/>
        </w:rPr>
      </w:pPr>
      <w:r w:rsidRPr="00684A33">
        <w:rPr>
          <w:bCs/>
          <w:i/>
          <w:sz w:val="24"/>
          <w:szCs w:val="24"/>
          <w:lang w:eastAsia="en-US"/>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8009F" w:rsidRPr="00684A33" w:rsidRDefault="00D8009F" w:rsidP="00950F89">
      <w:pPr>
        <w:widowControl/>
        <w:numPr>
          <w:ilvl w:val="0"/>
          <w:numId w:val="67"/>
        </w:numPr>
        <w:tabs>
          <w:tab w:val="left" w:pos="994"/>
        </w:tabs>
        <w:ind w:left="0" w:firstLine="709"/>
        <w:rPr>
          <w:bCs/>
          <w:i/>
          <w:sz w:val="24"/>
          <w:szCs w:val="24"/>
          <w:lang w:eastAsia="en-US"/>
        </w:rPr>
      </w:pPr>
      <w:r w:rsidRPr="00684A33">
        <w:rPr>
          <w:bCs/>
          <w:i/>
          <w:sz w:val="24"/>
          <w:szCs w:val="24"/>
          <w:lang w:eastAsia="en-US"/>
        </w:rPr>
        <w:t>оценивать сущность и значение правопорядка и законности, собственный возможный вклад в их становление и развитие;</w:t>
      </w:r>
    </w:p>
    <w:p w:rsidR="00D8009F" w:rsidRPr="00684A33" w:rsidRDefault="00D8009F" w:rsidP="00950F89">
      <w:pPr>
        <w:widowControl/>
        <w:numPr>
          <w:ilvl w:val="0"/>
          <w:numId w:val="67"/>
        </w:numPr>
        <w:tabs>
          <w:tab w:val="left" w:pos="994"/>
        </w:tabs>
        <w:ind w:left="0" w:firstLine="709"/>
        <w:rPr>
          <w:bCs/>
          <w:i/>
          <w:sz w:val="24"/>
          <w:szCs w:val="24"/>
          <w:lang w:eastAsia="en-US"/>
        </w:rPr>
      </w:pPr>
      <w:r w:rsidRPr="00684A33">
        <w:rPr>
          <w:bCs/>
          <w:i/>
          <w:sz w:val="24"/>
          <w:szCs w:val="24"/>
          <w:lang w:eastAsia="en-US"/>
        </w:rPr>
        <w:t>осознанно содействовать защите правопорядка в обществе правовыми способами и средствами.</w:t>
      </w:r>
    </w:p>
    <w:p w:rsidR="00D8009F" w:rsidRPr="00684A33" w:rsidRDefault="00D8009F" w:rsidP="00892E2B">
      <w:pPr>
        <w:widowControl/>
        <w:tabs>
          <w:tab w:val="left" w:pos="1267"/>
        </w:tabs>
        <w:ind w:firstLine="709"/>
        <w:rPr>
          <w:sz w:val="24"/>
          <w:szCs w:val="24"/>
          <w:lang w:eastAsia="en-US"/>
        </w:rPr>
      </w:pPr>
      <w:r w:rsidRPr="00684A33">
        <w:rPr>
          <w:b/>
          <w:bCs/>
          <w:sz w:val="24"/>
          <w:szCs w:val="24"/>
          <w:shd w:val="clear" w:color="auto" w:fill="FFFFFF"/>
          <w:lang w:eastAsia="en-US"/>
        </w:rPr>
        <w:t>Экономика</w:t>
      </w:r>
    </w:p>
    <w:p w:rsidR="00D8009F" w:rsidRPr="00684A33" w:rsidRDefault="00D8009F" w:rsidP="00892E2B">
      <w:pPr>
        <w:widowControl/>
        <w:tabs>
          <w:tab w:val="left" w:pos="1267"/>
        </w:tabs>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68"/>
        </w:numPr>
        <w:shd w:val="clear" w:color="auto" w:fill="FFFFFF"/>
        <w:tabs>
          <w:tab w:val="left" w:pos="993"/>
        </w:tabs>
        <w:ind w:left="0" w:firstLine="709"/>
        <w:rPr>
          <w:bCs/>
          <w:sz w:val="24"/>
          <w:szCs w:val="24"/>
          <w:lang w:eastAsia="en-US"/>
        </w:rPr>
      </w:pPr>
      <w:r w:rsidRPr="00684A33">
        <w:rPr>
          <w:bCs/>
          <w:sz w:val="24"/>
          <w:szCs w:val="24"/>
          <w:lang w:eastAsia="en-US"/>
        </w:rPr>
        <w:t>объяснять проблему ограниченности экономических ресурсов;</w:t>
      </w:r>
    </w:p>
    <w:p w:rsidR="00D8009F" w:rsidRPr="00684A33" w:rsidRDefault="00D8009F" w:rsidP="00950F89">
      <w:pPr>
        <w:widowControl/>
        <w:numPr>
          <w:ilvl w:val="0"/>
          <w:numId w:val="68"/>
        </w:numPr>
        <w:shd w:val="clear" w:color="auto" w:fill="FFFFFF"/>
        <w:tabs>
          <w:tab w:val="left" w:pos="993"/>
        </w:tabs>
        <w:ind w:left="0" w:firstLine="709"/>
        <w:rPr>
          <w:bCs/>
          <w:sz w:val="24"/>
          <w:szCs w:val="24"/>
          <w:lang w:eastAsia="en-US"/>
        </w:rPr>
      </w:pPr>
      <w:r w:rsidRPr="00684A33">
        <w:rPr>
          <w:bCs/>
          <w:sz w:val="24"/>
          <w:szCs w:val="24"/>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D8009F" w:rsidRPr="00684A33" w:rsidRDefault="00D8009F" w:rsidP="00950F89">
      <w:pPr>
        <w:widowControl/>
        <w:numPr>
          <w:ilvl w:val="0"/>
          <w:numId w:val="68"/>
        </w:numPr>
        <w:shd w:val="clear" w:color="auto" w:fill="FFFFFF"/>
        <w:tabs>
          <w:tab w:val="left" w:pos="993"/>
        </w:tabs>
        <w:ind w:left="0" w:firstLine="709"/>
        <w:rPr>
          <w:bCs/>
          <w:sz w:val="24"/>
          <w:szCs w:val="24"/>
          <w:lang w:eastAsia="en-US"/>
        </w:rPr>
      </w:pPr>
      <w:r w:rsidRPr="00684A33">
        <w:rPr>
          <w:bCs/>
          <w:sz w:val="24"/>
          <w:szCs w:val="24"/>
          <w:lang w:eastAsia="en-US"/>
        </w:rPr>
        <w:t>раскрывать факторы, влияющие на производительность труда;</w:t>
      </w:r>
    </w:p>
    <w:p w:rsidR="00D8009F" w:rsidRPr="00684A33" w:rsidRDefault="00D8009F" w:rsidP="00950F89">
      <w:pPr>
        <w:widowControl/>
        <w:numPr>
          <w:ilvl w:val="0"/>
          <w:numId w:val="68"/>
        </w:numPr>
        <w:tabs>
          <w:tab w:val="left" w:pos="993"/>
        </w:tabs>
        <w:ind w:left="0" w:firstLine="709"/>
        <w:rPr>
          <w:bCs/>
          <w:sz w:val="24"/>
          <w:szCs w:val="24"/>
          <w:lang w:eastAsia="en-US"/>
        </w:rPr>
      </w:pPr>
      <w:r w:rsidRPr="00684A33">
        <w:rPr>
          <w:bCs/>
          <w:sz w:val="24"/>
          <w:szCs w:val="24"/>
          <w:lang w:eastAsia="en-U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D8009F" w:rsidRPr="00684A33" w:rsidRDefault="00D8009F" w:rsidP="00950F89">
      <w:pPr>
        <w:widowControl/>
        <w:numPr>
          <w:ilvl w:val="0"/>
          <w:numId w:val="68"/>
        </w:numPr>
        <w:tabs>
          <w:tab w:val="left" w:pos="993"/>
        </w:tabs>
        <w:ind w:left="0" w:firstLine="709"/>
        <w:rPr>
          <w:bCs/>
          <w:sz w:val="24"/>
          <w:szCs w:val="24"/>
          <w:lang w:eastAsia="en-US"/>
        </w:rPr>
      </w:pPr>
      <w:r w:rsidRPr="00684A33">
        <w:rPr>
          <w:bCs/>
          <w:sz w:val="24"/>
          <w:szCs w:val="24"/>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D8009F" w:rsidRPr="00684A33" w:rsidRDefault="00D8009F" w:rsidP="00950F89">
      <w:pPr>
        <w:widowControl/>
        <w:numPr>
          <w:ilvl w:val="0"/>
          <w:numId w:val="68"/>
        </w:numPr>
        <w:tabs>
          <w:tab w:val="left" w:pos="993"/>
        </w:tabs>
        <w:ind w:left="0" w:firstLine="709"/>
        <w:rPr>
          <w:bCs/>
          <w:sz w:val="24"/>
          <w:szCs w:val="24"/>
          <w:lang w:eastAsia="en-US"/>
        </w:rPr>
      </w:pPr>
      <w:r w:rsidRPr="00684A33">
        <w:rPr>
          <w:bCs/>
          <w:sz w:val="24"/>
          <w:szCs w:val="24"/>
          <w:lang w:eastAsia="en-US"/>
        </w:rPr>
        <w:t>объяснять роль государства в регулировании рыночной экономики; анализировать структуру бюджета государства;</w:t>
      </w:r>
    </w:p>
    <w:p w:rsidR="00D8009F" w:rsidRPr="00684A33" w:rsidRDefault="00D8009F" w:rsidP="00950F89">
      <w:pPr>
        <w:widowControl/>
        <w:numPr>
          <w:ilvl w:val="0"/>
          <w:numId w:val="68"/>
        </w:numPr>
        <w:tabs>
          <w:tab w:val="left" w:pos="993"/>
        </w:tabs>
        <w:ind w:left="0" w:firstLine="709"/>
        <w:rPr>
          <w:bCs/>
          <w:sz w:val="24"/>
          <w:szCs w:val="24"/>
          <w:lang w:eastAsia="en-US"/>
        </w:rPr>
      </w:pPr>
      <w:r w:rsidRPr="00684A33">
        <w:rPr>
          <w:bCs/>
          <w:sz w:val="24"/>
          <w:szCs w:val="24"/>
          <w:lang w:eastAsia="en-US"/>
        </w:rPr>
        <w:t>называть и конкретизировать примерами виды налогов;</w:t>
      </w:r>
    </w:p>
    <w:p w:rsidR="00D8009F" w:rsidRPr="00684A33" w:rsidRDefault="00D8009F" w:rsidP="00950F89">
      <w:pPr>
        <w:widowControl/>
        <w:numPr>
          <w:ilvl w:val="0"/>
          <w:numId w:val="68"/>
        </w:numPr>
        <w:tabs>
          <w:tab w:val="left" w:pos="993"/>
        </w:tabs>
        <w:ind w:left="0" w:firstLine="709"/>
        <w:rPr>
          <w:bCs/>
          <w:sz w:val="24"/>
          <w:szCs w:val="24"/>
          <w:lang w:eastAsia="en-US"/>
        </w:rPr>
      </w:pPr>
      <w:r w:rsidRPr="00684A33">
        <w:rPr>
          <w:bCs/>
          <w:sz w:val="24"/>
          <w:szCs w:val="24"/>
          <w:lang w:eastAsia="en-US"/>
        </w:rPr>
        <w:t>характеризовать функции денег и их роль в экономике;</w:t>
      </w:r>
    </w:p>
    <w:p w:rsidR="00D8009F" w:rsidRPr="00684A33" w:rsidRDefault="00D8009F" w:rsidP="00950F89">
      <w:pPr>
        <w:widowControl/>
        <w:numPr>
          <w:ilvl w:val="0"/>
          <w:numId w:val="68"/>
        </w:numPr>
        <w:tabs>
          <w:tab w:val="left" w:pos="993"/>
        </w:tabs>
        <w:ind w:left="0" w:firstLine="709"/>
        <w:rPr>
          <w:bCs/>
          <w:sz w:val="24"/>
          <w:szCs w:val="24"/>
          <w:lang w:eastAsia="en-US"/>
        </w:rPr>
      </w:pPr>
      <w:r w:rsidRPr="00684A33">
        <w:rPr>
          <w:bCs/>
          <w:sz w:val="24"/>
          <w:szCs w:val="24"/>
          <w:lang w:eastAsia="en-US"/>
        </w:rPr>
        <w:t>раскрывать социально-экономическую роль и функции предпринимательства;</w:t>
      </w:r>
    </w:p>
    <w:p w:rsidR="00D8009F" w:rsidRPr="00684A33" w:rsidRDefault="00D8009F" w:rsidP="00950F89">
      <w:pPr>
        <w:widowControl/>
        <w:numPr>
          <w:ilvl w:val="0"/>
          <w:numId w:val="68"/>
        </w:numPr>
        <w:tabs>
          <w:tab w:val="left" w:pos="993"/>
        </w:tabs>
        <w:ind w:left="0" w:firstLine="709"/>
        <w:rPr>
          <w:bCs/>
          <w:sz w:val="24"/>
          <w:szCs w:val="24"/>
          <w:lang w:eastAsia="en-US"/>
        </w:rPr>
      </w:pPr>
      <w:r w:rsidRPr="00684A33">
        <w:rPr>
          <w:bCs/>
          <w:sz w:val="24"/>
          <w:szCs w:val="24"/>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8009F" w:rsidRPr="00684A33" w:rsidRDefault="00D8009F" w:rsidP="00950F89">
      <w:pPr>
        <w:widowControl/>
        <w:numPr>
          <w:ilvl w:val="0"/>
          <w:numId w:val="68"/>
        </w:numPr>
        <w:tabs>
          <w:tab w:val="left" w:pos="993"/>
        </w:tabs>
        <w:ind w:left="0" w:firstLine="709"/>
        <w:rPr>
          <w:bCs/>
          <w:sz w:val="24"/>
          <w:szCs w:val="24"/>
          <w:lang w:eastAsia="en-US"/>
        </w:rPr>
      </w:pPr>
      <w:r w:rsidRPr="00684A33">
        <w:rPr>
          <w:bCs/>
          <w:sz w:val="24"/>
          <w:szCs w:val="24"/>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D8009F" w:rsidRPr="00684A33" w:rsidRDefault="00D8009F" w:rsidP="00950F89">
      <w:pPr>
        <w:widowControl/>
        <w:numPr>
          <w:ilvl w:val="0"/>
          <w:numId w:val="68"/>
        </w:numPr>
        <w:shd w:val="clear" w:color="auto" w:fill="FFFFFF"/>
        <w:tabs>
          <w:tab w:val="left" w:pos="993"/>
        </w:tabs>
        <w:ind w:left="0" w:firstLine="709"/>
        <w:rPr>
          <w:sz w:val="24"/>
          <w:szCs w:val="24"/>
          <w:lang w:eastAsia="en-US"/>
        </w:rPr>
      </w:pPr>
      <w:r w:rsidRPr="00684A33">
        <w:rPr>
          <w:sz w:val="24"/>
          <w:szCs w:val="24"/>
          <w:lang w:eastAsia="en-US"/>
        </w:rPr>
        <w:t>раскрывать рациональное поведение субъектов экономической деятельности;</w:t>
      </w:r>
    </w:p>
    <w:p w:rsidR="00D8009F" w:rsidRPr="00684A33" w:rsidRDefault="00D8009F" w:rsidP="00950F89">
      <w:pPr>
        <w:widowControl/>
        <w:numPr>
          <w:ilvl w:val="0"/>
          <w:numId w:val="68"/>
        </w:numPr>
        <w:shd w:val="clear" w:color="auto" w:fill="FFFFFF"/>
        <w:tabs>
          <w:tab w:val="left" w:pos="993"/>
        </w:tabs>
        <w:ind w:left="0" w:firstLine="709"/>
        <w:rPr>
          <w:sz w:val="24"/>
          <w:szCs w:val="24"/>
          <w:lang w:eastAsia="en-US"/>
        </w:rPr>
      </w:pPr>
      <w:r w:rsidRPr="00684A33">
        <w:rPr>
          <w:sz w:val="24"/>
          <w:szCs w:val="24"/>
          <w:lang w:eastAsia="en-US"/>
        </w:rPr>
        <w:t>характеризовать экономику семьи; анализировать структуру семейного бюджета;</w:t>
      </w:r>
    </w:p>
    <w:p w:rsidR="00D8009F" w:rsidRPr="00684A33" w:rsidRDefault="00D8009F" w:rsidP="00950F89">
      <w:pPr>
        <w:widowControl/>
        <w:numPr>
          <w:ilvl w:val="0"/>
          <w:numId w:val="69"/>
        </w:numPr>
        <w:shd w:val="clear" w:color="auto" w:fill="FFFFFF"/>
        <w:tabs>
          <w:tab w:val="left" w:pos="993"/>
        </w:tabs>
        <w:ind w:left="0" w:firstLine="709"/>
        <w:rPr>
          <w:bCs/>
          <w:sz w:val="24"/>
          <w:szCs w:val="24"/>
          <w:lang w:eastAsia="en-US"/>
        </w:rPr>
      </w:pPr>
      <w:r w:rsidRPr="00684A33">
        <w:rPr>
          <w:sz w:val="24"/>
          <w:szCs w:val="24"/>
          <w:lang w:eastAsia="en-US"/>
        </w:rPr>
        <w:t>использовать полученные знания при анализе фактов поведения участников экономической деятельности;</w:t>
      </w:r>
    </w:p>
    <w:p w:rsidR="00D8009F" w:rsidRPr="00684A33" w:rsidRDefault="00D8009F" w:rsidP="00950F89">
      <w:pPr>
        <w:widowControl/>
        <w:numPr>
          <w:ilvl w:val="0"/>
          <w:numId w:val="69"/>
        </w:numPr>
        <w:shd w:val="clear" w:color="auto" w:fill="FFFFFF"/>
        <w:tabs>
          <w:tab w:val="left" w:pos="993"/>
        </w:tabs>
        <w:ind w:left="0" w:firstLine="709"/>
        <w:rPr>
          <w:bCs/>
          <w:sz w:val="24"/>
          <w:szCs w:val="24"/>
          <w:lang w:eastAsia="en-US"/>
        </w:rPr>
      </w:pPr>
      <w:r w:rsidRPr="00684A33">
        <w:rPr>
          <w:bCs/>
          <w:sz w:val="24"/>
          <w:szCs w:val="24"/>
          <w:lang w:eastAsia="en-US"/>
        </w:rPr>
        <w:t>обосновывать связь профессионализма и жизненного успеха.</w:t>
      </w:r>
    </w:p>
    <w:p w:rsidR="00D8009F" w:rsidRPr="00684A33" w:rsidRDefault="00D8009F" w:rsidP="00892E2B">
      <w:pPr>
        <w:widowControl/>
        <w:tabs>
          <w:tab w:val="left" w:pos="1267"/>
        </w:tabs>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69"/>
        </w:numPr>
        <w:tabs>
          <w:tab w:val="left" w:pos="993"/>
        </w:tabs>
        <w:ind w:left="0" w:firstLine="709"/>
        <w:rPr>
          <w:bCs/>
          <w:i/>
          <w:sz w:val="24"/>
          <w:szCs w:val="24"/>
          <w:lang w:eastAsia="en-US"/>
        </w:rPr>
      </w:pPr>
      <w:r w:rsidRPr="00684A33">
        <w:rPr>
          <w:bCs/>
          <w:i/>
          <w:sz w:val="24"/>
          <w:szCs w:val="24"/>
          <w:lang w:eastAsia="en-US"/>
        </w:rPr>
        <w:t>анализировать с опорой на полученные знания несложную экономическую информацию, получаемую из неадаптированных источников;</w:t>
      </w:r>
    </w:p>
    <w:p w:rsidR="00D8009F" w:rsidRPr="00684A33" w:rsidRDefault="00D8009F" w:rsidP="00950F89">
      <w:pPr>
        <w:widowControl/>
        <w:numPr>
          <w:ilvl w:val="0"/>
          <w:numId w:val="69"/>
        </w:numPr>
        <w:shd w:val="clear" w:color="auto" w:fill="FFFFFF"/>
        <w:tabs>
          <w:tab w:val="left" w:pos="993"/>
        </w:tabs>
        <w:ind w:left="0" w:firstLine="709"/>
        <w:rPr>
          <w:bCs/>
          <w:i/>
          <w:sz w:val="24"/>
          <w:szCs w:val="24"/>
          <w:lang w:eastAsia="en-US"/>
        </w:rPr>
      </w:pPr>
      <w:r w:rsidRPr="00684A33">
        <w:rPr>
          <w:bCs/>
          <w:i/>
          <w:sz w:val="24"/>
          <w:szCs w:val="24"/>
          <w:lang w:eastAsia="en-US"/>
        </w:rPr>
        <w:t>выполнять практические задания, основанные на ситуациях, связанных с описанием состояния российской экономики;</w:t>
      </w:r>
    </w:p>
    <w:p w:rsidR="00D8009F" w:rsidRPr="00684A33" w:rsidRDefault="00D8009F" w:rsidP="00950F89">
      <w:pPr>
        <w:widowControl/>
        <w:numPr>
          <w:ilvl w:val="0"/>
          <w:numId w:val="69"/>
        </w:numPr>
        <w:tabs>
          <w:tab w:val="left" w:pos="993"/>
        </w:tabs>
        <w:ind w:left="0" w:firstLine="709"/>
        <w:rPr>
          <w:bCs/>
          <w:i/>
          <w:sz w:val="24"/>
          <w:szCs w:val="24"/>
          <w:lang w:eastAsia="en-US"/>
        </w:rPr>
      </w:pPr>
      <w:r w:rsidRPr="00684A33">
        <w:rPr>
          <w:bCs/>
          <w:i/>
          <w:sz w:val="24"/>
          <w:szCs w:val="24"/>
          <w:lang w:eastAsia="en-US"/>
        </w:rPr>
        <w:t>анализировать и оценивать с позиций экономических знаний сложившиеся практики и модели поведения потребителя;</w:t>
      </w:r>
    </w:p>
    <w:p w:rsidR="00D8009F" w:rsidRPr="00684A33" w:rsidRDefault="00D8009F" w:rsidP="00950F89">
      <w:pPr>
        <w:widowControl/>
        <w:numPr>
          <w:ilvl w:val="0"/>
          <w:numId w:val="69"/>
        </w:numPr>
        <w:tabs>
          <w:tab w:val="left" w:pos="993"/>
        </w:tabs>
        <w:ind w:left="0" w:firstLine="709"/>
        <w:rPr>
          <w:bCs/>
          <w:i/>
          <w:sz w:val="24"/>
          <w:szCs w:val="24"/>
          <w:lang w:eastAsia="en-US"/>
        </w:rPr>
      </w:pPr>
      <w:r w:rsidRPr="00684A33">
        <w:rPr>
          <w:bCs/>
          <w:i/>
          <w:sz w:val="24"/>
          <w:szCs w:val="24"/>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D8009F" w:rsidRPr="00684A33" w:rsidRDefault="00D8009F" w:rsidP="00950F89">
      <w:pPr>
        <w:widowControl/>
        <w:numPr>
          <w:ilvl w:val="0"/>
          <w:numId w:val="69"/>
        </w:numPr>
        <w:shd w:val="clear" w:color="auto" w:fill="FFFFFF"/>
        <w:tabs>
          <w:tab w:val="left" w:pos="993"/>
        </w:tabs>
        <w:ind w:left="0" w:firstLine="709"/>
        <w:rPr>
          <w:i/>
          <w:sz w:val="24"/>
          <w:szCs w:val="24"/>
          <w:lang w:eastAsia="en-US"/>
        </w:rPr>
      </w:pPr>
      <w:r w:rsidRPr="00684A33">
        <w:rPr>
          <w:i/>
          <w:sz w:val="24"/>
          <w:szCs w:val="24"/>
          <w:lang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D8009F" w:rsidRPr="00684A33" w:rsidRDefault="00D8009F" w:rsidP="00950F89">
      <w:pPr>
        <w:widowControl/>
        <w:numPr>
          <w:ilvl w:val="0"/>
          <w:numId w:val="69"/>
        </w:numPr>
        <w:tabs>
          <w:tab w:val="left" w:pos="993"/>
        </w:tabs>
        <w:ind w:left="0" w:firstLine="709"/>
        <w:rPr>
          <w:i/>
          <w:sz w:val="24"/>
          <w:szCs w:val="24"/>
          <w:lang w:eastAsia="en-US"/>
        </w:rPr>
      </w:pPr>
      <w:r w:rsidRPr="00684A33">
        <w:rPr>
          <w:i/>
          <w:sz w:val="24"/>
          <w:szCs w:val="24"/>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p>
    <w:p w:rsidR="00D8009F" w:rsidRPr="00684A33" w:rsidRDefault="00D8009F" w:rsidP="00892E2B">
      <w:pPr>
        <w:pStyle w:val="3"/>
        <w:spacing w:before="0" w:beforeAutospacing="0" w:after="0" w:afterAutospacing="0"/>
        <w:ind w:firstLine="709"/>
        <w:rPr>
          <w:sz w:val="24"/>
          <w:szCs w:val="24"/>
        </w:rPr>
      </w:pPr>
      <w:bookmarkStart w:id="48" w:name="_Toc409691637"/>
    </w:p>
    <w:p w:rsidR="00D8009F" w:rsidRPr="00684A33" w:rsidRDefault="00D8009F" w:rsidP="00892E2B">
      <w:pPr>
        <w:pStyle w:val="3"/>
        <w:spacing w:before="0" w:beforeAutospacing="0" w:after="0" w:afterAutospacing="0"/>
        <w:ind w:firstLine="709"/>
        <w:rPr>
          <w:sz w:val="24"/>
          <w:szCs w:val="24"/>
        </w:rPr>
      </w:pPr>
      <w:bookmarkStart w:id="49" w:name="_Toc410653960"/>
      <w:bookmarkStart w:id="50" w:name="_Toc414553141"/>
      <w:r w:rsidRPr="00684A33">
        <w:rPr>
          <w:sz w:val="24"/>
          <w:szCs w:val="24"/>
        </w:rPr>
        <w:lastRenderedPageBreak/>
        <w:t>1.2.5.7. География</w:t>
      </w:r>
      <w:bookmarkEnd w:id="48"/>
      <w:bookmarkEnd w:id="49"/>
      <w:bookmarkEnd w:id="50"/>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 xml:space="preserve">описывать по карте положение и взаиморасположение географических объектов; </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 xml:space="preserve">объяснять особенности компонентов природы отдельных территорий; </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lastRenderedPageBreak/>
        <w:t>приводить примеры взаимодействия природы и общества в пределах отдельных территорий;</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различать географические процессы и явления, определяющие особенности природы России и ее отдельных регионов;</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оценивать особенности взаимодействия природы и общества в пределах отдельных территорий России;</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объяснять особенности компонентов природы отдельных частей страны;</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 xml:space="preserve">оценивать природные условия и обеспеченность природными ресурсами отдельных территорий России; </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различать (распознавать) показатели, характеризующие отраслевую; функциональную и территориальную структуру хозяйства России;</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объяснять и сравнивать особенности природы, населения и хозяйства отдельных регионов России;</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сравнивать особенности природы, населения и хозяйства отдельных регионов России;</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sz w:val="24"/>
          <w:szCs w:val="24"/>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sz w:val="24"/>
          <w:szCs w:val="24"/>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 xml:space="preserve">описывать погоду своей местности; </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объяснять расовые отличия разных народов мира;</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 xml:space="preserve">давать характеристику рельефа своей местности; </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lastRenderedPageBreak/>
        <w:t>уметь выделять в записках путешественников географические особенности территории</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D8009F" w:rsidRPr="00684A33" w:rsidRDefault="00D8009F" w:rsidP="00950F89">
      <w:pPr>
        <w:widowControl/>
        <w:numPr>
          <w:ilvl w:val="0"/>
          <w:numId w:val="71"/>
        </w:numPr>
        <w:tabs>
          <w:tab w:val="left" w:pos="993"/>
        </w:tabs>
        <w:ind w:left="0" w:firstLine="709"/>
        <w:rPr>
          <w:sz w:val="24"/>
          <w:szCs w:val="24"/>
          <w:lang w:eastAsia="en-US"/>
        </w:rPr>
      </w:pPr>
      <w:r w:rsidRPr="00684A33">
        <w:rPr>
          <w:sz w:val="24"/>
          <w:szCs w:val="24"/>
          <w:lang w:eastAsia="en-US"/>
        </w:rPr>
        <w:t>оценивать место и роль России в мировом хозяйстве.</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создавать простейшие географические карты различного содержания;</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моделировать географические объекты и явления;</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работать с записками, отчетами, дневниками путешественников как источниками географической информации;</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подготавливать сообщения (презентации) о выдающихся путешественниках, о современных исследованиях Земли;</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ориентироваться на местности: в мегаполисе и в природе;</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сопоставлять существующие в науке точки зрения о причинах происходящих глобальных изменений климата;</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оценивать положительные и негативные последствия глобальных изменений климата для отдельных регионов и стран;</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давать оценку и приводить примеры изменения значения границ во времени, оценивать границы с точки зрения их доступности;</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делать прогнозы трансформации географических систем и комплексов в результате изменения их компонентов;</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наносить на контурные карты основные формы рельефа;</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давать характеристику климата своей области (края, республики);</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показывать на карте артезианские бассейны и области распространения многолетней мерзлоты;</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оценивать ситуацию на рынке труда и ее динамику;</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объяснять различия в обеспеченности трудовыми ресурсами отдельных регионов России</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обосновывать возможные пути решения проблем развития хозяйства России;</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lastRenderedPageBreak/>
        <w:t>выбирать критерии для сравнения, сопоставления, места страны в мировой экономике;</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объяснять возможности России в решении современных глобальных проблем человечества;</w:t>
      </w:r>
    </w:p>
    <w:p w:rsidR="00D8009F" w:rsidRPr="00684A33" w:rsidRDefault="00D8009F" w:rsidP="00950F89">
      <w:pPr>
        <w:widowControl/>
        <w:numPr>
          <w:ilvl w:val="0"/>
          <w:numId w:val="71"/>
        </w:numPr>
        <w:tabs>
          <w:tab w:val="left" w:pos="993"/>
        </w:tabs>
        <w:ind w:left="0" w:firstLine="709"/>
        <w:rPr>
          <w:i/>
          <w:sz w:val="24"/>
          <w:szCs w:val="24"/>
          <w:lang w:eastAsia="en-US"/>
        </w:rPr>
      </w:pPr>
      <w:r w:rsidRPr="00684A33">
        <w:rPr>
          <w:i/>
          <w:sz w:val="24"/>
          <w:szCs w:val="24"/>
          <w:lang w:eastAsia="en-US"/>
        </w:rPr>
        <w:t>оценивать социально-экономическое положение и перспективы развития России.</w:t>
      </w:r>
    </w:p>
    <w:p w:rsidR="00D8009F" w:rsidRPr="00684A33" w:rsidRDefault="00D8009F" w:rsidP="00892E2B">
      <w:pPr>
        <w:widowControl/>
        <w:ind w:firstLine="709"/>
        <w:rPr>
          <w:sz w:val="24"/>
          <w:szCs w:val="24"/>
          <w:lang w:eastAsia="en-US"/>
        </w:rPr>
      </w:pPr>
    </w:p>
    <w:p w:rsidR="00D8009F" w:rsidRPr="00684A33" w:rsidRDefault="00D8009F" w:rsidP="00892E2B">
      <w:pPr>
        <w:pStyle w:val="4"/>
        <w:spacing w:line="240" w:lineRule="auto"/>
        <w:rPr>
          <w:sz w:val="24"/>
          <w:szCs w:val="24"/>
        </w:rPr>
      </w:pPr>
      <w:bookmarkStart w:id="51" w:name="_Toc409691638"/>
      <w:bookmarkStart w:id="52" w:name="_Toc410653961"/>
      <w:bookmarkStart w:id="53" w:name="_Toc414553142"/>
      <w:r w:rsidRPr="00684A33">
        <w:rPr>
          <w:sz w:val="24"/>
          <w:szCs w:val="24"/>
        </w:rPr>
        <w:t>1.2.5.8. Математика</w:t>
      </w:r>
      <w:bookmarkEnd w:id="51"/>
      <w:bookmarkEnd w:id="52"/>
      <w:bookmarkEnd w:id="53"/>
    </w:p>
    <w:p w:rsidR="00D8009F" w:rsidRPr="00684A33" w:rsidRDefault="00D8009F" w:rsidP="00892E2B">
      <w:pPr>
        <w:pStyle w:val="3"/>
        <w:tabs>
          <w:tab w:val="left" w:pos="1134"/>
        </w:tabs>
        <w:spacing w:before="0" w:beforeAutospacing="0" w:after="0" w:afterAutospacing="0"/>
        <w:ind w:firstLine="709"/>
        <w:jc w:val="both"/>
        <w:rPr>
          <w:sz w:val="24"/>
          <w:szCs w:val="24"/>
        </w:rPr>
      </w:pPr>
      <w:r w:rsidRPr="00684A33">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D8009F" w:rsidRPr="00684A33" w:rsidRDefault="00D8009F" w:rsidP="00950F89">
      <w:pPr>
        <w:pStyle w:val="a9"/>
        <w:numPr>
          <w:ilvl w:val="0"/>
          <w:numId w:val="120"/>
        </w:numPr>
        <w:tabs>
          <w:tab w:val="left" w:pos="993"/>
        </w:tabs>
        <w:ind w:left="0" w:firstLine="709"/>
        <w:jc w:val="both"/>
        <w:rPr>
          <w:rFonts w:ascii="Times New Roman" w:hAnsi="Times New Roman"/>
          <w:szCs w:val="24"/>
        </w:rPr>
      </w:pPr>
      <w:r w:rsidRPr="00684A33">
        <w:rPr>
          <w:rFonts w:ascii="Times New Roman" w:hAnsi="Times New Roman"/>
          <w:szCs w:val="24"/>
        </w:rPr>
        <w:t>Оперировать на базовом уровне понятиями: множество, элемент множества, подмножество, принадлежность;</w:t>
      </w:r>
    </w:p>
    <w:p w:rsidR="00D8009F" w:rsidRPr="00684A33" w:rsidRDefault="00D8009F" w:rsidP="00950F89">
      <w:pPr>
        <w:pStyle w:val="a9"/>
        <w:numPr>
          <w:ilvl w:val="0"/>
          <w:numId w:val="120"/>
        </w:numPr>
        <w:tabs>
          <w:tab w:val="left" w:pos="993"/>
        </w:tabs>
        <w:ind w:left="0" w:firstLine="709"/>
        <w:jc w:val="both"/>
        <w:rPr>
          <w:rFonts w:ascii="Times New Roman" w:hAnsi="Times New Roman"/>
          <w:szCs w:val="24"/>
        </w:rPr>
      </w:pPr>
      <w:r w:rsidRPr="00684A33">
        <w:rPr>
          <w:rFonts w:ascii="Times New Roman" w:hAnsi="Times New Roman"/>
          <w:szCs w:val="24"/>
        </w:rPr>
        <w:t>задавать множества перечислением их элементов;</w:t>
      </w:r>
    </w:p>
    <w:p w:rsidR="00D8009F" w:rsidRPr="00684A33" w:rsidRDefault="00D8009F" w:rsidP="00950F89">
      <w:pPr>
        <w:pStyle w:val="a9"/>
        <w:numPr>
          <w:ilvl w:val="0"/>
          <w:numId w:val="120"/>
        </w:numPr>
        <w:tabs>
          <w:tab w:val="left" w:pos="993"/>
        </w:tabs>
        <w:ind w:left="0" w:firstLine="709"/>
        <w:jc w:val="both"/>
        <w:rPr>
          <w:rFonts w:ascii="Times New Roman" w:hAnsi="Times New Roman"/>
          <w:szCs w:val="24"/>
        </w:rPr>
      </w:pPr>
      <w:r w:rsidRPr="00684A33">
        <w:rPr>
          <w:rFonts w:ascii="Times New Roman" w:hAnsi="Times New Roman"/>
          <w:szCs w:val="24"/>
        </w:rPr>
        <w:t>находить пересечение, объединение, подмножество в простейших ситуациях.</w:t>
      </w:r>
    </w:p>
    <w:p w:rsidR="00D8009F" w:rsidRPr="00684A33" w:rsidRDefault="00D8009F" w:rsidP="00892E2B">
      <w:pPr>
        <w:widowControl/>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16"/>
        </w:numPr>
        <w:tabs>
          <w:tab w:val="left" w:pos="993"/>
        </w:tabs>
        <w:ind w:left="0" w:firstLine="709"/>
        <w:rPr>
          <w:rFonts w:ascii="Times New Roman" w:hAnsi="Times New Roman"/>
          <w:sz w:val="24"/>
          <w:szCs w:val="24"/>
        </w:rPr>
      </w:pPr>
      <w:r w:rsidRPr="00684A33">
        <w:rPr>
          <w:rFonts w:ascii="Times New Roman" w:hAnsi="Times New Roman"/>
          <w:sz w:val="24"/>
          <w:szCs w:val="24"/>
        </w:rPr>
        <w:t>распознавать логически некорректные высказывания.</w:t>
      </w:r>
    </w:p>
    <w:p w:rsidR="00D8009F" w:rsidRPr="00684A33" w:rsidRDefault="00D8009F" w:rsidP="00892E2B">
      <w:pPr>
        <w:widowControl/>
        <w:jc w:val="left"/>
        <w:rPr>
          <w:b/>
          <w:sz w:val="24"/>
          <w:szCs w:val="24"/>
          <w:lang w:eastAsia="en-US"/>
        </w:rPr>
      </w:pPr>
      <w:r w:rsidRPr="00684A33">
        <w:rPr>
          <w:b/>
          <w:sz w:val="24"/>
          <w:szCs w:val="24"/>
          <w:lang w:eastAsia="en-US"/>
        </w:rPr>
        <w:t>Числа</w:t>
      </w:r>
    </w:p>
    <w:p w:rsidR="00D8009F" w:rsidRPr="00684A33" w:rsidRDefault="00D8009F" w:rsidP="00950F89">
      <w:pPr>
        <w:pStyle w:val="a9"/>
        <w:numPr>
          <w:ilvl w:val="0"/>
          <w:numId w:val="11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D8009F" w:rsidRPr="00684A33" w:rsidRDefault="00D8009F" w:rsidP="00950F89">
      <w:pPr>
        <w:pStyle w:val="a9"/>
        <w:numPr>
          <w:ilvl w:val="0"/>
          <w:numId w:val="11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использовать свойства чисел и правила действий с рациональными числами при выполнении вычислений;</w:t>
      </w:r>
    </w:p>
    <w:p w:rsidR="00D8009F" w:rsidRPr="00684A33" w:rsidRDefault="00D8009F" w:rsidP="00950F89">
      <w:pPr>
        <w:pStyle w:val="a9"/>
        <w:numPr>
          <w:ilvl w:val="0"/>
          <w:numId w:val="11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использовать признаки делимости на 2, 5, 3, 9, 10 при выполнении вычислений и решении несложных задач;</w:t>
      </w:r>
    </w:p>
    <w:p w:rsidR="00D8009F" w:rsidRPr="00684A33" w:rsidRDefault="00D8009F" w:rsidP="00950F89">
      <w:pPr>
        <w:pStyle w:val="a9"/>
        <w:numPr>
          <w:ilvl w:val="0"/>
          <w:numId w:val="11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выполнять округление рациональных чисел в соответствии с правилами;</w:t>
      </w:r>
    </w:p>
    <w:p w:rsidR="00D8009F" w:rsidRPr="00684A33" w:rsidRDefault="00D8009F" w:rsidP="00950F89">
      <w:pPr>
        <w:pStyle w:val="a9"/>
        <w:numPr>
          <w:ilvl w:val="0"/>
          <w:numId w:val="11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сравнивать рациональные числа</w:t>
      </w:r>
      <w:r w:rsidRPr="00684A33">
        <w:rPr>
          <w:rFonts w:ascii="Times New Roman" w:hAnsi="Times New Roman"/>
          <w:b/>
          <w:szCs w:val="24"/>
        </w:rPr>
        <w:t>.</w:t>
      </w:r>
    </w:p>
    <w:p w:rsidR="00D8009F" w:rsidRPr="00684A33" w:rsidRDefault="00D8009F" w:rsidP="00892E2B">
      <w:pPr>
        <w:widowControl/>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9"/>
        <w:numPr>
          <w:ilvl w:val="0"/>
          <w:numId w:val="11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оценивать результаты вычислений при решении практических задач;</w:t>
      </w:r>
    </w:p>
    <w:p w:rsidR="00D8009F" w:rsidRPr="00684A33" w:rsidRDefault="00D8009F" w:rsidP="00950F89">
      <w:pPr>
        <w:pStyle w:val="a9"/>
        <w:numPr>
          <w:ilvl w:val="0"/>
          <w:numId w:val="11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выполнять сравнение чисел в реальных ситуациях;</w:t>
      </w:r>
    </w:p>
    <w:p w:rsidR="00D8009F" w:rsidRPr="00684A33" w:rsidRDefault="00D8009F" w:rsidP="00950F89">
      <w:pPr>
        <w:pStyle w:val="a9"/>
        <w:numPr>
          <w:ilvl w:val="0"/>
          <w:numId w:val="11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составлять числовые выражения при решении практических задач и задач из других учебных предметов.</w:t>
      </w:r>
    </w:p>
    <w:p w:rsidR="00D8009F" w:rsidRPr="00684A33" w:rsidRDefault="00D8009F" w:rsidP="00892E2B">
      <w:pPr>
        <w:widowControl/>
        <w:jc w:val="left"/>
        <w:rPr>
          <w:b/>
          <w:sz w:val="24"/>
          <w:szCs w:val="24"/>
          <w:lang w:eastAsia="en-US"/>
        </w:rPr>
      </w:pPr>
      <w:r w:rsidRPr="00684A33">
        <w:rPr>
          <w:b/>
          <w:sz w:val="24"/>
          <w:szCs w:val="24"/>
          <w:lang w:eastAsia="en-US"/>
        </w:rPr>
        <w:t>Статистика и теория вероятностей</w:t>
      </w:r>
    </w:p>
    <w:p w:rsidR="00D8009F" w:rsidRPr="00684A33" w:rsidRDefault="00D8009F" w:rsidP="00950F89">
      <w:pPr>
        <w:pStyle w:val="a"/>
        <w:numPr>
          <w:ilvl w:val="0"/>
          <w:numId w:val="116"/>
        </w:numPr>
        <w:tabs>
          <w:tab w:val="left" w:pos="993"/>
        </w:tabs>
        <w:ind w:left="0" w:firstLine="709"/>
        <w:rPr>
          <w:rFonts w:ascii="Times New Roman" w:hAnsi="Times New Roman"/>
          <w:sz w:val="24"/>
          <w:szCs w:val="24"/>
        </w:rPr>
      </w:pPr>
      <w:r w:rsidRPr="00684A33">
        <w:rPr>
          <w:rFonts w:ascii="Times New Roman" w:hAnsi="Times New Roman"/>
          <w:sz w:val="24"/>
          <w:szCs w:val="24"/>
        </w:rPr>
        <w:t xml:space="preserve">Представлять данные в виде таблиц, диаграмм, </w:t>
      </w:r>
    </w:p>
    <w:p w:rsidR="00D8009F" w:rsidRPr="00684A33" w:rsidRDefault="00D8009F" w:rsidP="00950F89">
      <w:pPr>
        <w:pStyle w:val="a"/>
        <w:numPr>
          <w:ilvl w:val="0"/>
          <w:numId w:val="116"/>
        </w:numPr>
        <w:tabs>
          <w:tab w:val="left" w:pos="993"/>
        </w:tabs>
        <w:ind w:left="0" w:firstLine="709"/>
        <w:rPr>
          <w:rFonts w:ascii="Times New Roman" w:hAnsi="Times New Roman"/>
          <w:sz w:val="24"/>
          <w:szCs w:val="24"/>
        </w:rPr>
      </w:pPr>
      <w:r w:rsidRPr="00684A33">
        <w:rPr>
          <w:rFonts w:ascii="Times New Roman" w:hAnsi="Times New Roman"/>
          <w:sz w:val="24"/>
          <w:szCs w:val="24"/>
        </w:rPr>
        <w:t>читать информацию, представленную в виде таблицы, диаграммы.</w:t>
      </w:r>
    </w:p>
    <w:p w:rsidR="00D8009F" w:rsidRPr="00684A33" w:rsidRDefault="00D8009F" w:rsidP="00892E2B">
      <w:pPr>
        <w:widowControl/>
        <w:jc w:val="left"/>
        <w:rPr>
          <w:b/>
          <w:bCs/>
          <w:sz w:val="24"/>
          <w:szCs w:val="24"/>
          <w:lang w:eastAsia="en-US"/>
        </w:rPr>
      </w:pPr>
      <w:r w:rsidRPr="00684A33">
        <w:rPr>
          <w:b/>
          <w:bCs/>
          <w:sz w:val="24"/>
          <w:szCs w:val="24"/>
          <w:lang w:eastAsia="en-US"/>
        </w:rPr>
        <w:t>Текстовые задачи</w:t>
      </w:r>
    </w:p>
    <w:p w:rsidR="00D8009F" w:rsidRPr="00684A33" w:rsidRDefault="00D8009F" w:rsidP="00950F89">
      <w:pPr>
        <w:pStyle w:val="a9"/>
        <w:numPr>
          <w:ilvl w:val="0"/>
          <w:numId w:val="14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Решать несложные сюжетные задачи разных типов на все арифметические действия;</w:t>
      </w:r>
    </w:p>
    <w:p w:rsidR="00D8009F" w:rsidRPr="00684A33" w:rsidRDefault="00D8009F" w:rsidP="00950F89">
      <w:pPr>
        <w:pStyle w:val="a9"/>
        <w:numPr>
          <w:ilvl w:val="0"/>
          <w:numId w:val="14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D8009F" w:rsidRPr="00684A33" w:rsidRDefault="00D8009F" w:rsidP="00950F89">
      <w:pPr>
        <w:pStyle w:val="a9"/>
        <w:numPr>
          <w:ilvl w:val="0"/>
          <w:numId w:val="14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осуществлять способ поиска решения задачи, в котором рассуждение строится от условия к требованию или от требования к условию;</w:t>
      </w:r>
    </w:p>
    <w:p w:rsidR="00D8009F" w:rsidRPr="00684A33" w:rsidRDefault="00D8009F" w:rsidP="00950F89">
      <w:pPr>
        <w:pStyle w:val="a9"/>
        <w:numPr>
          <w:ilvl w:val="0"/>
          <w:numId w:val="14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 xml:space="preserve">составлять план решения задачи; </w:t>
      </w:r>
    </w:p>
    <w:p w:rsidR="00D8009F" w:rsidRPr="00684A33" w:rsidRDefault="00D8009F" w:rsidP="00950F89">
      <w:pPr>
        <w:pStyle w:val="a9"/>
        <w:numPr>
          <w:ilvl w:val="0"/>
          <w:numId w:val="14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выделять этапы решения задачи;</w:t>
      </w:r>
    </w:p>
    <w:p w:rsidR="00D8009F" w:rsidRPr="00684A33" w:rsidRDefault="00D8009F" w:rsidP="00950F89">
      <w:pPr>
        <w:pStyle w:val="a9"/>
        <w:numPr>
          <w:ilvl w:val="0"/>
          <w:numId w:val="14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интерпретировать вычислительные результаты в задаче, исследовать полученное решение задачи;</w:t>
      </w:r>
    </w:p>
    <w:p w:rsidR="00D8009F" w:rsidRPr="00684A33" w:rsidRDefault="00D8009F" w:rsidP="00950F89">
      <w:pPr>
        <w:pStyle w:val="a9"/>
        <w:numPr>
          <w:ilvl w:val="0"/>
          <w:numId w:val="147"/>
        </w:numPr>
        <w:tabs>
          <w:tab w:val="left" w:pos="993"/>
        </w:tabs>
        <w:ind w:left="0" w:firstLine="709"/>
        <w:contextualSpacing w:val="0"/>
        <w:jc w:val="both"/>
        <w:rPr>
          <w:rFonts w:ascii="Times New Roman" w:hAnsi="Times New Roman"/>
          <w:szCs w:val="24"/>
        </w:rPr>
      </w:pPr>
      <w:r w:rsidRPr="00684A33">
        <w:rPr>
          <w:rFonts w:ascii="Times New Roman" w:hAnsi="Times New Roman"/>
          <w:szCs w:val="24"/>
        </w:rPr>
        <w:t>знать различие скоростей объекта в стоячей воде, против течения и по течению реки;</w:t>
      </w:r>
    </w:p>
    <w:p w:rsidR="00D8009F" w:rsidRPr="00684A33" w:rsidRDefault="00D8009F" w:rsidP="00950F89">
      <w:pPr>
        <w:pStyle w:val="a9"/>
        <w:numPr>
          <w:ilvl w:val="0"/>
          <w:numId w:val="147"/>
        </w:numPr>
        <w:tabs>
          <w:tab w:val="left" w:pos="993"/>
        </w:tabs>
        <w:ind w:left="0" w:firstLine="709"/>
        <w:jc w:val="both"/>
        <w:rPr>
          <w:rFonts w:ascii="Times New Roman" w:hAnsi="Times New Roman"/>
          <w:szCs w:val="24"/>
        </w:rPr>
      </w:pPr>
      <w:r w:rsidRPr="00684A33">
        <w:rPr>
          <w:rFonts w:ascii="Times New Roman" w:hAnsi="Times New Roman"/>
          <w:szCs w:val="24"/>
        </w:rPr>
        <w:t>решать задачи на нахождение части числа и числа по его части;</w:t>
      </w:r>
    </w:p>
    <w:p w:rsidR="00D8009F" w:rsidRPr="00684A33" w:rsidRDefault="00D8009F" w:rsidP="00950F89">
      <w:pPr>
        <w:pStyle w:val="a9"/>
        <w:numPr>
          <w:ilvl w:val="0"/>
          <w:numId w:val="147"/>
        </w:numPr>
        <w:tabs>
          <w:tab w:val="left" w:pos="993"/>
        </w:tabs>
        <w:ind w:left="0" w:firstLine="709"/>
        <w:jc w:val="both"/>
        <w:rPr>
          <w:rFonts w:ascii="Times New Roman" w:hAnsi="Times New Roman"/>
          <w:szCs w:val="24"/>
        </w:rPr>
      </w:pPr>
      <w:r w:rsidRPr="00684A33">
        <w:rPr>
          <w:rFonts w:ascii="Times New Roman" w:hAnsi="Times New Roman"/>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D8009F" w:rsidRPr="00684A33" w:rsidRDefault="00D8009F" w:rsidP="00950F89">
      <w:pPr>
        <w:pStyle w:val="a9"/>
        <w:numPr>
          <w:ilvl w:val="0"/>
          <w:numId w:val="147"/>
        </w:numPr>
        <w:tabs>
          <w:tab w:val="left" w:pos="993"/>
        </w:tabs>
        <w:ind w:left="0" w:firstLine="709"/>
        <w:jc w:val="both"/>
        <w:rPr>
          <w:rFonts w:ascii="Times New Roman" w:hAnsi="Times New Roman"/>
          <w:szCs w:val="24"/>
        </w:rPr>
      </w:pPr>
      <w:r w:rsidRPr="00684A33">
        <w:rPr>
          <w:rFonts w:ascii="Times New Roman" w:hAnsi="Times New Roman"/>
          <w:szCs w:val="24"/>
        </w:rPr>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8009F" w:rsidRPr="00684A33" w:rsidRDefault="00D8009F" w:rsidP="00950F89">
      <w:pPr>
        <w:pStyle w:val="a9"/>
        <w:numPr>
          <w:ilvl w:val="0"/>
          <w:numId w:val="147"/>
        </w:numPr>
        <w:tabs>
          <w:tab w:val="left" w:pos="993"/>
        </w:tabs>
        <w:ind w:left="0" w:firstLine="709"/>
        <w:jc w:val="both"/>
        <w:rPr>
          <w:rFonts w:ascii="Times New Roman" w:hAnsi="Times New Roman"/>
          <w:szCs w:val="24"/>
        </w:rPr>
      </w:pPr>
      <w:r w:rsidRPr="00684A33">
        <w:rPr>
          <w:rFonts w:ascii="Times New Roman" w:hAnsi="Times New Roman"/>
          <w:szCs w:val="24"/>
        </w:rPr>
        <w:t>решать несложные логические задачи методом рассуждений.</w:t>
      </w:r>
    </w:p>
    <w:p w:rsidR="00D8009F" w:rsidRPr="00684A33" w:rsidRDefault="00D8009F" w:rsidP="00892E2B">
      <w:pPr>
        <w:widowControl/>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widowControl/>
        <w:numPr>
          <w:ilvl w:val="0"/>
          <w:numId w:val="148"/>
        </w:numPr>
        <w:tabs>
          <w:tab w:val="left" w:pos="993"/>
        </w:tabs>
        <w:ind w:left="0" w:firstLine="709"/>
        <w:rPr>
          <w:sz w:val="24"/>
          <w:szCs w:val="24"/>
          <w:lang w:eastAsia="en-US"/>
        </w:rPr>
      </w:pPr>
      <w:r w:rsidRPr="00684A33">
        <w:rPr>
          <w:sz w:val="24"/>
          <w:szCs w:val="24"/>
          <w:lang w:eastAsia="en-US"/>
        </w:rPr>
        <w:t xml:space="preserve">выдвигать гипотезы о возможных предельных значениях искомых величин в задаче (делать прикидку) </w:t>
      </w:r>
    </w:p>
    <w:p w:rsidR="00D8009F" w:rsidRPr="00684A33" w:rsidRDefault="00D8009F" w:rsidP="00892E2B">
      <w:pPr>
        <w:widowControl/>
        <w:jc w:val="left"/>
        <w:rPr>
          <w:b/>
          <w:sz w:val="24"/>
          <w:szCs w:val="24"/>
          <w:lang w:eastAsia="en-US"/>
        </w:rPr>
      </w:pPr>
      <w:r w:rsidRPr="00684A33">
        <w:rPr>
          <w:b/>
          <w:sz w:val="24"/>
          <w:szCs w:val="24"/>
          <w:lang w:eastAsia="en-US"/>
        </w:rPr>
        <w:t>Наглядная геометрия</w:t>
      </w:r>
    </w:p>
    <w:p w:rsidR="00D8009F" w:rsidRPr="00684A33" w:rsidRDefault="00D8009F" w:rsidP="00892E2B">
      <w:pPr>
        <w:widowControl/>
        <w:jc w:val="left"/>
        <w:rPr>
          <w:b/>
          <w:sz w:val="24"/>
          <w:szCs w:val="24"/>
          <w:lang w:eastAsia="en-US"/>
        </w:rPr>
      </w:pPr>
      <w:r w:rsidRPr="00684A33">
        <w:rPr>
          <w:b/>
          <w:sz w:val="24"/>
          <w:szCs w:val="24"/>
          <w:lang w:eastAsia="en-US"/>
        </w:rPr>
        <w:t>Геометрические фигуры</w:t>
      </w:r>
    </w:p>
    <w:p w:rsidR="00D8009F" w:rsidRPr="00684A33" w:rsidRDefault="00D8009F" w:rsidP="00950F89">
      <w:pPr>
        <w:widowControl/>
        <w:numPr>
          <w:ilvl w:val="0"/>
          <w:numId w:val="149"/>
        </w:numPr>
        <w:tabs>
          <w:tab w:val="left" w:pos="993"/>
        </w:tabs>
        <w:ind w:left="0" w:firstLine="709"/>
        <w:rPr>
          <w:b/>
          <w:i/>
          <w:sz w:val="24"/>
          <w:szCs w:val="24"/>
          <w:lang w:eastAsia="en-US"/>
        </w:rPr>
      </w:pPr>
      <w:r w:rsidRPr="00684A33">
        <w:rPr>
          <w:sz w:val="24"/>
          <w:szCs w:val="24"/>
          <w:lang w:eastAsia="en-US"/>
        </w:rPr>
        <w:t xml:space="preserve">Оперировать на базовом уровне понятиями: фигура, </w:t>
      </w:r>
      <w:r w:rsidRPr="00684A33">
        <w:rPr>
          <w:bCs/>
          <w:sz w:val="24"/>
          <w:szCs w:val="24"/>
          <w:lang w:eastAsia="en-US"/>
        </w:rPr>
        <w:t>т</w:t>
      </w:r>
      <w:r w:rsidRPr="00684A33">
        <w:rPr>
          <w:sz w:val="24"/>
          <w:szCs w:val="24"/>
          <w:lang w:eastAsia="en-US"/>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684A33">
        <w:rPr>
          <w:sz w:val="24"/>
          <w:szCs w:val="24"/>
        </w:rPr>
        <w:t>Изображать изучаемые фигуры от руки и с помощью линейки и циркуля.</w:t>
      </w:r>
    </w:p>
    <w:p w:rsidR="00D8009F" w:rsidRPr="00684A33" w:rsidRDefault="00D8009F" w:rsidP="00892E2B">
      <w:pPr>
        <w:widowControl/>
        <w:tabs>
          <w:tab w:val="left" w:pos="0"/>
          <w:tab w:val="left" w:pos="993"/>
        </w:tabs>
        <w:ind w:left="709"/>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9"/>
        <w:numPr>
          <w:ilvl w:val="0"/>
          <w:numId w:val="133"/>
        </w:numPr>
        <w:tabs>
          <w:tab w:val="left" w:pos="993"/>
        </w:tabs>
        <w:ind w:left="0" w:firstLine="709"/>
        <w:jc w:val="both"/>
        <w:rPr>
          <w:rFonts w:ascii="Times New Roman" w:hAnsi="Times New Roman"/>
          <w:szCs w:val="24"/>
        </w:rPr>
      </w:pPr>
      <w:r w:rsidRPr="00684A33">
        <w:rPr>
          <w:rFonts w:ascii="Times New Roman" w:hAnsi="Times New Roman"/>
          <w:szCs w:val="24"/>
        </w:rPr>
        <w:t xml:space="preserve">решать практические задачи с применением простейших свойств фигур. </w:t>
      </w:r>
    </w:p>
    <w:p w:rsidR="00D8009F" w:rsidRPr="00684A33" w:rsidRDefault="00D8009F" w:rsidP="00892E2B">
      <w:pPr>
        <w:widowControl/>
        <w:jc w:val="left"/>
        <w:rPr>
          <w:b/>
          <w:sz w:val="24"/>
          <w:szCs w:val="24"/>
          <w:lang w:eastAsia="en-US"/>
        </w:rPr>
      </w:pPr>
      <w:r w:rsidRPr="00684A33">
        <w:rPr>
          <w:b/>
          <w:sz w:val="24"/>
          <w:szCs w:val="24"/>
          <w:lang w:eastAsia="en-US"/>
        </w:rPr>
        <w:t>Измерения и вычисления</w:t>
      </w:r>
    </w:p>
    <w:p w:rsidR="00D8009F" w:rsidRPr="00684A33" w:rsidRDefault="00D8009F" w:rsidP="00950F89">
      <w:pPr>
        <w:pStyle w:val="a"/>
        <w:numPr>
          <w:ilvl w:val="0"/>
          <w:numId w:val="150"/>
        </w:numPr>
        <w:tabs>
          <w:tab w:val="left" w:pos="993"/>
        </w:tabs>
        <w:ind w:left="0" w:firstLine="709"/>
        <w:rPr>
          <w:rFonts w:ascii="Times New Roman" w:hAnsi="Times New Roman"/>
          <w:sz w:val="24"/>
          <w:szCs w:val="24"/>
        </w:rPr>
      </w:pPr>
      <w:r w:rsidRPr="00684A3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D8009F" w:rsidRPr="00684A33" w:rsidRDefault="00D8009F" w:rsidP="00950F89">
      <w:pPr>
        <w:pStyle w:val="a"/>
        <w:numPr>
          <w:ilvl w:val="0"/>
          <w:numId w:val="150"/>
        </w:numPr>
        <w:tabs>
          <w:tab w:val="left" w:pos="993"/>
        </w:tabs>
        <w:ind w:left="0" w:firstLine="709"/>
        <w:rPr>
          <w:rFonts w:ascii="Times New Roman" w:hAnsi="Times New Roman"/>
          <w:sz w:val="24"/>
          <w:szCs w:val="24"/>
        </w:rPr>
      </w:pPr>
      <w:r w:rsidRPr="00684A33">
        <w:rPr>
          <w:rFonts w:ascii="Times New Roman" w:hAnsi="Times New Roman"/>
          <w:sz w:val="24"/>
          <w:szCs w:val="24"/>
        </w:rPr>
        <w:t xml:space="preserve">вычислять площади прямоугольников. </w:t>
      </w:r>
    </w:p>
    <w:p w:rsidR="00D8009F" w:rsidRPr="00684A33" w:rsidRDefault="00D8009F" w:rsidP="00892E2B">
      <w:pPr>
        <w:widowControl/>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widowControl/>
        <w:numPr>
          <w:ilvl w:val="0"/>
          <w:numId w:val="123"/>
        </w:numPr>
        <w:tabs>
          <w:tab w:val="left" w:pos="0"/>
          <w:tab w:val="left" w:pos="993"/>
        </w:tabs>
        <w:ind w:left="0" w:firstLine="709"/>
        <w:rPr>
          <w:sz w:val="24"/>
          <w:szCs w:val="24"/>
        </w:rPr>
      </w:pPr>
      <w:r w:rsidRPr="00684A33">
        <w:rPr>
          <w:sz w:val="24"/>
          <w:szCs w:val="24"/>
          <w:lang w:eastAsia="en-US"/>
        </w:rPr>
        <w:t>вычислять расстояния на местности в стандартных ситуациях, площади прямоугольников;</w:t>
      </w:r>
    </w:p>
    <w:p w:rsidR="00D8009F" w:rsidRPr="00684A33" w:rsidRDefault="00D8009F" w:rsidP="00950F89">
      <w:pPr>
        <w:widowControl/>
        <w:numPr>
          <w:ilvl w:val="0"/>
          <w:numId w:val="125"/>
        </w:numPr>
        <w:tabs>
          <w:tab w:val="left" w:pos="0"/>
          <w:tab w:val="left" w:pos="993"/>
        </w:tabs>
        <w:ind w:left="0" w:firstLine="709"/>
        <w:rPr>
          <w:sz w:val="24"/>
          <w:szCs w:val="24"/>
          <w:lang w:eastAsia="en-US"/>
        </w:rPr>
      </w:pPr>
      <w:r w:rsidRPr="00684A33">
        <w:rPr>
          <w:sz w:val="24"/>
          <w:szCs w:val="24"/>
          <w:lang w:eastAsia="en-US"/>
        </w:rPr>
        <w:t>выполнять простейшие построения и измерения на местности, необходимые в реальной жизни.</w:t>
      </w:r>
    </w:p>
    <w:p w:rsidR="00D8009F" w:rsidRPr="00684A33" w:rsidRDefault="00D8009F" w:rsidP="00892E2B">
      <w:pPr>
        <w:widowControl/>
        <w:jc w:val="left"/>
        <w:rPr>
          <w:b/>
          <w:bCs/>
          <w:sz w:val="24"/>
          <w:szCs w:val="24"/>
          <w:lang w:eastAsia="en-US"/>
        </w:rPr>
      </w:pPr>
      <w:r w:rsidRPr="00684A33">
        <w:rPr>
          <w:b/>
          <w:bCs/>
          <w:sz w:val="24"/>
          <w:szCs w:val="24"/>
          <w:lang w:eastAsia="en-US"/>
        </w:rPr>
        <w:t>История математики</w:t>
      </w:r>
    </w:p>
    <w:p w:rsidR="00D8009F" w:rsidRPr="00684A33" w:rsidRDefault="00D8009F" w:rsidP="00950F89">
      <w:pPr>
        <w:widowControl/>
        <w:numPr>
          <w:ilvl w:val="0"/>
          <w:numId w:val="151"/>
        </w:numPr>
        <w:tabs>
          <w:tab w:val="left" w:pos="34"/>
          <w:tab w:val="left" w:pos="993"/>
        </w:tabs>
        <w:ind w:left="0" w:firstLine="709"/>
        <w:rPr>
          <w:sz w:val="24"/>
          <w:szCs w:val="24"/>
        </w:rPr>
      </w:pPr>
      <w:r w:rsidRPr="00684A33">
        <w:rPr>
          <w:sz w:val="24"/>
          <w:szCs w:val="24"/>
        </w:rPr>
        <w:t>описывать отдельные выдающиеся результаты, полученные в ходе развития математики как науки;</w:t>
      </w:r>
    </w:p>
    <w:p w:rsidR="00D8009F" w:rsidRPr="00684A33" w:rsidRDefault="00D8009F" w:rsidP="00950F89">
      <w:pPr>
        <w:widowControl/>
        <w:numPr>
          <w:ilvl w:val="0"/>
          <w:numId w:val="151"/>
        </w:numPr>
        <w:tabs>
          <w:tab w:val="left" w:pos="993"/>
        </w:tabs>
        <w:ind w:left="0" w:firstLine="709"/>
        <w:rPr>
          <w:sz w:val="24"/>
          <w:szCs w:val="24"/>
          <w:lang w:eastAsia="en-US"/>
        </w:rPr>
      </w:pPr>
      <w:r w:rsidRPr="00684A33">
        <w:rPr>
          <w:sz w:val="24"/>
          <w:szCs w:val="24"/>
        </w:rPr>
        <w:t>знать примеры математических открытий и их авторов, в связи с отечественной и всемирной историей.</w:t>
      </w:r>
    </w:p>
    <w:p w:rsidR="00D8009F" w:rsidRPr="00684A33" w:rsidRDefault="00D8009F" w:rsidP="00892E2B">
      <w:pPr>
        <w:pStyle w:val="3"/>
        <w:spacing w:before="0" w:beforeAutospacing="0" w:after="0" w:afterAutospacing="0"/>
        <w:rPr>
          <w:sz w:val="24"/>
          <w:szCs w:val="24"/>
        </w:rPr>
      </w:pPr>
      <w:bookmarkStart w:id="54" w:name="_Toc284662720"/>
      <w:bookmarkStart w:id="55" w:name="_Toc284663346"/>
      <w:r w:rsidRPr="00684A33">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54"/>
      <w:bookmarkEnd w:id="55"/>
    </w:p>
    <w:p w:rsidR="00D8009F" w:rsidRPr="00684A33" w:rsidRDefault="00D8009F" w:rsidP="00892E2B">
      <w:pPr>
        <w:widowControl/>
        <w:jc w:val="left"/>
        <w:rPr>
          <w:sz w:val="24"/>
          <w:szCs w:val="24"/>
          <w:lang w:eastAsia="en-US"/>
        </w:rPr>
      </w:pPr>
      <w:r w:rsidRPr="00684A33">
        <w:rPr>
          <w:b/>
          <w:sz w:val="24"/>
          <w:szCs w:val="24"/>
          <w:lang w:eastAsia="en-US"/>
        </w:rPr>
        <w:t>Элементы теории множеств и математической логики</w:t>
      </w:r>
    </w:p>
    <w:p w:rsidR="00D8009F" w:rsidRPr="00684A33" w:rsidRDefault="00D8009F" w:rsidP="00950F89">
      <w:pPr>
        <w:pStyle w:val="a9"/>
        <w:numPr>
          <w:ilvl w:val="0"/>
          <w:numId w:val="152"/>
        </w:numPr>
        <w:tabs>
          <w:tab w:val="left" w:pos="1134"/>
        </w:tabs>
        <w:ind w:left="0" w:firstLine="709"/>
        <w:jc w:val="both"/>
        <w:rPr>
          <w:rFonts w:ascii="Times New Roman" w:hAnsi="Times New Roman"/>
          <w:i/>
          <w:szCs w:val="24"/>
        </w:rPr>
      </w:pPr>
      <w:r w:rsidRPr="00684A33">
        <w:rPr>
          <w:rFonts w:ascii="Times New Roman" w:hAnsi="Times New Roman"/>
          <w:i/>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D8009F" w:rsidRPr="00684A33" w:rsidRDefault="00D8009F" w:rsidP="00950F89">
      <w:pPr>
        <w:pStyle w:val="a9"/>
        <w:numPr>
          <w:ilvl w:val="0"/>
          <w:numId w:val="152"/>
        </w:numPr>
        <w:tabs>
          <w:tab w:val="left" w:pos="1134"/>
        </w:tabs>
        <w:ind w:left="0" w:firstLine="709"/>
        <w:jc w:val="both"/>
        <w:rPr>
          <w:rFonts w:ascii="Times New Roman" w:hAnsi="Times New Roman"/>
          <w:i/>
          <w:szCs w:val="24"/>
        </w:rPr>
      </w:pPr>
      <w:r w:rsidRPr="00684A33">
        <w:rPr>
          <w:rFonts w:ascii="Times New Roman" w:hAnsi="Times New Roman"/>
          <w:i/>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D8009F" w:rsidRPr="00684A33" w:rsidRDefault="00D8009F" w:rsidP="00892E2B">
      <w:pPr>
        <w:widowControl/>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53"/>
        </w:numPr>
        <w:tabs>
          <w:tab w:val="left" w:pos="993"/>
        </w:tabs>
        <w:ind w:left="0" w:firstLine="709"/>
        <w:rPr>
          <w:rFonts w:ascii="Times New Roman" w:hAnsi="Times New Roman"/>
          <w:i/>
          <w:sz w:val="24"/>
          <w:szCs w:val="24"/>
        </w:rPr>
      </w:pPr>
      <w:r w:rsidRPr="00684A33">
        <w:rPr>
          <w:rFonts w:ascii="Times New Roman" w:hAnsi="Times New Roman"/>
          <w:i/>
          <w:sz w:val="24"/>
          <w:szCs w:val="24"/>
        </w:rPr>
        <w:t xml:space="preserve">распознавать логически некорректные высказывания; </w:t>
      </w:r>
    </w:p>
    <w:p w:rsidR="00D8009F" w:rsidRPr="00684A33" w:rsidRDefault="00D8009F" w:rsidP="00950F89">
      <w:pPr>
        <w:pStyle w:val="a"/>
        <w:numPr>
          <w:ilvl w:val="0"/>
          <w:numId w:val="153"/>
        </w:numPr>
        <w:tabs>
          <w:tab w:val="left" w:pos="993"/>
        </w:tabs>
        <w:ind w:left="0" w:firstLine="709"/>
        <w:rPr>
          <w:rFonts w:ascii="Times New Roman" w:hAnsi="Times New Roman"/>
          <w:i/>
          <w:sz w:val="24"/>
          <w:szCs w:val="24"/>
        </w:rPr>
      </w:pPr>
      <w:r w:rsidRPr="00684A33">
        <w:rPr>
          <w:rFonts w:ascii="Times New Roman" w:hAnsi="Times New Roman"/>
          <w:i/>
          <w:sz w:val="24"/>
          <w:szCs w:val="24"/>
        </w:rPr>
        <w:t>строить цепочки умозаключений на основе использования правил логики.</w:t>
      </w:r>
    </w:p>
    <w:p w:rsidR="00D8009F" w:rsidRPr="00684A33" w:rsidRDefault="00D8009F" w:rsidP="00892E2B">
      <w:pPr>
        <w:widowControl/>
        <w:jc w:val="left"/>
        <w:rPr>
          <w:b/>
          <w:i/>
          <w:sz w:val="24"/>
          <w:szCs w:val="24"/>
          <w:lang w:eastAsia="en-US"/>
        </w:rPr>
      </w:pPr>
      <w:r w:rsidRPr="00684A33">
        <w:rPr>
          <w:b/>
          <w:i/>
          <w:sz w:val="24"/>
          <w:szCs w:val="24"/>
          <w:lang w:eastAsia="en-US"/>
        </w:rPr>
        <w:t>Числа</w:t>
      </w:r>
    </w:p>
    <w:p w:rsidR="00D8009F" w:rsidRPr="00684A33" w:rsidRDefault="00D8009F" w:rsidP="00950F89">
      <w:pPr>
        <w:pStyle w:val="a9"/>
        <w:numPr>
          <w:ilvl w:val="0"/>
          <w:numId w:val="154"/>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D8009F" w:rsidRPr="00684A33" w:rsidRDefault="00D8009F" w:rsidP="00950F89">
      <w:pPr>
        <w:pStyle w:val="a9"/>
        <w:numPr>
          <w:ilvl w:val="0"/>
          <w:numId w:val="154"/>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понимать и объяснять смысл позиционной записи натурального числа;</w:t>
      </w:r>
    </w:p>
    <w:p w:rsidR="00D8009F" w:rsidRPr="00684A33" w:rsidRDefault="00D8009F" w:rsidP="00950F89">
      <w:pPr>
        <w:pStyle w:val="a9"/>
        <w:numPr>
          <w:ilvl w:val="0"/>
          <w:numId w:val="154"/>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выполнять вычисления, в том числе с использованием приемов рациональных вычислений, обосновывать алгоритмы выполнения действий;</w:t>
      </w:r>
    </w:p>
    <w:p w:rsidR="00D8009F" w:rsidRPr="00684A33" w:rsidRDefault="00D8009F" w:rsidP="00950F89">
      <w:pPr>
        <w:pStyle w:val="a9"/>
        <w:numPr>
          <w:ilvl w:val="0"/>
          <w:numId w:val="154"/>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lastRenderedPageBreak/>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D8009F" w:rsidRPr="00684A33" w:rsidRDefault="00D8009F" w:rsidP="00950F89">
      <w:pPr>
        <w:pStyle w:val="a9"/>
        <w:numPr>
          <w:ilvl w:val="0"/>
          <w:numId w:val="154"/>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выполнять округление рациональных чисел с заданной точностью;</w:t>
      </w:r>
    </w:p>
    <w:p w:rsidR="00D8009F" w:rsidRPr="00684A33" w:rsidRDefault="00D8009F" w:rsidP="00950F89">
      <w:pPr>
        <w:pStyle w:val="a9"/>
        <w:numPr>
          <w:ilvl w:val="0"/>
          <w:numId w:val="154"/>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упорядочивать числа, записанные в виде обыкновенных и десятичных дробей;</w:t>
      </w:r>
    </w:p>
    <w:p w:rsidR="00D8009F" w:rsidRPr="00684A33" w:rsidRDefault="00D8009F" w:rsidP="00950F89">
      <w:pPr>
        <w:pStyle w:val="a9"/>
        <w:numPr>
          <w:ilvl w:val="0"/>
          <w:numId w:val="154"/>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находить НОД и НОК чисел и использовать их при решении зада;.</w:t>
      </w:r>
    </w:p>
    <w:p w:rsidR="00D8009F" w:rsidRPr="00684A33" w:rsidRDefault="00D8009F" w:rsidP="00950F89">
      <w:pPr>
        <w:pStyle w:val="a9"/>
        <w:numPr>
          <w:ilvl w:val="0"/>
          <w:numId w:val="154"/>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оперировать понятием модуль числа, геометрическая интерпретация модуля числа.</w:t>
      </w:r>
    </w:p>
    <w:p w:rsidR="00D8009F" w:rsidRPr="00684A33" w:rsidRDefault="00D8009F" w:rsidP="00892E2B">
      <w:pPr>
        <w:widowControl/>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55"/>
        </w:numPr>
        <w:tabs>
          <w:tab w:val="left" w:pos="1134"/>
        </w:tabs>
        <w:ind w:left="0" w:firstLine="709"/>
        <w:rPr>
          <w:rFonts w:ascii="Times New Roman" w:hAnsi="Times New Roman"/>
          <w:i/>
          <w:sz w:val="24"/>
          <w:szCs w:val="24"/>
        </w:rPr>
      </w:pPr>
      <w:r w:rsidRPr="00684A33">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D8009F" w:rsidRPr="00684A33" w:rsidRDefault="00D8009F" w:rsidP="00950F89">
      <w:pPr>
        <w:pStyle w:val="a"/>
        <w:numPr>
          <w:ilvl w:val="0"/>
          <w:numId w:val="155"/>
        </w:numPr>
        <w:tabs>
          <w:tab w:val="left" w:pos="1134"/>
        </w:tabs>
        <w:ind w:left="0" w:firstLine="709"/>
        <w:rPr>
          <w:rFonts w:ascii="Times New Roman" w:hAnsi="Times New Roman"/>
          <w:i/>
          <w:sz w:val="24"/>
          <w:szCs w:val="24"/>
        </w:rPr>
      </w:pPr>
      <w:r w:rsidRPr="00684A3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D8009F" w:rsidRPr="00684A33" w:rsidRDefault="00D8009F" w:rsidP="00950F89">
      <w:pPr>
        <w:pStyle w:val="a"/>
        <w:numPr>
          <w:ilvl w:val="0"/>
          <w:numId w:val="155"/>
        </w:numPr>
        <w:tabs>
          <w:tab w:val="left" w:pos="1134"/>
        </w:tabs>
        <w:ind w:left="0" w:firstLine="709"/>
        <w:rPr>
          <w:rFonts w:ascii="Times New Roman" w:hAnsi="Times New Roman"/>
          <w:i/>
          <w:sz w:val="24"/>
          <w:szCs w:val="24"/>
        </w:rPr>
      </w:pPr>
      <w:r w:rsidRPr="00684A33">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D8009F" w:rsidRPr="00684A33" w:rsidRDefault="00D8009F" w:rsidP="00892E2B">
      <w:pPr>
        <w:widowControl/>
        <w:jc w:val="left"/>
        <w:rPr>
          <w:b/>
          <w:sz w:val="24"/>
          <w:szCs w:val="24"/>
          <w:lang w:eastAsia="en-US"/>
        </w:rPr>
      </w:pPr>
      <w:r w:rsidRPr="00684A33">
        <w:rPr>
          <w:b/>
          <w:sz w:val="24"/>
          <w:szCs w:val="24"/>
          <w:lang w:eastAsia="en-US"/>
        </w:rPr>
        <w:t xml:space="preserve">Уравнения и неравенства </w:t>
      </w:r>
    </w:p>
    <w:p w:rsidR="00D8009F" w:rsidRPr="00684A33" w:rsidRDefault="00D8009F" w:rsidP="00950F89">
      <w:pPr>
        <w:pStyle w:val="a"/>
        <w:numPr>
          <w:ilvl w:val="0"/>
          <w:numId w:val="156"/>
        </w:numPr>
        <w:tabs>
          <w:tab w:val="left" w:pos="1134"/>
        </w:tabs>
        <w:ind w:left="0" w:firstLine="709"/>
        <w:rPr>
          <w:rFonts w:ascii="Times New Roman" w:hAnsi="Times New Roman"/>
          <w:i/>
          <w:sz w:val="24"/>
          <w:szCs w:val="24"/>
        </w:rPr>
      </w:pPr>
      <w:r w:rsidRPr="00684A33">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D8009F" w:rsidRPr="00684A33" w:rsidRDefault="00D8009F" w:rsidP="00892E2B">
      <w:pPr>
        <w:widowControl/>
        <w:jc w:val="left"/>
        <w:rPr>
          <w:b/>
          <w:sz w:val="24"/>
          <w:szCs w:val="24"/>
          <w:lang w:eastAsia="en-US"/>
        </w:rPr>
      </w:pPr>
      <w:r w:rsidRPr="00684A33">
        <w:rPr>
          <w:b/>
          <w:sz w:val="24"/>
          <w:szCs w:val="24"/>
          <w:lang w:eastAsia="en-US"/>
        </w:rPr>
        <w:t>Статистика и теория вероятностей</w:t>
      </w:r>
    </w:p>
    <w:p w:rsidR="00D8009F" w:rsidRPr="00684A33" w:rsidRDefault="00D8009F" w:rsidP="00950F89">
      <w:pPr>
        <w:pStyle w:val="a9"/>
        <w:numPr>
          <w:ilvl w:val="0"/>
          <w:numId w:val="15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 xml:space="preserve">Оперировать понятиями: столбчатые и круговые диаграммы, таблицы данных, среднее арифметическое, </w:t>
      </w:r>
    </w:p>
    <w:p w:rsidR="00D8009F" w:rsidRPr="00684A33" w:rsidRDefault="00D8009F" w:rsidP="00950F89">
      <w:pPr>
        <w:pStyle w:val="a"/>
        <w:numPr>
          <w:ilvl w:val="0"/>
          <w:numId w:val="157"/>
        </w:numPr>
        <w:tabs>
          <w:tab w:val="left" w:pos="1134"/>
        </w:tabs>
        <w:ind w:left="0" w:firstLine="709"/>
        <w:rPr>
          <w:rFonts w:ascii="Times New Roman" w:hAnsi="Times New Roman"/>
          <w:i/>
          <w:sz w:val="24"/>
          <w:szCs w:val="24"/>
        </w:rPr>
      </w:pPr>
      <w:r w:rsidRPr="00684A33">
        <w:rPr>
          <w:rFonts w:ascii="Times New Roman" w:hAnsi="Times New Roman"/>
          <w:i/>
          <w:sz w:val="24"/>
          <w:szCs w:val="24"/>
        </w:rPr>
        <w:t xml:space="preserve">извлекать, информацию, </w:t>
      </w:r>
      <w:r w:rsidRPr="00684A33">
        <w:rPr>
          <w:rStyle w:val="dash041e0431044b0447043d044b0439char1"/>
          <w:i/>
          <w:szCs w:val="24"/>
        </w:rPr>
        <w:t>представленную в таблицах, на диаграммах</w:t>
      </w:r>
      <w:r w:rsidRPr="00684A33">
        <w:rPr>
          <w:rFonts w:ascii="Times New Roman" w:hAnsi="Times New Roman"/>
          <w:i/>
          <w:sz w:val="24"/>
          <w:szCs w:val="24"/>
        </w:rPr>
        <w:t>;</w:t>
      </w:r>
    </w:p>
    <w:p w:rsidR="00D8009F" w:rsidRPr="00684A33" w:rsidRDefault="00D8009F" w:rsidP="00950F89">
      <w:pPr>
        <w:pStyle w:val="a"/>
        <w:numPr>
          <w:ilvl w:val="0"/>
          <w:numId w:val="157"/>
        </w:numPr>
        <w:tabs>
          <w:tab w:val="left" w:pos="1134"/>
        </w:tabs>
        <w:ind w:left="0" w:firstLine="709"/>
        <w:rPr>
          <w:rFonts w:ascii="Times New Roman" w:hAnsi="Times New Roman"/>
          <w:i/>
          <w:sz w:val="24"/>
          <w:szCs w:val="24"/>
        </w:rPr>
      </w:pPr>
      <w:r w:rsidRPr="00684A33">
        <w:rPr>
          <w:rFonts w:ascii="Times New Roman" w:hAnsi="Times New Roman"/>
          <w:i/>
          <w:sz w:val="24"/>
          <w:szCs w:val="24"/>
        </w:rPr>
        <w:t>составлять таблицы, строить диаграммы на основе данных.</w:t>
      </w:r>
    </w:p>
    <w:p w:rsidR="00D8009F" w:rsidRPr="00684A33" w:rsidRDefault="00D8009F" w:rsidP="00892E2B">
      <w:pPr>
        <w:widowControl/>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9"/>
        <w:numPr>
          <w:ilvl w:val="0"/>
          <w:numId w:val="158"/>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 xml:space="preserve">извлекать, интерпретировать и преобразовывать информацию, </w:t>
      </w:r>
      <w:r w:rsidRPr="00684A33">
        <w:rPr>
          <w:rStyle w:val="dash041e0431044b0447043d044b0439char1"/>
          <w:i/>
          <w:szCs w:val="24"/>
        </w:rPr>
        <w:t>представленную в таблицах и на диаграммах, отражающую свойства и характеристики реальных процессов и явлений.</w:t>
      </w:r>
    </w:p>
    <w:p w:rsidR="00D8009F" w:rsidRPr="00684A33" w:rsidRDefault="00D8009F" w:rsidP="00892E2B">
      <w:pPr>
        <w:widowControl/>
        <w:jc w:val="left"/>
        <w:rPr>
          <w:b/>
          <w:bCs/>
          <w:sz w:val="24"/>
          <w:szCs w:val="24"/>
          <w:lang w:eastAsia="en-US"/>
        </w:rPr>
      </w:pPr>
      <w:r w:rsidRPr="00684A33">
        <w:rPr>
          <w:b/>
          <w:bCs/>
          <w:sz w:val="24"/>
          <w:szCs w:val="24"/>
          <w:lang w:eastAsia="en-US"/>
        </w:rPr>
        <w:t>Текстовые задачи</w:t>
      </w:r>
    </w:p>
    <w:p w:rsidR="00D8009F" w:rsidRPr="00684A33" w:rsidRDefault="00D8009F" w:rsidP="00950F89">
      <w:pPr>
        <w:pStyle w:val="a9"/>
        <w:numPr>
          <w:ilvl w:val="0"/>
          <w:numId w:val="159"/>
        </w:numPr>
        <w:tabs>
          <w:tab w:val="left" w:pos="1134"/>
        </w:tabs>
        <w:ind w:left="0" w:firstLine="709"/>
        <w:jc w:val="both"/>
        <w:rPr>
          <w:rFonts w:ascii="Times New Roman" w:hAnsi="Times New Roman"/>
          <w:i/>
          <w:szCs w:val="24"/>
        </w:rPr>
      </w:pPr>
      <w:r w:rsidRPr="00684A33">
        <w:rPr>
          <w:rFonts w:ascii="Times New Roman" w:hAnsi="Times New Roman"/>
          <w:i/>
          <w:szCs w:val="24"/>
        </w:rPr>
        <w:t>Решать простые и сложные задачи разных типов, а также задачи повышенной трудности;</w:t>
      </w:r>
    </w:p>
    <w:p w:rsidR="00D8009F" w:rsidRPr="00684A33" w:rsidRDefault="00D8009F" w:rsidP="00950F89">
      <w:pPr>
        <w:pStyle w:val="a9"/>
        <w:numPr>
          <w:ilvl w:val="0"/>
          <w:numId w:val="159"/>
        </w:numPr>
        <w:tabs>
          <w:tab w:val="left" w:pos="1134"/>
        </w:tabs>
        <w:ind w:left="0" w:firstLine="709"/>
        <w:jc w:val="both"/>
        <w:rPr>
          <w:rFonts w:ascii="Times New Roman" w:hAnsi="Times New Roman"/>
          <w:i/>
          <w:szCs w:val="24"/>
        </w:rPr>
      </w:pPr>
      <w:r w:rsidRPr="00684A33">
        <w:rPr>
          <w:rFonts w:ascii="Times New Roman" w:hAnsi="Times New Roman"/>
          <w:i/>
          <w:szCs w:val="24"/>
        </w:rPr>
        <w:t>использовать разные краткие записи как модели текстов сложных задач для построения поисковой схемы и решения задач;</w:t>
      </w:r>
    </w:p>
    <w:p w:rsidR="00D8009F" w:rsidRPr="00684A33" w:rsidRDefault="00D8009F" w:rsidP="00950F89">
      <w:pPr>
        <w:pStyle w:val="a9"/>
        <w:numPr>
          <w:ilvl w:val="0"/>
          <w:numId w:val="159"/>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знать и применять оба способа поиска решения задач (от требования к условию и от условия к требованию);</w:t>
      </w:r>
    </w:p>
    <w:p w:rsidR="00D8009F" w:rsidRPr="00684A33" w:rsidRDefault="00D8009F" w:rsidP="00950F89">
      <w:pPr>
        <w:pStyle w:val="a9"/>
        <w:numPr>
          <w:ilvl w:val="0"/>
          <w:numId w:val="159"/>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моделировать рассуждения при поиске решения задач с помощью граф-схемы;</w:t>
      </w:r>
    </w:p>
    <w:p w:rsidR="00D8009F" w:rsidRPr="00684A33" w:rsidRDefault="00D8009F" w:rsidP="00950F89">
      <w:pPr>
        <w:pStyle w:val="a9"/>
        <w:numPr>
          <w:ilvl w:val="0"/>
          <w:numId w:val="159"/>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выделять этапы решения задачи и содержание каждого этапа;</w:t>
      </w:r>
    </w:p>
    <w:p w:rsidR="00D8009F" w:rsidRPr="00684A33" w:rsidRDefault="00D8009F" w:rsidP="00950F89">
      <w:pPr>
        <w:pStyle w:val="a9"/>
        <w:numPr>
          <w:ilvl w:val="0"/>
          <w:numId w:val="159"/>
        </w:numPr>
        <w:tabs>
          <w:tab w:val="left" w:pos="1134"/>
        </w:tabs>
        <w:ind w:left="0" w:firstLine="709"/>
        <w:jc w:val="both"/>
        <w:rPr>
          <w:rFonts w:ascii="Times New Roman" w:hAnsi="Times New Roman"/>
          <w:i/>
          <w:szCs w:val="24"/>
        </w:rPr>
      </w:pPr>
      <w:r w:rsidRPr="00684A33">
        <w:rPr>
          <w:rFonts w:ascii="Times New Roman" w:hAnsi="Times New Roman"/>
          <w:i/>
          <w:szCs w:val="24"/>
        </w:rPr>
        <w:t>интерпретировать вычислительные результаты в задаче, исследовать полученное решение задачи;</w:t>
      </w:r>
    </w:p>
    <w:p w:rsidR="00D8009F" w:rsidRPr="00684A33" w:rsidRDefault="00D8009F" w:rsidP="00950F89">
      <w:pPr>
        <w:pStyle w:val="a9"/>
        <w:numPr>
          <w:ilvl w:val="0"/>
          <w:numId w:val="159"/>
        </w:numPr>
        <w:tabs>
          <w:tab w:val="left" w:pos="1134"/>
        </w:tabs>
        <w:ind w:left="0" w:firstLine="709"/>
        <w:jc w:val="both"/>
        <w:rPr>
          <w:rFonts w:ascii="Times New Roman" w:hAnsi="Times New Roman"/>
          <w:i/>
          <w:szCs w:val="24"/>
        </w:rPr>
      </w:pPr>
      <w:r w:rsidRPr="00684A33">
        <w:rPr>
          <w:rFonts w:ascii="Times New Roman" w:hAnsi="Times New Roman"/>
          <w:i/>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8009F" w:rsidRPr="00684A33" w:rsidRDefault="00D8009F" w:rsidP="00950F89">
      <w:pPr>
        <w:pStyle w:val="a9"/>
        <w:numPr>
          <w:ilvl w:val="0"/>
          <w:numId w:val="159"/>
        </w:numPr>
        <w:tabs>
          <w:tab w:val="left" w:pos="1134"/>
        </w:tabs>
        <w:ind w:left="0" w:firstLine="709"/>
        <w:jc w:val="both"/>
        <w:rPr>
          <w:rFonts w:ascii="Times New Roman" w:hAnsi="Times New Roman"/>
          <w:i/>
          <w:szCs w:val="24"/>
        </w:rPr>
      </w:pPr>
      <w:r w:rsidRPr="00684A33">
        <w:rPr>
          <w:rFonts w:ascii="Times New Roman" w:hAnsi="Times New Roman"/>
          <w:i/>
          <w:szCs w:val="24"/>
        </w:rPr>
        <w:t>исследовать всевозможные ситуации при решении задач на движение по реке, рассматривать разные системы отсчета;</w:t>
      </w:r>
    </w:p>
    <w:p w:rsidR="00D8009F" w:rsidRPr="00684A33" w:rsidRDefault="00D8009F" w:rsidP="00950F89">
      <w:pPr>
        <w:pStyle w:val="a9"/>
        <w:numPr>
          <w:ilvl w:val="0"/>
          <w:numId w:val="159"/>
        </w:numPr>
        <w:tabs>
          <w:tab w:val="left" w:pos="1134"/>
        </w:tabs>
        <w:ind w:left="0" w:firstLine="709"/>
        <w:jc w:val="both"/>
        <w:rPr>
          <w:rFonts w:ascii="Times New Roman" w:hAnsi="Times New Roman"/>
          <w:i/>
          <w:szCs w:val="24"/>
        </w:rPr>
      </w:pPr>
      <w:r w:rsidRPr="00684A33">
        <w:rPr>
          <w:rFonts w:ascii="Times New Roman" w:hAnsi="Times New Roman"/>
          <w:i/>
          <w:szCs w:val="24"/>
        </w:rPr>
        <w:t xml:space="preserve">решать разнообразные задачи «на части», </w:t>
      </w:r>
    </w:p>
    <w:p w:rsidR="00D8009F" w:rsidRPr="00684A33" w:rsidRDefault="00D8009F" w:rsidP="00950F89">
      <w:pPr>
        <w:widowControl/>
        <w:numPr>
          <w:ilvl w:val="0"/>
          <w:numId w:val="159"/>
        </w:numPr>
        <w:tabs>
          <w:tab w:val="left" w:pos="1134"/>
        </w:tabs>
        <w:ind w:left="0" w:firstLine="709"/>
        <w:rPr>
          <w:i/>
          <w:sz w:val="24"/>
          <w:szCs w:val="24"/>
          <w:lang w:eastAsia="en-US"/>
        </w:rPr>
      </w:pPr>
      <w:r w:rsidRPr="00684A33">
        <w:rPr>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8009F" w:rsidRPr="00684A33" w:rsidRDefault="00D8009F" w:rsidP="00950F89">
      <w:pPr>
        <w:widowControl/>
        <w:numPr>
          <w:ilvl w:val="0"/>
          <w:numId w:val="159"/>
        </w:numPr>
        <w:tabs>
          <w:tab w:val="left" w:pos="1134"/>
        </w:tabs>
        <w:ind w:left="0" w:firstLine="709"/>
        <w:rPr>
          <w:i/>
          <w:sz w:val="24"/>
          <w:szCs w:val="24"/>
          <w:lang w:eastAsia="en-US"/>
        </w:rPr>
      </w:pPr>
      <w:r w:rsidRPr="00684A33">
        <w:rPr>
          <w:i/>
          <w:sz w:val="24"/>
          <w:szCs w:val="24"/>
          <w:lang w:eastAsia="en-US"/>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w:t>
      </w:r>
      <w:r w:rsidRPr="00684A33">
        <w:rPr>
          <w:i/>
          <w:sz w:val="24"/>
          <w:szCs w:val="24"/>
          <w:lang w:eastAsia="en-US"/>
        </w:rPr>
        <w:lastRenderedPageBreak/>
        <w:t>между ними, применять их при решении задач, конструировать собственные задачи указанных типов.</w:t>
      </w:r>
    </w:p>
    <w:p w:rsidR="00D8009F" w:rsidRPr="00684A33" w:rsidRDefault="00D8009F" w:rsidP="00892E2B">
      <w:pPr>
        <w:widowControl/>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60"/>
        </w:numPr>
        <w:tabs>
          <w:tab w:val="left" w:pos="1134"/>
        </w:tabs>
        <w:ind w:left="0" w:firstLine="709"/>
        <w:rPr>
          <w:rFonts w:ascii="Times New Roman" w:hAnsi="Times New Roman"/>
          <w:i/>
          <w:sz w:val="24"/>
          <w:szCs w:val="24"/>
          <w:lang w:eastAsia="en-US"/>
        </w:rPr>
      </w:pPr>
      <w:r w:rsidRPr="00684A33">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D8009F" w:rsidRPr="00684A33" w:rsidRDefault="00D8009F" w:rsidP="00950F89">
      <w:pPr>
        <w:pStyle w:val="a"/>
        <w:numPr>
          <w:ilvl w:val="0"/>
          <w:numId w:val="160"/>
        </w:numPr>
        <w:tabs>
          <w:tab w:val="left" w:pos="1134"/>
        </w:tabs>
        <w:ind w:left="0" w:firstLine="709"/>
        <w:rPr>
          <w:rFonts w:ascii="Times New Roman" w:hAnsi="Times New Roman"/>
          <w:i/>
          <w:sz w:val="24"/>
          <w:szCs w:val="24"/>
          <w:lang w:eastAsia="en-US"/>
        </w:rPr>
      </w:pPr>
      <w:r w:rsidRPr="00684A3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8009F" w:rsidRPr="00684A33" w:rsidRDefault="00D8009F" w:rsidP="00950F89">
      <w:pPr>
        <w:pStyle w:val="a"/>
        <w:numPr>
          <w:ilvl w:val="0"/>
          <w:numId w:val="160"/>
        </w:numPr>
        <w:tabs>
          <w:tab w:val="left" w:pos="1134"/>
        </w:tabs>
        <w:ind w:left="0" w:firstLine="709"/>
        <w:rPr>
          <w:rFonts w:ascii="Times New Roman" w:hAnsi="Times New Roman"/>
          <w:i/>
          <w:sz w:val="24"/>
          <w:szCs w:val="24"/>
        </w:rPr>
      </w:pPr>
      <w:r w:rsidRPr="00684A33">
        <w:rPr>
          <w:rFonts w:ascii="Times New Roman" w:hAnsi="Times New Roman"/>
          <w:i/>
          <w:sz w:val="24"/>
          <w:szCs w:val="24"/>
          <w:lang w:eastAsia="en-US"/>
        </w:rPr>
        <w:t>решать задачи на движение по реке, рассматривая разные системы отсчета.</w:t>
      </w:r>
    </w:p>
    <w:p w:rsidR="00D8009F" w:rsidRPr="00684A33" w:rsidRDefault="00D8009F" w:rsidP="00892E2B">
      <w:pPr>
        <w:widowControl/>
        <w:jc w:val="left"/>
        <w:rPr>
          <w:b/>
          <w:sz w:val="24"/>
          <w:szCs w:val="24"/>
          <w:lang w:eastAsia="en-US"/>
        </w:rPr>
      </w:pPr>
      <w:r w:rsidRPr="00684A33">
        <w:rPr>
          <w:b/>
          <w:sz w:val="24"/>
          <w:szCs w:val="24"/>
          <w:lang w:eastAsia="en-US"/>
        </w:rPr>
        <w:t>Наглядная геометрия</w:t>
      </w:r>
    </w:p>
    <w:p w:rsidR="00D8009F" w:rsidRPr="00684A33" w:rsidRDefault="00D8009F" w:rsidP="00892E2B">
      <w:pPr>
        <w:widowControl/>
        <w:jc w:val="left"/>
        <w:rPr>
          <w:b/>
          <w:sz w:val="24"/>
          <w:szCs w:val="24"/>
          <w:lang w:eastAsia="en-US"/>
        </w:rPr>
      </w:pPr>
      <w:r w:rsidRPr="00684A33">
        <w:rPr>
          <w:b/>
          <w:sz w:val="24"/>
          <w:szCs w:val="24"/>
          <w:lang w:eastAsia="en-US"/>
        </w:rPr>
        <w:t>Геометрические фигуры</w:t>
      </w:r>
    </w:p>
    <w:p w:rsidR="00D8009F" w:rsidRPr="00684A33" w:rsidRDefault="00D8009F" w:rsidP="00950F89">
      <w:pPr>
        <w:pStyle w:val="a9"/>
        <w:numPr>
          <w:ilvl w:val="0"/>
          <w:numId w:val="161"/>
        </w:numPr>
        <w:tabs>
          <w:tab w:val="left" w:pos="1134"/>
        </w:tabs>
        <w:ind w:left="0" w:firstLine="709"/>
        <w:jc w:val="both"/>
        <w:rPr>
          <w:rFonts w:ascii="Times New Roman" w:hAnsi="Times New Roman"/>
          <w:i/>
          <w:szCs w:val="24"/>
        </w:rPr>
      </w:pPr>
      <w:r w:rsidRPr="00684A33">
        <w:rPr>
          <w:rFonts w:ascii="Times New Roman" w:hAnsi="Times New Roman"/>
          <w:i/>
          <w:szCs w:val="24"/>
        </w:rPr>
        <w:t>Извлекать, интерпретировать и преобразовывать информацию о геометрических фигурах, представленную на чертежах;</w:t>
      </w:r>
    </w:p>
    <w:p w:rsidR="00D8009F" w:rsidRPr="00684A33" w:rsidRDefault="00D8009F" w:rsidP="00950F89">
      <w:pPr>
        <w:pStyle w:val="a9"/>
        <w:numPr>
          <w:ilvl w:val="0"/>
          <w:numId w:val="161"/>
        </w:numPr>
        <w:tabs>
          <w:tab w:val="left" w:pos="1134"/>
        </w:tabs>
        <w:ind w:left="0" w:firstLine="709"/>
        <w:jc w:val="both"/>
        <w:rPr>
          <w:rFonts w:ascii="Times New Roman" w:hAnsi="Times New Roman"/>
          <w:i/>
          <w:szCs w:val="24"/>
        </w:rPr>
      </w:pPr>
      <w:r w:rsidRPr="00684A33">
        <w:rPr>
          <w:rFonts w:ascii="Times New Roman" w:hAnsi="Times New Roman"/>
          <w:i/>
          <w:szCs w:val="24"/>
        </w:rPr>
        <w:t>изображать изучаемые фигуры от руки и с помощью компьютерных инструментов.</w:t>
      </w:r>
    </w:p>
    <w:p w:rsidR="00D8009F" w:rsidRPr="00684A33" w:rsidRDefault="00D8009F" w:rsidP="00892E2B">
      <w:pPr>
        <w:widowControl/>
        <w:jc w:val="left"/>
        <w:rPr>
          <w:b/>
          <w:sz w:val="24"/>
          <w:szCs w:val="24"/>
          <w:lang w:eastAsia="en-US"/>
        </w:rPr>
      </w:pPr>
      <w:r w:rsidRPr="00684A33">
        <w:rPr>
          <w:b/>
          <w:sz w:val="24"/>
          <w:szCs w:val="24"/>
          <w:lang w:eastAsia="en-US"/>
        </w:rPr>
        <w:t>Измерения и вычисления</w:t>
      </w:r>
    </w:p>
    <w:p w:rsidR="00D8009F" w:rsidRPr="00684A33" w:rsidRDefault="00D8009F" w:rsidP="00950F89">
      <w:pPr>
        <w:pStyle w:val="a"/>
        <w:numPr>
          <w:ilvl w:val="0"/>
          <w:numId w:val="162"/>
        </w:numPr>
        <w:tabs>
          <w:tab w:val="left" w:pos="1134"/>
        </w:tabs>
        <w:ind w:left="0" w:firstLine="709"/>
        <w:rPr>
          <w:rFonts w:ascii="Times New Roman" w:hAnsi="Times New Roman"/>
          <w:i/>
          <w:sz w:val="24"/>
          <w:szCs w:val="24"/>
        </w:rPr>
      </w:pPr>
      <w:r w:rsidRPr="00684A33">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D8009F" w:rsidRPr="00684A33" w:rsidRDefault="00D8009F" w:rsidP="00950F89">
      <w:pPr>
        <w:pStyle w:val="a"/>
        <w:numPr>
          <w:ilvl w:val="0"/>
          <w:numId w:val="162"/>
        </w:numPr>
        <w:tabs>
          <w:tab w:val="left" w:pos="1134"/>
        </w:tabs>
        <w:ind w:left="0" w:firstLine="709"/>
        <w:rPr>
          <w:rFonts w:ascii="Times New Roman" w:hAnsi="Times New Roman"/>
          <w:i/>
          <w:sz w:val="24"/>
          <w:szCs w:val="24"/>
        </w:rPr>
      </w:pPr>
      <w:r w:rsidRPr="00684A33">
        <w:rPr>
          <w:rFonts w:ascii="Times New Roman" w:hAnsi="Times New Roman"/>
          <w:i/>
          <w:sz w:val="24"/>
          <w:szCs w:val="24"/>
        </w:rPr>
        <w:t>вычислять площади прямоугольников, квадратов, объемы прямоугольных параллелепипедов, кубов.</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9"/>
        <w:numPr>
          <w:ilvl w:val="0"/>
          <w:numId w:val="162"/>
        </w:numPr>
        <w:tabs>
          <w:tab w:val="left" w:pos="1134"/>
        </w:tabs>
        <w:ind w:left="0" w:firstLine="709"/>
        <w:jc w:val="both"/>
        <w:rPr>
          <w:rFonts w:ascii="Times New Roman" w:hAnsi="Times New Roman"/>
          <w:i/>
          <w:szCs w:val="24"/>
        </w:rPr>
      </w:pPr>
      <w:r w:rsidRPr="00684A33">
        <w:rPr>
          <w:rFonts w:ascii="Times New Roman" w:hAnsi="Times New Roman"/>
          <w:i/>
          <w:szCs w:val="24"/>
        </w:rPr>
        <w:t>вычислять расстояния на местности в стандартных ситуациях, площади участков прямоугольной формы, объемы комнат;</w:t>
      </w:r>
    </w:p>
    <w:p w:rsidR="00D8009F" w:rsidRPr="00684A33" w:rsidRDefault="00D8009F" w:rsidP="00950F89">
      <w:pPr>
        <w:pStyle w:val="a9"/>
        <w:numPr>
          <w:ilvl w:val="0"/>
          <w:numId w:val="162"/>
        </w:numPr>
        <w:tabs>
          <w:tab w:val="left" w:pos="1134"/>
        </w:tabs>
        <w:jc w:val="both"/>
        <w:rPr>
          <w:rFonts w:ascii="Times New Roman" w:hAnsi="Times New Roman"/>
          <w:i/>
          <w:szCs w:val="24"/>
        </w:rPr>
      </w:pPr>
      <w:r w:rsidRPr="00684A33">
        <w:rPr>
          <w:rFonts w:ascii="Times New Roman" w:hAnsi="Times New Roman"/>
          <w:i/>
          <w:szCs w:val="24"/>
        </w:rPr>
        <w:t xml:space="preserve">выполнять простейшие построения на местности, необходимые в реальной жизни; </w:t>
      </w:r>
    </w:p>
    <w:p w:rsidR="00D8009F" w:rsidRPr="00684A33" w:rsidRDefault="00D8009F" w:rsidP="00950F89">
      <w:pPr>
        <w:pStyle w:val="a9"/>
        <w:numPr>
          <w:ilvl w:val="0"/>
          <w:numId w:val="162"/>
        </w:numPr>
        <w:tabs>
          <w:tab w:val="left" w:pos="1134"/>
        </w:tabs>
        <w:ind w:left="0" w:firstLine="709"/>
        <w:jc w:val="both"/>
        <w:rPr>
          <w:rFonts w:ascii="Times New Roman" w:hAnsi="Times New Roman"/>
          <w:i/>
          <w:szCs w:val="24"/>
        </w:rPr>
      </w:pPr>
      <w:r w:rsidRPr="00684A33">
        <w:rPr>
          <w:rFonts w:ascii="Times New Roman" w:hAnsi="Times New Roman"/>
          <w:i/>
          <w:szCs w:val="24"/>
        </w:rPr>
        <w:t>оценивать размеры реальных объектов окружающего мира.</w:t>
      </w:r>
    </w:p>
    <w:p w:rsidR="00D8009F" w:rsidRPr="00684A33" w:rsidRDefault="00D8009F" w:rsidP="00892E2B">
      <w:pPr>
        <w:widowControl/>
        <w:jc w:val="left"/>
        <w:rPr>
          <w:b/>
          <w:bCs/>
          <w:sz w:val="24"/>
          <w:szCs w:val="24"/>
          <w:lang w:eastAsia="en-US"/>
        </w:rPr>
      </w:pPr>
      <w:r w:rsidRPr="00684A33">
        <w:rPr>
          <w:b/>
          <w:bCs/>
          <w:sz w:val="24"/>
          <w:szCs w:val="24"/>
          <w:lang w:eastAsia="en-US"/>
        </w:rPr>
        <w:t>История математики</w:t>
      </w:r>
    </w:p>
    <w:p w:rsidR="00D8009F" w:rsidRPr="00684A33" w:rsidRDefault="00D8009F" w:rsidP="00950F89">
      <w:pPr>
        <w:pStyle w:val="a9"/>
        <w:numPr>
          <w:ilvl w:val="0"/>
          <w:numId w:val="134"/>
        </w:numPr>
        <w:ind w:left="0" w:firstLine="709"/>
        <w:jc w:val="both"/>
        <w:rPr>
          <w:rFonts w:ascii="Times New Roman" w:hAnsi="Times New Roman"/>
          <w:i/>
          <w:szCs w:val="24"/>
        </w:rPr>
      </w:pPr>
      <w:r w:rsidRPr="00684A33">
        <w:rPr>
          <w:rFonts w:ascii="Times New Roman" w:hAnsi="Times New Roman"/>
          <w:i/>
          <w:szCs w:val="24"/>
        </w:rPr>
        <w:t>Характеризовать вклад выдающихся математиков в развитие математики и иных научных областей.</w:t>
      </w:r>
    </w:p>
    <w:p w:rsidR="00D8009F" w:rsidRPr="00684A33" w:rsidRDefault="00D8009F" w:rsidP="00892E2B">
      <w:pPr>
        <w:pStyle w:val="3"/>
        <w:spacing w:before="0" w:beforeAutospacing="0" w:after="0" w:afterAutospacing="0"/>
        <w:rPr>
          <w:sz w:val="24"/>
          <w:szCs w:val="24"/>
        </w:rPr>
      </w:pPr>
    </w:p>
    <w:p w:rsidR="00D8009F" w:rsidRPr="00684A33" w:rsidRDefault="00D8009F" w:rsidP="00892E2B">
      <w:pPr>
        <w:pStyle w:val="3"/>
        <w:spacing w:before="0" w:beforeAutospacing="0" w:after="0" w:afterAutospacing="0"/>
        <w:rPr>
          <w:sz w:val="24"/>
          <w:szCs w:val="24"/>
        </w:rPr>
      </w:pPr>
      <w:bookmarkStart w:id="56" w:name="_Toc284662721"/>
      <w:bookmarkStart w:id="57" w:name="_Toc284663347"/>
      <w:r w:rsidRPr="00684A33">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D8009F" w:rsidRPr="00684A33" w:rsidRDefault="00D8009F" w:rsidP="00892E2B">
      <w:pPr>
        <w:widowControl/>
        <w:jc w:val="left"/>
        <w:rPr>
          <w:sz w:val="24"/>
          <w:szCs w:val="24"/>
          <w:lang w:eastAsia="en-US"/>
        </w:rPr>
      </w:pPr>
      <w:r w:rsidRPr="00684A33">
        <w:rPr>
          <w:b/>
          <w:sz w:val="24"/>
          <w:szCs w:val="24"/>
          <w:lang w:eastAsia="en-US"/>
        </w:rPr>
        <w:t>Элементы теории множеств и математической логики</w:t>
      </w:r>
    </w:p>
    <w:p w:rsidR="00D8009F" w:rsidRPr="00684A33" w:rsidRDefault="00D8009F" w:rsidP="00950F89">
      <w:pPr>
        <w:pStyle w:val="a9"/>
        <w:numPr>
          <w:ilvl w:val="0"/>
          <w:numId w:val="120"/>
        </w:numPr>
        <w:tabs>
          <w:tab w:val="left" w:pos="1134"/>
        </w:tabs>
        <w:ind w:left="0" w:firstLine="709"/>
        <w:jc w:val="both"/>
        <w:rPr>
          <w:rFonts w:ascii="Times New Roman" w:hAnsi="Times New Roman"/>
          <w:szCs w:val="24"/>
        </w:rPr>
      </w:pPr>
      <w:r w:rsidRPr="00684A33">
        <w:rPr>
          <w:rFonts w:ascii="Times New Roman" w:hAnsi="Times New Roman"/>
          <w:szCs w:val="24"/>
        </w:rPr>
        <w:t>Оперировать на базовом уровне понятиями: множество, элемент множества, подмножество, принадлежность;</w:t>
      </w:r>
    </w:p>
    <w:p w:rsidR="00D8009F" w:rsidRPr="00684A33" w:rsidRDefault="00D8009F" w:rsidP="00950F89">
      <w:pPr>
        <w:pStyle w:val="a9"/>
        <w:numPr>
          <w:ilvl w:val="0"/>
          <w:numId w:val="120"/>
        </w:numPr>
        <w:tabs>
          <w:tab w:val="left" w:pos="1134"/>
        </w:tabs>
        <w:ind w:left="0" w:firstLine="709"/>
        <w:jc w:val="both"/>
        <w:rPr>
          <w:rFonts w:ascii="Times New Roman" w:hAnsi="Times New Roman"/>
          <w:szCs w:val="24"/>
        </w:rPr>
      </w:pPr>
      <w:r w:rsidRPr="00684A33">
        <w:rPr>
          <w:rFonts w:ascii="Times New Roman" w:hAnsi="Times New Roman"/>
          <w:szCs w:val="24"/>
        </w:rPr>
        <w:t>задавать множества перечислением их элементов;</w:t>
      </w:r>
    </w:p>
    <w:p w:rsidR="00D8009F" w:rsidRPr="00684A33" w:rsidRDefault="00D8009F" w:rsidP="00950F89">
      <w:pPr>
        <w:pStyle w:val="a9"/>
        <w:numPr>
          <w:ilvl w:val="0"/>
          <w:numId w:val="120"/>
        </w:numPr>
        <w:tabs>
          <w:tab w:val="left" w:pos="993"/>
          <w:tab w:val="left" w:pos="1134"/>
        </w:tabs>
        <w:ind w:left="0" w:firstLine="709"/>
        <w:jc w:val="both"/>
        <w:rPr>
          <w:rFonts w:ascii="Times New Roman" w:hAnsi="Times New Roman"/>
          <w:szCs w:val="24"/>
        </w:rPr>
      </w:pPr>
      <w:r w:rsidRPr="00684A33">
        <w:rPr>
          <w:rFonts w:ascii="Times New Roman" w:hAnsi="Times New Roman"/>
          <w:szCs w:val="24"/>
        </w:rPr>
        <w:t>находить пересечение, объединение, подмножество в простейших ситуациях;</w:t>
      </w:r>
    </w:p>
    <w:p w:rsidR="00D8009F" w:rsidRPr="00684A33" w:rsidRDefault="00D8009F" w:rsidP="00950F89">
      <w:pPr>
        <w:pStyle w:val="a9"/>
        <w:numPr>
          <w:ilvl w:val="0"/>
          <w:numId w:val="120"/>
        </w:numPr>
        <w:tabs>
          <w:tab w:val="left" w:pos="993"/>
        </w:tabs>
        <w:ind w:left="0" w:firstLine="709"/>
        <w:jc w:val="both"/>
        <w:rPr>
          <w:rFonts w:ascii="Times New Roman" w:hAnsi="Times New Roman"/>
          <w:szCs w:val="24"/>
        </w:rPr>
      </w:pPr>
      <w:r w:rsidRPr="00684A33">
        <w:rPr>
          <w:rFonts w:ascii="Times New Roman" w:hAnsi="Times New Roman"/>
          <w:szCs w:val="24"/>
        </w:rPr>
        <w:t>оперировать на базовом уровне понятиями: определение, аксиома, теорема, доказательство;</w:t>
      </w:r>
    </w:p>
    <w:p w:rsidR="00D8009F" w:rsidRPr="00684A33" w:rsidRDefault="00D8009F" w:rsidP="00950F89">
      <w:pPr>
        <w:pStyle w:val="a9"/>
        <w:numPr>
          <w:ilvl w:val="0"/>
          <w:numId w:val="120"/>
        </w:numPr>
        <w:tabs>
          <w:tab w:val="left" w:pos="993"/>
          <w:tab w:val="left" w:pos="1134"/>
        </w:tabs>
        <w:ind w:left="0" w:firstLine="709"/>
        <w:jc w:val="both"/>
        <w:rPr>
          <w:rFonts w:ascii="Times New Roman" w:hAnsi="Times New Roman"/>
          <w:szCs w:val="24"/>
        </w:rPr>
      </w:pPr>
      <w:r w:rsidRPr="00684A33">
        <w:rPr>
          <w:rFonts w:ascii="Times New Roman" w:hAnsi="Times New Roman"/>
          <w:szCs w:val="24"/>
        </w:rPr>
        <w:t>приводить примеры и контрпримеры для подтверждения своих высказываний.</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D8009F" w:rsidRPr="00684A33" w:rsidRDefault="00D8009F" w:rsidP="00892E2B">
      <w:pPr>
        <w:widowControl/>
        <w:jc w:val="left"/>
        <w:rPr>
          <w:b/>
          <w:sz w:val="24"/>
          <w:szCs w:val="24"/>
          <w:lang w:eastAsia="en-US"/>
        </w:rPr>
      </w:pPr>
      <w:r w:rsidRPr="00684A33">
        <w:rPr>
          <w:b/>
          <w:sz w:val="24"/>
          <w:szCs w:val="24"/>
          <w:lang w:eastAsia="en-US"/>
        </w:rPr>
        <w:t>Числа</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использовать свойства чисел и правила действий при выполнении вычислений;</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использовать признаки делимости на 2, 5, 3, 9, 10 при выполнении вычислений и решении несложных задач;</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lastRenderedPageBreak/>
        <w:t>выполнять округление рациональных чисел в соответствии с правилами;</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 xml:space="preserve">оценивать значение квадратного корня из положительного целого числа; </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распознавать рациональные и иррациональные числа;</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сравнивать числа.</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оценивать результаты вычислений при решении практических задач;</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выполнять сравнение чисел в реальных ситуациях;</w:t>
      </w:r>
    </w:p>
    <w:p w:rsidR="00D8009F" w:rsidRPr="00684A33" w:rsidRDefault="00D8009F" w:rsidP="00950F89">
      <w:pPr>
        <w:pStyle w:val="a9"/>
        <w:numPr>
          <w:ilvl w:val="0"/>
          <w:numId w:val="117"/>
        </w:numPr>
        <w:tabs>
          <w:tab w:val="left" w:pos="1134"/>
        </w:tabs>
        <w:ind w:left="0" w:firstLine="709"/>
        <w:jc w:val="both"/>
        <w:rPr>
          <w:rFonts w:ascii="Times New Roman" w:hAnsi="Times New Roman"/>
          <w:szCs w:val="24"/>
        </w:rPr>
      </w:pPr>
      <w:r w:rsidRPr="00684A33">
        <w:rPr>
          <w:rFonts w:ascii="Times New Roman" w:hAnsi="Times New Roman"/>
          <w:szCs w:val="24"/>
        </w:rPr>
        <w:t>составлять числовые выражения при решении практических задач и задач из других учебных предметов.</w:t>
      </w:r>
    </w:p>
    <w:p w:rsidR="00D8009F" w:rsidRPr="00684A33" w:rsidRDefault="00D8009F" w:rsidP="00892E2B">
      <w:pPr>
        <w:widowControl/>
        <w:jc w:val="left"/>
        <w:rPr>
          <w:b/>
          <w:sz w:val="24"/>
          <w:szCs w:val="24"/>
          <w:lang w:eastAsia="en-US"/>
        </w:rPr>
      </w:pPr>
      <w:r w:rsidRPr="00684A33">
        <w:rPr>
          <w:b/>
          <w:sz w:val="24"/>
          <w:szCs w:val="24"/>
          <w:lang w:eastAsia="en-US"/>
        </w:rPr>
        <w:t>Тождественные преобразования</w:t>
      </w:r>
    </w:p>
    <w:p w:rsidR="00D8009F" w:rsidRPr="00684A33" w:rsidRDefault="00D8009F" w:rsidP="00950F89">
      <w:pPr>
        <w:pStyle w:val="a9"/>
        <w:numPr>
          <w:ilvl w:val="0"/>
          <w:numId w:val="124"/>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D8009F" w:rsidRPr="00684A33" w:rsidRDefault="00D8009F" w:rsidP="00950F89">
      <w:pPr>
        <w:pStyle w:val="a9"/>
        <w:numPr>
          <w:ilvl w:val="0"/>
          <w:numId w:val="124"/>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выполнять несложные преобразования целых выражений: раскрывать скобки, приводить подобные слагаемые;</w:t>
      </w:r>
    </w:p>
    <w:p w:rsidR="00D8009F" w:rsidRPr="00684A33" w:rsidRDefault="00D8009F" w:rsidP="00950F89">
      <w:pPr>
        <w:pStyle w:val="a9"/>
        <w:numPr>
          <w:ilvl w:val="0"/>
          <w:numId w:val="124"/>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D8009F" w:rsidRPr="00684A33" w:rsidRDefault="00D8009F" w:rsidP="00950F89">
      <w:pPr>
        <w:pStyle w:val="a9"/>
        <w:numPr>
          <w:ilvl w:val="0"/>
          <w:numId w:val="124"/>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выполнять несложные преобразования дробно-линейных выражений и выражений с квадратными корнями.</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9"/>
        <w:numPr>
          <w:ilvl w:val="0"/>
          <w:numId w:val="118"/>
        </w:numPr>
        <w:tabs>
          <w:tab w:val="left" w:pos="1134"/>
        </w:tabs>
        <w:ind w:left="0" w:firstLine="709"/>
        <w:jc w:val="both"/>
        <w:rPr>
          <w:rFonts w:ascii="Times New Roman" w:hAnsi="Times New Roman"/>
          <w:szCs w:val="24"/>
        </w:rPr>
      </w:pPr>
      <w:r w:rsidRPr="00684A33">
        <w:rPr>
          <w:rFonts w:ascii="Times New Roman" w:hAnsi="Times New Roman"/>
          <w:szCs w:val="24"/>
        </w:rPr>
        <w:t xml:space="preserve">понимать смысл записи числа в стандартном виде; </w:t>
      </w:r>
    </w:p>
    <w:p w:rsidR="00D8009F" w:rsidRPr="00684A33" w:rsidRDefault="00D8009F" w:rsidP="00950F89">
      <w:pPr>
        <w:pStyle w:val="a9"/>
        <w:numPr>
          <w:ilvl w:val="0"/>
          <w:numId w:val="118"/>
        </w:numPr>
        <w:tabs>
          <w:tab w:val="left" w:pos="1134"/>
        </w:tabs>
        <w:ind w:left="0" w:firstLine="709"/>
        <w:jc w:val="both"/>
        <w:rPr>
          <w:rFonts w:ascii="Times New Roman" w:hAnsi="Times New Roman"/>
          <w:szCs w:val="24"/>
        </w:rPr>
      </w:pPr>
      <w:r w:rsidRPr="00684A33">
        <w:rPr>
          <w:rFonts w:ascii="Times New Roman" w:hAnsi="Times New Roman"/>
          <w:szCs w:val="24"/>
        </w:rPr>
        <w:t>оперировать на базовом уровне понятием «стандартная запись числа».</w:t>
      </w:r>
    </w:p>
    <w:p w:rsidR="00D8009F" w:rsidRPr="00684A33" w:rsidRDefault="00D8009F" w:rsidP="00892E2B">
      <w:pPr>
        <w:widowControl/>
        <w:jc w:val="left"/>
        <w:rPr>
          <w:b/>
          <w:sz w:val="24"/>
          <w:szCs w:val="24"/>
          <w:lang w:eastAsia="en-US"/>
        </w:rPr>
      </w:pPr>
      <w:r w:rsidRPr="00684A33">
        <w:rPr>
          <w:b/>
          <w:sz w:val="24"/>
          <w:szCs w:val="24"/>
          <w:lang w:eastAsia="en-US"/>
        </w:rPr>
        <w:t>Уравнения и неравенства</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проверять справедливость числовых равенств и неравенств;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решать линейные неравенства и несложные неравенства, сводящиеся к линейным;</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решать системы несложных линейных уравнений, неравенств;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проверять, является ли данное число решением уравнения (неравенства);</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решать квадратные уравнения по формуле корней квадратного уравнения;</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изображать решения неравенств и их систем на числовой прямой.</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9"/>
        <w:numPr>
          <w:ilvl w:val="0"/>
          <w:numId w:val="117"/>
        </w:numPr>
        <w:tabs>
          <w:tab w:val="left" w:pos="1134"/>
        </w:tabs>
        <w:ind w:left="0" w:firstLine="709"/>
        <w:jc w:val="both"/>
        <w:rPr>
          <w:rFonts w:ascii="Times New Roman" w:hAnsi="Times New Roman"/>
          <w:szCs w:val="24"/>
        </w:rPr>
      </w:pPr>
      <w:r w:rsidRPr="00684A33">
        <w:rPr>
          <w:rFonts w:ascii="Times New Roman" w:hAnsi="Times New Roman"/>
          <w:szCs w:val="24"/>
        </w:rPr>
        <w:t>составлять и решать линейные уравнения при решении задач, возникающих в других учебных предметах.</w:t>
      </w:r>
    </w:p>
    <w:p w:rsidR="00D8009F" w:rsidRPr="00684A33" w:rsidRDefault="00D8009F" w:rsidP="00892E2B">
      <w:pPr>
        <w:widowControl/>
        <w:jc w:val="left"/>
        <w:rPr>
          <w:b/>
          <w:sz w:val="24"/>
          <w:szCs w:val="24"/>
          <w:lang w:eastAsia="en-US"/>
        </w:rPr>
      </w:pPr>
      <w:r w:rsidRPr="00684A33">
        <w:rPr>
          <w:b/>
          <w:sz w:val="24"/>
          <w:szCs w:val="24"/>
          <w:lang w:eastAsia="en-US"/>
        </w:rPr>
        <w:t>Функции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 xml:space="preserve">Находить значение функции по заданному значению аргумента; </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находить значение аргумента по заданному значению функции в несложных ситуациях;</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строить график линейной функции;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определять приближенные значения координат точки пересечения графиков функций;</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lastRenderedPageBreak/>
        <w:t>оперировать на базовом уровне понятиями: последовательность, арифметическая прогрессия, геометрическая прогрессия;</w:t>
      </w:r>
    </w:p>
    <w:p w:rsidR="00D8009F" w:rsidRPr="00684A33" w:rsidRDefault="00D8009F" w:rsidP="00950F89">
      <w:pPr>
        <w:pStyle w:val="a9"/>
        <w:numPr>
          <w:ilvl w:val="0"/>
          <w:numId w:val="116"/>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решать задачи на прогрессии, в которых ответ может быть получен непосредственным подсчетом без применения формул.</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9"/>
        <w:numPr>
          <w:ilvl w:val="0"/>
          <w:numId w:val="116"/>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D8009F" w:rsidRPr="00684A33" w:rsidRDefault="00D8009F" w:rsidP="00950F89">
      <w:pPr>
        <w:pStyle w:val="a9"/>
        <w:numPr>
          <w:ilvl w:val="0"/>
          <w:numId w:val="116"/>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использовать свойства линейной функции и ее график при решении задач из других учебных предметов.</w:t>
      </w:r>
    </w:p>
    <w:p w:rsidR="00D8009F" w:rsidRPr="00684A33" w:rsidRDefault="00D8009F" w:rsidP="00892E2B">
      <w:pPr>
        <w:widowControl/>
        <w:jc w:val="left"/>
        <w:rPr>
          <w:b/>
          <w:sz w:val="24"/>
          <w:szCs w:val="24"/>
          <w:lang w:eastAsia="en-US"/>
        </w:rPr>
      </w:pPr>
      <w:r w:rsidRPr="00684A33">
        <w:rPr>
          <w:b/>
          <w:sz w:val="24"/>
          <w:szCs w:val="24"/>
          <w:lang w:eastAsia="en-US"/>
        </w:rPr>
        <w:t xml:space="preserve">Статистика и теория вероятностей </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решать простейшие комбинаторные задачи методом прямого и организованного перебора;</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представлять данные в виде таблиц, диаграмм, графиков;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читать информацию, представленную в виде таблицы, диаграммы, графика;</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 xml:space="preserve">определять </w:t>
      </w:r>
      <w:r w:rsidRPr="00684A33">
        <w:rPr>
          <w:rStyle w:val="dash041e0431044b0447043d044b0439char1"/>
          <w:szCs w:val="24"/>
        </w:rPr>
        <w:t>основные статистические характеристики числовых наборов;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оценивать вероятность события в простейших случаях;</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иметь представление о роли закона больших чисел в массовых явлениях.</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9"/>
        <w:numPr>
          <w:ilvl w:val="0"/>
          <w:numId w:val="119"/>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оценивать количество возможных вариантов методом перебора;</w:t>
      </w:r>
    </w:p>
    <w:p w:rsidR="00D8009F" w:rsidRPr="00684A33" w:rsidRDefault="00D8009F" w:rsidP="00950F89">
      <w:pPr>
        <w:pStyle w:val="a9"/>
        <w:numPr>
          <w:ilvl w:val="0"/>
          <w:numId w:val="119"/>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иметь представление о роли практически достоверных и маловероятных событий;</w:t>
      </w:r>
    </w:p>
    <w:p w:rsidR="00D8009F" w:rsidRPr="00684A33" w:rsidRDefault="00D8009F" w:rsidP="00950F89">
      <w:pPr>
        <w:pStyle w:val="a9"/>
        <w:numPr>
          <w:ilvl w:val="0"/>
          <w:numId w:val="119"/>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 xml:space="preserve">сравнивать </w:t>
      </w:r>
      <w:r w:rsidRPr="00684A33">
        <w:rPr>
          <w:rStyle w:val="dash041e0431044b0447043d044b0439char1"/>
          <w:szCs w:val="24"/>
        </w:rPr>
        <w:t>основные статистические характеристики, полученные в процессе решения прикладной задачи, изучения реального явления</w:t>
      </w:r>
      <w:r w:rsidRPr="00684A33">
        <w:rPr>
          <w:rFonts w:ascii="Times New Roman" w:hAnsi="Times New Roman"/>
          <w:szCs w:val="24"/>
        </w:rPr>
        <w:t xml:space="preserve">; </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оценивать вероятность реальных событий и явлений в несложных ситуациях.</w:t>
      </w:r>
    </w:p>
    <w:p w:rsidR="00D8009F" w:rsidRPr="00684A33" w:rsidRDefault="00D8009F" w:rsidP="00892E2B">
      <w:pPr>
        <w:widowControl/>
        <w:jc w:val="left"/>
        <w:rPr>
          <w:b/>
          <w:bCs/>
          <w:sz w:val="24"/>
          <w:szCs w:val="24"/>
          <w:lang w:eastAsia="en-US"/>
        </w:rPr>
      </w:pPr>
      <w:r w:rsidRPr="00684A33">
        <w:rPr>
          <w:b/>
          <w:bCs/>
          <w:sz w:val="24"/>
          <w:szCs w:val="24"/>
          <w:lang w:eastAsia="en-US"/>
        </w:rPr>
        <w:t>Текстовые задачи</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Решать несложные сюжетные задачи разных типов на все арифметические действия;</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осуществлять способ поиска решения задачи, в котором рассуждение строится от условия к требованию или от требования к условию;</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 xml:space="preserve">составлять план решения задачи; </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выделять этапы решения задачи;</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интерпретировать вычислительные результаты в задаче, исследовать полученное решение задачи;</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знать различие скоростей объекта в стоячей воде, против течения и по течению реки;</w:t>
      </w:r>
    </w:p>
    <w:p w:rsidR="00D8009F" w:rsidRPr="00684A33" w:rsidRDefault="00D8009F" w:rsidP="00950F89">
      <w:pPr>
        <w:pStyle w:val="a9"/>
        <w:numPr>
          <w:ilvl w:val="0"/>
          <w:numId w:val="117"/>
        </w:numPr>
        <w:tabs>
          <w:tab w:val="left" w:pos="1134"/>
        </w:tabs>
        <w:ind w:left="0" w:firstLine="709"/>
        <w:jc w:val="both"/>
        <w:rPr>
          <w:rFonts w:ascii="Times New Roman" w:hAnsi="Times New Roman"/>
          <w:szCs w:val="24"/>
        </w:rPr>
      </w:pPr>
      <w:r w:rsidRPr="00684A33">
        <w:rPr>
          <w:rFonts w:ascii="Times New Roman" w:hAnsi="Times New Roman"/>
          <w:szCs w:val="24"/>
        </w:rPr>
        <w:t>решать задачи на нахождение части числа и числа по его части;</w:t>
      </w:r>
    </w:p>
    <w:p w:rsidR="00D8009F" w:rsidRPr="00684A33" w:rsidRDefault="00D8009F" w:rsidP="00950F89">
      <w:pPr>
        <w:pStyle w:val="a9"/>
        <w:numPr>
          <w:ilvl w:val="0"/>
          <w:numId w:val="117"/>
        </w:numPr>
        <w:tabs>
          <w:tab w:val="left" w:pos="1134"/>
        </w:tabs>
        <w:ind w:left="0" w:firstLine="709"/>
        <w:jc w:val="both"/>
        <w:rPr>
          <w:rFonts w:ascii="Times New Roman" w:hAnsi="Times New Roman"/>
          <w:szCs w:val="24"/>
        </w:rPr>
      </w:pPr>
      <w:r w:rsidRPr="00684A33">
        <w:rPr>
          <w:rFonts w:ascii="Times New Roman" w:hAnsi="Times New Roman"/>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D8009F" w:rsidRPr="00684A33" w:rsidRDefault="00D8009F" w:rsidP="00950F89">
      <w:pPr>
        <w:pStyle w:val="a9"/>
        <w:numPr>
          <w:ilvl w:val="0"/>
          <w:numId w:val="117"/>
        </w:numPr>
        <w:tabs>
          <w:tab w:val="left" w:pos="1134"/>
        </w:tabs>
        <w:ind w:left="0" w:firstLine="709"/>
        <w:jc w:val="both"/>
        <w:rPr>
          <w:rFonts w:ascii="Times New Roman" w:hAnsi="Times New Roman"/>
          <w:szCs w:val="24"/>
        </w:rPr>
      </w:pPr>
      <w:r w:rsidRPr="00684A33">
        <w:rPr>
          <w:rFonts w:ascii="Times New Roman" w:hAnsi="Times New Roman"/>
          <w:szCs w:val="24"/>
        </w:rPr>
        <w:t>находить процент от числа, число по проценту от него, находить процентное снижение или процентное повышение величины;</w:t>
      </w:r>
    </w:p>
    <w:p w:rsidR="00D8009F" w:rsidRPr="00684A33" w:rsidRDefault="00D8009F" w:rsidP="00950F89">
      <w:pPr>
        <w:pStyle w:val="a9"/>
        <w:numPr>
          <w:ilvl w:val="0"/>
          <w:numId w:val="117"/>
        </w:numPr>
        <w:tabs>
          <w:tab w:val="left" w:pos="1134"/>
        </w:tabs>
        <w:ind w:left="0" w:firstLine="709"/>
        <w:jc w:val="both"/>
        <w:rPr>
          <w:rFonts w:ascii="Times New Roman" w:hAnsi="Times New Roman"/>
          <w:szCs w:val="24"/>
        </w:rPr>
      </w:pPr>
      <w:r w:rsidRPr="00684A33">
        <w:rPr>
          <w:rFonts w:ascii="Times New Roman" w:hAnsi="Times New Roman"/>
          <w:szCs w:val="24"/>
        </w:rPr>
        <w:t>решать несложные логические задачи методом рассуждений.</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widowControl/>
        <w:numPr>
          <w:ilvl w:val="0"/>
          <w:numId w:val="129"/>
        </w:numPr>
        <w:tabs>
          <w:tab w:val="left" w:pos="1134"/>
        </w:tabs>
        <w:ind w:left="0" w:firstLine="709"/>
        <w:rPr>
          <w:sz w:val="24"/>
          <w:szCs w:val="24"/>
          <w:lang w:eastAsia="en-US"/>
        </w:rPr>
      </w:pPr>
      <w:r w:rsidRPr="00684A33">
        <w:rPr>
          <w:sz w:val="24"/>
          <w:szCs w:val="24"/>
          <w:lang w:eastAsia="en-US"/>
        </w:rPr>
        <w:t>выдвигать гипотезы о возможных предельных значениях искомых в задаче величин (делать прикидку).</w:t>
      </w:r>
    </w:p>
    <w:p w:rsidR="00D8009F" w:rsidRPr="00684A33" w:rsidRDefault="00D8009F" w:rsidP="00892E2B">
      <w:pPr>
        <w:widowControl/>
        <w:jc w:val="left"/>
        <w:rPr>
          <w:b/>
          <w:sz w:val="24"/>
          <w:szCs w:val="24"/>
          <w:lang w:eastAsia="en-US"/>
        </w:rPr>
      </w:pPr>
      <w:r w:rsidRPr="00684A33">
        <w:rPr>
          <w:b/>
          <w:sz w:val="24"/>
          <w:szCs w:val="24"/>
          <w:lang w:eastAsia="en-US"/>
        </w:rPr>
        <w:lastRenderedPageBreak/>
        <w:t>Геометрические фигуры</w:t>
      </w:r>
    </w:p>
    <w:p w:rsidR="00D8009F" w:rsidRPr="00684A33" w:rsidRDefault="00D8009F" w:rsidP="00950F89">
      <w:pPr>
        <w:pStyle w:val="a"/>
        <w:numPr>
          <w:ilvl w:val="0"/>
          <w:numId w:val="126"/>
        </w:numPr>
        <w:tabs>
          <w:tab w:val="left" w:pos="1134"/>
        </w:tabs>
        <w:ind w:left="0" w:firstLine="709"/>
        <w:rPr>
          <w:rFonts w:ascii="Times New Roman" w:hAnsi="Times New Roman"/>
          <w:sz w:val="24"/>
          <w:szCs w:val="24"/>
        </w:rPr>
      </w:pPr>
      <w:r w:rsidRPr="00684A33">
        <w:rPr>
          <w:rFonts w:ascii="Times New Roman" w:hAnsi="Times New Roman"/>
          <w:sz w:val="24"/>
          <w:szCs w:val="24"/>
        </w:rPr>
        <w:t>Оперировать на базовом уровне понятиями геометрических фигур;</w:t>
      </w:r>
    </w:p>
    <w:p w:rsidR="00D8009F" w:rsidRPr="00684A33" w:rsidRDefault="00D8009F" w:rsidP="00950F89">
      <w:pPr>
        <w:pStyle w:val="a"/>
        <w:numPr>
          <w:ilvl w:val="0"/>
          <w:numId w:val="126"/>
        </w:numPr>
        <w:tabs>
          <w:tab w:val="left" w:pos="1134"/>
        </w:tabs>
        <w:ind w:left="0" w:firstLine="709"/>
        <w:rPr>
          <w:rFonts w:ascii="Times New Roman" w:hAnsi="Times New Roman"/>
          <w:sz w:val="24"/>
          <w:szCs w:val="24"/>
        </w:rPr>
      </w:pPr>
      <w:r w:rsidRPr="00684A33">
        <w:rPr>
          <w:rFonts w:ascii="Times New Roman" w:hAnsi="Times New Roman"/>
          <w:sz w:val="24"/>
          <w:szCs w:val="24"/>
        </w:rPr>
        <w:t>извлекать информацию о геометрических фигурах, представленную на чертежах в явном виде;</w:t>
      </w:r>
    </w:p>
    <w:p w:rsidR="00D8009F" w:rsidRPr="00684A33" w:rsidRDefault="00D8009F" w:rsidP="00950F89">
      <w:pPr>
        <w:pStyle w:val="a"/>
        <w:numPr>
          <w:ilvl w:val="0"/>
          <w:numId w:val="126"/>
        </w:numPr>
        <w:tabs>
          <w:tab w:val="left" w:pos="1134"/>
        </w:tabs>
        <w:ind w:left="0" w:firstLine="709"/>
        <w:rPr>
          <w:rFonts w:ascii="Times New Roman" w:hAnsi="Times New Roman"/>
          <w:sz w:val="24"/>
          <w:szCs w:val="24"/>
        </w:rPr>
      </w:pPr>
      <w:r w:rsidRPr="00684A33">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D8009F" w:rsidRPr="00684A33" w:rsidRDefault="00D8009F" w:rsidP="00950F89">
      <w:pPr>
        <w:pStyle w:val="a"/>
        <w:numPr>
          <w:ilvl w:val="0"/>
          <w:numId w:val="126"/>
        </w:numPr>
        <w:tabs>
          <w:tab w:val="left" w:pos="1134"/>
        </w:tabs>
        <w:ind w:left="0" w:firstLine="709"/>
        <w:rPr>
          <w:rFonts w:ascii="Times New Roman" w:hAnsi="Times New Roman"/>
          <w:i/>
          <w:sz w:val="24"/>
          <w:szCs w:val="24"/>
        </w:rPr>
      </w:pPr>
      <w:r w:rsidRPr="00684A33">
        <w:rPr>
          <w:rFonts w:ascii="Times New Roman" w:hAnsi="Times New Roman"/>
          <w:sz w:val="24"/>
          <w:szCs w:val="24"/>
        </w:rPr>
        <w:t xml:space="preserve">решать задачи на нахождение геометрических величин по образцам или алгоритмам. </w:t>
      </w:r>
    </w:p>
    <w:p w:rsidR="00D8009F" w:rsidRPr="00684A33" w:rsidRDefault="00D8009F" w:rsidP="00892E2B">
      <w:pPr>
        <w:pStyle w:val="a"/>
        <w:numPr>
          <w:ilvl w:val="0"/>
          <w:numId w:val="0"/>
        </w:numPr>
        <w:tabs>
          <w:tab w:val="left" w:pos="1134"/>
        </w:tabs>
        <w:rPr>
          <w:rFonts w:ascii="Times New Roman" w:hAnsi="Times New Roman"/>
          <w:b/>
          <w:sz w:val="24"/>
          <w:szCs w:val="24"/>
        </w:rPr>
      </w:pPr>
      <w:r w:rsidRPr="00684A33">
        <w:rPr>
          <w:rFonts w:ascii="Times New Roman" w:hAnsi="Times New Roman"/>
          <w:b/>
          <w:sz w:val="24"/>
          <w:szCs w:val="24"/>
        </w:rPr>
        <w:t>В повседневной жизни и при изучении других предметов:</w:t>
      </w:r>
    </w:p>
    <w:p w:rsidR="00D8009F" w:rsidRPr="00684A33" w:rsidRDefault="00D8009F" w:rsidP="00950F89">
      <w:pPr>
        <w:widowControl/>
        <w:numPr>
          <w:ilvl w:val="0"/>
          <w:numId w:val="127"/>
        </w:numPr>
        <w:tabs>
          <w:tab w:val="left" w:pos="1134"/>
        </w:tabs>
        <w:ind w:left="0" w:firstLine="709"/>
        <w:rPr>
          <w:sz w:val="24"/>
          <w:szCs w:val="24"/>
          <w:lang w:eastAsia="en-US"/>
        </w:rPr>
      </w:pPr>
      <w:r w:rsidRPr="00684A33">
        <w:rPr>
          <w:sz w:val="24"/>
          <w:szCs w:val="24"/>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8009F" w:rsidRPr="00684A33" w:rsidRDefault="00D8009F" w:rsidP="00892E2B">
      <w:pPr>
        <w:widowControl/>
        <w:jc w:val="left"/>
        <w:rPr>
          <w:b/>
          <w:bCs/>
          <w:sz w:val="24"/>
          <w:szCs w:val="24"/>
          <w:lang w:eastAsia="en-US"/>
        </w:rPr>
      </w:pPr>
      <w:r w:rsidRPr="00684A33">
        <w:rPr>
          <w:b/>
          <w:bCs/>
          <w:sz w:val="24"/>
          <w:szCs w:val="24"/>
          <w:lang w:eastAsia="en-US"/>
        </w:rPr>
        <w:t>Отношения</w:t>
      </w:r>
    </w:p>
    <w:p w:rsidR="00D8009F" w:rsidRPr="00684A33" w:rsidRDefault="00D8009F" w:rsidP="00950F89">
      <w:pPr>
        <w:widowControl/>
        <w:numPr>
          <w:ilvl w:val="0"/>
          <w:numId w:val="116"/>
        </w:numPr>
        <w:tabs>
          <w:tab w:val="left" w:pos="34"/>
          <w:tab w:val="left" w:pos="1134"/>
        </w:tabs>
        <w:ind w:left="0" w:firstLine="709"/>
        <w:rPr>
          <w:sz w:val="24"/>
          <w:szCs w:val="24"/>
        </w:rPr>
      </w:pPr>
      <w:r w:rsidRPr="00684A33">
        <w:rPr>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D8009F" w:rsidRPr="00684A33" w:rsidRDefault="00D8009F" w:rsidP="00892E2B">
      <w:pPr>
        <w:pStyle w:val="a"/>
        <w:numPr>
          <w:ilvl w:val="0"/>
          <w:numId w:val="0"/>
        </w:numPr>
        <w:tabs>
          <w:tab w:val="left" w:pos="1134"/>
        </w:tabs>
        <w:rPr>
          <w:rFonts w:ascii="Times New Roman" w:hAnsi="Times New Roman"/>
          <w:b/>
          <w:sz w:val="24"/>
          <w:szCs w:val="24"/>
        </w:rPr>
      </w:pPr>
      <w:r w:rsidRPr="00684A33">
        <w:rPr>
          <w:rFonts w:ascii="Times New Roman" w:hAnsi="Times New Roman"/>
          <w:b/>
          <w:sz w:val="24"/>
          <w:szCs w:val="24"/>
        </w:rPr>
        <w:t xml:space="preserve">В повседневной жизни и при изучении других предметов: </w:t>
      </w:r>
    </w:p>
    <w:p w:rsidR="00D8009F" w:rsidRPr="00684A33" w:rsidRDefault="00D8009F" w:rsidP="00950F89">
      <w:pPr>
        <w:pStyle w:val="a9"/>
        <w:numPr>
          <w:ilvl w:val="0"/>
          <w:numId w:val="116"/>
        </w:numPr>
        <w:tabs>
          <w:tab w:val="left" w:pos="34"/>
          <w:tab w:val="left" w:pos="1134"/>
        </w:tabs>
        <w:ind w:left="0" w:firstLine="709"/>
        <w:jc w:val="both"/>
        <w:rPr>
          <w:rFonts w:ascii="Times New Roman" w:hAnsi="Times New Roman"/>
          <w:szCs w:val="24"/>
        </w:rPr>
      </w:pPr>
      <w:r w:rsidRPr="00684A33">
        <w:rPr>
          <w:rFonts w:ascii="Times New Roman" w:hAnsi="Times New Roman"/>
          <w:szCs w:val="24"/>
        </w:rPr>
        <w:t>использовать отношения для решения простейших задач, возникающих в реальной жизни.</w:t>
      </w:r>
    </w:p>
    <w:p w:rsidR="00D8009F" w:rsidRPr="00684A33" w:rsidRDefault="00D8009F" w:rsidP="00892E2B">
      <w:pPr>
        <w:widowControl/>
        <w:jc w:val="left"/>
        <w:rPr>
          <w:b/>
          <w:sz w:val="24"/>
          <w:szCs w:val="24"/>
          <w:lang w:eastAsia="en-US"/>
        </w:rPr>
      </w:pPr>
      <w:r w:rsidRPr="00684A33">
        <w:rPr>
          <w:b/>
          <w:sz w:val="24"/>
          <w:szCs w:val="24"/>
          <w:lang w:eastAsia="en-US"/>
        </w:rPr>
        <w:t>Измерения и вычисления</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25"/>
        </w:numPr>
        <w:tabs>
          <w:tab w:val="left" w:pos="1134"/>
        </w:tabs>
        <w:ind w:left="0" w:firstLine="709"/>
        <w:rPr>
          <w:rFonts w:ascii="Times New Roman" w:hAnsi="Times New Roman"/>
          <w:sz w:val="24"/>
          <w:szCs w:val="24"/>
        </w:rPr>
      </w:pPr>
      <w:r w:rsidRPr="00684A33">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8009F" w:rsidRPr="00684A33" w:rsidRDefault="00D8009F" w:rsidP="00892E2B">
      <w:pPr>
        <w:widowControl/>
        <w:jc w:val="left"/>
        <w:rPr>
          <w:b/>
          <w:sz w:val="24"/>
          <w:szCs w:val="24"/>
          <w:lang w:eastAsia="en-US"/>
        </w:rPr>
      </w:pPr>
      <w:r w:rsidRPr="00684A33">
        <w:rPr>
          <w:b/>
          <w:sz w:val="24"/>
          <w:szCs w:val="24"/>
          <w:lang w:eastAsia="en-US"/>
        </w:rPr>
        <w:t>Геометрические построения</w:t>
      </w:r>
    </w:p>
    <w:p w:rsidR="00D8009F" w:rsidRPr="00684A33" w:rsidRDefault="00D8009F" w:rsidP="00950F89">
      <w:pPr>
        <w:widowControl/>
        <w:numPr>
          <w:ilvl w:val="0"/>
          <w:numId w:val="123"/>
        </w:numPr>
        <w:tabs>
          <w:tab w:val="left" w:pos="0"/>
          <w:tab w:val="left" w:pos="1134"/>
        </w:tabs>
        <w:ind w:left="0" w:firstLine="709"/>
        <w:rPr>
          <w:sz w:val="24"/>
          <w:szCs w:val="24"/>
        </w:rPr>
      </w:pPr>
      <w:r w:rsidRPr="00684A33">
        <w:rPr>
          <w:sz w:val="24"/>
          <w:szCs w:val="24"/>
        </w:rPr>
        <w:t>Изображать типовые плоские фигуры и фигуры в пространстве от руки и с помощью инструментов.</w:t>
      </w:r>
    </w:p>
    <w:p w:rsidR="00D8009F" w:rsidRPr="00684A33" w:rsidRDefault="00D8009F" w:rsidP="00892E2B">
      <w:pPr>
        <w:pStyle w:val="a"/>
        <w:numPr>
          <w:ilvl w:val="0"/>
          <w:numId w:val="0"/>
        </w:numPr>
        <w:tabs>
          <w:tab w:val="left" w:pos="1134"/>
        </w:tabs>
        <w:rPr>
          <w:rFonts w:ascii="Times New Roman" w:hAnsi="Times New Roman"/>
          <w:b/>
          <w:sz w:val="24"/>
          <w:szCs w:val="24"/>
        </w:rPr>
      </w:pPr>
      <w:r w:rsidRPr="00684A33">
        <w:rPr>
          <w:rFonts w:ascii="Times New Roman" w:hAnsi="Times New Roman"/>
          <w:b/>
          <w:sz w:val="24"/>
          <w:szCs w:val="24"/>
        </w:rPr>
        <w:t>В повседневной жизни и при изучении других предметов:</w:t>
      </w:r>
    </w:p>
    <w:p w:rsidR="00D8009F" w:rsidRPr="00684A33" w:rsidRDefault="00D8009F" w:rsidP="00950F89">
      <w:pPr>
        <w:widowControl/>
        <w:numPr>
          <w:ilvl w:val="0"/>
          <w:numId w:val="123"/>
        </w:numPr>
        <w:tabs>
          <w:tab w:val="left" w:pos="0"/>
          <w:tab w:val="left" w:pos="1134"/>
        </w:tabs>
        <w:ind w:left="0" w:firstLine="709"/>
        <w:rPr>
          <w:sz w:val="24"/>
          <w:szCs w:val="24"/>
        </w:rPr>
      </w:pPr>
      <w:r w:rsidRPr="00684A33">
        <w:rPr>
          <w:sz w:val="24"/>
          <w:szCs w:val="24"/>
          <w:lang w:eastAsia="en-US"/>
        </w:rPr>
        <w:t>выполнять простейшие построения на местности, необходимые в реальной жизни.</w:t>
      </w:r>
    </w:p>
    <w:p w:rsidR="00D8009F" w:rsidRPr="00684A33" w:rsidRDefault="00D8009F" w:rsidP="00892E2B">
      <w:pPr>
        <w:widowControl/>
        <w:jc w:val="left"/>
        <w:rPr>
          <w:b/>
          <w:sz w:val="24"/>
          <w:szCs w:val="24"/>
          <w:lang w:eastAsia="en-US"/>
        </w:rPr>
      </w:pPr>
      <w:r w:rsidRPr="00684A33">
        <w:rPr>
          <w:b/>
          <w:sz w:val="24"/>
          <w:szCs w:val="24"/>
          <w:lang w:eastAsia="en-US"/>
        </w:rPr>
        <w:t>Геометрические преобразования</w:t>
      </w:r>
    </w:p>
    <w:p w:rsidR="00D8009F" w:rsidRPr="00684A33" w:rsidRDefault="00D8009F" w:rsidP="00950F89">
      <w:pPr>
        <w:pStyle w:val="a"/>
        <w:numPr>
          <w:ilvl w:val="0"/>
          <w:numId w:val="122"/>
        </w:numPr>
        <w:tabs>
          <w:tab w:val="left" w:pos="1134"/>
        </w:tabs>
        <w:ind w:left="0" w:firstLine="709"/>
        <w:rPr>
          <w:rFonts w:ascii="Times New Roman" w:hAnsi="Times New Roman"/>
          <w:sz w:val="24"/>
          <w:szCs w:val="24"/>
        </w:rPr>
      </w:pPr>
      <w:r w:rsidRPr="00684A33">
        <w:rPr>
          <w:rFonts w:ascii="Times New Roman" w:hAnsi="Times New Roman"/>
          <w:sz w:val="24"/>
          <w:szCs w:val="24"/>
        </w:rPr>
        <w:t>Строить фигуру, симметричную данной фигуре относительно оси и точки.</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22"/>
        </w:numPr>
        <w:tabs>
          <w:tab w:val="left" w:pos="1134"/>
        </w:tabs>
        <w:ind w:left="0" w:firstLine="709"/>
        <w:rPr>
          <w:rFonts w:ascii="Times New Roman" w:hAnsi="Times New Roman"/>
          <w:sz w:val="24"/>
          <w:szCs w:val="24"/>
        </w:rPr>
      </w:pPr>
      <w:r w:rsidRPr="00684A33">
        <w:rPr>
          <w:rFonts w:ascii="Times New Roman" w:hAnsi="Times New Roman"/>
          <w:sz w:val="24"/>
          <w:szCs w:val="24"/>
        </w:rPr>
        <w:t>распознавать движение объектов в окружающем мире;</w:t>
      </w:r>
    </w:p>
    <w:p w:rsidR="00D8009F" w:rsidRPr="00684A33" w:rsidRDefault="00D8009F" w:rsidP="00950F89">
      <w:pPr>
        <w:pStyle w:val="a"/>
        <w:numPr>
          <w:ilvl w:val="0"/>
          <w:numId w:val="122"/>
        </w:numPr>
        <w:tabs>
          <w:tab w:val="left" w:pos="1134"/>
        </w:tabs>
        <w:ind w:left="0" w:firstLine="709"/>
        <w:rPr>
          <w:rFonts w:ascii="Times New Roman" w:hAnsi="Times New Roman"/>
          <w:sz w:val="24"/>
          <w:szCs w:val="24"/>
        </w:rPr>
      </w:pPr>
      <w:r w:rsidRPr="00684A33">
        <w:rPr>
          <w:rFonts w:ascii="Times New Roman" w:hAnsi="Times New Roman"/>
          <w:sz w:val="24"/>
          <w:szCs w:val="24"/>
        </w:rPr>
        <w:t>распознавать симметричные фигуры в окружающем мире.</w:t>
      </w:r>
    </w:p>
    <w:p w:rsidR="00D8009F" w:rsidRPr="00684A33" w:rsidRDefault="00D8009F" w:rsidP="00892E2B">
      <w:pPr>
        <w:widowControl/>
        <w:jc w:val="left"/>
        <w:rPr>
          <w:b/>
          <w:sz w:val="24"/>
          <w:szCs w:val="24"/>
          <w:lang w:eastAsia="en-US"/>
        </w:rPr>
      </w:pPr>
      <w:r w:rsidRPr="00684A33">
        <w:rPr>
          <w:b/>
          <w:sz w:val="24"/>
          <w:szCs w:val="24"/>
          <w:lang w:eastAsia="en-US"/>
        </w:rPr>
        <w:t>Векторы и координаты на плоскости</w:t>
      </w:r>
    </w:p>
    <w:p w:rsidR="00D8009F" w:rsidRPr="00684A33" w:rsidRDefault="00D8009F" w:rsidP="00950F89">
      <w:pPr>
        <w:pStyle w:val="a"/>
        <w:numPr>
          <w:ilvl w:val="0"/>
          <w:numId w:val="121"/>
        </w:numPr>
        <w:tabs>
          <w:tab w:val="left" w:pos="1134"/>
        </w:tabs>
        <w:ind w:left="0" w:firstLine="709"/>
        <w:rPr>
          <w:rFonts w:ascii="Times New Roman" w:hAnsi="Times New Roman"/>
          <w:sz w:val="24"/>
          <w:szCs w:val="24"/>
        </w:rPr>
      </w:pPr>
      <w:r w:rsidRPr="00684A33">
        <w:rPr>
          <w:rFonts w:ascii="Times New Roman" w:hAnsi="Times New Roman"/>
          <w:sz w:val="24"/>
          <w:szCs w:val="24"/>
        </w:rPr>
        <w:t>Оперировать на базовом уровне понятиями вектор, сумма векторов</w:t>
      </w:r>
      <w:r w:rsidRPr="00684A33">
        <w:rPr>
          <w:rFonts w:ascii="Times New Roman" w:hAnsi="Times New Roman"/>
          <w:i/>
          <w:sz w:val="24"/>
          <w:szCs w:val="24"/>
        </w:rPr>
        <w:t xml:space="preserve">, </w:t>
      </w:r>
      <w:r w:rsidRPr="00684A33">
        <w:rPr>
          <w:rFonts w:ascii="Times New Roman" w:hAnsi="Times New Roman"/>
          <w:sz w:val="24"/>
          <w:szCs w:val="24"/>
        </w:rPr>
        <w:t>произведение вектора на число, координаты на плоскости;</w:t>
      </w:r>
    </w:p>
    <w:p w:rsidR="00D8009F" w:rsidRPr="00684A33" w:rsidRDefault="00D8009F" w:rsidP="00950F89">
      <w:pPr>
        <w:pStyle w:val="a"/>
        <w:numPr>
          <w:ilvl w:val="0"/>
          <w:numId w:val="121"/>
        </w:numPr>
        <w:tabs>
          <w:tab w:val="left" w:pos="1134"/>
        </w:tabs>
        <w:ind w:left="0" w:firstLine="709"/>
        <w:rPr>
          <w:rFonts w:ascii="Times New Roman" w:hAnsi="Times New Roman"/>
          <w:sz w:val="24"/>
          <w:szCs w:val="24"/>
        </w:rPr>
      </w:pPr>
      <w:r w:rsidRPr="00684A33">
        <w:rPr>
          <w:rFonts w:ascii="Times New Roman" w:hAnsi="Times New Roman"/>
          <w:sz w:val="24"/>
          <w:szCs w:val="24"/>
        </w:rPr>
        <w:t>определять приближенно координаты точки по ее изображению на координатной плоскости.</w:t>
      </w:r>
    </w:p>
    <w:p w:rsidR="00D8009F" w:rsidRPr="00684A33" w:rsidRDefault="00D8009F" w:rsidP="00892E2B">
      <w:pPr>
        <w:pStyle w:val="a"/>
        <w:numPr>
          <w:ilvl w:val="0"/>
          <w:numId w:val="0"/>
        </w:numPr>
        <w:tabs>
          <w:tab w:val="left" w:pos="1134"/>
        </w:tabs>
        <w:rPr>
          <w:rFonts w:ascii="Times New Roman" w:hAnsi="Times New Roman"/>
          <w:b/>
          <w:sz w:val="24"/>
          <w:szCs w:val="24"/>
        </w:rPr>
      </w:pPr>
      <w:r w:rsidRPr="00684A33">
        <w:rPr>
          <w:rFonts w:ascii="Times New Roman" w:hAnsi="Times New Roman"/>
          <w:b/>
          <w:sz w:val="24"/>
          <w:szCs w:val="24"/>
        </w:rPr>
        <w:t xml:space="preserve">В повседневной жизни и при изучении других предметов: </w:t>
      </w:r>
    </w:p>
    <w:p w:rsidR="00D8009F" w:rsidRPr="00684A33" w:rsidRDefault="00D8009F" w:rsidP="00950F89">
      <w:pPr>
        <w:pStyle w:val="a"/>
        <w:numPr>
          <w:ilvl w:val="0"/>
          <w:numId w:val="121"/>
        </w:numPr>
        <w:tabs>
          <w:tab w:val="left" w:pos="1134"/>
        </w:tabs>
        <w:ind w:left="0" w:firstLine="709"/>
        <w:rPr>
          <w:rFonts w:ascii="Times New Roman" w:hAnsi="Times New Roman"/>
          <w:sz w:val="24"/>
          <w:szCs w:val="24"/>
        </w:rPr>
      </w:pPr>
      <w:r w:rsidRPr="00684A33">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D8009F" w:rsidRPr="00684A33" w:rsidRDefault="00D8009F" w:rsidP="00892E2B">
      <w:pPr>
        <w:widowControl/>
        <w:jc w:val="left"/>
        <w:rPr>
          <w:b/>
          <w:bCs/>
          <w:sz w:val="24"/>
          <w:szCs w:val="24"/>
          <w:lang w:eastAsia="en-US"/>
        </w:rPr>
      </w:pPr>
      <w:r w:rsidRPr="00684A33">
        <w:rPr>
          <w:b/>
          <w:bCs/>
          <w:sz w:val="24"/>
          <w:szCs w:val="24"/>
          <w:lang w:eastAsia="en-US"/>
        </w:rPr>
        <w:t>История математики</w:t>
      </w:r>
    </w:p>
    <w:p w:rsidR="00D8009F" w:rsidRPr="00684A33" w:rsidRDefault="00D8009F" w:rsidP="00950F89">
      <w:pPr>
        <w:widowControl/>
        <w:numPr>
          <w:ilvl w:val="0"/>
          <w:numId w:val="128"/>
        </w:numPr>
        <w:tabs>
          <w:tab w:val="left" w:pos="34"/>
          <w:tab w:val="left" w:pos="1134"/>
        </w:tabs>
        <w:ind w:left="0" w:firstLine="709"/>
        <w:rPr>
          <w:sz w:val="24"/>
          <w:szCs w:val="24"/>
        </w:rPr>
      </w:pPr>
      <w:r w:rsidRPr="00684A33">
        <w:rPr>
          <w:sz w:val="24"/>
          <w:szCs w:val="24"/>
        </w:rPr>
        <w:t>Описывать отдельные выдающиеся результаты, полученные в ходе развития математики как науки;</w:t>
      </w:r>
    </w:p>
    <w:p w:rsidR="00D8009F" w:rsidRPr="00684A33" w:rsidRDefault="00D8009F" w:rsidP="00950F89">
      <w:pPr>
        <w:widowControl/>
        <w:numPr>
          <w:ilvl w:val="0"/>
          <w:numId w:val="128"/>
        </w:numPr>
        <w:tabs>
          <w:tab w:val="left" w:pos="34"/>
          <w:tab w:val="left" w:pos="1134"/>
        </w:tabs>
        <w:ind w:left="0" w:firstLine="709"/>
        <w:rPr>
          <w:sz w:val="24"/>
          <w:szCs w:val="24"/>
        </w:rPr>
      </w:pPr>
      <w:r w:rsidRPr="00684A33">
        <w:rPr>
          <w:sz w:val="24"/>
          <w:szCs w:val="24"/>
        </w:rPr>
        <w:lastRenderedPageBreak/>
        <w:t>знать примеры математических открытий и их авторов, в связи с отечественной и всемирной историей;</w:t>
      </w:r>
    </w:p>
    <w:p w:rsidR="00D8009F" w:rsidRPr="00684A33" w:rsidRDefault="00D8009F" w:rsidP="00950F89">
      <w:pPr>
        <w:widowControl/>
        <w:numPr>
          <w:ilvl w:val="0"/>
          <w:numId w:val="128"/>
        </w:numPr>
        <w:tabs>
          <w:tab w:val="left" w:pos="34"/>
          <w:tab w:val="left" w:pos="1134"/>
        </w:tabs>
        <w:ind w:left="0" w:firstLine="709"/>
        <w:rPr>
          <w:sz w:val="24"/>
          <w:szCs w:val="24"/>
        </w:rPr>
      </w:pPr>
      <w:r w:rsidRPr="00684A33">
        <w:rPr>
          <w:sz w:val="24"/>
          <w:szCs w:val="24"/>
          <w:lang w:eastAsia="en-US"/>
        </w:rPr>
        <w:t>понимать роль математики в развитии России.</w:t>
      </w:r>
    </w:p>
    <w:p w:rsidR="00D8009F" w:rsidRPr="00684A33" w:rsidRDefault="00D8009F" w:rsidP="00892E2B">
      <w:pPr>
        <w:widowControl/>
        <w:jc w:val="left"/>
        <w:rPr>
          <w:b/>
          <w:bCs/>
          <w:sz w:val="24"/>
          <w:szCs w:val="24"/>
          <w:lang w:eastAsia="en-US"/>
        </w:rPr>
      </w:pPr>
      <w:r w:rsidRPr="00684A33">
        <w:rPr>
          <w:b/>
          <w:bCs/>
          <w:sz w:val="24"/>
          <w:szCs w:val="24"/>
          <w:lang w:eastAsia="en-US"/>
        </w:rPr>
        <w:t xml:space="preserve">Методы математики </w:t>
      </w:r>
    </w:p>
    <w:p w:rsidR="00D8009F" w:rsidRPr="00684A33" w:rsidRDefault="00D8009F" w:rsidP="00950F89">
      <w:pPr>
        <w:widowControl/>
        <w:numPr>
          <w:ilvl w:val="0"/>
          <w:numId w:val="128"/>
        </w:numPr>
        <w:tabs>
          <w:tab w:val="left" w:pos="34"/>
          <w:tab w:val="left" w:pos="1134"/>
        </w:tabs>
        <w:ind w:left="0" w:firstLine="709"/>
        <w:rPr>
          <w:sz w:val="24"/>
          <w:szCs w:val="24"/>
        </w:rPr>
      </w:pPr>
      <w:r w:rsidRPr="00684A33">
        <w:rPr>
          <w:sz w:val="24"/>
          <w:szCs w:val="24"/>
        </w:rPr>
        <w:t>Выбирать подходящий изученный метод для решения изученных типов математических задач;</w:t>
      </w:r>
    </w:p>
    <w:p w:rsidR="00D8009F" w:rsidRPr="00684A33" w:rsidRDefault="00D8009F" w:rsidP="00950F89">
      <w:pPr>
        <w:widowControl/>
        <w:numPr>
          <w:ilvl w:val="0"/>
          <w:numId w:val="128"/>
        </w:numPr>
        <w:tabs>
          <w:tab w:val="left" w:pos="34"/>
          <w:tab w:val="left" w:pos="1134"/>
        </w:tabs>
        <w:ind w:left="0" w:firstLine="709"/>
        <w:rPr>
          <w:sz w:val="24"/>
          <w:szCs w:val="24"/>
        </w:rPr>
      </w:pPr>
      <w:r w:rsidRPr="00684A33">
        <w:rPr>
          <w:sz w:val="24"/>
          <w:szCs w:val="24"/>
        </w:rPr>
        <w:t>Приводить примеры математических закономерностей в окружающей действительности и произведениях искусства.</w:t>
      </w:r>
    </w:p>
    <w:p w:rsidR="00D8009F" w:rsidRPr="00684A33" w:rsidRDefault="00D8009F" w:rsidP="00892E2B">
      <w:pPr>
        <w:pStyle w:val="3"/>
        <w:spacing w:before="0" w:beforeAutospacing="0" w:after="0" w:afterAutospacing="0"/>
        <w:rPr>
          <w:sz w:val="24"/>
          <w:szCs w:val="24"/>
        </w:rPr>
      </w:pPr>
      <w:bookmarkStart w:id="58" w:name="_Toc284662722"/>
      <w:bookmarkStart w:id="59" w:name="_Toc284663348"/>
    </w:p>
    <w:p w:rsidR="00D8009F" w:rsidRPr="00684A33" w:rsidRDefault="00D8009F" w:rsidP="00892E2B">
      <w:pPr>
        <w:pStyle w:val="3"/>
        <w:spacing w:before="0" w:beforeAutospacing="0" w:after="0" w:afterAutospacing="0"/>
        <w:rPr>
          <w:sz w:val="24"/>
          <w:szCs w:val="24"/>
        </w:rPr>
      </w:pPr>
      <w:r w:rsidRPr="00684A33">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8"/>
      <w:bookmarkEnd w:id="59"/>
    </w:p>
    <w:p w:rsidR="00D8009F" w:rsidRPr="00684A33" w:rsidRDefault="00D8009F" w:rsidP="00892E2B">
      <w:pPr>
        <w:widowControl/>
        <w:jc w:val="left"/>
        <w:rPr>
          <w:sz w:val="24"/>
          <w:szCs w:val="24"/>
          <w:lang w:eastAsia="en-US"/>
        </w:rPr>
      </w:pPr>
      <w:r w:rsidRPr="00684A33">
        <w:rPr>
          <w:b/>
          <w:sz w:val="24"/>
          <w:szCs w:val="24"/>
          <w:lang w:eastAsia="en-US"/>
        </w:rPr>
        <w:t>Элементы теории множеств и математической логики</w:t>
      </w:r>
    </w:p>
    <w:p w:rsidR="00D8009F" w:rsidRPr="00684A33" w:rsidRDefault="00D8009F" w:rsidP="00950F89">
      <w:pPr>
        <w:pStyle w:val="a9"/>
        <w:numPr>
          <w:ilvl w:val="0"/>
          <w:numId w:val="120"/>
        </w:numPr>
        <w:tabs>
          <w:tab w:val="left" w:pos="1134"/>
        </w:tabs>
        <w:ind w:left="0" w:firstLine="709"/>
        <w:jc w:val="both"/>
        <w:rPr>
          <w:rFonts w:ascii="Times New Roman" w:hAnsi="Times New Roman"/>
          <w:i/>
          <w:szCs w:val="24"/>
        </w:rPr>
      </w:pPr>
      <w:r w:rsidRPr="00684A33">
        <w:rPr>
          <w:rFonts w:ascii="Times New Roman" w:hAnsi="Times New Roman"/>
          <w:i/>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D8009F" w:rsidRPr="00684A33" w:rsidRDefault="00D8009F" w:rsidP="00950F89">
      <w:pPr>
        <w:pStyle w:val="a9"/>
        <w:numPr>
          <w:ilvl w:val="0"/>
          <w:numId w:val="120"/>
        </w:numPr>
        <w:tabs>
          <w:tab w:val="left" w:pos="1134"/>
        </w:tabs>
        <w:ind w:left="0" w:firstLine="709"/>
        <w:jc w:val="both"/>
        <w:rPr>
          <w:rFonts w:ascii="Times New Roman" w:hAnsi="Times New Roman"/>
          <w:i/>
          <w:szCs w:val="24"/>
        </w:rPr>
      </w:pPr>
      <w:r w:rsidRPr="00684A33">
        <w:rPr>
          <w:rFonts w:ascii="Times New Roman" w:hAnsi="Times New Roman"/>
          <w:i/>
          <w:szCs w:val="24"/>
        </w:rPr>
        <w:t>изображать множества и отношение множеств с помощью кругов Эйлера;</w:t>
      </w:r>
    </w:p>
    <w:p w:rsidR="00D8009F" w:rsidRPr="00684A33" w:rsidRDefault="00D8009F" w:rsidP="00950F89">
      <w:pPr>
        <w:pStyle w:val="a9"/>
        <w:numPr>
          <w:ilvl w:val="0"/>
          <w:numId w:val="120"/>
        </w:numPr>
        <w:tabs>
          <w:tab w:val="left" w:pos="1134"/>
        </w:tabs>
        <w:ind w:left="0" w:firstLine="709"/>
        <w:jc w:val="both"/>
        <w:rPr>
          <w:rFonts w:ascii="Times New Roman" w:hAnsi="Times New Roman"/>
          <w:i/>
          <w:szCs w:val="24"/>
        </w:rPr>
      </w:pPr>
      <w:r w:rsidRPr="00684A33">
        <w:rPr>
          <w:rFonts w:ascii="Times New Roman" w:hAnsi="Times New Roman"/>
          <w:i/>
          <w:szCs w:val="24"/>
        </w:rPr>
        <w:t xml:space="preserve">определять принадлежность элемента множеству, объединению и пересечению множеств; </w:t>
      </w:r>
    </w:p>
    <w:p w:rsidR="00D8009F" w:rsidRPr="00684A33" w:rsidRDefault="00D8009F" w:rsidP="00950F89">
      <w:pPr>
        <w:pStyle w:val="a9"/>
        <w:numPr>
          <w:ilvl w:val="0"/>
          <w:numId w:val="120"/>
        </w:numPr>
        <w:tabs>
          <w:tab w:val="left" w:pos="1134"/>
        </w:tabs>
        <w:ind w:left="0" w:firstLine="709"/>
        <w:jc w:val="both"/>
        <w:rPr>
          <w:rFonts w:ascii="Times New Roman" w:hAnsi="Times New Roman"/>
          <w:i/>
          <w:szCs w:val="24"/>
        </w:rPr>
      </w:pPr>
      <w:r w:rsidRPr="00684A33">
        <w:rPr>
          <w:rFonts w:ascii="Times New Roman" w:hAnsi="Times New Roman"/>
          <w:i/>
          <w:szCs w:val="24"/>
        </w:rPr>
        <w:t>задавать множество с помощью перечисления элементов, словесного описания;</w:t>
      </w:r>
    </w:p>
    <w:p w:rsidR="00D8009F" w:rsidRPr="00684A33" w:rsidRDefault="00D8009F" w:rsidP="00950F89">
      <w:pPr>
        <w:pStyle w:val="a9"/>
        <w:numPr>
          <w:ilvl w:val="0"/>
          <w:numId w:val="120"/>
        </w:numPr>
        <w:tabs>
          <w:tab w:val="left" w:pos="1134"/>
        </w:tabs>
        <w:ind w:left="0" w:firstLine="709"/>
        <w:jc w:val="both"/>
        <w:rPr>
          <w:rFonts w:ascii="Times New Roman" w:hAnsi="Times New Roman"/>
          <w:i/>
          <w:szCs w:val="24"/>
        </w:rPr>
      </w:pPr>
      <w:r w:rsidRPr="00684A33">
        <w:rPr>
          <w:rFonts w:ascii="Times New Roman" w:hAnsi="Times New Roman"/>
          <w:i/>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D8009F" w:rsidRPr="00684A33" w:rsidRDefault="00D8009F" w:rsidP="00950F89">
      <w:pPr>
        <w:pStyle w:val="a9"/>
        <w:numPr>
          <w:ilvl w:val="0"/>
          <w:numId w:val="120"/>
        </w:numPr>
        <w:tabs>
          <w:tab w:val="left" w:pos="1134"/>
        </w:tabs>
        <w:ind w:left="0" w:firstLine="709"/>
        <w:jc w:val="both"/>
        <w:rPr>
          <w:rFonts w:ascii="Times New Roman" w:hAnsi="Times New Roman"/>
          <w:i/>
          <w:szCs w:val="24"/>
        </w:rPr>
      </w:pPr>
      <w:r w:rsidRPr="00684A33">
        <w:rPr>
          <w:rFonts w:ascii="Times New Roman" w:hAnsi="Times New Roman"/>
          <w:i/>
          <w:szCs w:val="24"/>
        </w:rPr>
        <w:t>строить высказывания, отрицания высказываний.</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строить цепочки умозаключений на основе использования правил логики;</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D8009F" w:rsidRPr="00684A33" w:rsidRDefault="00D8009F" w:rsidP="00892E2B">
      <w:pPr>
        <w:widowControl/>
        <w:jc w:val="left"/>
        <w:rPr>
          <w:b/>
          <w:sz w:val="24"/>
          <w:szCs w:val="24"/>
          <w:lang w:eastAsia="en-US"/>
        </w:rPr>
      </w:pPr>
      <w:r w:rsidRPr="00684A33">
        <w:rPr>
          <w:b/>
          <w:sz w:val="24"/>
          <w:szCs w:val="24"/>
          <w:lang w:eastAsia="en-US"/>
        </w:rPr>
        <w:t>Числа</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понимать и объяснять смысл позиционной записи натурального числа;</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выполнять вычисления, в том числе с использованием приемов рациональных вычислений;</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выполнять округление рациональных чисел с заданной точностью;</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сравнивать рациональные и иррациональные числа;</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представлять рациональное число в виде десятичной дроби</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упорядочивать числа, записанные в виде обыкновенной и десятичной дроби;</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находить НОД и НОК чисел и использовать их при решении задач.</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D8009F" w:rsidRPr="00684A33" w:rsidRDefault="00D8009F" w:rsidP="00892E2B">
      <w:pPr>
        <w:widowControl/>
        <w:jc w:val="left"/>
        <w:rPr>
          <w:b/>
          <w:sz w:val="24"/>
          <w:szCs w:val="24"/>
          <w:lang w:eastAsia="en-US"/>
        </w:rPr>
      </w:pPr>
      <w:r w:rsidRPr="00684A33">
        <w:rPr>
          <w:b/>
          <w:sz w:val="24"/>
          <w:szCs w:val="24"/>
          <w:lang w:eastAsia="en-US"/>
        </w:rPr>
        <w:t>Тождественные преобразования</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lastRenderedPageBreak/>
        <w:t>Оперировать понятиями степени с натуральным показателем, степени с целым отрицательным показателем;</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выделять квадрат суммы и разности одночленов;</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раскладывать на множители квадратный   трехчлен;</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выполнять преобразования выражений, содержащих квадратные корни;</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выделять квадрат суммы или разности двучлена в выражениях, содержащих квадратные корни;</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выполнять преобразования выражений, содержащих модуль.</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30"/>
        </w:numPr>
        <w:tabs>
          <w:tab w:val="left" w:pos="1134"/>
        </w:tabs>
        <w:ind w:left="0" w:firstLine="709"/>
        <w:rPr>
          <w:rFonts w:ascii="Times New Roman" w:hAnsi="Times New Roman"/>
          <w:i/>
          <w:sz w:val="24"/>
          <w:szCs w:val="24"/>
        </w:rPr>
      </w:pPr>
      <w:r w:rsidRPr="00684A33">
        <w:rPr>
          <w:rFonts w:ascii="Times New Roman" w:hAnsi="Times New Roman"/>
          <w:i/>
          <w:sz w:val="24"/>
          <w:szCs w:val="24"/>
        </w:rPr>
        <w:t>выполнять преобразования и действия с числами, записанными в стандартном виде;</w:t>
      </w:r>
    </w:p>
    <w:p w:rsidR="00D8009F" w:rsidRPr="00684A33" w:rsidRDefault="00D8009F" w:rsidP="00950F89">
      <w:pPr>
        <w:pStyle w:val="a"/>
        <w:numPr>
          <w:ilvl w:val="0"/>
          <w:numId w:val="130"/>
        </w:numPr>
        <w:tabs>
          <w:tab w:val="left" w:pos="1134"/>
        </w:tabs>
        <w:ind w:left="0" w:firstLine="709"/>
        <w:rPr>
          <w:rFonts w:ascii="Times New Roman" w:hAnsi="Times New Roman"/>
          <w:i/>
          <w:sz w:val="24"/>
          <w:szCs w:val="24"/>
        </w:rPr>
      </w:pPr>
      <w:r w:rsidRPr="00684A33">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D8009F" w:rsidRPr="00684A33" w:rsidRDefault="00D8009F" w:rsidP="00892E2B">
      <w:pPr>
        <w:widowControl/>
        <w:jc w:val="left"/>
        <w:rPr>
          <w:b/>
          <w:sz w:val="24"/>
          <w:szCs w:val="24"/>
          <w:lang w:eastAsia="en-US"/>
        </w:rPr>
      </w:pPr>
      <w:r w:rsidRPr="00684A33">
        <w:rPr>
          <w:b/>
          <w:sz w:val="24"/>
          <w:szCs w:val="24"/>
          <w:lang w:eastAsia="en-US"/>
        </w:rPr>
        <w:t>Уравнения и неравенства</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решать дробно-линейные уравнения;</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 xml:space="preserve">решать простейшие иррациональные уравнения вида </w:t>
      </w:r>
      <w:r w:rsidRPr="00684A33">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75pt;height:21.75pt" o:ole="">
            <v:imagedata r:id="rId9" o:title=""/>
          </v:shape>
          <o:OLEObject Type="Embed" ProgID="Equation.DSMT4" ShapeID="_x0000_i1027" DrawAspect="Content" ObjectID="_1666425624" r:id="rId10"/>
        </w:object>
      </w:r>
      <w:r w:rsidRPr="00684A33">
        <w:rPr>
          <w:rFonts w:ascii="Times New Roman" w:hAnsi="Times New Roman"/>
          <w:i/>
          <w:sz w:val="24"/>
          <w:szCs w:val="24"/>
        </w:rPr>
        <w:t xml:space="preserve">, </w:t>
      </w:r>
      <w:r w:rsidRPr="00684A33">
        <w:rPr>
          <w:rFonts w:ascii="Times New Roman" w:hAnsi="Times New Roman"/>
          <w:i/>
          <w:position w:val="-16"/>
          <w:sz w:val="24"/>
          <w:szCs w:val="24"/>
        </w:rPr>
        <w:object w:dxaOrig="1680" w:dyaOrig="460">
          <v:shape id="_x0000_i1028" type="#_x0000_t75" style="width:84pt;height:21.75pt" o:ole="">
            <v:imagedata r:id="rId11" o:title=""/>
          </v:shape>
          <o:OLEObject Type="Embed" ProgID="Equation.DSMT4" ShapeID="_x0000_i1028" DrawAspect="Content" ObjectID="_1666425625" r:id="rId12"/>
        </w:object>
      </w:r>
      <w:r w:rsidRPr="00684A33">
        <w:rPr>
          <w:rFonts w:ascii="Times New Roman" w:hAnsi="Times New Roman"/>
          <w:i/>
          <w:sz w:val="24"/>
          <w:szCs w:val="24"/>
        </w:rPr>
        <w:t>;</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 xml:space="preserve">решать уравнения вида </w:t>
      </w:r>
      <w:r w:rsidRPr="00684A33">
        <w:rPr>
          <w:rFonts w:ascii="Times New Roman" w:hAnsi="Times New Roman"/>
          <w:i/>
          <w:position w:val="-6"/>
          <w:sz w:val="24"/>
          <w:szCs w:val="24"/>
        </w:rPr>
        <w:object w:dxaOrig="700" w:dyaOrig="360">
          <v:shape id="_x0000_i1029" type="#_x0000_t75" style="width:36pt;height:21.75pt" o:ole="">
            <v:imagedata r:id="rId13" o:title=""/>
          </v:shape>
          <o:OLEObject Type="Embed" ProgID="Equation.DSMT4" ShapeID="_x0000_i1029" DrawAspect="Content" ObjectID="_1666425626" r:id="rId14"/>
        </w:object>
      </w:r>
      <w:r w:rsidRPr="00684A33">
        <w:rPr>
          <w:rFonts w:ascii="Times New Roman" w:hAnsi="Times New Roman"/>
          <w:i/>
          <w:sz w:val="24"/>
          <w:szCs w:val="24"/>
        </w:rPr>
        <w:t>;</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решать уравнения способом разложения на множители и замены переменной;</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использовать метод интервалов для решения целых и дробно-рациональных неравенств;</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решать линейные уравнения и неравенства с параметрами;</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решать несложные квадратные уравнения с параметром;</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решать несложные системы линейных уравнений с параметрами;</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решать несложные уравнения в целых числах.</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D8009F" w:rsidRPr="00684A33" w:rsidRDefault="00D8009F" w:rsidP="00892E2B">
      <w:pPr>
        <w:widowControl/>
        <w:jc w:val="left"/>
        <w:rPr>
          <w:b/>
          <w:sz w:val="24"/>
          <w:szCs w:val="24"/>
          <w:lang w:eastAsia="en-US"/>
        </w:rPr>
      </w:pPr>
      <w:r w:rsidRPr="00684A33">
        <w:rPr>
          <w:b/>
          <w:sz w:val="24"/>
          <w:szCs w:val="24"/>
          <w:lang w:eastAsia="en-US"/>
        </w:rPr>
        <w:t>Функции</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684A33">
        <w:rPr>
          <w:rFonts w:ascii="Times New Roman" w:hAnsi="Times New Roman"/>
          <w:i/>
          <w:position w:val="-24"/>
          <w:sz w:val="24"/>
          <w:szCs w:val="24"/>
        </w:rPr>
        <w:object w:dxaOrig="1300" w:dyaOrig="620">
          <v:shape id="_x0000_i1030" type="#_x0000_t75" style="width:64.5pt;height:28.5pt" o:ole="">
            <v:imagedata r:id="rId15" o:title=""/>
          </v:shape>
          <o:OLEObject Type="Embed" ProgID="Equation.DSMT4" ShapeID="_x0000_i1030" DrawAspect="Content" ObjectID="_1666425627" r:id="rId16"/>
        </w:object>
      </w:r>
      <w:r w:rsidRPr="00684A33">
        <w:rPr>
          <w:rFonts w:ascii="Times New Roman" w:hAnsi="Times New Roman"/>
          <w:i/>
          <w:sz w:val="24"/>
          <w:szCs w:val="24"/>
        </w:rPr>
        <w:t xml:space="preserve">, </w:t>
      </w:r>
      <w:r w:rsidRPr="00684A33">
        <w:rPr>
          <w:rFonts w:ascii="Times New Roman" w:hAnsi="Times New Roman"/>
          <w:i/>
          <w:position w:val="-10"/>
          <w:sz w:val="24"/>
          <w:szCs w:val="24"/>
        </w:rPr>
        <w:object w:dxaOrig="760" w:dyaOrig="380">
          <v:shape id="_x0000_i1031" type="#_x0000_t75" style="width:42.75pt;height:14.25pt" o:ole="">
            <v:imagedata r:id="rId17" o:title=""/>
          </v:shape>
          <o:OLEObject Type="Embed" ProgID="Equation.DSMT4" ShapeID="_x0000_i1031" DrawAspect="Content" ObjectID="_1666425628" r:id="rId18"/>
        </w:object>
      </w:r>
      <w:r w:rsidR="009062EF" w:rsidRPr="00684A33">
        <w:rPr>
          <w:rFonts w:ascii="Times New Roman" w:hAnsi="Times New Roman"/>
          <w:i/>
          <w:sz w:val="24"/>
          <w:szCs w:val="24"/>
        </w:rPr>
        <w:fldChar w:fldCharType="begin"/>
      </w:r>
      <w:r w:rsidRPr="00684A33">
        <w:rPr>
          <w:rFonts w:ascii="Times New Roman" w:hAnsi="Times New Roman"/>
          <w:i/>
          <w:sz w:val="24"/>
          <w:szCs w:val="24"/>
        </w:rPr>
        <w:instrText xml:space="preserve"> QUOTE  </w:instrText>
      </w:r>
      <w:r w:rsidR="009062EF" w:rsidRPr="00684A33">
        <w:rPr>
          <w:rFonts w:ascii="Times New Roman" w:hAnsi="Times New Roman"/>
          <w:i/>
          <w:sz w:val="24"/>
          <w:szCs w:val="24"/>
        </w:rPr>
        <w:fldChar w:fldCharType="end"/>
      </w:r>
      <w:r w:rsidRPr="00684A33">
        <w:rPr>
          <w:rFonts w:ascii="Times New Roman" w:hAnsi="Times New Roman"/>
          <w:b/>
          <w:bCs/>
          <w:i/>
          <w:sz w:val="24"/>
          <w:szCs w:val="24"/>
        </w:rPr>
        <w:t>,</w:t>
      </w:r>
      <w:r w:rsidRPr="00684A33">
        <w:rPr>
          <w:rFonts w:ascii="Times New Roman" w:eastAsia="Times New Roman" w:hAnsi="Times New Roman"/>
          <w:bCs/>
          <w:i/>
          <w:position w:val="-10"/>
          <w:sz w:val="24"/>
          <w:szCs w:val="24"/>
        </w:rPr>
        <w:object w:dxaOrig="760" w:dyaOrig="380">
          <v:shape id="_x0000_i1032" type="#_x0000_t75" style="width:35.25pt;height:14.25pt" o:ole="">
            <v:imagedata r:id="rId19" o:title=""/>
          </v:shape>
          <o:OLEObject Type="Embed" ProgID="Equation.DSMT4" ShapeID="_x0000_i1032" DrawAspect="Content" ObjectID="_1666425629" r:id="rId20"/>
        </w:object>
      </w:r>
      <w:r w:rsidR="00132EF4">
        <w:fldChar w:fldCharType="begin"/>
      </w:r>
      <w:r w:rsidR="00132EF4">
        <w:fldChar w:fldCharType="separate"/>
      </w:r>
      <w:r w:rsidR="00071D80">
        <w:rPr>
          <w:rFonts w:ascii="Times New Roman" w:hAnsi="Times New Roman"/>
          <w:i/>
          <w:noProof/>
          <w:position w:val="-10"/>
          <w:sz w:val="24"/>
          <w:szCs w:val="24"/>
        </w:rPr>
        <w:pict>
          <v:shape id="Рисунок 12" o:spid="_x0000_i1033" type="#_x0000_t75" style="width:36.75pt;height:19.5pt;visibility:visible">
            <v:imagedata r:id="rId21" o:title=""/>
          </v:shape>
        </w:pict>
      </w:r>
      <w:r w:rsidR="00132EF4">
        <w:rPr>
          <w:rFonts w:ascii="Times New Roman" w:hAnsi="Times New Roman"/>
          <w:i/>
          <w:noProof/>
          <w:position w:val="-10"/>
          <w:sz w:val="24"/>
          <w:szCs w:val="24"/>
        </w:rPr>
        <w:fldChar w:fldCharType="end"/>
      </w:r>
      <w:r w:rsidRPr="00684A33">
        <w:rPr>
          <w:rFonts w:ascii="Times New Roman" w:hAnsi="Times New Roman"/>
          <w:bCs/>
          <w:i/>
          <w:sz w:val="24"/>
          <w:szCs w:val="24"/>
        </w:rPr>
        <w:t xml:space="preserve">, </w:t>
      </w:r>
      <w:r w:rsidRPr="00684A33">
        <w:rPr>
          <w:rFonts w:ascii="Times New Roman" w:hAnsi="Times New Roman"/>
          <w:bCs/>
          <w:i/>
          <w:position w:val="-12"/>
          <w:sz w:val="24"/>
          <w:szCs w:val="24"/>
        </w:rPr>
        <w:object w:dxaOrig="660" w:dyaOrig="380">
          <v:shape id="_x0000_i1034" type="#_x0000_t75" style="width:28.5pt;height:14.25pt" o:ole="">
            <v:imagedata r:id="rId22" o:title=""/>
          </v:shape>
          <o:OLEObject Type="Embed" ProgID="Equation.DSMT4" ShapeID="_x0000_i1034" DrawAspect="Content" ObjectID="_1666425630" r:id="rId23"/>
        </w:object>
      </w:r>
      <w:r w:rsidRPr="00684A33">
        <w:rPr>
          <w:rFonts w:ascii="Times New Roman" w:hAnsi="Times New Roman"/>
          <w:bCs/>
          <w:i/>
          <w:sz w:val="24"/>
          <w:szCs w:val="24"/>
        </w:rPr>
        <w:t>;</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 xml:space="preserve">на примере квадратичной функции, использовать преобразования графика функции </w:t>
      </w:r>
      <w:r w:rsidRPr="00684A33">
        <w:rPr>
          <w:rFonts w:ascii="Times New Roman" w:hAnsi="Times New Roman"/>
          <w:i/>
          <w:sz w:val="24"/>
          <w:szCs w:val="24"/>
          <w:lang w:val="en-US"/>
        </w:rPr>
        <w:t>y</w:t>
      </w:r>
      <w:r w:rsidRPr="00684A33">
        <w:rPr>
          <w:rFonts w:ascii="Times New Roman" w:hAnsi="Times New Roman"/>
          <w:i/>
          <w:sz w:val="24"/>
          <w:szCs w:val="24"/>
        </w:rPr>
        <w:t>=</w:t>
      </w:r>
      <w:r w:rsidRPr="00684A33">
        <w:rPr>
          <w:rFonts w:ascii="Times New Roman" w:hAnsi="Times New Roman"/>
          <w:i/>
          <w:sz w:val="24"/>
          <w:szCs w:val="24"/>
          <w:lang w:val="en-US"/>
        </w:rPr>
        <w:t>f</w:t>
      </w:r>
      <w:r w:rsidRPr="00684A33">
        <w:rPr>
          <w:rFonts w:ascii="Times New Roman" w:hAnsi="Times New Roman"/>
          <w:i/>
          <w:sz w:val="24"/>
          <w:szCs w:val="24"/>
        </w:rPr>
        <w:t>(</w:t>
      </w:r>
      <w:r w:rsidRPr="00684A33">
        <w:rPr>
          <w:rFonts w:ascii="Times New Roman" w:hAnsi="Times New Roman"/>
          <w:i/>
          <w:sz w:val="24"/>
          <w:szCs w:val="24"/>
          <w:lang w:val="en-US"/>
        </w:rPr>
        <w:t>x</w:t>
      </w:r>
      <w:r w:rsidRPr="00684A33">
        <w:rPr>
          <w:rFonts w:ascii="Times New Roman" w:hAnsi="Times New Roman"/>
          <w:i/>
          <w:sz w:val="24"/>
          <w:szCs w:val="24"/>
        </w:rPr>
        <w:t xml:space="preserve">) для построения графиков функций </w:t>
      </w:r>
      <w:r w:rsidRPr="00684A33">
        <w:rPr>
          <w:rFonts w:ascii="Times New Roman" w:hAnsi="Times New Roman"/>
          <w:i/>
          <w:position w:val="-12"/>
          <w:sz w:val="24"/>
          <w:szCs w:val="24"/>
        </w:rPr>
        <w:object w:dxaOrig="1780" w:dyaOrig="380">
          <v:shape id="_x0000_i1035" type="#_x0000_t75" style="width:85.5pt;height:14.25pt" o:ole="">
            <v:imagedata r:id="rId24" o:title=""/>
          </v:shape>
          <o:OLEObject Type="Embed" ProgID="Equation.DSMT4" ShapeID="_x0000_i1035" DrawAspect="Content" ObjectID="_1666425631" r:id="rId25"/>
        </w:object>
      </w:r>
      <w:r w:rsidRPr="00684A33">
        <w:rPr>
          <w:rFonts w:ascii="Times New Roman" w:hAnsi="Times New Roman"/>
          <w:i/>
          <w:sz w:val="24"/>
          <w:szCs w:val="24"/>
        </w:rPr>
        <w:t xml:space="preserve">; </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исследовать функцию по ее графику;</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решать задачи на арифметическую и геометрическую прогрессию.</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иллюстрировать с помощью графика реальную зависимость или процесс по их характеристикам;</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D8009F" w:rsidRPr="00684A33" w:rsidRDefault="00D8009F" w:rsidP="00892E2B">
      <w:pPr>
        <w:widowControl/>
        <w:jc w:val="left"/>
        <w:rPr>
          <w:b/>
          <w:bCs/>
          <w:sz w:val="24"/>
          <w:szCs w:val="24"/>
          <w:lang w:eastAsia="en-US"/>
        </w:rPr>
      </w:pPr>
      <w:r w:rsidRPr="00684A33">
        <w:rPr>
          <w:b/>
          <w:bCs/>
          <w:sz w:val="24"/>
          <w:szCs w:val="24"/>
          <w:lang w:eastAsia="en-US"/>
        </w:rPr>
        <w:t>Текстовые задачи</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Решать простые и сложные задачи разных типов, а также задачи повышенной трудности;</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использовать разные краткие записи как модели текстов сложных задач для построения поисковой схемы и решения задач;</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lang w:eastAsia="en-US"/>
        </w:rPr>
      </w:pPr>
      <w:r w:rsidRPr="00684A33">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знать и применять оба способа поиска решения задач (от требования к условию и от условия к требованию);</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моделировать рассуждения при поиске решения задач с помощью граф-схемы;</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выделять этапы решения задачи и содержание каждого этапа;</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анализировать затруднения при решении задач;</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выполнять различные преобразования предложенной задачи, конструировать новые задачи из данной, в том числе обратные;</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интерпретировать вычислительные результаты в задаче, исследовать полученное решение задачи;</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исследовать всевозможные ситуации при решении задач на движение по реке, рассматривать разные системы отсчета;</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 xml:space="preserve">решать разнообразные задачи «на части», </w:t>
      </w:r>
    </w:p>
    <w:p w:rsidR="00D8009F" w:rsidRPr="00684A33" w:rsidRDefault="00D8009F" w:rsidP="00950F89">
      <w:pPr>
        <w:widowControl/>
        <w:numPr>
          <w:ilvl w:val="0"/>
          <w:numId w:val="117"/>
        </w:numPr>
        <w:tabs>
          <w:tab w:val="left" w:pos="1134"/>
        </w:tabs>
        <w:ind w:left="0" w:firstLine="709"/>
        <w:rPr>
          <w:i/>
          <w:sz w:val="24"/>
          <w:szCs w:val="24"/>
          <w:lang w:eastAsia="en-US"/>
        </w:rPr>
      </w:pPr>
      <w:r w:rsidRPr="00684A33">
        <w:rPr>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8009F" w:rsidRPr="00684A33" w:rsidRDefault="00D8009F" w:rsidP="00950F89">
      <w:pPr>
        <w:widowControl/>
        <w:numPr>
          <w:ilvl w:val="0"/>
          <w:numId w:val="117"/>
        </w:numPr>
        <w:tabs>
          <w:tab w:val="left" w:pos="1134"/>
        </w:tabs>
        <w:ind w:left="0" w:firstLine="709"/>
        <w:rPr>
          <w:i/>
          <w:sz w:val="24"/>
          <w:szCs w:val="24"/>
          <w:lang w:eastAsia="en-US"/>
        </w:rPr>
      </w:pPr>
      <w:r w:rsidRPr="00684A33">
        <w:rPr>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владеть основными методами решения задач на смеси, сплавы, концентрации;</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решать задачи на проценты, в том числе, сложные проценты с обоснованием, используя разные способы;</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решать логические задачи разными способами, в том числе, с двумя блоками и с тремя блоками данных с помощью таблиц;</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решать задачи по комбинаторике и теории вероятностей на основе использования изученных методов и обосновывать решение;</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решать несложные задачи по математической статистике;</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lang w:eastAsia="en-US"/>
        </w:rPr>
      </w:pPr>
      <w:r w:rsidRPr="00684A33">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lang w:eastAsia="en-US"/>
        </w:rPr>
      </w:pPr>
      <w:r w:rsidRPr="00684A3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lang w:eastAsia="en-US"/>
        </w:rPr>
        <w:t>решать задачи на движение по реке, рассматривая разные системы отсчета.</w:t>
      </w:r>
    </w:p>
    <w:p w:rsidR="00D8009F" w:rsidRPr="00684A33" w:rsidRDefault="00D8009F" w:rsidP="00892E2B">
      <w:pPr>
        <w:widowControl/>
        <w:jc w:val="left"/>
        <w:rPr>
          <w:b/>
          <w:sz w:val="24"/>
          <w:szCs w:val="24"/>
          <w:lang w:eastAsia="en-US"/>
        </w:rPr>
      </w:pPr>
      <w:r w:rsidRPr="00684A33">
        <w:rPr>
          <w:b/>
          <w:sz w:val="24"/>
          <w:szCs w:val="24"/>
          <w:lang w:eastAsia="en-US"/>
        </w:rPr>
        <w:t xml:space="preserve">Статистика и теория вероятностей </w:t>
      </w:r>
    </w:p>
    <w:p w:rsidR="00D8009F" w:rsidRPr="00684A33" w:rsidRDefault="00D8009F" w:rsidP="00950F89">
      <w:pPr>
        <w:pStyle w:val="a9"/>
        <w:numPr>
          <w:ilvl w:val="0"/>
          <w:numId w:val="116"/>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 xml:space="preserve">извлекать информацию, </w:t>
      </w:r>
      <w:r w:rsidRPr="00684A33">
        <w:rPr>
          <w:rStyle w:val="dash041e0431044b0447043d044b0439char1"/>
          <w:i/>
          <w:szCs w:val="24"/>
        </w:rPr>
        <w:t>представленную в таблицах, на диаграммах, графиках</w:t>
      </w:r>
      <w:r w:rsidRPr="00684A33">
        <w:rPr>
          <w:rFonts w:ascii="Times New Roman" w:hAnsi="Times New Roman"/>
          <w:i/>
          <w:sz w:val="24"/>
          <w:szCs w:val="24"/>
        </w:rPr>
        <w:t>;</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составлять таблицы, строить диаграммы и графики на основе данных;</w:t>
      </w:r>
    </w:p>
    <w:p w:rsidR="00D8009F" w:rsidRPr="00684A33" w:rsidRDefault="00D8009F" w:rsidP="00950F89">
      <w:pPr>
        <w:pStyle w:val="a9"/>
        <w:numPr>
          <w:ilvl w:val="0"/>
          <w:numId w:val="116"/>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оперировать понятиями: факториал числа, перестановки и сочетания, треугольник Паскаля;</w:t>
      </w:r>
    </w:p>
    <w:p w:rsidR="00D8009F" w:rsidRPr="00684A33" w:rsidRDefault="00D8009F" w:rsidP="00950F89">
      <w:pPr>
        <w:pStyle w:val="a9"/>
        <w:numPr>
          <w:ilvl w:val="0"/>
          <w:numId w:val="116"/>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применять правило произведения при решении комбинаторных задач;</w:t>
      </w:r>
    </w:p>
    <w:p w:rsidR="00D8009F" w:rsidRPr="00684A33" w:rsidRDefault="00D8009F" w:rsidP="00950F89">
      <w:pPr>
        <w:pStyle w:val="a9"/>
        <w:numPr>
          <w:ilvl w:val="0"/>
          <w:numId w:val="116"/>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D8009F" w:rsidRPr="00684A33" w:rsidRDefault="00D8009F" w:rsidP="00950F89">
      <w:pPr>
        <w:pStyle w:val="a9"/>
        <w:numPr>
          <w:ilvl w:val="0"/>
          <w:numId w:val="116"/>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представлять информацию с помощью кругов Эйлера;</w:t>
      </w:r>
    </w:p>
    <w:p w:rsidR="00D8009F" w:rsidRPr="00684A33" w:rsidRDefault="00D8009F" w:rsidP="00950F89">
      <w:pPr>
        <w:pStyle w:val="a9"/>
        <w:numPr>
          <w:ilvl w:val="0"/>
          <w:numId w:val="116"/>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решать задачи на вычисление вероятности с подсчетом количества вариантов с помощью комбинаторики.</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9"/>
        <w:numPr>
          <w:ilvl w:val="0"/>
          <w:numId w:val="116"/>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lastRenderedPageBreak/>
        <w:t xml:space="preserve">извлекать, интерпретировать и преобразовывать информацию, </w:t>
      </w:r>
      <w:r w:rsidRPr="00684A33">
        <w:rPr>
          <w:rStyle w:val="dash041e0431044b0447043d044b0439char1"/>
          <w:i/>
          <w:szCs w:val="24"/>
        </w:rPr>
        <w:t>представленную в таблицах, на диаграммах, графиках, отражающую свойства и характеристики реальных процессов и явлений;</w:t>
      </w:r>
    </w:p>
    <w:p w:rsidR="00D8009F" w:rsidRPr="00684A33" w:rsidRDefault="00D8009F" w:rsidP="00950F89">
      <w:pPr>
        <w:pStyle w:val="a9"/>
        <w:numPr>
          <w:ilvl w:val="0"/>
          <w:numId w:val="116"/>
        </w:numPr>
        <w:tabs>
          <w:tab w:val="left" w:pos="1134"/>
        </w:tabs>
        <w:ind w:left="0" w:firstLine="709"/>
        <w:contextualSpacing w:val="0"/>
        <w:jc w:val="both"/>
        <w:rPr>
          <w:rFonts w:ascii="Times New Roman" w:hAnsi="Times New Roman"/>
          <w:i/>
          <w:szCs w:val="24"/>
        </w:rPr>
      </w:pPr>
      <w:r w:rsidRPr="00684A33">
        <w:rPr>
          <w:rFonts w:ascii="Times New Roman" w:hAnsi="Times New Roman"/>
          <w:i/>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D8009F" w:rsidRPr="00684A33" w:rsidRDefault="00D8009F" w:rsidP="00950F89">
      <w:pPr>
        <w:pStyle w:val="a"/>
        <w:numPr>
          <w:ilvl w:val="0"/>
          <w:numId w:val="116"/>
        </w:numPr>
        <w:tabs>
          <w:tab w:val="left" w:pos="1134"/>
        </w:tabs>
        <w:ind w:left="0" w:firstLine="709"/>
        <w:rPr>
          <w:rFonts w:ascii="Times New Roman" w:hAnsi="Times New Roman"/>
          <w:i/>
          <w:sz w:val="24"/>
          <w:szCs w:val="24"/>
        </w:rPr>
      </w:pPr>
      <w:r w:rsidRPr="00684A33">
        <w:rPr>
          <w:rFonts w:ascii="Times New Roman" w:hAnsi="Times New Roman"/>
          <w:i/>
          <w:sz w:val="24"/>
          <w:szCs w:val="24"/>
        </w:rPr>
        <w:t>оценивать вероятность реальных событий и явлений.</w:t>
      </w:r>
    </w:p>
    <w:p w:rsidR="00D8009F" w:rsidRPr="00684A33" w:rsidRDefault="00D8009F" w:rsidP="00892E2B">
      <w:pPr>
        <w:widowControl/>
        <w:jc w:val="left"/>
        <w:rPr>
          <w:b/>
          <w:sz w:val="24"/>
          <w:szCs w:val="24"/>
          <w:lang w:eastAsia="en-US"/>
        </w:rPr>
      </w:pPr>
      <w:r w:rsidRPr="00684A33">
        <w:rPr>
          <w:b/>
          <w:sz w:val="24"/>
          <w:szCs w:val="24"/>
          <w:lang w:eastAsia="en-US"/>
        </w:rPr>
        <w:t>Геометрические фигуры</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 xml:space="preserve">Оперировать понятиями геометрических фигур; </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извлекать, интерпретировать и преобразовывать информацию о геометрических фигурах, представленную на чертежах;</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 xml:space="preserve">применять геометрические факты для решения задач, в том числе, предполагающих несколько шагов решения; </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формулировать в простейших случаях свойства и признаки фигур;</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доказывать геометрические утверждения;</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владеть стандартной классификацией плоских фигур (треугольников и четырехугольников).</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 xml:space="preserve">использовать свойства геометрических фигур для решения </w:t>
      </w:r>
      <w:r w:rsidRPr="00684A33">
        <w:rPr>
          <w:rStyle w:val="dash041e0431044b0447043d044b0439char1"/>
          <w:i/>
          <w:szCs w:val="24"/>
        </w:rPr>
        <w:t>задач практического характера и задач из смежных дисциплин.</w:t>
      </w:r>
    </w:p>
    <w:p w:rsidR="00D8009F" w:rsidRPr="00684A33" w:rsidRDefault="00D8009F" w:rsidP="00892E2B">
      <w:pPr>
        <w:widowControl/>
        <w:jc w:val="left"/>
        <w:rPr>
          <w:b/>
          <w:bCs/>
          <w:sz w:val="24"/>
          <w:szCs w:val="24"/>
          <w:lang w:eastAsia="en-US"/>
        </w:rPr>
      </w:pPr>
      <w:r w:rsidRPr="00684A33">
        <w:rPr>
          <w:b/>
          <w:bCs/>
          <w:sz w:val="24"/>
          <w:szCs w:val="24"/>
          <w:lang w:eastAsia="en-US"/>
        </w:rPr>
        <w:t>Отношения</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применять теорему Фалеса и теорему о пропорциональных отрезках при решении задач;</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характеризовать взаимное расположение прямой и окружности, двух окружностей.</w:t>
      </w:r>
    </w:p>
    <w:p w:rsidR="00D8009F" w:rsidRPr="00684A33" w:rsidRDefault="00D8009F" w:rsidP="00892E2B">
      <w:pPr>
        <w:pStyle w:val="a"/>
        <w:numPr>
          <w:ilvl w:val="0"/>
          <w:numId w:val="0"/>
        </w:numPr>
        <w:tabs>
          <w:tab w:val="left" w:pos="1134"/>
        </w:tabs>
        <w:rPr>
          <w:rFonts w:ascii="Times New Roman" w:hAnsi="Times New Roman"/>
          <w:b/>
          <w:sz w:val="24"/>
          <w:szCs w:val="24"/>
        </w:rPr>
      </w:pPr>
      <w:r w:rsidRPr="00684A33">
        <w:rPr>
          <w:rFonts w:ascii="Times New Roman" w:hAnsi="Times New Roman"/>
          <w:b/>
          <w:sz w:val="24"/>
          <w:szCs w:val="24"/>
        </w:rPr>
        <w:t xml:space="preserve">В повседневной жизни и при изучении других предметов: </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использовать отношения для решения задач, возникающих в реальной жизни.</w:t>
      </w:r>
    </w:p>
    <w:p w:rsidR="00D8009F" w:rsidRPr="00684A33" w:rsidRDefault="00D8009F" w:rsidP="00892E2B">
      <w:pPr>
        <w:widowControl/>
        <w:jc w:val="left"/>
        <w:rPr>
          <w:b/>
          <w:sz w:val="24"/>
          <w:szCs w:val="24"/>
          <w:lang w:eastAsia="en-US"/>
        </w:rPr>
      </w:pPr>
      <w:r w:rsidRPr="00684A33">
        <w:rPr>
          <w:b/>
          <w:sz w:val="24"/>
          <w:szCs w:val="24"/>
          <w:lang w:eastAsia="en-US"/>
        </w:rPr>
        <w:t>Измерения и вычисления</w:t>
      </w:r>
    </w:p>
    <w:p w:rsidR="00D8009F" w:rsidRPr="00684A33" w:rsidRDefault="00D8009F" w:rsidP="00950F89">
      <w:pPr>
        <w:pStyle w:val="a9"/>
        <w:numPr>
          <w:ilvl w:val="0"/>
          <w:numId w:val="116"/>
        </w:numPr>
        <w:tabs>
          <w:tab w:val="left" w:pos="1134"/>
        </w:tabs>
        <w:ind w:left="0" w:firstLine="709"/>
        <w:jc w:val="both"/>
        <w:rPr>
          <w:rFonts w:ascii="Times New Roman" w:hAnsi="Times New Roman"/>
          <w:i/>
          <w:szCs w:val="24"/>
        </w:rPr>
      </w:pPr>
      <w:r w:rsidRPr="00684A33">
        <w:rPr>
          <w:rFonts w:ascii="Times New Roman" w:hAnsi="Times New Roman"/>
          <w:i/>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D8009F" w:rsidRPr="00684A33" w:rsidRDefault="00D8009F" w:rsidP="00950F89">
      <w:pPr>
        <w:pStyle w:val="a9"/>
        <w:numPr>
          <w:ilvl w:val="0"/>
          <w:numId w:val="116"/>
        </w:numPr>
        <w:tabs>
          <w:tab w:val="left" w:pos="1134"/>
        </w:tabs>
        <w:ind w:left="0" w:firstLine="709"/>
        <w:jc w:val="both"/>
        <w:rPr>
          <w:rFonts w:ascii="Times New Roman" w:hAnsi="Times New Roman"/>
          <w:i/>
          <w:szCs w:val="24"/>
        </w:rPr>
      </w:pPr>
      <w:r w:rsidRPr="00684A33">
        <w:rPr>
          <w:rFonts w:ascii="Times New Roman" w:hAnsi="Times New Roman"/>
          <w:i/>
          <w:szCs w:val="24"/>
        </w:rPr>
        <w:t>проводить простые вычисления на объемных телах;</w:t>
      </w:r>
    </w:p>
    <w:p w:rsidR="00D8009F" w:rsidRPr="00684A33" w:rsidRDefault="00D8009F" w:rsidP="00950F89">
      <w:pPr>
        <w:pStyle w:val="a9"/>
        <w:numPr>
          <w:ilvl w:val="0"/>
          <w:numId w:val="116"/>
        </w:numPr>
        <w:tabs>
          <w:tab w:val="left" w:pos="1134"/>
        </w:tabs>
        <w:ind w:left="0" w:firstLine="709"/>
        <w:jc w:val="both"/>
        <w:rPr>
          <w:rFonts w:ascii="Times New Roman" w:hAnsi="Times New Roman"/>
          <w:b/>
          <w:szCs w:val="24"/>
        </w:rPr>
      </w:pPr>
      <w:r w:rsidRPr="00684A33">
        <w:rPr>
          <w:rFonts w:ascii="Times New Roman" w:hAnsi="Times New Roman"/>
          <w:i/>
          <w:szCs w:val="24"/>
        </w:rPr>
        <w:t xml:space="preserve">формулировать задачи на вычисление длин, площадей и объемов и решать их. </w:t>
      </w:r>
    </w:p>
    <w:p w:rsidR="00D8009F" w:rsidRPr="00684A33" w:rsidRDefault="00D8009F" w:rsidP="00892E2B">
      <w:pPr>
        <w:widowControl/>
        <w:tabs>
          <w:tab w:val="left" w:pos="1134"/>
        </w:tabs>
        <w:spacing w:after="200"/>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9"/>
        <w:numPr>
          <w:ilvl w:val="0"/>
          <w:numId w:val="116"/>
        </w:numPr>
        <w:tabs>
          <w:tab w:val="left" w:pos="1134"/>
        </w:tabs>
        <w:ind w:left="0" w:firstLine="709"/>
        <w:jc w:val="both"/>
        <w:rPr>
          <w:rFonts w:ascii="Times New Roman" w:hAnsi="Times New Roman"/>
          <w:i/>
          <w:szCs w:val="24"/>
        </w:rPr>
      </w:pPr>
      <w:r w:rsidRPr="00684A33">
        <w:rPr>
          <w:rFonts w:ascii="Times New Roman" w:hAnsi="Times New Roman"/>
          <w:i/>
          <w:szCs w:val="24"/>
        </w:rPr>
        <w:t>проводить вычисления на местности;</w:t>
      </w:r>
    </w:p>
    <w:p w:rsidR="00D8009F" w:rsidRPr="00684A33" w:rsidRDefault="00D8009F" w:rsidP="00950F89">
      <w:pPr>
        <w:pStyle w:val="a9"/>
        <w:numPr>
          <w:ilvl w:val="0"/>
          <w:numId w:val="116"/>
        </w:numPr>
        <w:tabs>
          <w:tab w:val="left" w:pos="1134"/>
        </w:tabs>
        <w:ind w:left="0" w:firstLine="709"/>
        <w:jc w:val="both"/>
        <w:rPr>
          <w:rFonts w:ascii="Times New Roman" w:hAnsi="Times New Roman"/>
          <w:i/>
          <w:szCs w:val="24"/>
        </w:rPr>
      </w:pPr>
      <w:r w:rsidRPr="00684A33">
        <w:rPr>
          <w:rFonts w:ascii="Times New Roman" w:hAnsi="Times New Roman"/>
          <w:i/>
          <w:szCs w:val="24"/>
        </w:rPr>
        <w:t>применять формулы при вычислениях в смежных учебных предметах, в окружающей действительности.</w:t>
      </w:r>
    </w:p>
    <w:p w:rsidR="00D8009F" w:rsidRPr="00684A33" w:rsidRDefault="00D8009F" w:rsidP="00892E2B">
      <w:pPr>
        <w:widowControl/>
        <w:jc w:val="left"/>
        <w:rPr>
          <w:b/>
          <w:sz w:val="24"/>
          <w:szCs w:val="24"/>
          <w:lang w:eastAsia="en-US"/>
        </w:rPr>
      </w:pPr>
      <w:r w:rsidRPr="00684A33">
        <w:rPr>
          <w:b/>
          <w:sz w:val="24"/>
          <w:szCs w:val="24"/>
          <w:lang w:eastAsia="en-US"/>
        </w:rPr>
        <w:t>Геометрические построения</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Изображать геометрические фигуры по текстовому и символьному описанию;</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 xml:space="preserve">свободно оперировать чертежными инструментами в несложных случаях, </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lastRenderedPageBreak/>
        <w:t>изображать типовые плоские фигуры и объемные тела с помощью простейших компьютерных инструментов.</w:t>
      </w:r>
    </w:p>
    <w:p w:rsidR="00D8009F" w:rsidRPr="00684A33" w:rsidRDefault="00D8009F" w:rsidP="00892E2B">
      <w:pPr>
        <w:pStyle w:val="a"/>
        <w:numPr>
          <w:ilvl w:val="0"/>
          <w:numId w:val="0"/>
        </w:numPr>
        <w:tabs>
          <w:tab w:val="left" w:pos="1134"/>
        </w:tabs>
        <w:rPr>
          <w:rFonts w:ascii="Times New Roman" w:hAnsi="Times New Roman"/>
          <w:b/>
          <w:sz w:val="24"/>
          <w:szCs w:val="24"/>
        </w:rPr>
      </w:pPr>
      <w:r w:rsidRPr="00684A33">
        <w:rPr>
          <w:rFonts w:ascii="Times New Roman" w:hAnsi="Times New Roman"/>
          <w:b/>
          <w:sz w:val="24"/>
          <w:szCs w:val="24"/>
        </w:rPr>
        <w:t xml:space="preserve">В повседневной жизни и при изучении других предметов: </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 xml:space="preserve">выполнять простейшие построения на местности, необходимые в реальной жизни; </w:t>
      </w:r>
    </w:p>
    <w:p w:rsidR="00D8009F" w:rsidRPr="00684A33" w:rsidRDefault="00D8009F" w:rsidP="00950F89">
      <w:pPr>
        <w:pStyle w:val="a9"/>
        <w:numPr>
          <w:ilvl w:val="0"/>
          <w:numId w:val="117"/>
        </w:numPr>
        <w:tabs>
          <w:tab w:val="left" w:pos="1134"/>
        </w:tabs>
        <w:ind w:left="0" w:firstLine="709"/>
        <w:jc w:val="both"/>
        <w:rPr>
          <w:rFonts w:ascii="Times New Roman" w:hAnsi="Times New Roman"/>
          <w:i/>
          <w:szCs w:val="24"/>
        </w:rPr>
      </w:pPr>
      <w:r w:rsidRPr="00684A33">
        <w:rPr>
          <w:rFonts w:ascii="Times New Roman" w:hAnsi="Times New Roman"/>
          <w:i/>
          <w:szCs w:val="24"/>
        </w:rPr>
        <w:t>оценивать размеры реальных объектов окружающего мира.</w:t>
      </w:r>
    </w:p>
    <w:p w:rsidR="00D8009F" w:rsidRPr="00684A33" w:rsidRDefault="00D8009F" w:rsidP="00892E2B">
      <w:pPr>
        <w:widowControl/>
        <w:jc w:val="left"/>
        <w:rPr>
          <w:b/>
          <w:sz w:val="24"/>
          <w:szCs w:val="24"/>
          <w:lang w:eastAsia="en-US"/>
        </w:rPr>
      </w:pPr>
      <w:r w:rsidRPr="00684A33">
        <w:rPr>
          <w:b/>
          <w:sz w:val="24"/>
          <w:szCs w:val="24"/>
          <w:lang w:eastAsia="en-US"/>
        </w:rPr>
        <w:t>Преобразования</w:t>
      </w:r>
    </w:p>
    <w:p w:rsidR="00D8009F" w:rsidRPr="00684A33" w:rsidRDefault="00D8009F" w:rsidP="00950F89">
      <w:pPr>
        <w:pStyle w:val="a"/>
        <w:numPr>
          <w:ilvl w:val="0"/>
          <w:numId w:val="122"/>
        </w:numPr>
        <w:tabs>
          <w:tab w:val="left" w:pos="1134"/>
        </w:tabs>
        <w:ind w:left="0" w:firstLine="709"/>
        <w:rPr>
          <w:rFonts w:ascii="Times New Roman" w:hAnsi="Times New Roman"/>
          <w:i/>
          <w:sz w:val="24"/>
          <w:szCs w:val="24"/>
        </w:rPr>
      </w:pPr>
      <w:r w:rsidRPr="00684A33">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D8009F" w:rsidRPr="00684A33" w:rsidRDefault="00D8009F" w:rsidP="00950F89">
      <w:pPr>
        <w:pStyle w:val="a"/>
        <w:numPr>
          <w:ilvl w:val="0"/>
          <w:numId w:val="122"/>
        </w:numPr>
        <w:tabs>
          <w:tab w:val="left" w:pos="1134"/>
        </w:tabs>
        <w:ind w:left="0" w:firstLine="709"/>
        <w:rPr>
          <w:rFonts w:ascii="Times New Roman" w:hAnsi="Times New Roman"/>
          <w:i/>
          <w:sz w:val="24"/>
          <w:szCs w:val="24"/>
        </w:rPr>
      </w:pPr>
      <w:r w:rsidRPr="00684A33">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D8009F" w:rsidRPr="00684A33" w:rsidRDefault="00D8009F" w:rsidP="00950F89">
      <w:pPr>
        <w:pStyle w:val="a"/>
        <w:numPr>
          <w:ilvl w:val="0"/>
          <w:numId w:val="122"/>
        </w:numPr>
        <w:tabs>
          <w:tab w:val="left" w:pos="1134"/>
        </w:tabs>
        <w:ind w:left="0" w:firstLine="709"/>
        <w:rPr>
          <w:rFonts w:ascii="Times New Roman" w:hAnsi="Times New Roman"/>
          <w:i/>
          <w:sz w:val="24"/>
          <w:szCs w:val="24"/>
        </w:rPr>
      </w:pPr>
      <w:r w:rsidRPr="00684A33">
        <w:rPr>
          <w:rFonts w:ascii="Times New Roman" w:hAnsi="Times New Roman"/>
          <w:i/>
          <w:sz w:val="24"/>
          <w:szCs w:val="24"/>
        </w:rPr>
        <w:t>применять свойства движений для проведения простейших обоснований свойств фигур.</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22"/>
        </w:numPr>
        <w:tabs>
          <w:tab w:val="left" w:pos="1134"/>
        </w:tabs>
        <w:ind w:left="0" w:firstLine="709"/>
        <w:rPr>
          <w:rFonts w:ascii="Times New Roman" w:hAnsi="Times New Roman"/>
          <w:i/>
          <w:sz w:val="24"/>
          <w:szCs w:val="24"/>
        </w:rPr>
      </w:pPr>
      <w:r w:rsidRPr="00684A33">
        <w:rPr>
          <w:rFonts w:ascii="Times New Roman" w:hAnsi="Times New Roman"/>
          <w:i/>
          <w:sz w:val="24"/>
          <w:szCs w:val="24"/>
        </w:rPr>
        <w:t>применять свойства движений и применять подобие для построений и вычислений.</w:t>
      </w:r>
    </w:p>
    <w:p w:rsidR="00D8009F" w:rsidRPr="00684A33" w:rsidRDefault="00D8009F" w:rsidP="00892E2B">
      <w:pPr>
        <w:widowControl/>
        <w:jc w:val="left"/>
        <w:rPr>
          <w:b/>
          <w:sz w:val="24"/>
          <w:szCs w:val="24"/>
          <w:lang w:eastAsia="en-US"/>
        </w:rPr>
      </w:pPr>
      <w:r w:rsidRPr="00684A33">
        <w:rPr>
          <w:b/>
          <w:sz w:val="24"/>
          <w:szCs w:val="24"/>
          <w:lang w:eastAsia="en-US"/>
        </w:rPr>
        <w:t>Векторы и координаты на плоскости</w:t>
      </w:r>
    </w:p>
    <w:p w:rsidR="00D8009F" w:rsidRPr="00684A33" w:rsidRDefault="00D8009F" w:rsidP="00950F89">
      <w:pPr>
        <w:pStyle w:val="a9"/>
        <w:numPr>
          <w:ilvl w:val="0"/>
          <w:numId w:val="121"/>
        </w:numPr>
        <w:tabs>
          <w:tab w:val="left" w:pos="1134"/>
        </w:tabs>
        <w:ind w:left="0" w:firstLine="709"/>
        <w:jc w:val="both"/>
        <w:rPr>
          <w:rFonts w:ascii="Times New Roman" w:hAnsi="Times New Roman"/>
          <w:i/>
          <w:szCs w:val="24"/>
        </w:rPr>
      </w:pPr>
      <w:r w:rsidRPr="00684A33">
        <w:rPr>
          <w:rFonts w:ascii="Times New Roman" w:hAnsi="Times New Roman"/>
          <w:i/>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D8009F" w:rsidRPr="00684A33" w:rsidRDefault="00D8009F" w:rsidP="00950F89">
      <w:pPr>
        <w:pStyle w:val="a9"/>
        <w:numPr>
          <w:ilvl w:val="0"/>
          <w:numId w:val="121"/>
        </w:numPr>
        <w:tabs>
          <w:tab w:val="left" w:pos="1134"/>
        </w:tabs>
        <w:ind w:left="0" w:firstLine="709"/>
        <w:jc w:val="both"/>
        <w:rPr>
          <w:rFonts w:ascii="Times New Roman" w:hAnsi="Times New Roman"/>
          <w:i/>
          <w:szCs w:val="24"/>
        </w:rPr>
      </w:pPr>
      <w:r w:rsidRPr="00684A33">
        <w:rPr>
          <w:rFonts w:ascii="Times New Roman" w:hAnsi="Times New Roman"/>
          <w:i/>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D8009F" w:rsidRPr="00684A33" w:rsidRDefault="00D8009F" w:rsidP="00950F89">
      <w:pPr>
        <w:pStyle w:val="a9"/>
        <w:numPr>
          <w:ilvl w:val="0"/>
          <w:numId w:val="121"/>
        </w:numPr>
        <w:tabs>
          <w:tab w:val="left" w:pos="1134"/>
        </w:tabs>
        <w:ind w:left="0" w:firstLine="709"/>
        <w:jc w:val="both"/>
        <w:rPr>
          <w:rFonts w:ascii="Times New Roman" w:hAnsi="Times New Roman"/>
          <w:i/>
          <w:szCs w:val="24"/>
        </w:rPr>
      </w:pPr>
      <w:r w:rsidRPr="00684A33">
        <w:rPr>
          <w:rFonts w:ascii="Times New Roman" w:hAnsi="Times New Roman"/>
          <w:i/>
          <w:szCs w:val="24"/>
        </w:rPr>
        <w:t>применять векторы и координаты для решения геометрических задач на вычисление длин, углов.</w:t>
      </w:r>
    </w:p>
    <w:p w:rsidR="00D8009F" w:rsidRPr="00684A33" w:rsidRDefault="00D8009F" w:rsidP="00892E2B">
      <w:pPr>
        <w:pStyle w:val="a"/>
        <w:numPr>
          <w:ilvl w:val="0"/>
          <w:numId w:val="0"/>
        </w:numPr>
        <w:tabs>
          <w:tab w:val="left" w:pos="1134"/>
        </w:tabs>
        <w:rPr>
          <w:rFonts w:ascii="Times New Roman" w:hAnsi="Times New Roman"/>
          <w:b/>
          <w:sz w:val="24"/>
          <w:szCs w:val="24"/>
        </w:rPr>
      </w:pPr>
      <w:r w:rsidRPr="00684A33">
        <w:rPr>
          <w:rFonts w:ascii="Times New Roman" w:hAnsi="Times New Roman"/>
          <w:b/>
          <w:sz w:val="24"/>
          <w:szCs w:val="24"/>
        </w:rPr>
        <w:t xml:space="preserve">В повседневной жизни и при изучении других предметов: </w:t>
      </w:r>
    </w:p>
    <w:p w:rsidR="00D8009F" w:rsidRPr="00684A33" w:rsidRDefault="00D8009F" w:rsidP="00950F89">
      <w:pPr>
        <w:pStyle w:val="a9"/>
        <w:numPr>
          <w:ilvl w:val="0"/>
          <w:numId w:val="121"/>
        </w:numPr>
        <w:tabs>
          <w:tab w:val="left" w:pos="1134"/>
        </w:tabs>
        <w:ind w:left="0" w:firstLine="709"/>
        <w:jc w:val="both"/>
        <w:rPr>
          <w:rFonts w:ascii="Times New Roman" w:hAnsi="Times New Roman"/>
          <w:i/>
          <w:szCs w:val="24"/>
        </w:rPr>
      </w:pPr>
      <w:r w:rsidRPr="00684A33">
        <w:rPr>
          <w:rFonts w:ascii="Times New Roman" w:hAnsi="Times New Roman"/>
          <w:i/>
          <w:szCs w:val="24"/>
        </w:rPr>
        <w:t>использовать понятия векторов и координат для решения задач по физике, географии и другим учебным предметам.</w:t>
      </w:r>
    </w:p>
    <w:p w:rsidR="00D8009F" w:rsidRPr="00684A33" w:rsidRDefault="00D8009F" w:rsidP="00892E2B">
      <w:pPr>
        <w:widowControl/>
        <w:jc w:val="left"/>
        <w:rPr>
          <w:b/>
          <w:bCs/>
          <w:sz w:val="24"/>
          <w:szCs w:val="24"/>
          <w:lang w:eastAsia="en-US"/>
        </w:rPr>
      </w:pPr>
      <w:r w:rsidRPr="00684A33">
        <w:rPr>
          <w:b/>
          <w:bCs/>
          <w:sz w:val="24"/>
          <w:szCs w:val="24"/>
          <w:lang w:eastAsia="en-US"/>
        </w:rPr>
        <w:t>История математики</w:t>
      </w:r>
    </w:p>
    <w:p w:rsidR="00D8009F" w:rsidRPr="00684A33" w:rsidRDefault="00D8009F" w:rsidP="00950F89">
      <w:pPr>
        <w:widowControl/>
        <w:numPr>
          <w:ilvl w:val="0"/>
          <w:numId w:val="128"/>
        </w:numPr>
        <w:tabs>
          <w:tab w:val="left" w:pos="1134"/>
        </w:tabs>
        <w:ind w:left="0" w:firstLine="709"/>
        <w:rPr>
          <w:i/>
          <w:sz w:val="24"/>
          <w:szCs w:val="24"/>
          <w:lang w:eastAsia="en-US"/>
        </w:rPr>
      </w:pPr>
      <w:r w:rsidRPr="00684A33">
        <w:rPr>
          <w:i/>
          <w:sz w:val="24"/>
          <w:szCs w:val="24"/>
          <w:lang w:eastAsia="en-US"/>
        </w:rPr>
        <w:t>Характеризовать вклад выдающихся математиков в развитие математики и иных научных областей;</w:t>
      </w:r>
    </w:p>
    <w:p w:rsidR="00D8009F" w:rsidRPr="00684A33" w:rsidRDefault="00D8009F" w:rsidP="00950F89">
      <w:pPr>
        <w:widowControl/>
        <w:numPr>
          <w:ilvl w:val="0"/>
          <w:numId w:val="128"/>
        </w:numPr>
        <w:tabs>
          <w:tab w:val="left" w:pos="1134"/>
        </w:tabs>
        <w:ind w:left="0" w:firstLine="709"/>
        <w:rPr>
          <w:i/>
          <w:sz w:val="24"/>
          <w:szCs w:val="24"/>
          <w:lang w:eastAsia="en-US"/>
        </w:rPr>
      </w:pPr>
      <w:r w:rsidRPr="00684A33">
        <w:rPr>
          <w:i/>
          <w:sz w:val="24"/>
          <w:szCs w:val="24"/>
          <w:lang w:eastAsia="en-US"/>
        </w:rPr>
        <w:t>понимать роль математики в развитии России.</w:t>
      </w:r>
    </w:p>
    <w:p w:rsidR="00D8009F" w:rsidRPr="00684A33" w:rsidRDefault="00D8009F" w:rsidP="00892E2B">
      <w:pPr>
        <w:widowControl/>
        <w:jc w:val="left"/>
        <w:rPr>
          <w:b/>
          <w:bCs/>
          <w:sz w:val="24"/>
          <w:szCs w:val="24"/>
          <w:lang w:eastAsia="en-US"/>
        </w:rPr>
      </w:pPr>
      <w:r w:rsidRPr="00684A33">
        <w:rPr>
          <w:b/>
          <w:bCs/>
          <w:sz w:val="24"/>
          <w:szCs w:val="24"/>
          <w:lang w:eastAsia="en-US"/>
        </w:rPr>
        <w:t>Методы математики</w:t>
      </w:r>
    </w:p>
    <w:p w:rsidR="00D8009F" w:rsidRPr="00684A33" w:rsidRDefault="00D8009F" w:rsidP="00950F89">
      <w:pPr>
        <w:widowControl/>
        <w:numPr>
          <w:ilvl w:val="0"/>
          <w:numId w:val="128"/>
        </w:numPr>
        <w:tabs>
          <w:tab w:val="left" w:pos="1134"/>
        </w:tabs>
        <w:ind w:left="0" w:firstLine="709"/>
        <w:rPr>
          <w:i/>
          <w:sz w:val="24"/>
          <w:szCs w:val="24"/>
          <w:lang w:eastAsia="en-US"/>
        </w:rPr>
      </w:pPr>
      <w:r w:rsidRPr="00684A33">
        <w:rPr>
          <w:i/>
          <w:sz w:val="24"/>
          <w:szCs w:val="24"/>
          <w:lang w:eastAsia="en-US"/>
        </w:rPr>
        <w:t>Используя изученные методы, проводить доказательство, выполнять опровержение;</w:t>
      </w:r>
    </w:p>
    <w:p w:rsidR="00D8009F" w:rsidRPr="00684A33" w:rsidRDefault="00D8009F" w:rsidP="00950F89">
      <w:pPr>
        <w:widowControl/>
        <w:numPr>
          <w:ilvl w:val="0"/>
          <w:numId w:val="128"/>
        </w:numPr>
        <w:tabs>
          <w:tab w:val="left" w:pos="1134"/>
        </w:tabs>
        <w:ind w:left="0" w:firstLine="709"/>
        <w:rPr>
          <w:i/>
          <w:sz w:val="24"/>
          <w:szCs w:val="24"/>
          <w:lang w:eastAsia="en-US"/>
        </w:rPr>
      </w:pPr>
      <w:r w:rsidRPr="00684A33">
        <w:rPr>
          <w:i/>
          <w:sz w:val="24"/>
          <w:szCs w:val="24"/>
          <w:lang w:eastAsia="en-US"/>
        </w:rPr>
        <w:t>выбирать изученные методы и их комбинации для решения математических задач;</w:t>
      </w:r>
    </w:p>
    <w:p w:rsidR="00D8009F" w:rsidRPr="00684A33" w:rsidRDefault="00D8009F" w:rsidP="00950F89">
      <w:pPr>
        <w:widowControl/>
        <w:numPr>
          <w:ilvl w:val="0"/>
          <w:numId w:val="128"/>
        </w:numPr>
        <w:tabs>
          <w:tab w:val="left" w:pos="1134"/>
        </w:tabs>
        <w:ind w:left="0" w:firstLine="709"/>
        <w:rPr>
          <w:i/>
          <w:sz w:val="24"/>
          <w:szCs w:val="24"/>
          <w:lang w:eastAsia="en-US"/>
        </w:rPr>
      </w:pPr>
      <w:r w:rsidRPr="00684A33">
        <w:rPr>
          <w:i/>
          <w:sz w:val="24"/>
          <w:szCs w:val="24"/>
        </w:rPr>
        <w:t>использовать математические знания для описания закономерностей в окружающей действительности и произведениях искусства</w:t>
      </w:r>
      <w:r w:rsidRPr="00684A33">
        <w:rPr>
          <w:i/>
          <w:sz w:val="24"/>
          <w:szCs w:val="24"/>
          <w:lang w:eastAsia="en-US"/>
        </w:rPr>
        <w:t>;</w:t>
      </w:r>
    </w:p>
    <w:p w:rsidR="00D8009F" w:rsidRPr="00684A33" w:rsidRDefault="00D8009F" w:rsidP="00950F89">
      <w:pPr>
        <w:widowControl/>
        <w:numPr>
          <w:ilvl w:val="0"/>
          <w:numId w:val="128"/>
        </w:numPr>
        <w:tabs>
          <w:tab w:val="left" w:pos="1134"/>
        </w:tabs>
        <w:ind w:left="0" w:firstLine="709"/>
        <w:rPr>
          <w:i/>
          <w:sz w:val="24"/>
          <w:szCs w:val="24"/>
          <w:lang w:eastAsia="en-US"/>
        </w:rPr>
      </w:pPr>
      <w:r w:rsidRPr="00684A33">
        <w:rPr>
          <w:i/>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D8009F" w:rsidRPr="00684A33" w:rsidRDefault="00D8009F" w:rsidP="00892E2B">
      <w:pPr>
        <w:pStyle w:val="3"/>
        <w:spacing w:before="0" w:beforeAutospacing="0" w:after="0" w:afterAutospacing="0"/>
        <w:rPr>
          <w:sz w:val="24"/>
          <w:szCs w:val="24"/>
        </w:rPr>
      </w:pPr>
      <w:bookmarkStart w:id="60" w:name="_Toc284662723"/>
      <w:bookmarkStart w:id="61" w:name="_Toc284663349"/>
      <w:r w:rsidRPr="00684A33">
        <w:rPr>
          <w:sz w:val="24"/>
          <w:szCs w:val="24"/>
        </w:rPr>
        <w:t>Выпускник получит возможность научиться в 7-9 классах для успешного продолжения образования на углубленном уровне</w:t>
      </w:r>
      <w:bookmarkEnd w:id="60"/>
      <w:bookmarkEnd w:id="61"/>
    </w:p>
    <w:p w:rsidR="00D8009F" w:rsidRPr="00684A33" w:rsidRDefault="00D8009F" w:rsidP="00892E2B">
      <w:pPr>
        <w:widowControl/>
        <w:jc w:val="left"/>
        <w:rPr>
          <w:sz w:val="24"/>
          <w:szCs w:val="24"/>
          <w:lang w:eastAsia="en-US"/>
        </w:rPr>
      </w:pPr>
      <w:r w:rsidRPr="00684A33">
        <w:rPr>
          <w:b/>
          <w:sz w:val="24"/>
          <w:szCs w:val="24"/>
          <w:lang w:eastAsia="en-US"/>
        </w:rPr>
        <w:t>Элементы теории множеств и математической логики</w:t>
      </w:r>
    </w:p>
    <w:p w:rsidR="00D8009F" w:rsidRPr="00684A33" w:rsidRDefault="00D8009F" w:rsidP="00950F89">
      <w:pPr>
        <w:pStyle w:val="a9"/>
        <w:numPr>
          <w:ilvl w:val="0"/>
          <w:numId w:val="120"/>
        </w:numPr>
        <w:tabs>
          <w:tab w:val="left" w:pos="1134"/>
        </w:tabs>
        <w:ind w:left="0" w:firstLine="709"/>
        <w:jc w:val="both"/>
        <w:rPr>
          <w:rFonts w:ascii="Times New Roman" w:hAnsi="Times New Roman"/>
          <w:szCs w:val="24"/>
        </w:rPr>
      </w:pPr>
      <w:r w:rsidRPr="00684A33">
        <w:rPr>
          <w:rFonts w:ascii="Times New Roman" w:hAnsi="Times New Roman"/>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D8009F" w:rsidRPr="00684A33" w:rsidRDefault="00D8009F" w:rsidP="00950F89">
      <w:pPr>
        <w:pStyle w:val="a9"/>
        <w:numPr>
          <w:ilvl w:val="0"/>
          <w:numId w:val="120"/>
        </w:numPr>
        <w:tabs>
          <w:tab w:val="left" w:pos="1134"/>
        </w:tabs>
        <w:ind w:left="0" w:firstLine="709"/>
        <w:jc w:val="both"/>
        <w:rPr>
          <w:rFonts w:ascii="Times New Roman" w:hAnsi="Times New Roman"/>
          <w:szCs w:val="24"/>
        </w:rPr>
      </w:pPr>
      <w:r w:rsidRPr="00684A33">
        <w:rPr>
          <w:rFonts w:ascii="Times New Roman" w:hAnsi="Times New Roman"/>
          <w:szCs w:val="24"/>
        </w:rPr>
        <w:lastRenderedPageBreak/>
        <w:t>задавать множества разными способами;</w:t>
      </w:r>
    </w:p>
    <w:p w:rsidR="00D8009F" w:rsidRPr="00684A33" w:rsidRDefault="00D8009F" w:rsidP="00950F89">
      <w:pPr>
        <w:pStyle w:val="a9"/>
        <w:numPr>
          <w:ilvl w:val="0"/>
          <w:numId w:val="120"/>
        </w:numPr>
        <w:tabs>
          <w:tab w:val="left" w:pos="1134"/>
        </w:tabs>
        <w:ind w:left="0" w:firstLine="709"/>
        <w:jc w:val="both"/>
        <w:rPr>
          <w:rFonts w:ascii="Times New Roman" w:hAnsi="Times New Roman"/>
          <w:szCs w:val="24"/>
        </w:rPr>
      </w:pPr>
      <w:r w:rsidRPr="00684A33">
        <w:rPr>
          <w:rFonts w:ascii="Times New Roman" w:hAnsi="Times New Roman"/>
          <w:szCs w:val="24"/>
        </w:rPr>
        <w:t>проверять выполнение характеристического свойства множества;</w:t>
      </w:r>
    </w:p>
    <w:p w:rsidR="00D8009F" w:rsidRPr="00684A33" w:rsidRDefault="00D8009F" w:rsidP="00950F89">
      <w:pPr>
        <w:pStyle w:val="a9"/>
        <w:numPr>
          <w:ilvl w:val="0"/>
          <w:numId w:val="120"/>
        </w:numPr>
        <w:tabs>
          <w:tab w:val="left" w:pos="1134"/>
        </w:tabs>
        <w:ind w:left="0" w:firstLine="709"/>
        <w:jc w:val="both"/>
        <w:rPr>
          <w:rFonts w:ascii="Times New Roman" w:hAnsi="Times New Roman"/>
          <w:szCs w:val="24"/>
        </w:rPr>
      </w:pPr>
      <w:r w:rsidRPr="00684A33">
        <w:rPr>
          <w:rFonts w:ascii="Times New Roman" w:hAnsi="Times New Roman"/>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D8009F" w:rsidRPr="00684A33" w:rsidRDefault="00D8009F" w:rsidP="00950F89">
      <w:pPr>
        <w:pStyle w:val="a9"/>
        <w:numPr>
          <w:ilvl w:val="0"/>
          <w:numId w:val="120"/>
        </w:numPr>
        <w:tabs>
          <w:tab w:val="left" w:pos="1134"/>
        </w:tabs>
        <w:ind w:left="0" w:firstLine="709"/>
        <w:jc w:val="both"/>
        <w:rPr>
          <w:rFonts w:ascii="Times New Roman" w:hAnsi="Times New Roman"/>
          <w:szCs w:val="24"/>
        </w:rPr>
      </w:pPr>
      <w:r w:rsidRPr="00684A33">
        <w:rPr>
          <w:rFonts w:ascii="Times New Roman" w:hAnsi="Times New Roman"/>
          <w:szCs w:val="24"/>
        </w:rPr>
        <w:t>строить высказывания с использованием законов алгебры высказываний.</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строить рассуждения на основе использования правил логики;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D8009F" w:rsidRPr="00684A33" w:rsidRDefault="00D8009F" w:rsidP="00892E2B">
      <w:pPr>
        <w:widowControl/>
        <w:jc w:val="left"/>
        <w:rPr>
          <w:b/>
          <w:sz w:val="24"/>
          <w:szCs w:val="24"/>
          <w:lang w:eastAsia="en-US"/>
        </w:rPr>
      </w:pPr>
      <w:r w:rsidRPr="00684A33">
        <w:rPr>
          <w:b/>
          <w:sz w:val="24"/>
          <w:szCs w:val="24"/>
          <w:lang w:eastAsia="en-US"/>
        </w:rPr>
        <w:t>Числа</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понимать и объяснять разницу между позиционной и непозиционной системами записи чисел;</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переводить числа из одной системы записи (системы счисления) в другую;</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доказывать и использовать признаки делимости на 2, 4, 8, 5, 3, 6, 9, 10, 11 суммы и произведения чисел при выполнении вычислений и решении задач;</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выполнять округление рациональных и иррациональных чисел с заданной точностью;</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сравнивать действительные числа разными способами;</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находить НОД и НОК чисел разными способами и использовать их при решении задач;</w:t>
      </w:r>
    </w:p>
    <w:p w:rsidR="00D8009F" w:rsidRPr="00684A33" w:rsidRDefault="00D8009F" w:rsidP="00950F89">
      <w:pPr>
        <w:pStyle w:val="a9"/>
        <w:numPr>
          <w:ilvl w:val="0"/>
          <w:numId w:val="117"/>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выполнять вычисления и преобразования выражений, содержащих действительные числа, в том числе корни натуральных степеней.</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D8009F" w:rsidRPr="00684A33" w:rsidRDefault="00D8009F" w:rsidP="00892E2B">
      <w:pPr>
        <w:widowControl/>
        <w:jc w:val="left"/>
        <w:rPr>
          <w:b/>
          <w:sz w:val="24"/>
          <w:szCs w:val="24"/>
          <w:lang w:eastAsia="en-US"/>
        </w:rPr>
      </w:pPr>
      <w:r w:rsidRPr="00684A33">
        <w:rPr>
          <w:b/>
          <w:sz w:val="24"/>
          <w:szCs w:val="24"/>
          <w:lang w:eastAsia="en-US"/>
        </w:rPr>
        <w:t>Тождественные преобразования</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Свободно оперировать понятиями степени с целым и дробным показателем;</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выполнять доказательство свойств степени с целыми и дробными показателями;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свободно владеть приемами преобразования целых и дробно-рациональных выражений;</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lastRenderedPageBreak/>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выполнять деление многочлена на многочлен с остатком;</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 xml:space="preserve">доказывать свойства квадратных корней и корней степени </w:t>
      </w:r>
      <w:r w:rsidRPr="00684A33">
        <w:rPr>
          <w:rFonts w:ascii="Times New Roman" w:hAnsi="Times New Roman"/>
          <w:i/>
          <w:sz w:val="24"/>
          <w:szCs w:val="24"/>
        </w:rPr>
        <w:t>n</w:t>
      </w:r>
      <w:r w:rsidRPr="00684A33">
        <w:rPr>
          <w:rFonts w:ascii="Times New Roman" w:hAnsi="Times New Roman"/>
          <w:sz w:val="24"/>
          <w:szCs w:val="24"/>
        </w:rPr>
        <w:t>;</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 xml:space="preserve">выполнять преобразования выражений, содержащих квадратные корни, корни степени </w:t>
      </w:r>
      <w:r w:rsidRPr="00684A33">
        <w:rPr>
          <w:rFonts w:ascii="Times New Roman" w:hAnsi="Times New Roman"/>
          <w:i/>
          <w:sz w:val="24"/>
          <w:szCs w:val="24"/>
          <w:lang w:val="en-US"/>
        </w:rPr>
        <w:t>n</w:t>
      </w:r>
      <w:r w:rsidRPr="00684A33">
        <w:rPr>
          <w:rFonts w:ascii="Times New Roman" w:hAnsi="Times New Roman"/>
          <w:sz w:val="24"/>
          <w:szCs w:val="24"/>
        </w:rPr>
        <w:t>;</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выполнять различные преобразования выражений, содержащих модули.</w:t>
      </w:r>
      <w:r w:rsidR="009062EF" w:rsidRPr="00684A33">
        <w:rPr>
          <w:rFonts w:ascii="Times New Roman" w:hAnsi="Times New Roman"/>
          <w:sz w:val="24"/>
          <w:szCs w:val="24"/>
        </w:rPr>
        <w:fldChar w:fldCharType="begin"/>
      </w:r>
      <w:r w:rsidRPr="00684A33">
        <w:rPr>
          <w:rFonts w:ascii="Times New Roman" w:hAnsi="Times New Roman"/>
          <w:sz w:val="24"/>
          <w:szCs w:val="24"/>
        </w:rPr>
        <w:instrText xml:space="preserve"> QUOTE </w:instrText>
      </w:r>
      <w:r w:rsidR="00071D80">
        <w:rPr>
          <w:rFonts w:ascii="Times New Roman" w:hAnsi="Times New Roman"/>
          <w:noProof/>
          <w:sz w:val="24"/>
          <w:szCs w:val="24"/>
        </w:rPr>
        <w:pict>
          <v:shape id="Рисунок 5" o:spid="_x0000_i1036" type="#_x0000_t75" style="width:60pt;height:21pt;visibility:visible">
            <v:imagedata r:id="rId26" o:title="" chromakey="white"/>
          </v:shape>
        </w:pict>
      </w:r>
      <w:r w:rsidR="009062EF" w:rsidRPr="00684A33">
        <w:rPr>
          <w:rFonts w:ascii="Times New Roman" w:hAnsi="Times New Roman"/>
          <w:sz w:val="24"/>
          <w:szCs w:val="24"/>
        </w:rPr>
        <w:fldChar w:fldCharType="separate"/>
      </w:r>
      <w:r w:rsidR="00071D80">
        <w:rPr>
          <w:rFonts w:ascii="Times New Roman" w:hAnsi="Times New Roman"/>
          <w:noProof/>
          <w:sz w:val="24"/>
          <w:szCs w:val="24"/>
        </w:rPr>
        <w:pict>
          <v:shape id="_x0000_i1037" type="#_x0000_t75" style="width:60pt;height:21pt;visibility:visible">
            <v:imagedata r:id="rId26" o:title="" chromakey="white"/>
          </v:shape>
        </w:pict>
      </w:r>
      <w:r w:rsidR="009062EF" w:rsidRPr="00684A33">
        <w:rPr>
          <w:rFonts w:ascii="Times New Roman" w:hAnsi="Times New Roman"/>
          <w:sz w:val="24"/>
          <w:szCs w:val="24"/>
        </w:rPr>
        <w:fldChar w:fldCharType="end"/>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31"/>
        </w:numPr>
        <w:tabs>
          <w:tab w:val="left" w:pos="1134"/>
        </w:tabs>
        <w:ind w:left="0" w:firstLine="709"/>
        <w:rPr>
          <w:rFonts w:ascii="Times New Roman" w:hAnsi="Times New Roman"/>
          <w:sz w:val="24"/>
          <w:szCs w:val="24"/>
        </w:rPr>
      </w:pPr>
      <w:r w:rsidRPr="00684A33">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D8009F" w:rsidRPr="00684A33" w:rsidRDefault="00D8009F" w:rsidP="00950F89">
      <w:pPr>
        <w:pStyle w:val="a"/>
        <w:numPr>
          <w:ilvl w:val="0"/>
          <w:numId w:val="131"/>
        </w:numPr>
        <w:tabs>
          <w:tab w:val="left" w:pos="1134"/>
        </w:tabs>
        <w:ind w:left="0" w:firstLine="709"/>
        <w:rPr>
          <w:rFonts w:ascii="Times New Roman" w:hAnsi="Times New Roman"/>
          <w:sz w:val="24"/>
          <w:szCs w:val="24"/>
        </w:rPr>
      </w:pPr>
      <w:r w:rsidRPr="00684A33">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D8009F" w:rsidRPr="00684A33" w:rsidRDefault="00D8009F" w:rsidP="00950F89">
      <w:pPr>
        <w:pStyle w:val="a"/>
        <w:numPr>
          <w:ilvl w:val="0"/>
          <w:numId w:val="131"/>
        </w:numPr>
        <w:tabs>
          <w:tab w:val="left" w:pos="1134"/>
        </w:tabs>
        <w:ind w:left="0" w:firstLine="709"/>
        <w:rPr>
          <w:rFonts w:ascii="Times New Roman" w:hAnsi="Times New Roman"/>
          <w:sz w:val="24"/>
          <w:szCs w:val="24"/>
        </w:rPr>
      </w:pPr>
      <w:r w:rsidRPr="00684A33">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D8009F" w:rsidRPr="00684A33" w:rsidRDefault="00D8009F" w:rsidP="00892E2B">
      <w:pPr>
        <w:widowControl/>
        <w:jc w:val="left"/>
        <w:rPr>
          <w:b/>
          <w:sz w:val="24"/>
          <w:szCs w:val="24"/>
          <w:lang w:eastAsia="en-US"/>
        </w:rPr>
      </w:pPr>
      <w:r w:rsidRPr="00684A33">
        <w:rPr>
          <w:b/>
          <w:sz w:val="24"/>
          <w:szCs w:val="24"/>
          <w:lang w:eastAsia="en-US"/>
        </w:rPr>
        <w:t>Уравнения и неравенства</w:t>
      </w:r>
    </w:p>
    <w:p w:rsidR="00D8009F" w:rsidRPr="00684A33" w:rsidRDefault="00D8009F" w:rsidP="00950F89">
      <w:pPr>
        <w:pStyle w:val="a9"/>
        <w:numPr>
          <w:ilvl w:val="0"/>
          <w:numId w:val="116"/>
        </w:numPr>
        <w:tabs>
          <w:tab w:val="left" w:pos="1134"/>
        </w:tabs>
        <w:ind w:left="0" w:firstLine="709"/>
        <w:jc w:val="both"/>
        <w:rPr>
          <w:rFonts w:ascii="Times New Roman" w:hAnsi="Times New Roman"/>
          <w:i/>
          <w:szCs w:val="24"/>
        </w:rPr>
      </w:pPr>
      <w:r w:rsidRPr="00684A33">
        <w:rPr>
          <w:rFonts w:ascii="Times New Roman" w:hAnsi="Times New Roman"/>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знать теорему Виета для уравнений степени выше второй;</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владеть разными методами доказательства неравенств;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решать уравнения в целых числах;</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изображать множества на плоскости, задаваемые уравнениями, неравенствами и их системами.</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8009F" w:rsidRPr="00684A33" w:rsidRDefault="00D8009F" w:rsidP="00892E2B">
      <w:pPr>
        <w:widowControl/>
        <w:jc w:val="left"/>
        <w:rPr>
          <w:b/>
          <w:sz w:val="24"/>
          <w:szCs w:val="24"/>
          <w:lang w:eastAsia="en-US"/>
        </w:rPr>
      </w:pPr>
      <w:r w:rsidRPr="00684A33">
        <w:rPr>
          <w:b/>
          <w:sz w:val="24"/>
          <w:szCs w:val="24"/>
          <w:lang w:eastAsia="en-US"/>
        </w:rPr>
        <w:t>Функции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w:t>
      </w:r>
      <w:r w:rsidRPr="00684A33">
        <w:rPr>
          <w:rFonts w:ascii="Times New Roman" w:hAnsi="Times New Roman"/>
          <w:sz w:val="24"/>
          <w:szCs w:val="24"/>
        </w:rPr>
        <w:lastRenderedPageBreak/>
        <w:t xml:space="preserve">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684A33">
        <w:rPr>
          <w:rFonts w:ascii="Times New Roman" w:hAnsi="Times New Roman"/>
          <w:bCs/>
          <w:position w:val="-12"/>
          <w:sz w:val="24"/>
          <w:szCs w:val="24"/>
        </w:rPr>
        <w:object w:dxaOrig="660" w:dyaOrig="380">
          <v:shape id="_x0000_i1038" type="#_x0000_t75" style="width:28.5pt;height:14.25pt" o:ole="">
            <v:imagedata r:id="rId22" o:title=""/>
          </v:shape>
          <o:OLEObject Type="Embed" ProgID="Equation.DSMT4" ShapeID="_x0000_i1038" DrawAspect="Content" ObjectID="_1666425632" r:id="rId27"/>
        </w:object>
      </w:r>
      <w:r w:rsidRPr="00684A33">
        <w:rPr>
          <w:rFonts w:ascii="Times New Roman" w:hAnsi="Times New Roman"/>
          <w:bCs/>
          <w:sz w:val="24"/>
          <w:szCs w:val="24"/>
        </w:rPr>
        <w:t>;</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 xml:space="preserve">использовать преобразования графика функции </w:t>
      </w:r>
      <w:r w:rsidRPr="00684A33">
        <w:rPr>
          <w:rFonts w:ascii="Times New Roman" w:hAnsi="Times New Roman"/>
          <w:position w:val="-12"/>
          <w:sz w:val="24"/>
          <w:szCs w:val="24"/>
        </w:rPr>
        <w:object w:dxaOrig="960" w:dyaOrig="380">
          <v:shape id="_x0000_i1039" type="#_x0000_t75" style="width:50.25pt;height:14.25pt" o:ole="">
            <v:imagedata r:id="rId28" o:title=""/>
          </v:shape>
          <o:OLEObject Type="Embed" ProgID="Equation.DSMT4" ShapeID="_x0000_i1039" DrawAspect="Content" ObjectID="_1666425633" r:id="rId29"/>
        </w:object>
      </w:r>
      <w:r w:rsidRPr="00684A33">
        <w:rPr>
          <w:rFonts w:ascii="Times New Roman" w:hAnsi="Times New Roman"/>
          <w:sz w:val="24"/>
          <w:szCs w:val="24"/>
        </w:rPr>
        <w:t xml:space="preserve"> для построения графиков функций </w:t>
      </w:r>
      <w:r w:rsidRPr="00684A33">
        <w:rPr>
          <w:rFonts w:ascii="Times New Roman" w:hAnsi="Times New Roman"/>
          <w:position w:val="-12"/>
          <w:sz w:val="24"/>
          <w:szCs w:val="24"/>
        </w:rPr>
        <w:object w:dxaOrig="1780" w:dyaOrig="380">
          <v:shape id="_x0000_i1040" type="#_x0000_t75" style="width:85.5pt;height:14.25pt" o:ole="">
            <v:imagedata r:id="rId24" o:title=""/>
          </v:shape>
          <o:OLEObject Type="Embed" ProgID="Equation.DSMT4" ShapeID="_x0000_i1040" DrawAspect="Content" ObjectID="_1666425634" r:id="rId30"/>
        </w:object>
      </w:r>
      <w:r w:rsidRPr="00684A33">
        <w:rPr>
          <w:rFonts w:ascii="Times New Roman" w:hAnsi="Times New Roman"/>
          <w:sz w:val="24"/>
          <w:szCs w:val="24"/>
        </w:rPr>
        <w:t xml:space="preserve">; </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анализировать свойства функций и вид графика в зависимости от параметров;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исследовать последовательности, заданные рекуррентно;</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решать комбинированные задачи на арифметическую и геометрическую прогрессии.</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использовать графики зависимостей для исследования реальных процессов и явлений;</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rPr>
      </w:pPr>
      <w:r w:rsidRPr="00684A33">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D8009F" w:rsidRPr="00684A33" w:rsidRDefault="00D8009F" w:rsidP="00892E2B">
      <w:pPr>
        <w:widowControl/>
        <w:jc w:val="left"/>
        <w:rPr>
          <w:b/>
          <w:sz w:val="24"/>
          <w:szCs w:val="24"/>
          <w:lang w:eastAsia="en-US"/>
        </w:rPr>
      </w:pPr>
      <w:r w:rsidRPr="00684A33">
        <w:rPr>
          <w:b/>
          <w:sz w:val="24"/>
          <w:szCs w:val="24"/>
          <w:lang w:eastAsia="en-US"/>
        </w:rPr>
        <w:t xml:space="preserve">Статистика и теория вероятностей </w:t>
      </w:r>
    </w:p>
    <w:p w:rsidR="00D8009F" w:rsidRPr="00684A33" w:rsidRDefault="00D8009F" w:rsidP="00950F89">
      <w:pPr>
        <w:pStyle w:val="a9"/>
        <w:numPr>
          <w:ilvl w:val="0"/>
          <w:numId w:val="119"/>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8009F" w:rsidRPr="00684A33" w:rsidRDefault="00D8009F" w:rsidP="00950F89">
      <w:pPr>
        <w:pStyle w:val="a9"/>
        <w:numPr>
          <w:ilvl w:val="0"/>
          <w:numId w:val="119"/>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выбирать наиболее удобный способ представления информации, адекватный ее свойствам и целям анализа;</w:t>
      </w:r>
    </w:p>
    <w:p w:rsidR="00D8009F" w:rsidRPr="00684A33" w:rsidRDefault="00D8009F" w:rsidP="00950F89">
      <w:pPr>
        <w:pStyle w:val="a9"/>
        <w:numPr>
          <w:ilvl w:val="0"/>
          <w:numId w:val="119"/>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вычислять числовые характеристики выборки;</w:t>
      </w:r>
    </w:p>
    <w:p w:rsidR="00D8009F" w:rsidRPr="00684A33" w:rsidRDefault="00D8009F" w:rsidP="00950F89">
      <w:pPr>
        <w:pStyle w:val="a9"/>
        <w:numPr>
          <w:ilvl w:val="0"/>
          <w:numId w:val="119"/>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свободно оперировать понятиями: факториал числа, перестановки, сочетания и размещения, треугольник Паскаля;</w:t>
      </w:r>
    </w:p>
    <w:p w:rsidR="00D8009F" w:rsidRPr="00684A33" w:rsidRDefault="00D8009F" w:rsidP="00950F89">
      <w:pPr>
        <w:pStyle w:val="a9"/>
        <w:numPr>
          <w:ilvl w:val="0"/>
          <w:numId w:val="119"/>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8009F" w:rsidRPr="00684A33" w:rsidRDefault="00D8009F" w:rsidP="00950F89">
      <w:pPr>
        <w:pStyle w:val="a9"/>
        <w:numPr>
          <w:ilvl w:val="0"/>
          <w:numId w:val="119"/>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8009F" w:rsidRPr="00684A33" w:rsidRDefault="00D8009F" w:rsidP="00950F89">
      <w:pPr>
        <w:pStyle w:val="a9"/>
        <w:numPr>
          <w:ilvl w:val="0"/>
          <w:numId w:val="119"/>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знать примеры случайных величин, и вычислять их статистические характеристики;</w:t>
      </w:r>
    </w:p>
    <w:p w:rsidR="00D8009F" w:rsidRPr="00684A33" w:rsidRDefault="00D8009F" w:rsidP="00950F89">
      <w:pPr>
        <w:pStyle w:val="a"/>
        <w:numPr>
          <w:ilvl w:val="0"/>
          <w:numId w:val="119"/>
        </w:numPr>
        <w:tabs>
          <w:tab w:val="left" w:pos="1134"/>
        </w:tabs>
        <w:ind w:left="0" w:firstLine="709"/>
        <w:rPr>
          <w:rFonts w:ascii="Times New Roman" w:hAnsi="Times New Roman"/>
          <w:sz w:val="24"/>
          <w:szCs w:val="24"/>
        </w:rPr>
      </w:pPr>
      <w:r w:rsidRPr="00684A33">
        <w:rPr>
          <w:rFonts w:ascii="Times New Roman" w:hAnsi="Times New Roman"/>
          <w:sz w:val="24"/>
          <w:szCs w:val="24"/>
        </w:rPr>
        <w:t>использовать формулы комбинаторики при решении комбинаторных задач;</w:t>
      </w:r>
    </w:p>
    <w:p w:rsidR="00D8009F" w:rsidRPr="00684A33" w:rsidRDefault="00D8009F" w:rsidP="00950F89">
      <w:pPr>
        <w:pStyle w:val="a"/>
        <w:numPr>
          <w:ilvl w:val="0"/>
          <w:numId w:val="119"/>
        </w:numPr>
        <w:tabs>
          <w:tab w:val="left" w:pos="1134"/>
        </w:tabs>
        <w:ind w:left="0" w:firstLine="709"/>
        <w:rPr>
          <w:rFonts w:ascii="Times New Roman" w:hAnsi="Times New Roman"/>
          <w:sz w:val="24"/>
          <w:szCs w:val="24"/>
        </w:rPr>
      </w:pPr>
      <w:r w:rsidRPr="00684A33">
        <w:rPr>
          <w:rFonts w:ascii="Times New Roman" w:hAnsi="Times New Roman"/>
          <w:sz w:val="24"/>
          <w:szCs w:val="24"/>
        </w:rPr>
        <w:t>решать задачи на вычисление вероятности в том числе с использованием формул.</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lastRenderedPageBreak/>
        <w:t>В повседневной жизни и при изучении других предметов:</w:t>
      </w:r>
    </w:p>
    <w:p w:rsidR="00D8009F" w:rsidRPr="00684A33" w:rsidRDefault="00D8009F" w:rsidP="00950F89">
      <w:pPr>
        <w:pStyle w:val="a"/>
        <w:numPr>
          <w:ilvl w:val="0"/>
          <w:numId w:val="119"/>
        </w:numPr>
        <w:tabs>
          <w:tab w:val="left" w:pos="1134"/>
        </w:tabs>
        <w:ind w:left="0" w:firstLine="709"/>
        <w:rPr>
          <w:rFonts w:ascii="Times New Roman" w:hAnsi="Times New Roman"/>
          <w:sz w:val="24"/>
          <w:szCs w:val="24"/>
        </w:rPr>
      </w:pPr>
      <w:r w:rsidRPr="00684A33">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D8009F" w:rsidRPr="00684A33" w:rsidRDefault="00D8009F" w:rsidP="00950F89">
      <w:pPr>
        <w:pStyle w:val="a"/>
        <w:numPr>
          <w:ilvl w:val="0"/>
          <w:numId w:val="119"/>
        </w:numPr>
        <w:tabs>
          <w:tab w:val="left" w:pos="1134"/>
        </w:tabs>
        <w:ind w:left="0" w:firstLine="709"/>
        <w:rPr>
          <w:rFonts w:ascii="Times New Roman" w:hAnsi="Times New Roman"/>
          <w:sz w:val="24"/>
          <w:szCs w:val="24"/>
        </w:rPr>
      </w:pPr>
      <w:r w:rsidRPr="00684A33">
        <w:rPr>
          <w:rFonts w:ascii="Times New Roman" w:hAnsi="Times New Roman"/>
          <w:sz w:val="24"/>
          <w:szCs w:val="24"/>
        </w:rPr>
        <w:t xml:space="preserve">анализировать и сравнивать статистические характеристики выборок, </w:t>
      </w:r>
      <w:r w:rsidRPr="00684A33">
        <w:rPr>
          <w:rStyle w:val="dash041e0431044b0447043d044b0439char1"/>
          <w:szCs w:val="24"/>
        </w:rPr>
        <w:t>полученных в процессе решения прикладной задачи, изучения реального явления, решения задачи из других учебных предметов</w:t>
      </w:r>
      <w:r w:rsidRPr="00684A33">
        <w:rPr>
          <w:rFonts w:ascii="Times New Roman" w:hAnsi="Times New Roman"/>
          <w:sz w:val="24"/>
          <w:szCs w:val="24"/>
        </w:rPr>
        <w:t>;</w:t>
      </w:r>
    </w:p>
    <w:p w:rsidR="00D8009F" w:rsidRPr="00684A33" w:rsidRDefault="00D8009F" w:rsidP="00950F89">
      <w:pPr>
        <w:pStyle w:val="a"/>
        <w:numPr>
          <w:ilvl w:val="0"/>
          <w:numId w:val="119"/>
        </w:numPr>
        <w:tabs>
          <w:tab w:val="left" w:pos="1134"/>
        </w:tabs>
        <w:ind w:left="0" w:firstLine="709"/>
        <w:rPr>
          <w:rFonts w:ascii="Times New Roman" w:hAnsi="Times New Roman"/>
          <w:sz w:val="24"/>
          <w:szCs w:val="24"/>
        </w:rPr>
      </w:pPr>
      <w:r w:rsidRPr="00684A33">
        <w:rPr>
          <w:rFonts w:ascii="Times New Roman" w:hAnsi="Times New Roman"/>
          <w:sz w:val="24"/>
          <w:szCs w:val="24"/>
        </w:rPr>
        <w:t>оценивать вероятность реальных событий и явлений в различных ситуациях.</w:t>
      </w:r>
    </w:p>
    <w:p w:rsidR="00D8009F" w:rsidRPr="00684A33" w:rsidRDefault="00D8009F" w:rsidP="00892E2B">
      <w:pPr>
        <w:widowControl/>
        <w:jc w:val="left"/>
        <w:rPr>
          <w:b/>
          <w:bCs/>
          <w:sz w:val="24"/>
          <w:szCs w:val="24"/>
          <w:lang w:eastAsia="en-US"/>
        </w:rPr>
      </w:pPr>
      <w:r w:rsidRPr="00684A33">
        <w:rPr>
          <w:b/>
          <w:bCs/>
          <w:sz w:val="24"/>
          <w:szCs w:val="24"/>
          <w:lang w:eastAsia="en-US"/>
        </w:rPr>
        <w:t>Текстовые задачи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распознавать разные виды и типы задач;</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моделировать рассуждения при поиске решения задач с помощью граф-схемы;</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выделять этапы решения задачи и содержание каждого этапа;</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анализировать затруднения при решении задач;</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решать разнообразные задачи «на части»;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8009F" w:rsidRPr="00684A33" w:rsidRDefault="00D8009F" w:rsidP="00950F89">
      <w:pPr>
        <w:pStyle w:val="a9"/>
        <w:numPr>
          <w:ilvl w:val="0"/>
          <w:numId w:val="117"/>
        </w:numPr>
        <w:tabs>
          <w:tab w:val="left" w:pos="1134"/>
        </w:tabs>
        <w:ind w:left="0" w:firstLine="709"/>
        <w:jc w:val="both"/>
        <w:rPr>
          <w:rFonts w:ascii="Times New Roman" w:hAnsi="Times New Roman"/>
          <w:szCs w:val="24"/>
        </w:rPr>
      </w:pPr>
      <w:r w:rsidRPr="00684A33">
        <w:rPr>
          <w:rFonts w:ascii="Times New Roman" w:hAnsi="Times New Roman"/>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D8009F" w:rsidRPr="00684A33" w:rsidRDefault="00D8009F" w:rsidP="00950F89">
      <w:pPr>
        <w:widowControl/>
        <w:numPr>
          <w:ilvl w:val="0"/>
          <w:numId w:val="116"/>
        </w:numPr>
        <w:tabs>
          <w:tab w:val="left" w:pos="1134"/>
        </w:tabs>
        <w:ind w:left="0" w:firstLine="709"/>
        <w:rPr>
          <w:sz w:val="24"/>
          <w:szCs w:val="24"/>
          <w:lang w:eastAsia="en-US"/>
        </w:rPr>
      </w:pPr>
      <w:r w:rsidRPr="00684A33">
        <w:rPr>
          <w:sz w:val="24"/>
          <w:szCs w:val="24"/>
          <w:lang w:eastAsia="en-US"/>
        </w:rPr>
        <w:t xml:space="preserve"> решать задачи на проценты, в том числе, сложные проценты с обоснованием, используя разные способы;</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решать несложные задачи по математической статистике;</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решать задачи на движение по реке, рассматривая разные системы отсчета;</w:t>
      </w:r>
    </w:p>
    <w:p w:rsidR="00D8009F" w:rsidRPr="00684A33" w:rsidRDefault="00D8009F" w:rsidP="00950F89">
      <w:pPr>
        <w:pStyle w:val="a"/>
        <w:numPr>
          <w:ilvl w:val="0"/>
          <w:numId w:val="116"/>
        </w:numPr>
        <w:tabs>
          <w:tab w:val="left" w:pos="1134"/>
        </w:tabs>
        <w:ind w:left="0" w:firstLine="709"/>
        <w:rPr>
          <w:rFonts w:ascii="Times New Roman" w:hAnsi="Times New Roman"/>
          <w:sz w:val="24"/>
          <w:szCs w:val="24"/>
          <w:lang w:eastAsia="en-US"/>
        </w:rPr>
      </w:pPr>
      <w:r w:rsidRPr="00684A33">
        <w:rPr>
          <w:rFonts w:ascii="Times New Roman" w:hAnsi="Times New Roman"/>
          <w:sz w:val="24"/>
          <w:szCs w:val="24"/>
          <w:lang w:eastAsia="en-US"/>
        </w:rPr>
        <w:t>конструировать задачные ситуации, приближенные к реальной действительности.</w:t>
      </w:r>
    </w:p>
    <w:p w:rsidR="00D8009F" w:rsidRPr="00684A33" w:rsidRDefault="00D8009F" w:rsidP="00892E2B">
      <w:pPr>
        <w:widowControl/>
        <w:jc w:val="left"/>
        <w:rPr>
          <w:b/>
          <w:sz w:val="24"/>
          <w:szCs w:val="24"/>
          <w:lang w:eastAsia="en-US"/>
        </w:rPr>
      </w:pPr>
      <w:r w:rsidRPr="00684A33">
        <w:rPr>
          <w:b/>
          <w:sz w:val="24"/>
          <w:szCs w:val="24"/>
          <w:lang w:eastAsia="en-US"/>
        </w:rPr>
        <w:t>Геометрические фигуры</w:t>
      </w:r>
    </w:p>
    <w:p w:rsidR="00D8009F" w:rsidRPr="00684A33" w:rsidRDefault="00D8009F" w:rsidP="00950F89">
      <w:pPr>
        <w:pStyle w:val="a"/>
        <w:numPr>
          <w:ilvl w:val="0"/>
          <w:numId w:val="132"/>
        </w:numPr>
        <w:tabs>
          <w:tab w:val="left" w:pos="1134"/>
        </w:tabs>
        <w:ind w:left="0" w:firstLine="709"/>
        <w:rPr>
          <w:rFonts w:ascii="Times New Roman" w:hAnsi="Times New Roman"/>
          <w:sz w:val="24"/>
          <w:szCs w:val="24"/>
        </w:rPr>
      </w:pPr>
      <w:r w:rsidRPr="00684A33">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D8009F" w:rsidRPr="00684A33" w:rsidRDefault="00D8009F" w:rsidP="00950F89">
      <w:pPr>
        <w:pStyle w:val="a"/>
        <w:numPr>
          <w:ilvl w:val="0"/>
          <w:numId w:val="132"/>
        </w:numPr>
        <w:tabs>
          <w:tab w:val="left" w:pos="1134"/>
        </w:tabs>
        <w:ind w:left="0" w:firstLine="709"/>
        <w:rPr>
          <w:rFonts w:ascii="Times New Roman" w:hAnsi="Times New Roman"/>
          <w:sz w:val="24"/>
          <w:szCs w:val="24"/>
        </w:rPr>
      </w:pPr>
      <w:r w:rsidRPr="00684A33">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D8009F" w:rsidRPr="00684A33" w:rsidRDefault="00D8009F" w:rsidP="00950F89">
      <w:pPr>
        <w:pStyle w:val="a9"/>
        <w:numPr>
          <w:ilvl w:val="0"/>
          <w:numId w:val="132"/>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D8009F" w:rsidRPr="00684A33" w:rsidRDefault="00D8009F" w:rsidP="00950F89">
      <w:pPr>
        <w:pStyle w:val="a9"/>
        <w:numPr>
          <w:ilvl w:val="0"/>
          <w:numId w:val="132"/>
        </w:numPr>
        <w:tabs>
          <w:tab w:val="left" w:pos="1134"/>
        </w:tabs>
        <w:ind w:left="0" w:firstLine="709"/>
        <w:contextualSpacing w:val="0"/>
        <w:jc w:val="both"/>
        <w:rPr>
          <w:rFonts w:ascii="Times New Roman" w:hAnsi="Times New Roman"/>
          <w:szCs w:val="24"/>
        </w:rPr>
      </w:pPr>
      <w:r w:rsidRPr="00684A33">
        <w:rPr>
          <w:rFonts w:ascii="Times New Roman" w:hAnsi="Times New Roman"/>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8009F" w:rsidRPr="00684A33" w:rsidRDefault="00D8009F" w:rsidP="00950F89">
      <w:pPr>
        <w:pStyle w:val="a9"/>
        <w:numPr>
          <w:ilvl w:val="0"/>
          <w:numId w:val="132"/>
        </w:numPr>
        <w:tabs>
          <w:tab w:val="left" w:pos="1134"/>
        </w:tabs>
        <w:ind w:left="0" w:firstLine="709"/>
        <w:jc w:val="both"/>
        <w:rPr>
          <w:rFonts w:ascii="Times New Roman" w:hAnsi="Times New Roman"/>
          <w:szCs w:val="24"/>
        </w:rPr>
      </w:pPr>
      <w:r w:rsidRPr="00684A33">
        <w:rPr>
          <w:rFonts w:ascii="Times New Roman" w:hAnsi="Times New Roman"/>
          <w:szCs w:val="24"/>
        </w:rPr>
        <w:t>формулировать и доказывать геометрические утверждения.</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
        <w:numPr>
          <w:ilvl w:val="0"/>
          <w:numId w:val="132"/>
        </w:numPr>
        <w:tabs>
          <w:tab w:val="left" w:pos="1134"/>
        </w:tabs>
        <w:ind w:left="0" w:firstLine="709"/>
        <w:rPr>
          <w:rFonts w:ascii="Times New Roman" w:hAnsi="Times New Roman"/>
          <w:sz w:val="24"/>
          <w:szCs w:val="24"/>
        </w:rPr>
      </w:pPr>
      <w:r w:rsidRPr="00684A33">
        <w:rPr>
          <w:rFonts w:ascii="Times New Roman" w:hAnsi="Times New Roman"/>
          <w:sz w:val="24"/>
          <w:szCs w:val="24"/>
        </w:rPr>
        <w:t xml:space="preserve">составлять с использованием свойств геометрических фигур математические модели </w:t>
      </w:r>
      <w:r w:rsidRPr="00684A33">
        <w:rPr>
          <w:rStyle w:val="dash041e0431044b0447043d044b0439char1"/>
          <w:szCs w:val="24"/>
        </w:rPr>
        <w:t>для решения задач практического характера и задач из смежных дисциплин</w:t>
      </w:r>
      <w:r w:rsidRPr="00684A33">
        <w:rPr>
          <w:rFonts w:ascii="Times New Roman" w:hAnsi="Times New Roman"/>
          <w:sz w:val="24"/>
          <w:szCs w:val="24"/>
        </w:rPr>
        <w:t>, исследовать полученные модели и интерпретировать результат.</w:t>
      </w:r>
    </w:p>
    <w:p w:rsidR="00D8009F" w:rsidRPr="00684A33" w:rsidRDefault="00D8009F" w:rsidP="00892E2B">
      <w:pPr>
        <w:widowControl/>
        <w:jc w:val="left"/>
        <w:rPr>
          <w:b/>
          <w:bCs/>
          <w:sz w:val="24"/>
          <w:szCs w:val="24"/>
          <w:lang w:eastAsia="en-US"/>
        </w:rPr>
      </w:pPr>
      <w:r w:rsidRPr="00684A33">
        <w:rPr>
          <w:b/>
          <w:bCs/>
          <w:sz w:val="24"/>
          <w:szCs w:val="24"/>
          <w:lang w:eastAsia="en-US"/>
        </w:rPr>
        <w:t>Отношения</w:t>
      </w:r>
    </w:p>
    <w:p w:rsidR="00D8009F" w:rsidRPr="00684A33" w:rsidRDefault="00D8009F" w:rsidP="00950F89">
      <w:pPr>
        <w:pStyle w:val="a9"/>
        <w:numPr>
          <w:ilvl w:val="0"/>
          <w:numId w:val="117"/>
        </w:numPr>
        <w:tabs>
          <w:tab w:val="left" w:pos="1134"/>
        </w:tabs>
        <w:ind w:left="0" w:firstLine="709"/>
        <w:jc w:val="both"/>
        <w:rPr>
          <w:rFonts w:ascii="Times New Roman" w:hAnsi="Times New Roman"/>
          <w:szCs w:val="24"/>
        </w:rPr>
      </w:pPr>
      <w:r w:rsidRPr="00684A33">
        <w:rPr>
          <w:rFonts w:ascii="Times New Roman" w:hAnsi="Times New Roman"/>
          <w:szCs w:val="24"/>
        </w:rPr>
        <w:t>Владеть понятием отношения как метапредметным;</w:t>
      </w:r>
    </w:p>
    <w:p w:rsidR="00D8009F" w:rsidRPr="00684A33" w:rsidRDefault="00D8009F" w:rsidP="00950F89">
      <w:pPr>
        <w:pStyle w:val="a9"/>
        <w:numPr>
          <w:ilvl w:val="0"/>
          <w:numId w:val="117"/>
        </w:numPr>
        <w:tabs>
          <w:tab w:val="left" w:pos="1134"/>
        </w:tabs>
        <w:ind w:left="0" w:firstLine="709"/>
        <w:jc w:val="both"/>
        <w:rPr>
          <w:rFonts w:ascii="Times New Roman" w:hAnsi="Times New Roman"/>
          <w:szCs w:val="24"/>
        </w:rPr>
      </w:pPr>
      <w:r w:rsidRPr="00684A33">
        <w:rPr>
          <w:rFonts w:ascii="Times New Roman" w:hAnsi="Times New Roman"/>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D8009F" w:rsidRPr="00684A33" w:rsidRDefault="00D8009F" w:rsidP="00950F89">
      <w:pPr>
        <w:pStyle w:val="a9"/>
        <w:numPr>
          <w:ilvl w:val="0"/>
          <w:numId w:val="117"/>
        </w:numPr>
        <w:tabs>
          <w:tab w:val="left" w:pos="1134"/>
        </w:tabs>
        <w:ind w:left="0" w:firstLine="709"/>
        <w:jc w:val="both"/>
        <w:rPr>
          <w:rFonts w:ascii="Times New Roman" w:hAnsi="Times New Roman"/>
          <w:szCs w:val="24"/>
        </w:rPr>
      </w:pPr>
      <w:r w:rsidRPr="00684A33">
        <w:rPr>
          <w:rFonts w:ascii="Times New Roman" w:hAnsi="Times New Roman"/>
          <w:szCs w:val="24"/>
        </w:rPr>
        <w:t>использовать свойства подобия и равенства фигур при решении задач.</w:t>
      </w:r>
    </w:p>
    <w:p w:rsidR="00D8009F" w:rsidRPr="00684A33" w:rsidRDefault="00D8009F" w:rsidP="00892E2B">
      <w:pPr>
        <w:pStyle w:val="a"/>
        <w:numPr>
          <w:ilvl w:val="0"/>
          <w:numId w:val="0"/>
        </w:numPr>
        <w:tabs>
          <w:tab w:val="left" w:pos="1134"/>
        </w:tabs>
        <w:rPr>
          <w:rFonts w:ascii="Times New Roman" w:hAnsi="Times New Roman"/>
          <w:b/>
          <w:sz w:val="24"/>
          <w:szCs w:val="24"/>
        </w:rPr>
      </w:pPr>
      <w:r w:rsidRPr="00684A33">
        <w:rPr>
          <w:rFonts w:ascii="Times New Roman" w:hAnsi="Times New Roman"/>
          <w:b/>
          <w:sz w:val="24"/>
          <w:szCs w:val="24"/>
        </w:rPr>
        <w:t xml:space="preserve">В повседневной жизни и при изучении других предметов: </w:t>
      </w:r>
    </w:p>
    <w:p w:rsidR="00D8009F" w:rsidRPr="00684A33" w:rsidRDefault="00D8009F" w:rsidP="00950F89">
      <w:pPr>
        <w:pStyle w:val="a9"/>
        <w:numPr>
          <w:ilvl w:val="0"/>
          <w:numId w:val="117"/>
        </w:numPr>
        <w:tabs>
          <w:tab w:val="left" w:pos="1134"/>
        </w:tabs>
        <w:ind w:left="0" w:firstLine="709"/>
        <w:jc w:val="both"/>
        <w:rPr>
          <w:rFonts w:ascii="Times New Roman" w:hAnsi="Times New Roman"/>
          <w:szCs w:val="24"/>
        </w:rPr>
      </w:pPr>
      <w:r w:rsidRPr="00684A33">
        <w:rPr>
          <w:rFonts w:ascii="Times New Roman" w:hAnsi="Times New Roman"/>
          <w:szCs w:val="24"/>
        </w:rPr>
        <w:t>использовать отношения для построения и исследования математических моделей объектов реальной жизни.</w:t>
      </w:r>
    </w:p>
    <w:p w:rsidR="00D8009F" w:rsidRPr="00684A33" w:rsidRDefault="00D8009F" w:rsidP="00892E2B">
      <w:pPr>
        <w:widowControl/>
        <w:jc w:val="left"/>
        <w:rPr>
          <w:b/>
          <w:sz w:val="24"/>
          <w:szCs w:val="24"/>
          <w:lang w:eastAsia="en-US"/>
        </w:rPr>
      </w:pPr>
      <w:r w:rsidRPr="00684A33">
        <w:rPr>
          <w:b/>
          <w:sz w:val="24"/>
          <w:szCs w:val="24"/>
          <w:lang w:eastAsia="en-US"/>
        </w:rPr>
        <w:t>Измерения и вычисления</w:t>
      </w:r>
    </w:p>
    <w:p w:rsidR="00D8009F" w:rsidRPr="00684A33" w:rsidRDefault="00D8009F" w:rsidP="00950F89">
      <w:pPr>
        <w:pStyle w:val="a9"/>
        <w:numPr>
          <w:ilvl w:val="0"/>
          <w:numId w:val="116"/>
        </w:numPr>
        <w:tabs>
          <w:tab w:val="left" w:pos="1134"/>
        </w:tabs>
        <w:ind w:left="0" w:firstLine="709"/>
        <w:jc w:val="both"/>
        <w:rPr>
          <w:rFonts w:ascii="Times New Roman" w:hAnsi="Times New Roman"/>
          <w:szCs w:val="24"/>
        </w:rPr>
      </w:pPr>
      <w:r w:rsidRPr="00684A33">
        <w:rPr>
          <w:rFonts w:ascii="Times New Roman" w:hAnsi="Times New Roman"/>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D8009F" w:rsidRPr="00684A33" w:rsidRDefault="00D8009F" w:rsidP="00950F89">
      <w:pPr>
        <w:pStyle w:val="a9"/>
        <w:numPr>
          <w:ilvl w:val="0"/>
          <w:numId w:val="116"/>
        </w:numPr>
        <w:tabs>
          <w:tab w:val="left" w:pos="1134"/>
        </w:tabs>
        <w:ind w:left="0" w:firstLine="709"/>
        <w:jc w:val="both"/>
        <w:rPr>
          <w:rFonts w:ascii="Times New Roman" w:hAnsi="Times New Roman"/>
          <w:szCs w:val="24"/>
        </w:rPr>
      </w:pPr>
      <w:r w:rsidRPr="00684A33">
        <w:rPr>
          <w:rFonts w:ascii="Times New Roman" w:hAnsi="Times New Roman"/>
          <w:szCs w:val="24"/>
        </w:rPr>
        <w:t>самостоятельно формулировать гипотезы и проверять их достоверность.</w:t>
      </w:r>
    </w:p>
    <w:p w:rsidR="00D8009F" w:rsidRPr="00684A33" w:rsidRDefault="00D8009F" w:rsidP="00892E2B">
      <w:pPr>
        <w:widowControl/>
        <w:tabs>
          <w:tab w:val="left" w:pos="1134"/>
        </w:tabs>
        <w:jc w:val="left"/>
        <w:rPr>
          <w:b/>
          <w:sz w:val="24"/>
          <w:szCs w:val="24"/>
          <w:lang w:eastAsia="en-US"/>
        </w:rPr>
      </w:pPr>
      <w:r w:rsidRPr="00684A33">
        <w:rPr>
          <w:b/>
          <w:sz w:val="24"/>
          <w:szCs w:val="24"/>
          <w:lang w:eastAsia="en-US"/>
        </w:rPr>
        <w:t>В повседневной жизни и при изучении других предметов:</w:t>
      </w:r>
    </w:p>
    <w:p w:rsidR="00D8009F" w:rsidRPr="00684A33" w:rsidRDefault="00D8009F" w:rsidP="00950F89">
      <w:pPr>
        <w:pStyle w:val="a9"/>
        <w:numPr>
          <w:ilvl w:val="0"/>
          <w:numId w:val="116"/>
        </w:numPr>
        <w:tabs>
          <w:tab w:val="left" w:pos="1134"/>
        </w:tabs>
        <w:ind w:left="0" w:firstLine="709"/>
        <w:jc w:val="both"/>
        <w:rPr>
          <w:rFonts w:ascii="Times New Roman" w:hAnsi="Times New Roman"/>
          <w:szCs w:val="24"/>
        </w:rPr>
      </w:pPr>
      <w:r w:rsidRPr="00684A33">
        <w:rPr>
          <w:rFonts w:ascii="Times New Roman" w:hAnsi="Times New Roman"/>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D8009F" w:rsidRPr="00684A33" w:rsidRDefault="00D8009F" w:rsidP="00892E2B">
      <w:pPr>
        <w:widowControl/>
        <w:jc w:val="left"/>
        <w:rPr>
          <w:b/>
          <w:sz w:val="24"/>
          <w:szCs w:val="24"/>
          <w:lang w:eastAsia="en-US"/>
        </w:rPr>
      </w:pPr>
      <w:r w:rsidRPr="00684A33">
        <w:rPr>
          <w:b/>
          <w:sz w:val="24"/>
          <w:szCs w:val="24"/>
          <w:lang w:eastAsia="en-US"/>
        </w:rPr>
        <w:t>Геометрические построения</w:t>
      </w:r>
    </w:p>
    <w:p w:rsidR="00D8009F" w:rsidRPr="00684A33" w:rsidRDefault="00D8009F" w:rsidP="00950F89">
      <w:pPr>
        <w:pStyle w:val="a"/>
        <w:numPr>
          <w:ilvl w:val="0"/>
          <w:numId w:val="117"/>
        </w:numPr>
        <w:tabs>
          <w:tab w:val="left" w:pos="1134"/>
        </w:tabs>
        <w:ind w:left="0" w:firstLine="709"/>
        <w:rPr>
          <w:rFonts w:ascii="Times New Roman" w:hAnsi="Times New Roman"/>
          <w:sz w:val="24"/>
          <w:szCs w:val="24"/>
        </w:rPr>
      </w:pPr>
      <w:r w:rsidRPr="00684A33">
        <w:rPr>
          <w:rFonts w:ascii="Times New Roman" w:hAnsi="Times New Roman"/>
          <w:sz w:val="24"/>
          <w:szCs w:val="24"/>
        </w:rPr>
        <w:lastRenderedPageBreak/>
        <w:t xml:space="preserve">Оперировать понятием набора элементов, определяющих геометрическую фигуру, </w:t>
      </w:r>
    </w:p>
    <w:p w:rsidR="00D8009F" w:rsidRPr="00684A33" w:rsidRDefault="00D8009F" w:rsidP="00950F89">
      <w:pPr>
        <w:pStyle w:val="a"/>
        <w:numPr>
          <w:ilvl w:val="0"/>
          <w:numId w:val="117"/>
        </w:numPr>
        <w:tabs>
          <w:tab w:val="left" w:pos="1134"/>
        </w:tabs>
        <w:ind w:left="0" w:firstLine="709"/>
        <w:rPr>
          <w:rFonts w:ascii="Times New Roman" w:hAnsi="Times New Roman"/>
          <w:sz w:val="24"/>
          <w:szCs w:val="24"/>
        </w:rPr>
      </w:pPr>
      <w:r w:rsidRPr="00684A33">
        <w:rPr>
          <w:rFonts w:ascii="Times New Roman" w:hAnsi="Times New Roman"/>
          <w:sz w:val="24"/>
          <w:szCs w:val="24"/>
        </w:rPr>
        <w:t>владеть набором методов построений циркулем и линейкой;</w:t>
      </w:r>
    </w:p>
    <w:p w:rsidR="00D8009F" w:rsidRPr="00684A33" w:rsidRDefault="00D8009F" w:rsidP="00950F89">
      <w:pPr>
        <w:pStyle w:val="a"/>
        <w:numPr>
          <w:ilvl w:val="0"/>
          <w:numId w:val="117"/>
        </w:numPr>
        <w:tabs>
          <w:tab w:val="left" w:pos="1134"/>
        </w:tabs>
        <w:ind w:left="0" w:firstLine="709"/>
        <w:rPr>
          <w:rFonts w:ascii="Times New Roman" w:hAnsi="Times New Roman"/>
          <w:sz w:val="24"/>
          <w:szCs w:val="24"/>
        </w:rPr>
      </w:pPr>
      <w:r w:rsidRPr="00684A33">
        <w:rPr>
          <w:rFonts w:ascii="Times New Roman" w:hAnsi="Times New Roman"/>
          <w:sz w:val="24"/>
          <w:szCs w:val="24"/>
        </w:rPr>
        <w:t>проводить анализ и реализовывать этапы решения задач на построение.</w:t>
      </w:r>
    </w:p>
    <w:p w:rsidR="00D8009F" w:rsidRPr="00684A33" w:rsidRDefault="00D8009F" w:rsidP="00892E2B">
      <w:pPr>
        <w:pStyle w:val="a"/>
        <w:numPr>
          <w:ilvl w:val="0"/>
          <w:numId w:val="0"/>
        </w:numPr>
        <w:tabs>
          <w:tab w:val="left" w:pos="1134"/>
        </w:tabs>
        <w:rPr>
          <w:rFonts w:ascii="Times New Roman" w:hAnsi="Times New Roman"/>
          <w:b/>
          <w:sz w:val="24"/>
          <w:szCs w:val="24"/>
        </w:rPr>
      </w:pPr>
      <w:r w:rsidRPr="00684A33">
        <w:rPr>
          <w:rFonts w:ascii="Times New Roman" w:hAnsi="Times New Roman"/>
          <w:b/>
          <w:sz w:val="24"/>
          <w:szCs w:val="24"/>
        </w:rPr>
        <w:t>В повседневной жизни и при изучении других предметов:</w:t>
      </w:r>
    </w:p>
    <w:p w:rsidR="00D8009F" w:rsidRPr="00684A33" w:rsidRDefault="00D8009F" w:rsidP="00950F89">
      <w:pPr>
        <w:pStyle w:val="a"/>
        <w:numPr>
          <w:ilvl w:val="0"/>
          <w:numId w:val="117"/>
        </w:numPr>
        <w:tabs>
          <w:tab w:val="left" w:pos="1134"/>
        </w:tabs>
        <w:ind w:left="0" w:firstLine="709"/>
        <w:rPr>
          <w:rFonts w:ascii="Times New Roman" w:hAnsi="Times New Roman"/>
          <w:sz w:val="24"/>
          <w:szCs w:val="24"/>
        </w:rPr>
      </w:pPr>
      <w:r w:rsidRPr="00684A33">
        <w:rPr>
          <w:rFonts w:ascii="Times New Roman" w:hAnsi="Times New Roman"/>
          <w:sz w:val="24"/>
          <w:szCs w:val="24"/>
        </w:rPr>
        <w:t>выполнять построения на местности;</w:t>
      </w:r>
    </w:p>
    <w:p w:rsidR="00D8009F" w:rsidRPr="00684A33" w:rsidRDefault="00D8009F" w:rsidP="00950F89">
      <w:pPr>
        <w:pStyle w:val="a"/>
        <w:numPr>
          <w:ilvl w:val="0"/>
          <w:numId w:val="117"/>
        </w:numPr>
        <w:tabs>
          <w:tab w:val="left" w:pos="1134"/>
        </w:tabs>
        <w:ind w:left="0" w:firstLine="709"/>
        <w:rPr>
          <w:rFonts w:ascii="Times New Roman" w:hAnsi="Times New Roman"/>
          <w:sz w:val="24"/>
          <w:szCs w:val="24"/>
        </w:rPr>
      </w:pPr>
      <w:r w:rsidRPr="00684A33">
        <w:rPr>
          <w:rFonts w:ascii="Times New Roman" w:hAnsi="Times New Roman"/>
          <w:sz w:val="24"/>
          <w:szCs w:val="24"/>
        </w:rPr>
        <w:t>оценивать размеры реальных объектов окружающего мира.</w:t>
      </w:r>
    </w:p>
    <w:p w:rsidR="00D8009F" w:rsidRPr="00684A33" w:rsidRDefault="00D8009F" w:rsidP="00892E2B">
      <w:pPr>
        <w:widowControl/>
        <w:jc w:val="left"/>
        <w:rPr>
          <w:b/>
          <w:sz w:val="24"/>
          <w:szCs w:val="24"/>
          <w:lang w:eastAsia="en-US"/>
        </w:rPr>
      </w:pPr>
      <w:r w:rsidRPr="00684A33">
        <w:rPr>
          <w:b/>
          <w:sz w:val="24"/>
          <w:szCs w:val="24"/>
          <w:lang w:eastAsia="en-US"/>
        </w:rPr>
        <w:t>Преобразования</w:t>
      </w:r>
    </w:p>
    <w:p w:rsidR="00D8009F" w:rsidRPr="00684A33" w:rsidRDefault="00D8009F" w:rsidP="00950F89">
      <w:pPr>
        <w:pStyle w:val="a9"/>
        <w:numPr>
          <w:ilvl w:val="0"/>
          <w:numId w:val="122"/>
        </w:numPr>
        <w:tabs>
          <w:tab w:val="left" w:pos="1134"/>
        </w:tabs>
        <w:ind w:left="0" w:firstLine="709"/>
        <w:jc w:val="both"/>
        <w:rPr>
          <w:rFonts w:ascii="Times New Roman" w:hAnsi="Times New Roman"/>
          <w:szCs w:val="24"/>
        </w:rPr>
      </w:pPr>
      <w:r w:rsidRPr="00684A33">
        <w:rPr>
          <w:rFonts w:ascii="Times New Roman" w:hAnsi="Times New Roman"/>
          <w:szCs w:val="24"/>
        </w:rPr>
        <w:t>Оперировать движениями и преобразованиями как метапредметными понятиями;</w:t>
      </w:r>
    </w:p>
    <w:p w:rsidR="00D8009F" w:rsidRPr="00684A33" w:rsidRDefault="00D8009F" w:rsidP="00950F89">
      <w:pPr>
        <w:pStyle w:val="a9"/>
        <w:numPr>
          <w:ilvl w:val="0"/>
          <w:numId w:val="122"/>
        </w:numPr>
        <w:tabs>
          <w:tab w:val="left" w:pos="1134"/>
        </w:tabs>
        <w:ind w:left="0" w:firstLine="709"/>
        <w:jc w:val="both"/>
        <w:rPr>
          <w:rFonts w:ascii="Times New Roman" w:hAnsi="Times New Roman"/>
          <w:szCs w:val="24"/>
        </w:rPr>
      </w:pPr>
      <w:r w:rsidRPr="00684A33">
        <w:rPr>
          <w:rFonts w:ascii="Times New Roman" w:hAnsi="Times New Roman"/>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D8009F" w:rsidRPr="00684A33" w:rsidRDefault="00D8009F" w:rsidP="00950F89">
      <w:pPr>
        <w:pStyle w:val="a9"/>
        <w:numPr>
          <w:ilvl w:val="0"/>
          <w:numId w:val="122"/>
        </w:numPr>
        <w:tabs>
          <w:tab w:val="left" w:pos="1134"/>
        </w:tabs>
        <w:ind w:left="0" w:firstLine="709"/>
        <w:jc w:val="both"/>
        <w:rPr>
          <w:rFonts w:ascii="Times New Roman" w:hAnsi="Times New Roman"/>
          <w:szCs w:val="24"/>
        </w:rPr>
      </w:pPr>
      <w:r w:rsidRPr="00684A33">
        <w:rPr>
          <w:rFonts w:ascii="Times New Roman" w:hAnsi="Times New Roman"/>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D8009F" w:rsidRPr="00684A33" w:rsidRDefault="00D8009F" w:rsidP="00950F89">
      <w:pPr>
        <w:pStyle w:val="a9"/>
        <w:numPr>
          <w:ilvl w:val="0"/>
          <w:numId w:val="122"/>
        </w:numPr>
        <w:tabs>
          <w:tab w:val="left" w:pos="1134"/>
        </w:tabs>
        <w:ind w:left="0" w:firstLine="709"/>
        <w:jc w:val="both"/>
        <w:rPr>
          <w:rFonts w:ascii="Times New Roman" w:hAnsi="Times New Roman"/>
          <w:szCs w:val="24"/>
        </w:rPr>
      </w:pPr>
      <w:r w:rsidRPr="00684A33">
        <w:rPr>
          <w:rFonts w:ascii="Times New Roman" w:hAnsi="Times New Roman"/>
          <w:szCs w:val="24"/>
        </w:rPr>
        <w:t>пользоваться свойствами движений и преобразований при решении задач.</w:t>
      </w:r>
    </w:p>
    <w:p w:rsidR="00D8009F" w:rsidRPr="00684A33" w:rsidRDefault="00D8009F" w:rsidP="00892E2B">
      <w:pPr>
        <w:pStyle w:val="a"/>
        <w:numPr>
          <w:ilvl w:val="0"/>
          <w:numId w:val="0"/>
        </w:numPr>
        <w:tabs>
          <w:tab w:val="left" w:pos="1134"/>
        </w:tabs>
        <w:rPr>
          <w:rFonts w:ascii="Times New Roman" w:hAnsi="Times New Roman"/>
          <w:b/>
          <w:sz w:val="24"/>
          <w:szCs w:val="24"/>
        </w:rPr>
      </w:pPr>
      <w:r w:rsidRPr="00684A33">
        <w:rPr>
          <w:rFonts w:ascii="Times New Roman" w:hAnsi="Times New Roman"/>
          <w:b/>
          <w:sz w:val="24"/>
          <w:szCs w:val="24"/>
        </w:rPr>
        <w:t xml:space="preserve">В повседневной жизни и при изучении других предметов: </w:t>
      </w:r>
    </w:p>
    <w:p w:rsidR="00D8009F" w:rsidRPr="00684A33" w:rsidRDefault="00D8009F" w:rsidP="00950F89">
      <w:pPr>
        <w:pStyle w:val="a9"/>
        <w:numPr>
          <w:ilvl w:val="0"/>
          <w:numId w:val="122"/>
        </w:numPr>
        <w:tabs>
          <w:tab w:val="left" w:pos="1134"/>
        </w:tabs>
        <w:ind w:left="0" w:firstLine="709"/>
        <w:jc w:val="both"/>
        <w:rPr>
          <w:rFonts w:ascii="Times New Roman" w:hAnsi="Times New Roman"/>
          <w:szCs w:val="24"/>
        </w:rPr>
      </w:pPr>
      <w:r w:rsidRPr="00684A33">
        <w:rPr>
          <w:rFonts w:ascii="Times New Roman" w:hAnsi="Times New Roman"/>
          <w:szCs w:val="24"/>
        </w:rPr>
        <w:t>применять свойства движений и применять подобие для построений и вычислений.</w:t>
      </w:r>
    </w:p>
    <w:p w:rsidR="00D8009F" w:rsidRPr="00684A33" w:rsidRDefault="00D8009F" w:rsidP="00892E2B">
      <w:pPr>
        <w:widowControl/>
        <w:jc w:val="left"/>
        <w:rPr>
          <w:b/>
          <w:sz w:val="24"/>
          <w:szCs w:val="24"/>
          <w:lang w:eastAsia="en-US"/>
        </w:rPr>
      </w:pPr>
      <w:r w:rsidRPr="00684A33">
        <w:rPr>
          <w:b/>
          <w:sz w:val="24"/>
          <w:szCs w:val="24"/>
          <w:lang w:eastAsia="en-US"/>
        </w:rPr>
        <w:t>Векторы и координаты на плоскости</w:t>
      </w:r>
    </w:p>
    <w:p w:rsidR="00D8009F" w:rsidRPr="00684A33" w:rsidRDefault="00D8009F" w:rsidP="00950F89">
      <w:pPr>
        <w:pStyle w:val="a9"/>
        <w:numPr>
          <w:ilvl w:val="0"/>
          <w:numId w:val="121"/>
        </w:numPr>
        <w:tabs>
          <w:tab w:val="left" w:pos="1134"/>
        </w:tabs>
        <w:ind w:left="0" w:firstLine="709"/>
        <w:jc w:val="both"/>
        <w:rPr>
          <w:rFonts w:ascii="Times New Roman" w:hAnsi="Times New Roman"/>
          <w:szCs w:val="24"/>
        </w:rPr>
      </w:pPr>
      <w:r w:rsidRPr="00684A33">
        <w:rPr>
          <w:rFonts w:ascii="Times New Roman" w:hAnsi="Times New Roman"/>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D8009F" w:rsidRPr="00684A33" w:rsidRDefault="00D8009F" w:rsidP="00950F89">
      <w:pPr>
        <w:pStyle w:val="a9"/>
        <w:numPr>
          <w:ilvl w:val="0"/>
          <w:numId w:val="121"/>
        </w:numPr>
        <w:tabs>
          <w:tab w:val="left" w:pos="1134"/>
        </w:tabs>
        <w:ind w:left="0" w:firstLine="709"/>
        <w:jc w:val="both"/>
        <w:rPr>
          <w:rFonts w:ascii="Times New Roman" w:hAnsi="Times New Roman"/>
          <w:szCs w:val="24"/>
        </w:rPr>
      </w:pPr>
      <w:r w:rsidRPr="00684A33">
        <w:rPr>
          <w:rFonts w:ascii="Times New Roman" w:hAnsi="Times New Roman"/>
          <w:szCs w:val="24"/>
        </w:rPr>
        <w:t>владеть векторным и координатным методом на плоскости для решения задач на вычисление и доказательства;</w:t>
      </w:r>
    </w:p>
    <w:p w:rsidR="00D8009F" w:rsidRPr="00684A33" w:rsidRDefault="00D8009F" w:rsidP="00950F89">
      <w:pPr>
        <w:pStyle w:val="a9"/>
        <w:numPr>
          <w:ilvl w:val="0"/>
          <w:numId w:val="121"/>
        </w:numPr>
        <w:tabs>
          <w:tab w:val="left" w:pos="1134"/>
        </w:tabs>
        <w:ind w:left="0" w:firstLine="709"/>
        <w:jc w:val="both"/>
        <w:rPr>
          <w:rFonts w:ascii="Times New Roman" w:hAnsi="Times New Roman"/>
          <w:szCs w:val="24"/>
        </w:rPr>
      </w:pPr>
      <w:r w:rsidRPr="00684A33">
        <w:rPr>
          <w:rFonts w:ascii="Times New Roman" w:hAnsi="Times New Roman"/>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D8009F" w:rsidRPr="00684A33" w:rsidRDefault="00D8009F" w:rsidP="00950F89">
      <w:pPr>
        <w:pStyle w:val="a9"/>
        <w:numPr>
          <w:ilvl w:val="0"/>
          <w:numId w:val="121"/>
        </w:numPr>
        <w:tabs>
          <w:tab w:val="left" w:pos="1134"/>
        </w:tabs>
        <w:ind w:left="0" w:firstLine="709"/>
        <w:jc w:val="both"/>
        <w:rPr>
          <w:rFonts w:ascii="Times New Roman" w:hAnsi="Times New Roman"/>
          <w:szCs w:val="24"/>
        </w:rPr>
      </w:pPr>
      <w:r w:rsidRPr="00684A33">
        <w:rPr>
          <w:rFonts w:ascii="Times New Roman" w:hAnsi="Times New Roman"/>
          <w:szCs w:val="24"/>
        </w:rPr>
        <w:t>использовать уравнения фигур для решения задач и самостоятельно составлять уравнения отдельных плоских фигур.</w:t>
      </w:r>
    </w:p>
    <w:p w:rsidR="00D8009F" w:rsidRPr="00684A33" w:rsidRDefault="00D8009F" w:rsidP="00892E2B">
      <w:pPr>
        <w:pStyle w:val="a"/>
        <w:numPr>
          <w:ilvl w:val="0"/>
          <w:numId w:val="0"/>
        </w:numPr>
        <w:tabs>
          <w:tab w:val="left" w:pos="1134"/>
        </w:tabs>
        <w:rPr>
          <w:rFonts w:ascii="Times New Roman" w:hAnsi="Times New Roman"/>
          <w:b/>
          <w:sz w:val="24"/>
          <w:szCs w:val="24"/>
        </w:rPr>
      </w:pPr>
      <w:r w:rsidRPr="00684A33">
        <w:rPr>
          <w:rFonts w:ascii="Times New Roman" w:hAnsi="Times New Roman"/>
          <w:b/>
          <w:sz w:val="24"/>
          <w:szCs w:val="24"/>
        </w:rPr>
        <w:t xml:space="preserve">В повседневной жизни и при изучении других предметов: </w:t>
      </w:r>
    </w:p>
    <w:p w:rsidR="00D8009F" w:rsidRPr="00684A33" w:rsidRDefault="00D8009F" w:rsidP="00950F89">
      <w:pPr>
        <w:pStyle w:val="a9"/>
        <w:numPr>
          <w:ilvl w:val="0"/>
          <w:numId w:val="121"/>
        </w:numPr>
        <w:tabs>
          <w:tab w:val="left" w:pos="1134"/>
        </w:tabs>
        <w:ind w:left="0" w:firstLine="709"/>
        <w:jc w:val="both"/>
        <w:rPr>
          <w:rFonts w:ascii="Times New Roman" w:hAnsi="Times New Roman"/>
          <w:szCs w:val="24"/>
        </w:rPr>
      </w:pPr>
      <w:r w:rsidRPr="00684A33">
        <w:rPr>
          <w:rFonts w:ascii="Times New Roman" w:hAnsi="Times New Roman"/>
          <w:szCs w:val="24"/>
        </w:rPr>
        <w:t>использовать понятия векторов и координат для решения задач по физике, географии и другим учебным предметам.</w:t>
      </w:r>
    </w:p>
    <w:p w:rsidR="00D8009F" w:rsidRPr="00684A33" w:rsidRDefault="00D8009F" w:rsidP="00892E2B">
      <w:pPr>
        <w:widowControl/>
        <w:jc w:val="left"/>
        <w:rPr>
          <w:b/>
          <w:bCs/>
          <w:sz w:val="24"/>
          <w:szCs w:val="24"/>
          <w:lang w:eastAsia="en-US"/>
        </w:rPr>
      </w:pPr>
      <w:r w:rsidRPr="00684A33">
        <w:rPr>
          <w:b/>
          <w:bCs/>
          <w:sz w:val="24"/>
          <w:szCs w:val="24"/>
          <w:lang w:eastAsia="en-US"/>
        </w:rPr>
        <w:t>История математики</w:t>
      </w:r>
    </w:p>
    <w:p w:rsidR="00D8009F" w:rsidRPr="00684A33" w:rsidRDefault="00D8009F" w:rsidP="00950F89">
      <w:pPr>
        <w:pStyle w:val="a9"/>
        <w:numPr>
          <w:ilvl w:val="0"/>
          <w:numId w:val="128"/>
        </w:numPr>
        <w:tabs>
          <w:tab w:val="left" w:pos="1134"/>
        </w:tabs>
        <w:ind w:left="0" w:firstLine="709"/>
        <w:jc w:val="both"/>
        <w:rPr>
          <w:rFonts w:ascii="Times New Roman" w:hAnsi="Times New Roman"/>
          <w:szCs w:val="24"/>
        </w:rPr>
      </w:pPr>
      <w:r w:rsidRPr="00684A33">
        <w:rPr>
          <w:rFonts w:ascii="Times New Roman" w:hAnsi="Times New Roman"/>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D8009F" w:rsidRPr="00684A33" w:rsidRDefault="00D8009F" w:rsidP="00950F89">
      <w:pPr>
        <w:pStyle w:val="a"/>
        <w:numPr>
          <w:ilvl w:val="0"/>
          <w:numId w:val="128"/>
        </w:numPr>
        <w:tabs>
          <w:tab w:val="left" w:pos="1134"/>
        </w:tabs>
        <w:ind w:left="0" w:firstLine="709"/>
        <w:rPr>
          <w:rFonts w:ascii="Times New Roman" w:hAnsi="Times New Roman"/>
          <w:sz w:val="24"/>
          <w:szCs w:val="24"/>
        </w:rPr>
      </w:pPr>
      <w:r w:rsidRPr="00684A33">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D8009F" w:rsidRPr="00684A33" w:rsidRDefault="00D8009F" w:rsidP="00892E2B">
      <w:pPr>
        <w:widowControl/>
        <w:jc w:val="left"/>
        <w:rPr>
          <w:b/>
          <w:bCs/>
          <w:sz w:val="24"/>
          <w:szCs w:val="24"/>
          <w:lang w:eastAsia="en-US"/>
        </w:rPr>
      </w:pPr>
      <w:r w:rsidRPr="00684A33">
        <w:rPr>
          <w:b/>
          <w:bCs/>
          <w:sz w:val="24"/>
          <w:szCs w:val="24"/>
          <w:lang w:eastAsia="en-US"/>
        </w:rPr>
        <w:t xml:space="preserve">Методы математики </w:t>
      </w:r>
    </w:p>
    <w:p w:rsidR="00D8009F" w:rsidRPr="00684A33" w:rsidRDefault="00D8009F" w:rsidP="00950F89">
      <w:pPr>
        <w:widowControl/>
        <w:numPr>
          <w:ilvl w:val="0"/>
          <w:numId w:val="128"/>
        </w:numPr>
        <w:tabs>
          <w:tab w:val="left" w:pos="1134"/>
        </w:tabs>
        <w:ind w:left="0" w:firstLine="709"/>
        <w:rPr>
          <w:bCs/>
          <w:iCs/>
          <w:sz w:val="24"/>
          <w:szCs w:val="24"/>
          <w:lang w:eastAsia="en-US"/>
        </w:rPr>
      </w:pPr>
      <w:r w:rsidRPr="00684A33">
        <w:rPr>
          <w:bCs/>
          <w:iCs/>
          <w:sz w:val="24"/>
          <w:szCs w:val="24"/>
          <w:lang w:eastAsia="en-US"/>
        </w:rPr>
        <w:t>Владеть знаниями о различных методах обоснования и опровержения математических утверждений и самостоятельно применять их;</w:t>
      </w:r>
    </w:p>
    <w:p w:rsidR="00D8009F" w:rsidRPr="00684A33" w:rsidRDefault="00D8009F" w:rsidP="00950F89">
      <w:pPr>
        <w:widowControl/>
        <w:numPr>
          <w:ilvl w:val="0"/>
          <w:numId w:val="128"/>
        </w:numPr>
        <w:tabs>
          <w:tab w:val="left" w:pos="1134"/>
        </w:tabs>
        <w:ind w:left="0" w:firstLine="709"/>
        <w:rPr>
          <w:b/>
          <w:iCs/>
          <w:sz w:val="24"/>
          <w:szCs w:val="24"/>
          <w:lang w:eastAsia="en-US"/>
        </w:rPr>
      </w:pPr>
      <w:r w:rsidRPr="00684A33">
        <w:rPr>
          <w:sz w:val="24"/>
          <w:szCs w:val="24"/>
          <w:lang w:eastAsia="en-US"/>
        </w:rPr>
        <w:t>владеть навыками анализа условия задачи и определения подходящих для решения задач изученных методов или их комбинаций</w:t>
      </w:r>
      <w:r w:rsidRPr="00684A33">
        <w:rPr>
          <w:bCs/>
          <w:iCs/>
          <w:sz w:val="24"/>
          <w:szCs w:val="24"/>
          <w:lang w:eastAsia="en-US"/>
        </w:rPr>
        <w:t>;</w:t>
      </w:r>
    </w:p>
    <w:p w:rsidR="00D8009F" w:rsidRPr="00684A33" w:rsidRDefault="00D8009F" w:rsidP="00950F89">
      <w:pPr>
        <w:widowControl/>
        <w:numPr>
          <w:ilvl w:val="0"/>
          <w:numId w:val="128"/>
        </w:numPr>
        <w:tabs>
          <w:tab w:val="left" w:pos="1134"/>
        </w:tabs>
        <w:ind w:left="0" w:firstLine="709"/>
        <w:rPr>
          <w:sz w:val="24"/>
          <w:szCs w:val="24"/>
          <w:lang w:eastAsia="en-US"/>
        </w:rPr>
      </w:pPr>
      <w:r w:rsidRPr="00684A33">
        <w:rPr>
          <w:sz w:val="24"/>
          <w:szCs w:val="24"/>
          <w:lang w:eastAsia="en-US"/>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D8009F" w:rsidRPr="00684A33" w:rsidRDefault="00D8009F" w:rsidP="00892E2B">
      <w:pPr>
        <w:widowControl/>
        <w:spacing w:after="200"/>
        <w:jc w:val="left"/>
        <w:rPr>
          <w:sz w:val="24"/>
          <w:szCs w:val="24"/>
          <w:lang w:eastAsia="en-US"/>
        </w:rPr>
      </w:pPr>
    </w:p>
    <w:p w:rsidR="00D8009F" w:rsidRPr="00684A33" w:rsidRDefault="00D8009F" w:rsidP="00892E2B">
      <w:pPr>
        <w:pStyle w:val="4"/>
        <w:spacing w:line="240" w:lineRule="auto"/>
        <w:rPr>
          <w:sz w:val="24"/>
          <w:szCs w:val="24"/>
        </w:rPr>
      </w:pPr>
      <w:bookmarkStart w:id="62" w:name="_Toc409691639"/>
      <w:bookmarkStart w:id="63" w:name="_Toc410653962"/>
      <w:bookmarkStart w:id="64" w:name="_Toc414553148"/>
      <w:r w:rsidRPr="00684A33">
        <w:rPr>
          <w:sz w:val="24"/>
          <w:szCs w:val="24"/>
        </w:rPr>
        <w:t>1.2.5.9. Информатика</w:t>
      </w:r>
      <w:bookmarkEnd w:id="62"/>
      <w:bookmarkEnd w:id="63"/>
      <w:bookmarkEnd w:id="64"/>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pStyle w:val="a9"/>
        <w:numPr>
          <w:ilvl w:val="0"/>
          <w:numId w:val="74"/>
        </w:numPr>
        <w:tabs>
          <w:tab w:val="left" w:pos="820"/>
          <w:tab w:val="left" w:pos="993"/>
          <w:tab w:val="left" w:pos="4100"/>
          <w:tab w:val="left" w:pos="6260"/>
          <w:tab w:val="left" w:pos="8240"/>
        </w:tabs>
        <w:ind w:left="0" w:firstLine="709"/>
        <w:jc w:val="both"/>
        <w:rPr>
          <w:rFonts w:ascii="Times New Roman" w:hAnsi="Times New Roman"/>
          <w:szCs w:val="24"/>
        </w:rPr>
      </w:pPr>
      <w:r w:rsidRPr="00684A33">
        <w:rPr>
          <w:rFonts w:ascii="Times New Roman" w:hAnsi="Times New Roman"/>
          <w:szCs w:val="24"/>
        </w:rPr>
        <w:lastRenderedPageBreak/>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D8009F" w:rsidRPr="00684A33" w:rsidRDefault="00D8009F" w:rsidP="00950F89">
      <w:pPr>
        <w:pStyle w:val="a9"/>
        <w:numPr>
          <w:ilvl w:val="0"/>
          <w:numId w:val="74"/>
        </w:numPr>
        <w:tabs>
          <w:tab w:val="left" w:pos="820"/>
          <w:tab w:val="left" w:pos="993"/>
          <w:tab w:val="left" w:pos="4100"/>
          <w:tab w:val="left" w:pos="6260"/>
          <w:tab w:val="left" w:pos="8240"/>
        </w:tabs>
        <w:ind w:left="0" w:firstLine="709"/>
        <w:jc w:val="both"/>
        <w:rPr>
          <w:rFonts w:ascii="Times New Roman" w:hAnsi="Times New Roman"/>
          <w:szCs w:val="24"/>
        </w:rPr>
      </w:pPr>
      <w:r w:rsidRPr="00684A33">
        <w:rPr>
          <w:rFonts w:ascii="Times New Roman" w:hAnsi="Times New Roman"/>
          <w:szCs w:val="24"/>
        </w:rPr>
        <w:t>различать виды информации по способам ее восприятия человеком и по способам ее представления на материальных носителях;</w:t>
      </w:r>
    </w:p>
    <w:p w:rsidR="00D8009F" w:rsidRPr="00684A33" w:rsidRDefault="00D8009F" w:rsidP="00950F89">
      <w:pPr>
        <w:pStyle w:val="a9"/>
        <w:numPr>
          <w:ilvl w:val="0"/>
          <w:numId w:val="74"/>
        </w:numPr>
        <w:tabs>
          <w:tab w:val="left" w:pos="820"/>
          <w:tab w:val="left" w:pos="993"/>
          <w:tab w:val="left" w:pos="4100"/>
          <w:tab w:val="left" w:pos="6260"/>
          <w:tab w:val="left" w:pos="8240"/>
        </w:tabs>
        <w:ind w:left="0" w:firstLine="709"/>
        <w:jc w:val="both"/>
        <w:rPr>
          <w:rFonts w:ascii="Times New Roman" w:hAnsi="Times New Roman"/>
          <w:strike/>
          <w:szCs w:val="24"/>
        </w:rPr>
      </w:pPr>
      <w:r w:rsidRPr="00684A33">
        <w:rPr>
          <w:rFonts w:ascii="Times New Roman" w:hAnsi="Times New Roman"/>
          <w:szCs w:val="24"/>
        </w:rPr>
        <w:t>раскрывать общие закономерности протекания информационных процессов в системах различной природы;</w:t>
      </w:r>
    </w:p>
    <w:p w:rsidR="00D8009F" w:rsidRPr="00684A33" w:rsidRDefault="00D8009F" w:rsidP="00950F89">
      <w:pPr>
        <w:pStyle w:val="a9"/>
        <w:numPr>
          <w:ilvl w:val="0"/>
          <w:numId w:val="74"/>
        </w:numPr>
        <w:tabs>
          <w:tab w:val="left" w:pos="820"/>
          <w:tab w:val="left" w:pos="993"/>
          <w:tab w:val="left" w:pos="4100"/>
          <w:tab w:val="left" w:pos="6260"/>
          <w:tab w:val="left" w:pos="8240"/>
        </w:tabs>
        <w:ind w:left="0" w:firstLine="709"/>
        <w:jc w:val="both"/>
        <w:rPr>
          <w:rFonts w:ascii="Times New Roman" w:hAnsi="Times New Roman"/>
          <w:szCs w:val="24"/>
        </w:rPr>
      </w:pPr>
      <w:r w:rsidRPr="00684A33">
        <w:rPr>
          <w:rFonts w:ascii="Times New Roman" w:hAnsi="Times New Roman"/>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D8009F" w:rsidRPr="00684A33" w:rsidRDefault="00D8009F" w:rsidP="00950F89">
      <w:pPr>
        <w:pStyle w:val="a9"/>
        <w:numPr>
          <w:ilvl w:val="0"/>
          <w:numId w:val="74"/>
        </w:numPr>
        <w:tabs>
          <w:tab w:val="left" w:pos="820"/>
          <w:tab w:val="left" w:pos="993"/>
          <w:tab w:val="left" w:pos="4100"/>
          <w:tab w:val="left" w:pos="6260"/>
          <w:tab w:val="left" w:pos="8240"/>
        </w:tabs>
        <w:ind w:left="0" w:firstLine="709"/>
        <w:jc w:val="both"/>
        <w:rPr>
          <w:rFonts w:ascii="Times New Roman" w:hAnsi="Times New Roman"/>
          <w:szCs w:val="24"/>
        </w:rPr>
      </w:pPr>
      <w:r w:rsidRPr="00684A33">
        <w:rPr>
          <w:rFonts w:ascii="Times New Roman" w:hAnsi="Times New Roman"/>
          <w:szCs w:val="24"/>
        </w:rPr>
        <w:t>классифицировать средства ИКТ в соответствии с кругом выполняемых задач;</w:t>
      </w:r>
    </w:p>
    <w:p w:rsidR="00D8009F" w:rsidRPr="00684A33" w:rsidRDefault="00D8009F" w:rsidP="00950F89">
      <w:pPr>
        <w:pStyle w:val="a9"/>
        <w:numPr>
          <w:ilvl w:val="0"/>
          <w:numId w:val="74"/>
        </w:numPr>
        <w:tabs>
          <w:tab w:val="left" w:pos="820"/>
          <w:tab w:val="left" w:pos="993"/>
          <w:tab w:val="left" w:pos="4100"/>
          <w:tab w:val="left" w:pos="6260"/>
          <w:tab w:val="left" w:pos="8240"/>
        </w:tabs>
        <w:ind w:left="0" w:firstLine="709"/>
        <w:jc w:val="both"/>
        <w:rPr>
          <w:rFonts w:ascii="Times New Roman" w:hAnsi="Times New Roman"/>
          <w:szCs w:val="24"/>
        </w:rPr>
      </w:pPr>
      <w:r w:rsidRPr="00684A33">
        <w:rPr>
          <w:rFonts w:ascii="Times New Roman" w:hAnsi="Times New Roman"/>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D8009F" w:rsidRPr="00684A33" w:rsidRDefault="00D8009F" w:rsidP="00950F89">
      <w:pPr>
        <w:pStyle w:val="a9"/>
        <w:numPr>
          <w:ilvl w:val="0"/>
          <w:numId w:val="74"/>
        </w:numPr>
        <w:tabs>
          <w:tab w:val="left" w:pos="820"/>
          <w:tab w:val="left" w:pos="993"/>
          <w:tab w:val="left" w:pos="4100"/>
          <w:tab w:val="left" w:pos="6260"/>
          <w:tab w:val="left" w:pos="8240"/>
        </w:tabs>
        <w:ind w:left="0" w:firstLine="709"/>
        <w:jc w:val="both"/>
        <w:rPr>
          <w:rFonts w:ascii="Times New Roman" w:hAnsi="Times New Roman"/>
          <w:szCs w:val="24"/>
        </w:rPr>
      </w:pPr>
      <w:r w:rsidRPr="00684A33">
        <w:rPr>
          <w:rFonts w:ascii="Times New Roman" w:hAnsi="Times New Roman"/>
          <w:szCs w:val="24"/>
        </w:rPr>
        <w:t>определять качественные и количественные характеристики компонентов компьютера;</w:t>
      </w:r>
    </w:p>
    <w:p w:rsidR="00D8009F" w:rsidRPr="00684A33" w:rsidRDefault="00D8009F" w:rsidP="00950F89">
      <w:pPr>
        <w:pStyle w:val="a9"/>
        <w:numPr>
          <w:ilvl w:val="0"/>
          <w:numId w:val="74"/>
        </w:numPr>
        <w:tabs>
          <w:tab w:val="left" w:pos="820"/>
          <w:tab w:val="left" w:pos="993"/>
          <w:tab w:val="left" w:pos="4100"/>
          <w:tab w:val="left" w:pos="6260"/>
          <w:tab w:val="left" w:pos="8240"/>
        </w:tabs>
        <w:ind w:left="0" w:firstLine="709"/>
        <w:jc w:val="both"/>
        <w:rPr>
          <w:rFonts w:ascii="Times New Roman" w:hAnsi="Times New Roman"/>
          <w:szCs w:val="24"/>
        </w:rPr>
      </w:pPr>
      <w:r w:rsidRPr="00684A33">
        <w:rPr>
          <w:rFonts w:ascii="Times New Roman" w:hAnsi="Times New Roman"/>
          <w:szCs w:val="24"/>
        </w:rPr>
        <w:t xml:space="preserve">узнает об истории и тенденциях развития компьютеров; о том как можно улучшить характеристики компьютеров; </w:t>
      </w:r>
    </w:p>
    <w:p w:rsidR="00D8009F" w:rsidRPr="00684A33" w:rsidRDefault="00D8009F" w:rsidP="00950F89">
      <w:pPr>
        <w:pStyle w:val="a9"/>
        <w:numPr>
          <w:ilvl w:val="0"/>
          <w:numId w:val="74"/>
        </w:numPr>
        <w:tabs>
          <w:tab w:val="left" w:pos="820"/>
          <w:tab w:val="left" w:pos="993"/>
          <w:tab w:val="left" w:pos="4100"/>
          <w:tab w:val="left" w:pos="6260"/>
          <w:tab w:val="left" w:pos="8240"/>
        </w:tabs>
        <w:ind w:left="0" w:firstLine="709"/>
        <w:jc w:val="both"/>
        <w:rPr>
          <w:rFonts w:ascii="Times New Roman" w:hAnsi="Times New Roman"/>
          <w:szCs w:val="24"/>
        </w:rPr>
      </w:pPr>
      <w:r w:rsidRPr="00684A33">
        <w:rPr>
          <w:rFonts w:ascii="Times New Roman" w:hAnsi="Times New Roman"/>
          <w:szCs w:val="24"/>
        </w:rPr>
        <w:t>узнает о том, какие задачи решаются с помощью суперкомпьютеров.</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w:t>
      </w:r>
    </w:p>
    <w:p w:rsidR="00D8009F" w:rsidRPr="00684A33" w:rsidRDefault="00D8009F" w:rsidP="00950F89">
      <w:pPr>
        <w:pStyle w:val="a9"/>
        <w:numPr>
          <w:ilvl w:val="0"/>
          <w:numId w:val="75"/>
        </w:numPr>
        <w:tabs>
          <w:tab w:val="left" w:pos="940"/>
        </w:tabs>
        <w:ind w:left="0" w:firstLine="709"/>
        <w:jc w:val="both"/>
        <w:rPr>
          <w:rFonts w:ascii="Times New Roman" w:hAnsi="Times New Roman"/>
          <w:i/>
          <w:szCs w:val="24"/>
        </w:rPr>
      </w:pPr>
      <w:r w:rsidRPr="00684A33">
        <w:rPr>
          <w:rFonts w:ascii="Times New Roman" w:hAnsi="Times New Roman"/>
          <w:i/>
          <w:szCs w:val="24"/>
        </w:rPr>
        <w:t>осознано подходить к выбору ИКТ–средств для своих учебных и иных целей;</w:t>
      </w:r>
    </w:p>
    <w:p w:rsidR="00D8009F" w:rsidRPr="00684A33" w:rsidRDefault="00D8009F" w:rsidP="00950F89">
      <w:pPr>
        <w:pStyle w:val="a9"/>
        <w:numPr>
          <w:ilvl w:val="0"/>
          <w:numId w:val="75"/>
        </w:numPr>
        <w:tabs>
          <w:tab w:val="left" w:pos="940"/>
        </w:tabs>
        <w:ind w:left="0" w:firstLine="709"/>
        <w:jc w:val="both"/>
        <w:rPr>
          <w:rFonts w:ascii="Times New Roman" w:hAnsi="Times New Roman"/>
          <w:i/>
          <w:szCs w:val="24"/>
        </w:rPr>
      </w:pPr>
      <w:r w:rsidRPr="00684A33">
        <w:rPr>
          <w:rFonts w:ascii="Times New Roman" w:hAnsi="Times New Roman"/>
          <w:i/>
          <w:szCs w:val="24"/>
        </w:rPr>
        <w:t>узнать о физических ограничениях на значения характеристик компьютера.</w:t>
      </w:r>
    </w:p>
    <w:p w:rsidR="00D8009F" w:rsidRPr="00684A33" w:rsidRDefault="00D8009F" w:rsidP="00892E2B">
      <w:pPr>
        <w:widowControl/>
        <w:ind w:firstLine="709"/>
        <w:rPr>
          <w:sz w:val="24"/>
          <w:szCs w:val="24"/>
          <w:lang w:eastAsia="en-US"/>
        </w:rPr>
      </w:pPr>
      <w:r w:rsidRPr="00684A33">
        <w:rPr>
          <w:b/>
          <w:bCs/>
          <w:sz w:val="24"/>
          <w:szCs w:val="24"/>
          <w:lang w:eastAsia="en-US"/>
        </w:rPr>
        <w:t>Математические основы информатики</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pStyle w:val="a9"/>
        <w:numPr>
          <w:ilvl w:val="0"/>
          <w:numId w:val="75"/>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D8009F" w:rsidRPr="00684A33" w:rsidRDefault="00D8009F" w:rsidP="00950F89">
      <w:pPr>
        <w:pStyle w:val="a9"/>
        <w:numPr>
          <w:ilvl w:val="0"/>
          <w:numId w:val="75"/>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кодировать и декодировать тексты по заданной кодовой таблице;</w:t>
      </w:r>
    </w:p>
    <w:p w:rsidR="00D8009F" w:rsidRPr="00684A33" w:rsidRDefault="00D8009F" w:rsidP="00950F89">
      <w:pPr>
        <w:pStyle w:val="a9"/>
        <w:numPr>
          <w:ilvl w:val="0"/>
          <w:numId w:val="75"/>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D8009F" w:rsidRPr="00684A33" w:rsidRDefault="00D8009F" w:rsidP="00950F89">
      <w:pPr>
        <w:pStyle w:val="a9"/>
        <w:numPr>
          <w:ilvl w:val="0"/>
          <w:numId w:val="75"/>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D8009F" w:rsidRPr="00684A33" w:rsidRDefault="00D8009F" w:rsidP="00950F89">
      <w:pPr>
        <w:pStyle w:val="a9"/>
        <w:numPr>
          <w:ilvl w:val="0"/>
          <w:numId w:val="75"/>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определять длину кодовой последовательности по длине исходного текста и кодовой таблице равномерного кода;</w:t>
      </w:r>
    </w:p>
    <w:p w:rsidR="00D8009F" w:rsidRPr="00684A33" w:rsidRDefault="00D8009F" w:rsidP="00950F89">
      <w:pPr>
        <w:pStyle w:val="a9"/>
        <w:numPr>
          <w:ilvl w:val="0"/>
          <w:numId w:val="75"/>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D8009F" w:rsidRPr="00684A33" w:rsidRDefault="00D8009F" w:rsidP="00950F89">
      <w:pPr>
        <w:pStyle w:val="a9"/>
        <w:numPr>
          <w:ilvl w:val="0"/>
          <w:numId w:val="75"/>
        </w:numPr>
        <w:tabs>
          <w:tab w:val="left" w:pos="820"/>
          <w:tab w:val="left" w:pos="993"/>
          <w:tab w:val="left" w:pos="1960"/>
        </w:tabs>
        <w:ind w:left="0" w:firstLine="709"/>
        <w:jc w:val="both"/>
        <w:rPr>
          <w:rFonts w:ascii="Times New Roman" w:hAnsi="Times New Roman"/>
          <w:szCs w:val="24"/>
        </w:rPr>
      </w:pPr>
      <w:r w:rsidRPr="00684A33">
        <w:rPr>
          <w:rFonts w:ascii="Times New Roman" w:hAnsi="Times New Roman"/>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D8009F" w:rsidRPr="00684A33" w:rsidRDefault="00D8009F" w:rsidP="00950F89">
      <w:pPr>
        <w:pStyle w:val="a9"/>
        <w:numPr>
          <w:ilvl w:val="0"/>
          <w:numId w:val="75"/>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D8009F" w:rsidRPr="00684A33" w:rsidRDefault="00D8009F" w:rsidP="00950F89">
      <w:pPr>
        <w:pStyle w:val="a9"/>
        <w:numPr>
          <w:ilvl w:val="0"/>
          <w:numId w:val="75"/>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D8009F" w:rsidRPr="00684A33" w:rsidRDefault="00D8009F" w:rsidP="00950F89">
      <w:pPr>
        <w:pStyle w:val="a9"/>
        <w:numPr>
          <w:ilvl w:val="0"/>
          <w:numId w:val="75"/>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описывать граф с помощью матрицы смежности с указанием длин ребер (знание термина «матрица смежности» не обязательно);</w:t>
      </w:r>
    </w:p>
    <w:p w:rsidR="00D8009F" w:rsidRPr="00684A33" w:rsidRDefault="00D8009F" w:rsidP="00950F89">
      <w:pPr>
        <w:pStyle w:val="a9"/>
        <w:numPr>
          <w:ilvl w:val="0"/>
          <w:numId w:val="75"/>
        </w:numPr>
        <w:tabs>
          <w:tab w:val="left" w:pos="284"/>
          <w:tab w:val="left" w:pos="993"/>
        </w:tabs>
        <w:ind w:left="0" w:firstLine="709"/>
        <w:jc w:val="both"/>
        <w:rPr>
          <w:rFonts w:ascii="Times New Roman" w:hAnsi="Times New Roman"/>
          <w:szCs w:val="24"/>
        </w:rPr>
      </w:pPr>
      <w:r w:rsidRPr="00684A33">
        <w:rPr>
          <w:rFonts w:ascii="Times New Roman" w:hAnsi="Times New Roman"/>
          <w:szCs w:val="24"/>
        </w:rPr>
        <w:t>познакомиться с двоичным кодированием текстов и с наиболее употребительными современными кодами;</w:t>
      </w:r>
    </w:p>
    <w:p w:rsidR="00D8009F" w:rsidRPr="00684A33" w:rsidRDefault="00D8009F" w:rsidP="00950F89">
      <w:pPr>
        <w:pStyle w:val="a9"/>
        <w:numPr>
          <w:ilvl w:val="0"/>
          <w:numId w:val="75"/>
        </w:numPr>
        <w:tabs>
          <w:tab w:val="left" w:pos="820"/>
          <w:tab w:val="left" w:pos="993"/>
        </w:tabs>
        <w:ind w:left="0" w:firstLine="709"/>
        <w:jc w:val="both"/>
        <w:rPr>
          <w:rFonts w:ascii="Times New Roman" w:hAnsi="Times New Roman"/>
          <w:szCs w:val="24"/>
        </w:rPr>
      </w:pPr>
      <w:r w:rsidRPr="00684A33">
        <w:rPr>
          <w:rFonts w:ascii="Times New Roman" w:hAnsi="Times New Roman"/>
          <w:szCs w:val="24"/>
        </w:rPr>
        <w:lastRenderedPageBreak/>
        <w:t>использовать основные способы графического представления числовой информации, (графики, диаграммы).</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w:t>
      </w:r>
    </w:p>
    <w:p w:rsidR="00D8009F" w:rsidRPr="00684A33" w:rsidRDefault="00D8009F" w:rsidP="00950F89">
      <w:pPr>
        <w:pStyle w:val="a9"/>
        <w:numPr>
          <w:ilvl w:val="0"/>
          <w:numId w:val="76"/>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D8009F" w:rsidRPr="00684A33" w:rsidRDefault="00D8009F" w:rsidP="00950F89">
      <w:pPr>
        <w:pStyle w:val="a9"/>
        <w:numPr>
          <w:ilvl w:val="0"/>
          <w:numId w:val="76"/>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t>узнать о том, что любые дискретные данные можно описать, используя алфавит, содержащий только два символа, например, 0 и 1;</w:t>
      </w:r>
    </w:p>
    <w:p w:rsidR="00D8009F" w:rsidRPr="00684A33" w:rsidRDefault="00D8009F" w:rsidP="00950F89">
      <w:pPr>
        <w:pStyle w:val="a9"/>
        <w:numPr>
          <w:ilvl w:val="0"/>
          <w:numId w:val="76"/>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t>познакомиться с тем, как информация (данные) представляется в современных компьютерах и робототехнических системах;</w:t>
      </w:r>
    </w:p>
    <w:p w:rsidR="00D8009F" w:rsidRPr="00684A33" w:rsidRDefault="00D8009F" w:rsidP="00950F89">
      <w:pPr>
        <w:pStyle w:val="a9"/>
        <w:numPr>
          <w:ilvl w:val="0"/>
          <w:numId w:val="76"/>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t>познакомиться с примерами использования графов, деревьев и списков при описании реальных объектов и процессов;</w:t>
      </w:r>
    </w:p>
    <w:p w:rsidR="00D8009F" w:rsidRPr="00684A33" w:rsidRDefault="00D8009F" w:rsidP="00950F89">
      <w:pPr>
        <w:pStyle w:val="a9"/>
        <w:numPr>
          <w:ilvl w:val="0"/>
          <w:numId w:val="76"/>
        </w:numPr>
        <w:tabs>
          <w:tab w:val="left" w:pos="940"/>
        </w:tabs>
        <w:ind w:left="0" w:firstLine="709"/>
        <w:jc w:val="both"/>
        <w:rPr>
          <w:rFonts w:ascii="Times New Roman" w:hAnsi="Times New Roman"/>
          <w:i/>
          <w:szCs w:val="24"/>
        </w:rPr>
      </w:pPr>
      <w:r w:rsidRPr="00684A33">
        <w:rPr>
          <w:rFonts w:ascii="Times New Roman" w:hAnsi="Times New Roman"/>
          <w:i/>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D8009F" w:rsidRPr="00684A33" w:rsidRDefault="00D8009F" w:rsidP="00950F89">
      <w:pPr>
        <w:pStyle w:val="a9"/>
        <w:numPr>
          <w:ilvl w:val="0"/>
          <w:numId w:val="76"/>
        </w:numPr>
        <w:tabs>
          <w:tab w:val="left" w:pos="940"/>
        </w:tabs>
        <w:ind w:left="0" w:firstLine="709"/>
        <w:jc w:val="both"/>
        <w:rPr>
          <w:rFonts w:ascii="Times New Roman" w:hAnsi="Times New Roman"/>
          <w:i/>
          <w:szCs w:val="24"/>
        </w:rPr>
      </w:pPr>
      <w:r w:rsidRPr="00684A33">
        <w:rPr>
          <w:rFonts w:ascii="Times New Roman" w:hAnsi="Times New Roman"/>
          <w:i/>
          <w:szCs w:val="24"/>
        </w:rPr>
        <w:t>узнать о наличии кодов, которые исправляют ошибки искажения, возникающие при передаче информации.</w:t>
      </w:r>
    </w:p>
    <w:p w:rsidR="00D8009F" w:rsidRPr="00684A33" w:rsidRDefault="00D8009F" w:rsidP="00892E2B">
      <w:pPr>
        <w:widowControl/>
        <w:ind w:firstLine="709"/>
        <w:rPr>
          <w:sz w:val="24"/>
          <w:szCs w:val="24"/>
          <w:lang w:eastAsia="en-US"/>
        </w:rPr>
      </w:pPr>
      <w:r w:rsidRPr="00684A33">
        <w:rPr>
          <w:b/>
          <w:bCs/>
          <w:sz w:val="24"/>
          <w:szCs w:val="24"/>
          <w:lang w:eastAsia="en-US"/>
        </w:rPr>
        <w:t>Алгоритмы и элементы программирования</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pStyle w:val="a9"/>
        <w:numPr>
          <w:ilvl w:val="0"/>
          <w:numId w:val="77"/>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составлять алгоритмы для решения учебных задач различных типов;</w:t>
      </w:r>
    </w:p>
    <w:p w:rsidR="00D8009F" w:rsidRPr="00684A33" w:rsidRDefault="00D8009F" w:rsidP="00950F89">
      <w:pPr>
        <w:pStyle w:val="a9"/>
        <w:numPr>
          <w:ilvl w:val="0"/>
          <w:numId w:val="77"/>
        </w:numPr>
        <w:tabs>
          <w:tab w:val="left" w:pos="820"/>
          <w:tab w:val="left" w:pos="993"/>
        </w:tabs>
        <w:ind w:left="0" w:firstLine="709"/>
        <w:jc w:val="both"/>
        <w:rPr>
          <w:rStyle w:val="dash0410005f0431005f0437005f0430005f0446005f0020005f0441005f043f005f0438005f0441005f043a005f0430005f005fchar1char1"/>
          <w:szCs w:val="24"/>
        </w:rPr>
      </w:pPr>
      <w:r w:rsidRPr="00684A33">
        <w:rPr>
          <w:rStyle w:val="dash0410005f0431005f0437005f0430005f0446005f0020005f0441005f043f005f0438005f0441005f043a005f0430005f005fchar1char1"/>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D8009F" w:rsidRPr="00684A33" w:rsidRDefault="00D8009F" w:rsidP="00950F89">
      <w:pPr>
        <w:pStyle w:val="a9"/>
        <w:numPr>
          <w:ilvl w:val="0"/>
          <w:numId w:val="77"/>
        </w:numPr>
        <w:tabs>
          <w:tab w:val="left" w:pos="820"/>
          <w:tab w:val="left" w:pos="993"/>
        </w:tabs>
        <w:ind w:left="0" w:firstLine="709"/>
        <w:jc w:val="both"/>
        <w:rPr>
          <w:rStyle w:val="dash0410005f0431005f0437005f0430005f0446005f0020005f0441005f043f005f0438005f0441005f043a005f0430005f005fchar1char1"/>
          <w:szCs w:val="24"/>
        </w:rPr>
      </w:pPr>
      <w:r w:rsidRPr="00684A33">
        <w:rPr>
          <w:rStyle w:val="dash0410005f0431005f0437005f0430005f0446005f0020005f0441005f043f005f0438005f0441005f043a005f0430005f005fchar1char1"/>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D8009F" w:rsidRPr="00684A33" w:rsidRDefault="00D8009F" w:rsidP="00950F89">
      <w:pPr>
        <w:pStyle w:val="a9"/>
        <w:numPr>
          <w:ilvl w:val="0"/>
          <w:numId w:val="77"/>
        </w:numPr>
        <w:tabs>
          <w:tab w:val="left" w:pos="820"/>
          <w:tab w:val="left" w:pos="993"/>
        </w:tabs>
        <w:ind w:left="0" w:firstLine="709"/>
        <w:jc w:val="both"/>
        <w:rPr>
          <w:rFonts w:ascii="Times New Roman" w:hAnsi="Times New Roman"/>
          <w:szCs w:val="24"/>
        </w:rPr>
      </w:pPr>
      <w:r w:rsidRPr="00684A33">
        <w:rPr>
          <w:rStyle w:val="dash0410005f0431005f0437005f0430005f0446005f0020005f0441005f043f005f0438005f0441005f043a005f0430005f005fchar1char1"/>
          <w:szCs w:val="24"/>
        </w:rPr>
        <w:t>определять результат выполнения заданного алгоритма или его фрагмента;</w:t>
      </w:r>
    </w:p>
    <w:p w:rsidR="00D8009F" w:rsidRPr="00684A33" w:rsidRDefault="00D8009F" w:rsidP="00950F89">
      <w:pPr>
        <w:pStyle w:val="a9"/>
        <w:numPr>
          <w:ilvl w:val="0"/>
          <w:numId w:val="77"/>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D8009F" w:rsidRPr="00684A33" w:rsidRDefault="00D8009F" w:rsidP="00950F89">
      <w:pPr>
        <w:pStyle w:val="a9"/>
        <w:numPr>
          <w:ilvl w:val="0"/>
          <w:numId w:val="77"/>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D8009F" w:rsidRPr="00684A33" w:rsidRDefault="00D8009F" w:rsidP="00950F89">
      <w:pPr>
        <w:pStyle w:val="a9"/>
        <w:numPr>
          <w:ilvl w:val="0"/>
          <w:numId w:val="77"/>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684A33">
        <w:rPr>
          <w:rFonts w:ascii="Times New Roman" w:hAnsi="Times New Roman"/>
          <w:szCs w:val="24"/>
        </w:rPr>
        <w:tab/>
        <w:t>программ на выбранном языке программирования; выполнять эти программы на компьютере;</w:t>
      </w:r>
    </w:p>
    <w:p w:rsidR="00D8009F" w:rsidRPr="00684A33" w:rsidRDefault="00D8009F" w:rsidP="00950F89">
      <w:pPr>
        <w:pStyle w:val="a9"/>
        <w:numPr>
          <w:ilvl w:val="0"/>
          <w:numId w:val="77"/>
        </w:numPr>
        <w:tabs>
          <w:tab w:val="left" w:pos="900"/>
          <w:tab w:val="left" w:pos="993"/>
        </w:tabs>
        <w:ind w:left="0" w:firstLine="709"/>
        <w:jc w:val="both"/>
        <w:rPr>
          <w:rFonts w:ascii="Times New Roman" w:hAnsi="Times New Roman"/>
          <w:szCs w:val="24"/>
        </w:rPr>
      </w:pPr>
      <w:r w:rsidRPr="00684A33">
        <w:rPr>
          <w:rFonts w:ascii="Times New Roman" w:hAnsi="Times New Roman"/>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D8009F" w:rsidRPr="00684A33" w:rsidRDefault="00D8009F" w:rsidP="00950F89">
      <w:pPr>
        <w:pStyle w:val="a9"/>
        <w:numPr>
          <w:ilvl w:val="0"/>
          <w:numId w:val="77"/>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анализировать предложенный алгоритм, например, определять какие результаты возможны при заданном множестве исходных значений;</w:t>
      </w:r>
    </w:p>
    <w:p w:rsidR="00D8009F" w:rsidRPr="00684A33" w:rsidRDefault="00D8009F" w:rsidP="00950F89">
      <w:pPr>
        <w:pStyle w:val="a9"/>
        <w:numPr>
          <w:ilvl w:val="0"/>
          <w:numId w:val="77"/>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использовать логические значения, операции и выражения с ними;</w:t>
      </w:r>
    </w:p>
    <w:p w:rsidR="00D8009F" w:rsidRPr="00684A33" w:rsidRDefault="00D8009F" w:rsidP="00950F89">
      <w:pPr>
        <w:pStyle w:val="a9"/>
        <w:numPr>
          <w:ilvl w:val="0"/>
          <w:numId w:val="77"/>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записывать на выбранном языке программирования арифметические и логические выражения и вычислять их значения.</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w:t>
      </w:r>
    </w:p>
    <w:p w:rsidR="00D8009F" w:rsidRPr="00684A33" w:rsidRDefault="00D8009F" w:rsidP="00950F89">
      <w:pPr>
        <w:pStyle w:val="a9"/>
        <w:numPr>
          <w:ilvl w:val="0"/>
          <w:numId w:val="78"/>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t>познакомиться с использованием в программах строковых величин и с операциями со строковыми величинами;</w:t>
      </w:r>
    </w:p>
    <w:p w:rsidR="00D8009F" w:rsidRPr="00684A33" w:rsidRDefault="00D8009F" w:rsidP="00950F89">
      <w:pPr>
        <w:pStyle w:val="a9"/>
        <w:numPr>
          <w:ilvl w:val="0"/>
          <w:numId w:val="78"/>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t>создавать программы для решения задач, возникающих в процессе учебы и вне ее;</w:t>
      </w:r>
    </w:p>
    <w:p w:rsidR="00D8009F" w:rsidRPr="00684A33" w:rsidRDefault="00D8009F" w:rsidP="00950F89">
      <w:pPr>
        <w:pStyle w:val="a9"/>
        <w:numPr>
          <w:ilvl w:val="0"/>
          <w:numId w:val="78"/>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t>познакомиться с задачами обработки данных и алгоритмами их решения;</w:t>
      </w:r>
    </w:p>
    <w:p w:rsidR="00D8009F" w:rsidRPr="00684A33" w:rsidRDefault="00D8009F" w:rsidP="00950F89">
      <w:pPr>
        <w:pStyle w:val="a9"/>
        <w:numPr>
          <w:ilvl w:val="0"/>
          <w:numId w:val="78"/>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lastRenderedPageBreak/>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D8009F" w:rsidRPr="00684A33" w:rsidRDefault="00D8009F" w:rsidP="00950F89">
      <w:pPr>
        <w:pStyle w:val="a9"/>
        <w:numPr>
          <w:ilvl w:val="0"/>
          <w:numId w:val="78"/>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D8009F" w:rsidRPr="00684A33" w:rsidRDefault="00D8009F" w:rsidP="00892E2B">
      <w:pPr>
        <w:widowControl/>
        <w:ind w:firstLine="709"/>
        <w:rPr>
          <w:sz w:val="24"/>
          <w:szCs w:val="24"/>
          <w:lang w:eastAsia="en-US"/>
        </w:rPr>
      </w:pPr>
      <w:r w:rsidRPr="00684A33">
        <w:rPr>
          <w:b/>
          <w:bCs/>
          <w:sz w:val="24"/>
          <w:szCs w:val="24"/>
          <w:lang w:eastAsia="en-US"/>
        </w:rPr>
        <w:t>Использование программных систем и сервисов</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pStyle w:val="a9"/>
        <w:numPr>
          <w:ilvl w:val="0"/>
          <w:numId w:val="79"/>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классифицировать файлы по типу и иным параметрам;</w:t>
      </w:r>
    </w:p>
    <w:p w:rsidR="00D8009F" w:rsidRPr="00684A33" w:rsidRDefault="00D8009F" w:rsidP="00950F89">
      <w:pPr>
        <w:pStyle w:val="a9"/>
        <w:numPr>
          <w:ilvl w:val="0"/>
          <w:numId w:val="79"/>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выполнять основные операции с файлами (создавать, сохранять, редактировать, удалять, архивировать, «распаковывать» архивные файлы);</w:t>
      </w:r>
    </w:p>
    <w:p w:rsidR="00D8009F" w:rsidRPr="00684A33" w:rsidRDefault="00D8009F" w:rsidP="00950F89">
      <w:pPr>
        <w:pStyle w:val="a9"/>
        <w:numPr>
          <w:ilvl w:val="0"/>
          <w:numId w:val="79"/>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разбираться в иерархической структуре файловой системы;</w:t>
      </w:r>
    </w:p>
    <w:p w:rsidR="00D8009F" w:rsidRPr="00684A33" w:rsidRDefault="00D8009F" w:rsidP="00950F89">
      <w:pPr>
        <w:pStyle w:val="a9"/>
        <w:numPr>
          <w:ilvl w:val="0"/>
          <w:numId w:val="79"/>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осуществлять поиск файлов средствами операционной системы;</w:t>
      </w:r>
    </w:p>
    <w:p w:rsidR="00D8009F" w:rsidRPr="00684A33" w:rsidRDefault="00D8009F" w:rsidP="00950F89">
      <w:pPr>
        <w:pStyle w:val="a9"/>
        <w:widowControl w:val="0"/>
        <w:numPr>
          <w:ilvl w:val="0"/>
          <w:numId w:val="79"/>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D8009F" w:rsidRPr="00684A33" w:rsidRDefault="00D8009F" w:rsidP="00950F89">
      <w:pPr>
        <w:pStyle w:val="a9"/>
        <w:widowControl w:val="0"/>
        <w:numPr>
          <w:ilvl w:val="0"/>
          <w:numId w:val="79"/>
        </w:numPr>
        <w:tabs>
          <w:tab w:val="left" w:pos="993"/>
        </w:tabs>
        <w:ind w:left="0" w:firstLine="709"/>
        <w:jc w:val="both"/>
        <w:rPr>
          <w:rFonts w:ascii="Times New Roman" w:hAnsi="Times New Roman"/>
          <w:szCs w:val="24"/>
        </w:rPr>
      </w:pPr>
      <w:r w:rsidRPr="00684A33">
        <w:rPr>
          <w:rFonts w:ascii="Times New Roman" w:hAnsi="Times New Roman"/>
          <w:szCs w:val="24"/>
        </w:rPr>
        <w:t>использовать табличные (реляционные) базы данных, выполнять отбор строк таблицы, удовлетворяющих определенному условию;</w:t>
      </w:r>
    </w:p>
    <w:p w:rsidR="00D8009F" w:rsidRPr="00684A33" w:rsidRDefault="00D8009F" w:rsidP="00950F89">
      <w:pPr>
        <w:pStyle w:val="a9"/>
        <w:numPr>
          <w:ilvl w:val="0"/>
          <w:numId w:val="79"/>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анализировать доменные имена компьютеров и адреса документов в Интернете;</w:t>
      </w:r>
    </w:p>
    <w:p w:rsidR="00D8009F" w:rsidRPr="00684A33" w:rsidRDefault="00D8009F" w:rsidP="00950F89">
      <w:pPr>
        <w:pStyle w:val="a9"/>
        <w:numPr>
          <w:ilvl w:val="0"/>
          <w:numId w:val="79"/>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проводить поиск информации в сети Интернет по запросам с использованием логических операций.</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овладеет (как результат применения программных систем и интернет-сервисов в данном курсе и во всем образовательном процессе):</w:t>
      </w:r>
    </w:p>
    <w:p w:rsidR="00D8009F" w:rsidRPr="00684A33" w:rsidRDefault="00D8009F" w:rsidP="00950F89">
      <w:pPr>
        <w:pStyle w:val="a9"/>
        <w:numPr>
          <w:ilvl w:val="0"/>
          <w:numId w:val="79"/>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D8009F" w:rsidRPr="00684A33" w:rsidRDefault="00D8009F" w:rsidP="00950F89">
      <w:pPr>
        <w:pStyle w:val="a9"/>
        <w:numPr>
          <w:ilvl w:val="0"/>
          <w:numId w:val="79"/>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различными формами представления данных (таблицы, диаграммы, графики и т. д.);</w:t>
      </w:r>
    </w:p>
    <w:p w:rsidR="00D8009F" w:rsidRPr="00684A33" w:rsidRDefault="00D8009F" w:rsidP="00950F89">
      <w:pPr>
        <w:pStyle w:val="a9"/>
        <w:numPr>
          <w:ilvl w:val="0"/>
          <w:numId w:val="79"/>
        </w:numPr>
        <w:tabs>
          <w:tab w:val="left" w:pos="820"/>
          <w:tab w:val="left" w:pos="993"/>
        </w:tabs>
        <w:ind w:left="0" w:firstLine="709"/>
        <w:jc w:val="both"/>
        <w:rPr>
          <w:rFonts w:ascii="Times New Roman" w:hAnsi="Times New Roman"/>
          <w:szCs w:val="24"/>
        </w:rPr>
      </w:pPr>
      <w:r w:rsidRPr="00684A33">
        <w:rPr>
          <w:rFonts w:ascii="Times New Roman" w:hAnsi="Times New Roman"/>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D8009F" w:rsidRPr="00684A33" w:rsidRDefault="00D8009F" w:rsidP="00950F89">
      <w:pPr>
        <w:pStyle w:val="a9"/>
        <w:numPr>
          <w:ilvl w:val="0"/>
          <w:numId w:val="79"/>
        </w:numPr>
        <w:tabs>
          <w:tab w:val="left" w:pos="820"/>
          <w:tab w:val="left" w:pos="993"/>
        </w:tabs>
        <w:jc w:val="both"/>
        <w:rPr>
          <w:rFonts w:ascii="Times New Roman" w:hAnsi="Times New Roman"/>
          <w:szCs w:val="24"/>
        </w:rPr>
      </w:pPr>
      <w:r w:rsidRPr="00684A33">
        <w:rPr>
          <w:rFonts w:ascii="Times New Roman" w:hAnsi="Times New Roman"/>
          <w:szCs w:val="24"/>
        </w:rPr>
        <w:t>основами соблюдения норм информационной этики и права;</w:t>
      </w:r>
    </w:p>
    <w:p w:rsidR="00D8009F" w:rsidRPr="00684A33" w:rsidRDefault="00D8009F" w:rsidP="00950F89">
      <w:pPr>
        <w:pStyle w:val="a9"/>
        <w:numPr>
          <w:ilvl w:val="0"/>
          <w:numId w:val="79"/>
        </w:numPr>
        <w:tabs>
          <w:tab w:val="left" w:pos="780"/>
          <w:tab w:val="left" w:pos="993"/>
        </w:tabs>
        <w:jc w:val="both"/>
        <w:rPr>
          <w:rFonts w:ascii="Times New Roman" w:hAnsi="Times New Roman"/>
          <w:w w:val="99"/>
          <w:szCs w:val="24"/>
        </w:rPr>
      </w:pPr>
      <w:r w:rsidRPr="00684A33">
        <w:rPr>
          <w:rFonts w:ascii="Times New Roman" w:hAnsi="Times New Roman"/>
          <w:szCs w:val="24"/>
        </w:rPr>
        <w:t xml:space="preserve">познакомится с программными средствами для работы с </w:t>
      </w:r>
      <w:r w:rsidRPr="00684A33">
        <w:rPr>
          <w:rFonts w:ascii="Times New Roman" w:hAnsi="Times New Roman"/>
          <w:w w:val="99"/>
          <w:szCs w:val="24"/>
        </w:rPr>
        <w:t xml:space="preserve">аудиовизуальными </w:t>
      </w:r>
      <w:r w:rsidRPr="00684A33">
        <w:rPr>
          <w:rFonts w:ascii="Times New Roman" w:hAnsi="Times New Roman"/>
          <w:szCs w:val="24"/>
        </w:rPr>
        <w:t xml:space="preserve">данными и соответствующим понятийным </w:t>
      </w:r>
      <w:r w:rsidRPr="00684A33">
        <w:rPr>
          <w:rFonts w:ascii="Times New Roman" w:hAnsi="Times New Roman"/>
          <w:w w:val="99"/>
          <w:szCs w:val="24"/>
        </w:rPr>
        <w:t>аппаратом;</w:t>
      </w:r>
    </w:p>
    <w:p w:rsidR="00D8009F" w:rsidRPr="00684A33" w:rsidRDefault="00D8009F" w:rsidP="00950F89">
      <w:pPr>
        <w:pStyle w:val="a9"/>
        <w:numPr>
          <w:ilvl w:val="0"/>
          <w:numId w:val="79"/>
        </w:numPr>
        <w:tabs>
          <w:tab w:val="left" w:pos="820"/>
          <w:tab w:val="left" w:pos="993"/>
        </w:tabs>
        <w:jc w:val="both"/>
        <w:rPr>
          <w:rFonts w:ascii="Times New Roman" w:hAnsi="Times New Roman"/>
          <w:szCs w:val="24"/>
        </w:rPr>
      </w:pPr>
      <w:r w:rsidRPr="00684A33">
        <w:rPr>
          <w:rFonts w:ascii="Times New Roman" w:hAnsi="Times New Roman"/>
          <w:szCs w:val="24"/>
        </w:rPr>
        <w:t xml:space="preserve">узнает о дискретном представлении </w:t>
      </w:r>
      <w:r w:rsidRPr="00684A33">
        <w:rPr>
          <w:rFonts w:ascii="Times New Roman" w:hAnsi="Times New Roman"/>
          <w:w w:val="99"/>
          <w:szCs w:val="24"/>
        </w:rPr>
        <w:t>аудио</w:t>
      </w:r>
      <w:r w:rsidRPr="00684A33">
        <w:rPr>
          <w:rFonts w:ascii="Times New Roman" w:hAnsi="Times New Roman"/>
          <w:szCs w:val="24"/>
        </w:rPr>
        <w:t>визуальных данных.</w:t>
      </w:r>
    </w:p>
    <w:p w:rsidR="00D8009F" w:rsidRPr="00684A33" w:rsidRDefault="00D8009F" w:rsidP="00892E2B">
      <w:pPr>
        <w:widowControl/>
        <w:tabs>
          <w:tab w:val="left" w:pos="1660"/>
          <w:tab w:val="left" w:pos="2900"/>
          <w:tab w:val="left" w:pos="4840"/>
          <w:tab w:val="left" w:pos="5300"/>
          <w:tab w:val="left" w:pos="6440"/>
          <w:tab w:val="left" w:pos="7320"/>
          <w:tab w:val="left" w:pos="7720"/>
          <w:tab w:val="left" w:pos="8520"/>
        </w:tabs>
        <w:ind w:firstLine="709"/>
        <w:rPr>
          <w:b/>
          <w:sz w:val="24"/>
          <w:szCs w:val="24"/>
          <w:lang w:eastAsia="en-US"/>
        </w:rPr>
      </w:pPr>
      <w:r w:rsidRPr="00684A33">
        <w:rPr>
          <w:b/>
          <w:sz w:val="24"/>
          <w:szCs w:val="24"/>
          <w:lang w:eastAsia="en-US"/>
        </w:rPr>
        <w:t>Выпускник получит возможность (в данном курсе и иной учебной деятельности):</w:t>
      </w:r>
    </w:p>
    <w:p w:rsidR="00D8009F" w:rsidRPr="00684A33" w:rsidRDefault="00D8009F" w:rsidP="00950F89">
      <w:pPr>
        <w:pStyle w:val="a9"/>
        <w:numPr>
          <w:ilvl w:val="0"/>
          <w:numId w:val="80"/>
        </w:numPr>
        <w:tabs>
          <w:tab w:val="left" w:pos="993"/>
        </w:tabs>
        <w:ind w:left="0" w:firstLine="709"/>
        <w:jc w:val="both"/>
        <w:rPr>
          <w:rFonts w:ascii="Times New Roman" w:hAnsi="Times New Roman"/>
          <w:i/>
          <w:szCs w:val="24"/>
        </w:rPr>
      </w:pPr>
      <w:r w:rsidRPr="00684A33">
        <w:rPr>
          <w:rFonts w:ascii="Times New Roman" w:hAnsi="Times New Roman"/>
          <w:i/>
          <w:szCs w:val="24"/>
        </w:rPr>
        <w:t>узнать о данных от датчиков, например, датчиков роботизированных устройств;</w:t>
      </w:r>
    </w:p>
    <w:p w:rsidR="00D8009F" w:rsidRPr="00684A33" w:rsidRDefault="00D8009F" w:rsidP="00950F89">
      <w:pPr>
        <w:pStyle w:val="a9"/>
        <w:numPr>
          <w:ilvl w:val="0"/>
          <w:numId w:val="80"/>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D8009F" w:rsidRPr="00684A33" w:rsidRDefault="00D8009F" w:rsidP="00950F89">
      <w:pPr>
        <w:pStyle w:val="a9"/>
        <w:numPr>
          <w:ilvl w:val="0"/>
          <w:numId w:val="80"/>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t>познакомиться с примерами использования математического моделирования в современном мире;</w:t>
      </w:r>
    </w:p>
    <w:p w:rsidR="00D8009F" w:rsidRPr="00684A33" w:rsidRDefault="00D8009F" w:rsidP="00950F89">
      <w:pPr>
        <w:pStyle w:val="a9"/>
        <w:numPr>
          <w:ilvl w:val="0"/>
          <w:numId w:val="80"/>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D8009F" w:rsidRPr="00684A33" w:rsidRDefault="00D8009F" w:rsidP="00950F89">
      <w:pPr>
        <w:pStyle w:val="a9"/>
        <w:numPr>
          <w:ilvl w:val="0"/>
          <w:numId w:val="80"/>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D8009F" w:rsidRPr="00684A33" w:rsidRDefault="00D8009F" w:rsidP="00950F89">
      <w:pPr>
        <w:pStyle w:val="a9"/>
        <w:numPr>
          <w:ilvl w:val="0"/>
          <w:numId w:val="80"/>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lastRenderedPageBreak/>
        <w:t>узнать о том, что в сфере информатики и ИКТ существуют международные и национальные стандарты;</w:t>
      </w:r>
    </w:p>
    <w:p w:rsidR="00D8009F" w:rsidRPr="00684A33" w:rsidRDefault="00D8009F" w:rsidP="00950F89">
      <w:pPr>
        <w:pStyle w:val="a9"/>
        <w:numPr>
          <w:ilvl w:val="0"/>
          <w:numId w:val="80"/>
        </w:numPr>
        <w:tabs>
          <w:tab w:val="left" w:pos="820"/>
          <w:tab w:val="left" w:pos="993"/>
        </w:tabs>
        <w:ind w:left="0" w:firstLine="709"/>
        <w:jc w:val="both"/>
        <w:rPr>
          <w:rFonts w:ascii="Times New Roman" w:hAnsi="Times New Roman"/>
          <w:i/>
          <w:szCs w:val="24"/>
        </w:rPr>
      </w:pPr>
      <w:r w:rsidRPr="00684A33">
        <w:rPr>
          <w:rFonts w:ascii="Times New Roman" w:hAnsi="Times New Roman"/>
          <w:i/>
          <w:szCs w:val="24"/>
        </w:rPr>
        <w:t>узнать о структуре современных компьютеров и назначении их элементов;</w:t>
      </w:r>
    </w:p>
    <w:p w:rsidR="00D8009F" w:rsidRPr="00684A33" w:rsidRDefault="00D8009F" w:rsidP="00950F89">
      <w:pPr>
        <w:pStyle w:val="a9"/>
        <w:numPr>
          <w:ilvl w:val="0"/>
          <w:numId w:val="80"/>
        </w:numPr>
        <w:tabs>
          <w:tab w:val="left" w:pos="780"/>
          <w:tab w:val="left" w:pos="993"/>
        </w:tabs>
        <w:ind w:left="0" w:firstLine="709"/>
        <w:jc w:val="both"/>
        <w:rPr>
          <w:rFonts w:ascii="Times New Roman" w:hAnsi="Times New Roman"/>
          <w:i/>
          <w:szCs w:val="24"/>
        </w:rPr>
      </w:pPr>
      <w:r w:rsidRPr="00684A33">
        <w:rPr>
          <w:rFonts w:ascii="Times New Roman" w:hAnsi="Times New Roman"/>
          <w:i/>
          <w:szCs w:val="24"/>
        </w:rPr>
        <w:t xml:space="preserve">получить представление об истории и тенденциях развития </w:t>
      </w:r>
      <w:r w:rsidRPr="00684A33">
        <w:rPr>
          <w:rFonts w:ascii="Times New Roman" w:hAnsi="Times New Roman"/>
          <w:i/>
          <w:w w:val="99"/>
          <w:szCs w:val="24"/>
        </w:rPr>
        <w:t>ИКТ;</w:t>
      </w:r>
    </w:p>
    <w:p w:rsidR="00D8009F" w:rsidRPr="00684A33" w:rsidRDefault="00D8009F" w:rsidP="00950F89">
      <w:pPr>
        <w:pStyle w:val="a9"/>
        <w:numPr>
          <w:ilvl w:val="0"/>
          <w:numId w:val="80"/>
        </w:numPr>
        <w:tabs>
          <w:tab w:val="left" w:pos="993"/>
        </w:tabs>
        <w:ind w:left="0" w:firstLine="709"/>
        <w:jc w:val="both"/>
        <w:rPr>
          <w:rFonts w:ascii="Times New Roman" w:hAnsi="Times New Roman"/>
          <w:i/>
          <w:szCs w:val="24"/>
        </w:rPr>
      </w:pPr>
      <w:r w:rsidRPr="00684A33">
        <w:rPr>
          <w:rFonts w:ascii="Times New Roman" w:hAnsi="Times New Roman"/>
          <w:i/>
          <w:szCs w:val="24"/>
        </w:rPr>
        <w:t>познакомиться с примерами использования ИКТ в современном мире;</w:t>
      </w:r>
    </w:p>
    <w:p w:rsidR="00D8009F" w:rsidRPr="00684A33" w:rsidRDefault="00D8009F" w:rsidP="00950F89">
      <w:pPr>
        <w:pStyle w:val="a9"/>
        <w:numPr>
          <w:ilvl w:val="0"/>
          <w:numId w:val="80"/>
        </w:numPr>
        <w:tabs>
          <w:tab w:val="left" w:pos="940"/>
          <w:tab w:val="left" w:pos="993"/>
        </w:tabs>
        <w:ind w:left="0" w:firstLine="709"/>
        <w:jc w:val="both"/>
        <w:rPr>
          <w:rFonts w:ascii="Times New Roman" w:hAnsi="Times New Roman"/>
          <w:i/>
          <w:szCs w:val="24"/>
        </w:rPr>
      </w:pPr>
      <w:r w:rsidRPr="00684A33">
        <w:rPr>
          <w:rFonts w:ascii="Times New Roman" w:hAnsi="Times New Roman"/>
          <w:i/>
          <w:szCs w:val="24"/>
        </w:rPr>
        <w:t>получить представления о роботизированных устройствах и их использовании на производстве и в научных исследованиях.</w:t>
      </w:r>
    </w:p>
    <w:p w:rsidR="00D8009F" w:rsidRPr="00684A33" w:rsidRDefault="00D8009F" w:rsidP="00892E2B">
      <w:pPr>
        <w:pStyle w:val="3"/>
        <w:spacing w:before="0" w:beforeAutospacing="0" w:after="0" w:afterAutospacing="0"/>
        <w:ind w:firstLine="709"/>
        <w:rPr>
          <w:sz w:val="24"/>
          <w:szCs w:val="24"/>
        </w:rPr>
      </w:pPr>
      <w:bookmarkStart w:id="65" w:name="_Toc409691640"/>
    </w:p>
    <w:p w:rsidR="00D8009F" w:rsidRPr="00684A33" w:rsidRDefault="00D8009F" w:rsidP="00892E2B">
      <w:pPr>
        <w:pStyle w:val="4"/>
        <w:spacing w:line="240" w:lineRule="auto"/>
        <w:rPr>
          <w:sz w:val="24"/>
          <w:szCs w:val="24"/>
        </w:rPr>
      </w:pPr>
      <w:bookmarkStart w:id="66" w:name="_Toc410653963"/>
      <w:bookmarkStart w:id="67" w:name="_Toc414553149"/>
      <w:r w:rsidRPr="00684A33">
        <w:rPr>
          <w:sz w:val="24"/>
          <w:szCs w:val="24"/>
        </w:rPr>
        <w:t>1.2.5.10. Физика</w:t>
      </w:r>
      <w:bookmarkEnd w:id="65"/>
      <w:bookmarkEnd w:id="66"/>
      <w:bookmarkEnd w:id="67"/>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соблюдать правила безопасности и охраны труда при работе с учебным и лабораторным оборудованием;</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понимать смысл основных физических терминов: физическое тело, физическое явление, физическая величина, единицы измерения;</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8009F" w:rsidRPr="00684A33" w:rsidRDefault="00D8009F" w:rsidP="00892E2B">
      <w:pPr>
        <w:widowControl/>
        <w:tabs>
          <w:tab w:val="left" w:pos="851"/>
        </w:tabs>
        <w:autoSpaceDE w:val="0"/>
        <w:autoSpaceDN w:val="0"/>
        <w:adjustRightInd w:val="0"/>
        <w:ind w:firstLine="709"/>
        <w:rPr>
          <w:sz w:val="24"/>
          <w:szCs w:val="24"/>
          <w:lang w:eastAsia="en-US"/>
        </w:rPr>
      </w:pPr>
      <w:r w:rsidRPr="00684A33">
        <w:rPr>
          <w:sz w:val="24"/>
          <w:szCs w:val="24"/>
          <w:u w:val="single"/>
          <w:lang w:eastAsia="en-US"/>
        </w:rPr>
        <w:t>Примечание</w:t>
      </w:r>
      <w:r w:rsidRPr="00684A33">
        <w:rPr>
          <w:sz w:val="24"/>
          <w:szCs w:val="24"/>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понимать роль эксперимента в получении научной информации;</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D8009F" w:rsidRPr="00684A33" w:rsidRDefault="00D8009F" w:rsidP="00892E2B">
      <w:pPr>
        <w:widowControl/>
        <w:tabs>
          <w:tab w:val="left" w:pos="851"/>
        </w:tabs>
        <w:autoSpaceDE w:val="0"/>
        <w:autoSpaceDN w:val="0"/>
        <w:adjustRightInd w:val="0"/>
        <w:ind w:firstLine="709"/>
        <w:rPr>
          <w:sz w:val="24"/>
          <w:szCs w:val="24"/>
          <w:lang w:eastAsia="en-US"/>
        </w:rPr>
      </w:pPr>
      <w:r w:rsidRPr="00684A33">
        <w:rPr>
          <w:sz w:val="24"/>
          <w:szCs w:val="24"/>
          <w:u w:val="single"/>
          <w:lang w:eastAsia="en-US"/>
        </w:rPr>
        <w:t>Примечание</w:t>
      </w:r>
      <w:r w:rsidRPr="00684A33">
        <w:rPr>
          <w:sz w:val="24"/>
          <w:szCs w:val="24"/>
          <w:lang w:eastAsia="en-US"/>
        </w:rPr>
        <w:t>. Любая учебная программа должна обеспечивать овладение прямыми измерениями всех перечисленных физических величин.</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 xml:space="preserve">использовать приемы построения физических моделей, поиска и формулировки </w:t>
      </w:r>
      <w:r w:rsidRPr="00684A33">
        <w:rPr>
          <w:i/>
          <w:sz w:val="24"/>
          <w:szCs w:val="24"/>
          <w:lang w:eastAsia="en-US"/>
        </w:rPr>
        <w:lastRenderedPageBreak/>
        <w:t>доказательств выдвинутых гипотез и теоретических выводов на основе эмпирически установленных фактов;</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сравнивать точность измерения физических величин по величине их относительной погрешности при проведении прямых измерений;</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Механические явления</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различать основные признаки изученных физических моделей: материальная точка, инерциальная система отсчета;</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Тепловые явления</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различать основные признаки изученных физических моделей строения газов, жидкостей и твердых тел;</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приводить примеры практического использования физических знаний о тепловых явлениях;</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 xml:space="preserve">различать границы применимости физических законов, понимать всеобщий </w:t>
      </w:r>
      <w:r w:rsidRPr="00684A33">
        <w:rPr>
          <w:i/>
          <w:sz w:val="24"/>
          <w:szCs w:val="24"/>
          <w:lang w:eastAsia="en-US"/>
        </w:rPr>
        <w:lastRenderedPageBreak/>
        <w:t>характер фундаментальных физических законов (закон сохранения энергии в тепловых процессах) и ограниченность использования частных законов;</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Электрические и магнитные явления</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использовать оптические схемы для построения изображений в плоском зеркале и собирающей линзе.</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приводить примеры практического использования физических знаний о электромагнитных явлениях</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Квантовые явления</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различать основные признаки планетарной модели атома, нуклонной модели атомного ядра;</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8009F" w:rsidRPr="00684A33" w:rsidRDefault="00D8009F" w:rsidP="00892E2B">
      <w:pPr>
        <w:widowControl/>
        <w:tabs>
          <w:tab w:val="left" w:pos="709"/>
          <w:tab w:val="left" w:pos="851"/>
        </w:tabs>
        <w:autoSpaceDE w:val="0"/>
        <w:autoSpaceDN w:val="0"/>
        <w:adjustRightInd w:val="0"/>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соотносить энергию связи атомных ядер с дефектом массы;</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Элементы астрономии</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8009F" w:rsidRPr="00684A33" w:rsidRDefault="00D8009F" w:rsidP="00950F89">
      <w:pPr>
        <w:numPr>
          <w:ilvl w:val="0"/>
          <w:numId w:val="40"/>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понимать различия между гелиоцентрической и геоцентрической системами мира;</w:t>
      </w:r>
    </w:p>
    <w:p w:rsidR="00D8009F" w:rsidRPr="00684A33" w:rsidRDefault="00D8009F" w:rsidP="00892E2B">
      <w:pPr>
        <w:widowControl/>
        <w:tabs>
          <w:tab w:val="left" w:pos="851"/>
        </w:tabs>
        <w:autoSpaceDE w:val="0"/>
        <w:autoSpaceDN w:val="0"/>
        <w:adjustRightInd w:val="0"/>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различать основные характеристики звезд (размер, цвет, температура) соотносить цвет звезды с ее температурой;</w:t>
      </w:r>
    </w:p>
    <w:p w:rsidR="00D8009F" w:rsidRPr="00684A33" w:rsidRDefault="00D8009F" w:rsidP="00950F89">
      <w:pPr>
        <w:numPr>
          <w:ilvl w:val="0"/>
          <w:numId w:val="4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различать гипотезы о происхождении Солнечной системы.</w:t>
      </w:r>
    </w:p>
    <w:p w:rsidR="00D8009F" w:rsidRPr="00684A33" w:rsidRDefault="00D8009F" w:rsidP="00892E2B">
      <w:pPr>
        <w:widowControl/>
        <w:ind w:firstLine="709"/>
        <w:rPr>
          <w:sz w:val="24"/>
          <w:szCs w:val="24"/>
          <w:lang w:eastAsia="en-US"/>
        </w:rPr>
      </w:pPr>
    </w:p>
    <w:p w:rsidR="00D8009F" w:rsidRPr="00684A33" w:rsidRDefault="00D8009F" w:rsidP="00892E2B">
      <w:pPr>
        <w:pStyle w:val="4"/>
        <w:spacing w:line="240" w:lineRule="auto"/>
        <w:rPr>
          <w:sz w:val="24"/>
          <w:szCs w:val="24"/>
        </w:rPr>
      </w:pPr>
      <w:bookmarkStart w:id="68" w:name="_Toc409691641"/>
      <w:bookmarkStart w:id="69" w:name="_Toc410653964"/>
      <w:bookmarkStart w:id="70" w:name="_Toc414553150"/>
      <w:r w:rsidRPr="00684A33">
        <w:rPr>
          <w:sz w:val="24"/>
          <w:szCs w:val="24"/>
        </w:rPr>
        <w:lastRenderedPageBreak/>
        <w:t>1.2.5.11. Биология</w:t>
      </w:r>
      <w:bookmarkEnd w:id="68"/>
      <w:bookmarkEnd w:id="69"/>
      <w:bookmarkEnd w:id="70"/>
    </w:p>
    <w:p w:rsidR="00D8009F" w:rsidRPr="00684A33" w:rsidRDefault="00D8009F" w:rsidP="00892E2B">
      <w:pPr>
        <w:widowControl/>
        <w:autoSpaceDE w:val="0"/>
        <w:autoSpaceDN w:val="0"/>
        <w:adjustRightInd w:val="0"/>
        <w:ind w:firstLine="709"/>
        <w:rPr>
          <w:b/>
          <w:sz w:val="24"/>
          <w:szCs w:val="24"/>
          <w:lang w:eastAsia="en-US"/>
        </w:rPr>
      </w:pPr>
      <w:r w:rsidRPr="00684A33">
        <w:rPr>
          <w:b/>
          <w:sz w:val="24"/>
          <w:szCs w:val="24"/>
          <w:lang w:eastAsia="en-US"/>
        </w:rPr>
        <w:t xml:space="preserve">В результате изучения курса биологии в основной школе: </w:t>
      </w:r>
    </w:p>
    <w:p w:rsidR="00D8009F" w:rsidRPr="00684A33" w:rsidRDefault="00D8009F" w:rsidP="00892E2B">
      <w:pPr>
        <w:widowControl/>
        <w:autoSpaceDE w:val="0"/>
        <w:autoSpaceDN w:val="0"/>
        <w:adjustRightInd w:val="0"/>
        <w:ind w:firstLine="709"/>
        <w:rPr>
          <w:sz w:val="24"/>
          <w:szCs w:val="24"/>
          <w:lang w:eastAsia="en-US"/>
        </w:rPr>
      </w:pPr>
      <w:r w:rsidRPr="00684A33">
        <w:rPr>
          <w:sz w:val="24"/>
          <w:szCs w:val="24"/>
          <w:lang w:eastAsia="en-US"/>
        </w:rPr>
        <w:t xml:space="preserve">Выпускник </w:t>
      </w:r>
      <w:r w:rsidRPr="00684A33">
        <w:rPr>
          <w:b/>
          <w:sz w:val="24"/>
          <w:szCs w:val="24"/>
          <w:lang w:eastAsia="en-US"/>
        </w:rPr>
        <w:t xml:space="preserve">научится </w:t>
      </w:r>
      <w:r w:rsidRPr="00684A33">
        <w:rPr>
          <w:bCs/>
          <w:sz w:val="24"/>
          <w:szCs w:val="24"/>
          <w:lang w:eastAsia="en-US"/>
        </w:rPr>
        <w:t xml:space="preserve">пользоваться научными методами для распознания биологических проблем; </w:t>
      </w:r>
      <w:r w:rsidRPr="00684A33">
        <w:rPr>
          <w:sz w:val="24"/>
          <w:szCs w:val="24"/>
          <w:lang w:eastAsia="en-US"/>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D8009F" w:rsidRPr="00684A33" w:rsidRDefault="00D8009F" w:rsidP="00892E2B">
      <w:pPr>
        <w:widowControl/>
        <w:autoSpaceDE w:val="0"/>
        <w:autoSpaceDN w:val="0"/>
        <w:adjustRightInd w:val="0"/>
        <w:ind w:firstLine="709"/>
        <w:rPr>
          <w:sz w:val="24"/>
          <w:szCs w:val="24"/>
          <w:lang w:eastAsia="en-US"/>
        </w:rPr>
      </w:pPr>
      <w:r w:rsidRPr="00684A33">
        <w:rPr>
          <w:sz w:val="24"/>
          <w:szCs w:val="24"/>
          <w:lang w:eastAsia="en-US"/>
        </w:rPr>
        <w:t>Выпускник</w:t>
      </w:r>
      <w:r w:rsidRPr="00684A33">
        <w:rPr>
          <w:b/>
          <w:sz w:val="24"/>
          <w:szCs w:val="24"/>
          <w:lang w:eastAsia="en-US"/>
        </w:rPr>
        <w:t xml:space="preserve"> овладеет </w:t>
      </w:r>
      <w:r w:rsidRPr="00684A33">
        <w:rPr>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D8009F" w:rsidRPr="00684A33" w:rsidRDefault="00D8009F" w:rsidP="00892E2B">
      <w:pPr>
        <w:widowControl/>
        <w:autoSpaceDE w:val="0"/>
        <w:autoSpaceDN w:val="0"/>
        <w:adjustRightInd w:val="0"/>
        <w:ind w:firstLine="709"/>
        <w:rPr>
          <w:sz w:val="24"/>
          <w:szCs w:val="24"/>
          <w:lang w:eastAsia="en-US"/>
        </w:rPr>
      </w:pPr>
      <w:r w:rsidRPr="00684A33">
        <w:rPr>
          <w:sz w:val="24"/>
          <w:szCs w:val="24"/>
          <w:lang w:eastAsia="en-US"/>
        </w:rPr>
        <w:t xml:space="preserve">Выпускник </w:t>
      </w:r>
      <w:r w:rsidRPr="00684A33">
        <w:rPr>
          <w:b/>
          <w:sz w:val="24"/>
          <w:szCs w:val="24"/>
          <w:lang w:eastAsia="en-US"/>
        </w:rPr>
        <w:t>освоит</w:t>
      </w:r>
      <w:r w:rsidRPr="00684A33">
        <w:rPr>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D8009F" w:rsidRPr="00684A33" w:rsidRDefault="00D8009F" w:rsidP="00892E2B">
      <w:pPr>
        <w:widowControl/>
        <w:autoSpaceDE w:val="0"/>
        <w:autoSpaceDN w:val="0"/>
        <w:adjustRightInd w:val="0"/>
        <w:ind w:firstLine="709"/>
        <w:rPr>
          <w:iCs/>
          <w:sz w:val="24"/>
          <w:szCs w:val="24"/>
          <w:lang w:eastAsia="en-US"/>
        </w:rPr>
      </w:pPr>
      <w:r w:rsidRPr="00684A33">
        <w:rPr>
          <w:iCs/>
          <w:sz w:val="24"/>
          <w:szCs w:val="24"/>
          <w:lang w:eastAsia="en-US"/>
        </w:rPr>
        <w:t xml:space="preserve">Выпускник </w:t>
      </w:r>
      <w:r w:rsidRPr="00684A33">
        <w:rPr>
          <w:b/>
          <w:iCs/>
          <w:sz w:val="24"/>
          <w:szCs w:val="24"/>
          <w:lang w:eastAsia="en-US"/>
        </w:rPr>
        <w:t>приобретет</w:t>
      </w:r>
      <w:r w:rsidRPr="00684A33">
        <w:rPr>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D8009F" w:rsidRPr="00684A33" w:rsidRDefault="00D8009F" w:rsidP="00892E2B">
      <w:pPr>
        <w:widowControl/>
        <w:autoSpaceDE w:val="0"/>
        <w:autoSpaceDN w:val="0"/>
        <w:adjustRightInd w:val="0"/>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86"/>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осознанно использовать знания основных правил поведения в природе и основ здорового образа жизни в быту;</w:t>
      </w:r>
    </w:p>
    <w:p w:rsidR="00D8009F" w:rsidRPr="00684A33" w:rsidRDefault="00D8009F" w:rsidP="00950F89">
      <w:pPr>
        <w:widowControl/>
        <w:numPr>
          <w:ilvl w:val="0"/>
          <w:numId w:val="86"/>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D8009F" w:rsidRPr="00684A33" w:rsidRDefault="00D8009F" w:rsidP="00950F89">
      <w:pPr>
        <w:widowControl/>
        <w:numPr>
          <w:ilvl w:val="0"/>
          <w:numId w:val="86"/>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D8009F" w:rsidRPr="00684A33" w:rsidRDefault="00D8009F" w:rsidP="00950F89">
      <w:pPr>
        <w:widowControl/>
        <w:numPr>
          <w:ilvl w:val="0"/>
          <w:numId w:val="86"/>
        </w:numPr>
        <w:tabs>
          <w:tab w:val="left" w:pos="993"/>
        </w:tabs>
        <w:autoSpaceDE w:val="0"/>
        <w:autoSpaceDN w:val="0"/>
        <w:adjustRightInd w:val="0"/>
        <w:ind w:left="0" w:firstLine="709"/>
        <w:contextualSpacing/>
        <w:rPr>
          <w:i/>
          <w:sz w:val="24"/>
          <w:szCs w:val="24"/>
          <w:lang w:eastAsia="en-US"/>
        </w:rPr>
      </w:pPr>
      <w:r w:rsidRPr="00684A33">
        <w:rPr>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D8009F" w:rsidRPr="00684A33" w:rsidRDefault="00D8009F" w:rsidP="00892E2B">
      <w:pPr>
        <w:widowControl/>
        <w:tabs>
          <w:tab w:val="center" w:pos="4904"/>
        </w:tabs>
        <w:autoSpaceDE w:val="0"/>
        <w:autoSpaceDN w:val="0"/>
        <w:adjustRightInd w:val="0"/>
        <w:ind w:firstLine="709"/>
        <w:rPr>
          <w:b/>
          <w:sz w:val="24"/>
          <w:szCs w:val="24"/>
          <w:lang w:eastAsia="en-US"/>
        </w:rPr>
      </w:pPr>
      <w:r w:rsidRPr="00684A33">
        <w:rPr>
          <w:b/>
          <w:sz w:val="24"/>
          <w:szCs w:val="24"/>
          <w:lang w:eastAsia="en-US"/>
        </w:rPr>
        <w:t>Живые организмы</w:t>
      </w:r>
    </w:p>
    <w:p w:rsidR="00D8009F" w:rsidRPr="00684A33" w:rsidRDefault="00D8009F" w:rsidP="00892E2B">
      <w:pPr>
        <w:widowControl/>
        <w:autoSpaceDE w:val="0"/>
        <w:autoSpaceDN w:val="0"/>
        <w:adjustRightInd w:val="0"/>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D8009F" w:rsidRPr="00684A33" w:rsidRDefault="00D8009F" w:rsidP="00950F89">
      <w:pPr>
        <w:widowControl/>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аргументировать, приводить доказательства родства различных таксонов растений, животных, грибов и бактерий;</w:t>
      </w:r>
    </w:p>
    <w:p w:rsidR="00D8009F" w:rsidRPr="00684A33" w:rsidRDefault="00D8009F" w:rsidP="00950F89">
      <w:pPr>
        <w:widowControl/>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аргументировать, приводить доказательства различий растений, животных, грибов и бактерий;</w:t>
      </w:r>
    </w:p>
    <w:p w:rsidR="00D8009F" w:rsidRPr="00684A33" w:rsidRDefault="00D8009F" w:rsidP="00950F89">
      <w:pPr>
        <w:widowControl/>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D8009F" w:rsidRPr="00684A33" w:rsidRDefault="00D8009F" w:rsidP="00950F89">
      <w:pPr>
        <w:widowControl/>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раскрывать роль биологии в практической деятельности людей; роль различных организмов в жизни человека;</w:t>
      </w:r>
    </w:p>
    <w:p w:rsidR="00D8009F" w:rsidRPr="00684A33" w:rsidRDefault="00D8009F" w:rsidP="00950F89">
      <w:pPr>
        <w:widowControl/>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D8009F" w:rsidRPr="00684A33" w:rsidRDefault="00D8009F" w:rsidP="00950F89">
      <w:pPr>
        <w:widowControl/>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выявлять примеры и раскрывать сущность приспособленности организмов к среде обитания;</w:t>
      </w:r>
    </w:p>
    <w:p w:rsidR="00D8009F" w:rsidRPr="00684A33" w:rsidRDefault="00D8009F" w:rsidP="00950F89">
      <w:pPr>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D8009F" w:rsidRPr="00684A33" w:rsidRDefault="00D8009F" w:rsidP="00950F89">
      <w:pPr>
        <w:widowControl/>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D8009F" w:rsidRPr="00684A33" w:rsidRDefault="00D8009F" w:rsidP="00950F89">
      <w:pPr>
        <w:widowControl/>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устанавливать взаимосвязи между особенностями строения и функциями клеток и тканей, органов и систем органов;</w:t>
      </w:r>
    </w:p>
    <w:p w:rsidR="00D8009F" w:rsidRPr="00684A33" w:rsidRDefault="00D8009F" w:rsidP="00950F89">
      <w:pPr>
        <w:widowControl/>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D8009F" w:rsidRPr="00684A33" w:rsidRDefault="00D8009F" w:rsidP="00950F89">
      <w:pPr>
        <w:widowControl/>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знать и аргументировать основные правила поведения в природе;</w:t>
      </w:r>
    </w:p>
    <w:p w:rsidR="00D8009F" w:rsidRPr="00684A33" w:rsidRDefault="00D8009F" w:rsidP="00950F89">
      <w:pPr>
        <w:widowControl/>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анализировать и оценивать последствия деятельности человека в природе;</w:t>
      </w:r>
    </w:p>
    <w:p w:rsidR="00D8009F" w:rsidRPr="00684A33" w:rsidRDefault="00D8009F" w:rsidP="00950F89">
      <w:pPr>
        <w:widowControl/>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D8009F" w:rsidRPr="00684A33" w:rsidRDefault="00D8009F" w:rsidP="00950F89">
      <w:pPr>
        <w:widowControl/>
        <w:numPr>
          <w:ilvl w:val="2"/>
          <w:numId w:val="87"/>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знать и соблюдать правила работы в кабинете биологии.</w:t>
      </w:r>
    </w:p>
    <w:p w:rsidR="00D8009F" w:rsidRPr="00684A33" w:rsidRDefault="00D8009F" w:rsidP="00892E2B">
      <w:pPr>
        <w:widowControl/>
        <w:autoSpaceDE w:val="0"/>
        <w:autoSpaceDN w:val="0"/>
        <w:adjustRightInd w:val="0"/>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88"/>
        </w:numPr>
        <w:tabs>
          <w:tab w:val="left" w:pos="993"/>
        </w:tabs>
        <w:autoSpaceDE w:val="0"/>
        <w:autoSpaceDN w:val="0"/>
        <w:adjustRightInd w:val="0"/>
        <w:ind w:left="0" w:firstLine="709"/>
        <w:contextualSpacing/>
        <w:rPr>
          <w:b/>
          <w:i/>
          <w:sz w:val="24"/>
          <w:szCs w:val="24"/>
          <w:lang w:eastAsia="en-US"/>
        </w:rPr>
      </w:pPr>
      <w:r w:rsidRPr="00684A33">
        <w:rPr>
          <w:i/>
          <w:sz w:val="24"/>
          <w:szCs w:val="24"/>
          <w:lang w:eastAsia="en-US"/>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D8009F" w:rsidRPr="00684A33" w:rsidRDefault="00D8009F" w:rsidP="00950F89">
      <w:pPr>
        <w:widowControl/>
        <w:numPr>
          <w:ilvl w:val="0"/>
          <w:numId w:val="88"/>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D8009F" w:rsidRPr="00684A33" w:rsidRDefault="00D8009F" w:rsidP="00950F89">
      <w:pPr>
        <w:widowControl/>
        <w:numPr>
          <w:ilvl w:val="0"/>
          <w:numId w:val="88"/>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D8009F" w:rsidRPr="00684A33" w:rsidRDefault="00D8009F" w:rsidP="00950F89">
      <w:pPr>
        <w:widowControl/>
        <w:numPr>
          <w:ilvl w:val="0"/>
          <w:numId w:val="88"/>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D8009F" w:rsidRPr="00684A33" w:rsidRDefault="00D8009F" w:rsidP="00950F89">
      <w:pPr>
        <w:widowControl/>
        <w:numPr>
          <w:ilvl w:val="0"/>
          <w:numId w:val="88"/>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D8009F" w:rsidRPr="00684A33" w:rsidRDefault="00D8009F" w:rsidP="00950F89">
      <w:pPr>
        <w:widowControl/>
        <w:numPr>
          <w:ilvl w:val="0"/>
          <w:numId w:val="88"/>
        </w:numPr>
        <w:tabs>
          <w:tab w:val="left" w:pos="993"/>
        </w:tabs>
        <w:autoSpaceDE w:val="0"/>
        <w:autoSpaceDN w:val="0"/>
        <w:adjustRightInd w:val="0"/>
        <w:ind w:left="0" w:firstLine="709"/>
        <w:contextualSpacing/>
        <w:rPr>
          <w:i/>
          <w:iCs/>
          <w:sz w:val="24"/>
          <w:szCs w:val="24"/>
          <w:lang w:eastAsia="en-US"/>
        </w:rPr>
      </w:pPr>
      <w:r w:rsidRPr="00684A33">
        <w:rPr>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D8009F" w:rsidRPr="00684A33" w:rsidRDefault="00D8009F" w:rsidP="00950F89">
      <w:pPr>
        <w:widowControl/>
        <w:numPr>
          <w:ilvl w:val="0"/>
          <w:numId w:val="88"/>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D8009F" w:rsidRPr="00684A33" w:rsidRDefault="00D8009F" w:rsidP="00892E2B">
      <w:pPr>
        <w:widowControl/>
        <w:autoSpaceDE w:val="0"/>
        <w:autoSpaceDN w:val="0"/>
        <w:adjustRightInd w:val="0"/>
        <w:ind w:firstLine="709"/>
        <w:contextualSpacing/>
        <w:rPr>
          <w:b/>
          <w:sz w:val="24"/>
          <w:szCs w:val="24"/>
          <w:lang w:eastAsia="en-US"/>
        </w:rPr>
      </w:pPr>
      <w:r w:rsidRPr="00684A33">
        <w:rPr>
          <w:b/>
          <w:sz w:val="24"/>
          <w:szCs w:val="24"/>
          <w:lang w:eastAsia="en-US"/>
        </w:rPr>
        <w:t>Человек и его здоровье</w:t>
      </w:r>
    </w:p>
    <w:p w:rsidR="00D8009F" w:rsidRPr="00684A33" w:rsidRDefault="00D8009F" w:rsidP="00892E2B">
      <w:pPr>
        <w:widowControl/>
        <w:autoSpaceDE w:val="0"/>
        <w:autoSpaceDN w:val="0"/>
        <w:adjustRightInd w:val="0"/>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89"/>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D8009F" w:rsidRPr="00684A33" w:rsidRDefault="00D8009F" w:rsidP="00950F89">
      <w:pPr>
        <w:widowControl/>
        <w:numPr>
          <w:ilvl w:val="0"/>
          <w:numId w:val="89"/>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аргументировать, приводить доказательства взаимосвязи человека и окружающей среды, родства человека с животными;</w:t>
      </w:r>
    </w:p>
    <w:p w:rsidR="00D8009F" w:rsidRPr="00684A33" w:rsidRDefault="00D8009F" w:rsidP="00950F89">
      <w:pPr>
        <w:widowControl/>
        <w:numPr>
          <w:ilvl w:val="0"/>
          <w:numId w:val="89"/>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аргументировать, приводить доказательства отличий человека от животных;</w:t>
      </w:r>
    </w:p>
    <w:p w:rsidR="00D8009F" w:rsidRPr="00684A33" w:rsidRDefault="00D8009F" w:rsidP="00950F89">
      <w:pPr>
        <w:widowControl/>
        <w:numPr>
          <w:ilvl w:val="0"/>
          <w:numId w:val="89"/>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D8009F" w:rsidRPr="00684A33" w:rsidRDefault="00D8009F" w:rsidP="00950F89">
      <w:pPr>
        <w:widowControl/>
        <w:numPr>
          <w:ilvl w:val="0"/>
          <w:numId w:val="89"/>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D8009F" w:rsidRPr="00684A33" w:rsidRDefault="00D8009F" w:rsidP="00950F89">
      <w:pPr>
        <w:widowControl/>
        <w:numPr>
          <w:ilvl w:val="0"/>
          <w:numId w:val="89"/>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lastRenderedPageBreak/>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D8009F" w:rsidRPr="00684A33" w:rsidRDefault="00D8009F" w:rsidP="00950F89">
      <w:pPr>
        <w:widowControl/>
        <w:numPr>
          <w:ilvl w:val="0"/>
          <w:numId w:val="89"/>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D8009F" w:rsidRPr="00684A33" w:rsidRDefault="00D8009F" w:rsidP="00950F89">
      <w:pPr>
        <w:widowControl/>
        <w:numPr>
          <w:ilvl w:val="0"/>
          <w:numId w:val="89"/>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D8009F" w:rsidRPr="00684A33" w:rsidRDefault="00D8009F" w:rsidP="00950F89">
      <w:pPr>
        <w:widowControl/>
        <w:numPr>
          <w:ilvl w:val="0"/>
          <w:numId w:val="89"/>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устанавливать взаимосвязи между особенностями строения и функциями клеток и тканей, органов и систем органов;</w:t>
      </w:r>
    </w:p>
    <w:p w:rsidR="00D8009F" w:rsidRPr="00684A33" w:rsidRDefault="00D8009F" w:rsidP="00950F89">
      <w:pPr>
        <w:widowControl/>
        <w:numPr>
          <w:ilvl w:val="0"/>
          <w:numId w:val="89"/>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D8009F" w:rsidRPr="00684A33" w:rsidRDefault="00D8009F" w:rsidP="00950F89">
      <w:pPr>
        <w:widowControl/>
        <w:numPr>
          <w:ilvl w:val="0"/>
          <w:numId w:val="89"/>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знать и аргументировать основные принципы здорового образа жизни, рациональной организации труда и отдыха;</w:t>
      </w:r>
    </w:p>
    <w:p w:rsidR="00D8009F" w:rsidRPr="00684A33" w:rsidRDefault="00D8009F" w:rsidP="00950F89">
      <w:pPr>
        <w:widowControl/>
        <w:numPr>
          <w:ilvl w:val="0"/>
          <w:numId w:val="89"/>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анализировать и оценивать влияние факторов риска на здоровье человека;</w:t>
      </w:r>
    </w:p>
    <w:p w:rsidR="00D8009F" w:rsidRPr="00684A33" w:rsidRDefault="00D8009F" w:rsidP="00950F89">
      <w:pPr>
        <w:widowControl/>
        <w:numPr>
          <w:ilvl w:val="0"/>
          <w:numId w:val="89"/>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описывать и использовать приемы оказания первой помощи;</w:t>
      </w:r>
    </w:p>
    <w:p w:rsidR="00D8009F" w:rsidRPr="00684A33" w:rsidRDefault="00D8009F" w:rsidP="00950F89">
      <w:pPr>
        <w:widowControl/>
        <w:numPr>
          <w:ilvl w:val="0"/>
          <w:numId w:val="89"/>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знать и соблюдать правила работы в кабинете биологии.</w:t>
      </w:r>
    </w:p>
    <w:p w:rsidR="00D8009F" w:rsidRPr="00684A33" w:rsidRDefault="00D8009F" w:rsidP="00892E2B">
      <w:pPr>
        <w:widowControl/>
        <w:autoSpaceDE w:val="0"/>
        <w:autoSpaceDN w:val="0"/>
        <w:adjustRightInd w:val="0"/>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9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D8009F" w:rsidRPr="00684A33" w:rsidRDefault="00D8009F" w:rsidP="00950F89">
      <w:pPr>
        <w:widowControl/>
        <w:numPr>
          <w:ilvl w:val="0"/>
          <w:numId w:val="90"/>
        </w:numPr>
        <w:tabs>
          <w:tab w:val="left" w:pos="993"/>
        </w:tabs>
        <w:autoSpaceDE w:val="0"/>
        <w:autoSpaceDN w:val="0"/>
        <w:adjustRightInd w:val="0"/>
        <w:ind w:left="0" w:firstLine="709"/>
        <w:contextualSpacing/>
        <w:rPr>
          <w:b/>
          <w:i/>
          <w:sz w:val="24"/>
          <w:szCs w:val="24"/>
          <w:lang w:eastAsia="en-US"/>
        </w:rPr>
      </w:pPr>
      <w:r w:rsidRPr="00684A33">
        <w:rPr>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D8009F" w:rsidRPr="00684A33" w:rsidRDefault="00D8009F" w:rsidP="00950F89">
      <w:pPr>
        <w:widowControl/>
        <w:numPr>
          <w:ilvl w:val="0"/>
          <w:numId w:val="9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D8009F" w:rsidRPr="00684A33" w:rsidRDefault="00D8009F" w:rsidP="00950F89">
      <w:pPr>
        <w:widowControl/>
        <w:numPr>
          <w:ilvl w:val="0"/>
          <w:numId w:val="9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D8009F" w:rsidRPr="00684A33" w:rsidRDefault="00D8009F" w:rsidP="00950F89">
      <w:pPr>
        <w:widowControl/>
        <w:numPr>
          <w:ilvl w:val="0"/>
          <w:numId w:val="90"/>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8009F" w:rsidRPr="00684A33" w:rsidRDefault="00D8009F" w:rsidP="00950F89">
      <w:pPr>
        <w:widowControl/>
        <w:numPr>
          <w:ilvl w:val="0"/>
          <w:numId w:val="90"/>
        </w:numPr>
        <w:tabs>
          <w:tab w:val="left" w:pos="993"/>
        </w:tabs>
        <w:autoSpaceDE w:val="0"/>
        <w:autoSpaceDN w:val="0"/>
        <w:adjustRightInd w:val="0"/>
        <w:ind w:left="0" w:firstLine="709"/>
        <w:contextualSpacing/>
        <w:rPr>
          <w:i/>
          <w:sz w:val="24"/>
          <w:szCs w:val="24"/>
          <w:lang w:eastAsia="en-US"/>
        </w:rPr>
      </w:pPr>
      <w:r w:rsidRPr="00684A33">
        <w:rPr>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D8009F" w:rsidRPr="00684A33" w:rsidRDefault="00D8009F" w:rsidP="00950F89">
      <w:pPr>
        <w:widowControl/>
        <w:numPr>
          <w:ilvl w:val="0"/>
          <w:numId w:val="90"/>
        </w:numPr>
        <w:tabs>
          <w:tab w:val="left" w:pos="993"/>
        </w:tabs>
        <w:autoSpaceDE w:val="0"/>
        <w:autoSpaceDN w:val="0"/>
        <w:adjustRightInd w:val="0"/>
        <w:ind w:left="0" w:firstLine="709"/>
        <w:contextualSpacing/>
        <w:rPr>
          <w:b/>
          <w:sz w:val="24"/>
          <w:szCs w:val="24"/>
          <w:lang w:eastAsia="en-US"/>
        </w:rPr>
      </w:pPr>
      <w:r w:rsidRPr="00684A33">
        <w:rPr>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D8009F" w:rsidRPr="00684A33" w:rsidRDefault="00D8009F" w:rsidP="00892E2B">
      <w:pPr>
        <w:widowControl/>
        <w:autoSpaceDE w:val="0"/>
        <w:autoSpaceDN w:val="0"/>
        <w:adjustRightInd w:val="0"/>
        <w:ind w:firstLine="709"/>
        <w:rPr>
          <w:b/>
          <w:sz w:val="24"/>
          <w:szCs w:val="24"/>
          <w:lang w:eastAsia="en-US"/>
        </w:rPr>
      </w:pPr>
      <w:r w:rsidRPr="00684A33">
        <w:rPr>
          <w:b/>
          <w:sz w:val="24"/>
          <w:szCs w:val="24"/>
          <w:lang w:eastAsia="en-US"/>
        </w:rPr>
        <w:t>Общие биологические закономерности</w:t>
      </w:r>
    </w:p>
    <w:p w:rsidR="00D8009F" w:rsidRPr="00684A33" w:rsidRDefault="00D8009F" w:rsidP="00892E2B">
      <w:pPr>
        <w:widowControl/>
        <w:autoSpaceDE w:val="0"/>
        <w:autoSpaceDN w:val="0"/>
        <w:adjustRightInd w:val="0"/>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91"/>
        </w:numPr>
        <w:tabs>
          <w:tab w:val="left" w:pos="993"/>
        </w:tabs>
        <w:autoSpaceDE w:val="0"/>
        <w:autoSpaceDN w:val="0"/>
        <w:adjustRightInd w:val="0"/>
        <w:ind w:left="0" w:firstLine="709"/>
        <w:contextualSpacing/>
        <w:rPr>
          <w:b/>
          <w:sz w:val="24"/>
          <w:szCs w:val="24"/>
          <w:lang w:eastAsia="en-US"/>
        </w:rPr>
      </w:pPr>
      <w:r w:rsidRPr="00684A33">
        <w:rPr>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D8009F" w:rsidRPr="00684A33" w:rsidRDefault="00D8009F" w:rsidP="00950F89">
      <w:pPr>
        <w:widowControl/>
        <w:numPr>
          <w:ilvl w:val="0"/>
          <w:numId w:val="91"/>
        </w:numPr>
        <w:tabs>
          <w:tab w:val="left" w:pos="993"/>
        </w:tabs>
        <w:autoSpaceDE w:val="0"/>
        <w:autoSpaceDN w:val="0"/>
        <w:adjustRightInd w:val="0"/>
        <w:ind w:left="0" w:firstLine="709"/>
        <w:contextualSpacing/>
        <w:rPr>
          <w:b/>
          <w:sz w:val="24"/>
          <w:szCs w:val="24"/>
          <w:lang w:eastAsia="en-US"/>
        </w:rPr>
      </w:pPr>
      <w:r w:rsidRPr="00684A33">
        <w:rPr>
          <w:sz w:val="24"/>
          <w:szCs w:val="24"/>
          <w:lang w:eastAsia="en-US"/>
        </w:rPr>
        <w:t>аргументировать, приводить доказательства необходимости защиты окружающей среды;</w:t>
      </w:r>
    </w:p>
    <w:p w:rsidR="00D8009F" w:rsidRPr="00684A33" w:rsidRDefault="00D8009F" w:rsidP="00950F89">
      <w:pPr>
        <w:widowControl/>
        <w:numPr>
          <w:ilvl w:val="0"/>
          <w:numId w:val="91"/>
        </w:numPr>
        <w:tabs>
          <w:tab w:val="num" w:pos="360"/>
          <w:tab w:val="left" w:pos="993"/>
        </w:tabs>
        <w:autoSpaceDE w:val="0"/>
        <w:autoSpaceDN w:val="0"/>
        <w:adjustRightInd w:val="0"/>
        <w:ind w:left="0" w:firstLine="709"/>
        <w:contextualSpacing/>
        <w:rPr>
          <w:sz w:val="24"/>
          <w:szCs w:val="24"/>
          <w:lang w:eastAsia="en-US"/>
        </w:rPr>
      </w:pPr>
      <w:r w:rsidRPr="00684A33">
        <w:rPr>
          <w:sz w:val="24"/>
          <w:szCs w:val="24"/>
          <w:lang w:eastAsia="en-US"/>
        </w:rPr>
        <w:t>аргументировать, приводить доказательства зависимости здоровья человека от состояния окружающей среды;</w:t>
      </w:r>
    </w:p>
    <w:p w:rsidR="00D8009F" w:rsidRPr="00684A33" w:rsidRDefault="00D8009F" w:rsidP="00950F89">
      <w:pPr>
        <w:widowControl/>
        <w:numPr>
          <w:ilvl w:val="0"/>
          <w:numId w:val="91"/>
        </w:numPr>
        <w:tabs>
          <w:tab w:val="num" w:pos="360"/>
          <w:tab w:val="left" w:pos="993"/>
        </w:tabs>
        <w:autoSpaceDE w:val="0"/>
        <w:autoSpaceDN w:val="0"/>
        <w:adjustRightInd w:val="0"/>
        <w:ind w:left="0" w:firstLine="709"/>
        <w:contextualSpacing/>
        <w:rPr>
          <w:sz w:val="24"/>
          <w:szCs w:val="24"/>
          <w:lang w:eastAsia="en-US"/>
        </w:rPr>
      </w:pPr>
      <w:r w:rsidRPr="00684A33">
        <w:rPr>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D8009F" w:rsidRPr="00684A33" w:rsidRDefault="00D8009F" w:rsidP="00950F89">
      <w:pPr>
        <w:widowControl/>
        <w:numPr>
          <w:ilvl w:val="0"/>
          <w:numId w:val="91"/>
        </w:numPr>
        <w:tabs>
          <w:tab w:val="num" w:pos="360"/>
          <w:tab w:val="left" w:pos="993"/>
        </w:tabs>
        <w:autoSpaceDE w:val="0"/>
        <w:autoSpaceDN w:val="0"/>
        <w:adjustRightInd w:val="0"/>
        <w:ind w:left="0" w:firstLine="709"/>
        <w:contextualSpacing/>
        <w:rPr>
          <w:sz w:val="24"/>
          <w:szCs w:val="24"/>
          <w:lang w:eastAsia="en-US"/>
        </w:rPr>
      </w:pPr>
      <w:r w:rsidRPr="00684A33">
        <w:rPr>
          <w:sz w:val="24"/>
          <w:szCs w:val="24"/>
          <w:lang w:eastAsia="en-US"/>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D8009F" w:rsidRPr="00684A33" w:rsidRDefault="00D8009F" w:rsidP="00950F89">
      <w:pPr>
        <w:widowControl/>
        <w:numPr>
          <w:ilvl w:val="0"/>
          <w:numId w:val="91"/>
        </w:numPr>
        <w:tabs>
          <w:tab w:val="num" w:pos="360"/>
          <w:tab w:val="left" w:pos="993"/>
        </w:tabs>
        <w:autoSpaceDE w:val="0"/>
        <w:autoSpaceDN w:val="0"/>
        <w:adjustRightInd w:val="0"/>
        <w:ind w:left="0" w:firstLine="709"/>
        <w:contextualSpacing/>
        <w:rPr>
          <w:sz w:val="24"/>
          <w:szCs w:val="24"/>
          <w:lang w:eastAsia="en-US"/>
        </w:rPr>
      </w:pPr>
      <w:r w:rsidRPr="00684A33">
        <w:rPr>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D8009F" w:rsidRPr="00684A33" w:rsidRDefault="00D8009F" w:rsidP="00950F89">
      <w:pPr>
        <w:widowControl/>
        <w:numPr>
          <w:ilvl w:val="0"/>
          <w:numId w:val="91"/>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объяснять механизмы наследственности и изменчивости, возникновения приспособленности, процесс видообразования;</w:t>
      </w:r>
    </w:p>
    <w:p w:rsidR="00D8009F" w:rsidRPr="00684A33" w:rsidRDefault="00D8009F" w:rsidP="00950F89">
      <w:pPr>
        <w:widowControl/>
        <w:numPr>
          <w:ilvl w:val="0"/>
          <w:numId w:val="91"/>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D8009F" w:rsidRPr="00684A33" w:rsidRDefault="00D8009F" w:rsidP="00950F89">
      <w:pPr>
        <w:widowControl/>
        <w:numPr>
          <w:ilvl w:val="0"/>
          <w:numId w:val="91"/>
        </w:numPr>
        <w:tabs>
          <w:tab w:val="num" w:pos="360"/>
          <w:tab w:val="left" w:pos="993"/>
        </w:tabs>
        <w:autoSpaceDE w:val="0"/>
        <w:autoSpaceDN w:val="0"/>
        <w:adjustRightInd w:val="0"/>
        <w:ind w:left="0" w:firstLine="709"/>
        <w:contextualSpacing/>
        <w:rPr>
          <w:sz w:val="24"/>
          <w:szCs w:val="24"/>
          <w:lang w:eastAsia="en-US"/>
        </w:rPr>
      </w:pPr>
      <w:r w:rsidRPr="00684A33">
        <w:rPr>
          <w:sz w:val="24"/>
          <w:szCs w:val="24"/>
          <w:lang w:eastAsia="en-US"/>
        </w:rPr>
        <w:t xml:space="preserve">сравнивать биологические объекты, процессы; делать выводы и умозаключения на основе сравнения; </w:t>
      </w:r>
    </w:p>
    <w:p w:rsidR="00D8009F" w:rsidRPr="00684A33" w:rsidRDefault="00D8009F" w:rsidP="00950F89">
      <w:pPr>
        <w:widowControl/>
        <w:numPr>
          <w:ilvl w:val="0"/>
          <w:numId w:val="91"/>
        </w:numPr>
        <w:tabs>
          <w:tab w:val="num" w:pos="360"/>
          <w:tab w:val="left" w:pos="993"/>
        </w:tabs>
        <w:autoSpaceDE w:val="0"/>
        <w:autoSpaceDN w:val="0"/>
        <w:adjustRightInd w:val="0"/>
        <w:ind w:left="0" w:firstLine="709"/>
        <w:contextualSpacing/>
        <w:rPr>
          <w:sz w:val="24"/>
          <w:szCs w:val="24"/>
          <w:lang w:eastAsia="en-US"/>
        </w:rPr>
      </w:pPr>
      <w:r w:rsidRPr="00684A33">
        <w:rPr>
          <w:sz w:val="24"/>
          <w:szCs w:val="24"/>
          <w:lang w:eastAsia="en-US"/>
        </w:rPr>
        <w:t>устанавливать взаимосвязи между особенностями строения и функциями органов и систем органов;</w:t>
      </w:r>
    </w:p>
    <w:p w:rsidR="00D8009F" w:rsidRPr="00684A33" w:rsidRDefault="00D8009F" w:rsidP="00950F89">
      <w:pPr>
        <w:widowControl/>
        <w:numPr>
          <w:ilvl w:val="0"/>
          <w:numId w:val="91"/>
        </w:numPr>
        <w:tabs>
          <w:tab w:val="num" w:pos="360"/>
          <w:tab w:val="left" w:pos="993"/>
        </w:tabs>
        <w:autoSpaceDE w:val="0"/>
        <w:autoSpaceDN w:val="0"/>
        <w:adjustRightInd w:val="0"/>
        <w:ind w:left="0" w:firstLine="709"/>
        <w:contextualSpacing/>
        <w:rPr>
          <w:sz w:val="24"/>
          <w:szCs w:val="24"/>
          <w:lang w:eastAsia="en-US"/>
        </w:rPr>
      </w:pPr>
      <w:r w:rsidRPr="00684A33">
        <w:rPr>
          <w:sz w:val="24"/>
          <w:szCs w:val="24"/>
          <w:lang w:eastAsia="en-US"/>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D8009F" w:rsidRPr="00684A33" w:rsidRDefault="00D8009F" w:rsidP="00950F89">
      <w:pPr>
        <w:widowControl/>
        <w:numPr>
          <w:ilvl w:val="0"/>
          <w:numId w:val="91"/>
        </w:numPr>
        <w:tabs>
          <w:tab w:val="num" w:pos="360"/>
          <w:tab w:val="left" w:pos="993"/>
        </w:tabs>
        <w:autoSpaceDE w:val="0"/>
        <w:autoSpaceDN w:val="0"/>
        <w:adjustRightInd w:val="0"/>
        <w:ind w:left="0" w:firstLine="709"/>
        <w:contextualSpacing/>
        <w:rPr>
          <w:sz w:val="24"/>
          <w:szCs w:val="24"/>
          <w:lang w:eastAsia="en-US"/>
        </w:rPr>
      </w:pPr>
      <w:r w:rsidRPr="00684A33">
        <w:rPr>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D8009F" w:rsidRPr="00684A33" w:rsidRDefault="00D8009F" w:rsidP="00950F89">
      <w:pPr>
        <w:widowControl/>
        <w:numPr>
          <w:ilvl w:val="0"/>
          <w:numId w:val="91"/>
        </w:numPr>
        <w:tabs>
          <w:tab w:val="num" w:pos="360"/>
          <w:tab w:val="left" w:pos="993"/>
        </w:tabs>
        <w:autoSpaceDE w:val="0"/>
        <w:autoSpaceDN w:val="0"/>
        <w:adjustRightInd w:val="0"/>
        <w:ind w:left="0" w:firstLine="709"/>
        <w:contextualSpacing/>
        <w:rPr>
          <w:sz w:val="24"/>
          <w:szCs w:val="24"/>
          <w:lang w:eastAsia="en-US"/>
        </w:rPr>
      </w:pPr>
      <w:r w:rsidRPr="00684A33">
        <w:rPr>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D8009F" w:rsidRPr="00684A33" w:rsidRDefault="00D8009F" w:rsidP="00950F89">
      <w:pPr>
        <w:widowControl/>
        <w:numPr>
          <w:ilvl w:val="0"/>
          <w:numId w:val="91"/>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находить в учебной, научно-популярной л</w:t>
      </w:r>
      <w:r w:rsidRPr="00475353">
        <w:rPr>
          <w:sz w:val="28"/>
          <w:szCs w:val="28"/>
          <w:lang w:eastAsia="en-US"/>
        </w:rPr>
        <w:t xml:space="preserve">итературе, Интернет-ресурсах </w:t>
      </w:r>
      <w:r w:rsidRPr="00684A33">
        <w:rPr>
          <w:sz w:val="24"/>
          <w:szCs w:val="24"/>
          <w:lang w:eastAsia="en-US"/>
        </w:rPr>
        <w:t>информацию о живой природе, оформлять ее в виде письменных сообщений, докладов, рефератов;</w:t>
      </w:r>
    </w:p>
    <w:p w:rsidR="00D8009F" w:rsidRPr="00684A33" w:rsidRDefault="00D8009F" w:rsidP="00950F89">
      <w:pPr>
        <w:widowControl/>
        <w:numPr>
          <w:ilvl w:val="0"/>
          <w:numId w:val="91"/>
        </w:numPr>
        <w:tabs>
          <w:tab w:val="left" w:pos="993"/>
        </w:tabs>
        <w:autoSpaceDE w:val="0"/>
        <w:autoSpaceDN w:val="0"/>
        <w:adjustRightInd w:val="0"/>
        <w:ind w:left="0" w:firstLine="709"/>
        <w:contextualSpacing/>
        <w:rPr>
          <w:sz w:val="24"/>
          <w:szCs w:val="24"/>
          <w:lang w:eastAsia="en-US"/>
        </w:rPr>
      </w:pPr>
      <w:r w:rsidRPr="00684A33">
        <w:rPr>
          <w:sz w:val="24"/>
          <w:szCs w:val="24"/>
          <w:lang w:eastAsia="en-US"/>
        </w:rPr>
        <w:t>знать и соблюдать правила работы в кабинете биологии.</w:t>
      </w:r>
    </w:p>
    <w:p w:rsidR="00D8009F" w:rsidRPr="00684A33" w:rsidRDefault="00D8009F" w:rsidP="00892E2B">
      <w:pPr>
        <w:widowControl/>
        <w:autoSpaceDE w:val="0"/>
        <w:autoSpaceDN w:val="0"/>
        <w:adjustRightInd w:val="0"/>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92"/>
        </w:numPr>
        <w:tabs>
          <w:tab w:val="left" w:pos="993"/>
        </w:tabs>
        <w:autoSpaceDE w:val="0"/>
        <w:autoSpaceDN w:val="0"/>
        <w:adjustRightInd w:val="0"/>
        <w:ind w:left="0" w:firstLine="709"/>
        <w:contextualSpacing/>
        <w:rPr>
          <w:i/>
          <w:iCs/>
          <w:sz w:val="24"/>
          <w:szCs w:val="24"/>
          <w:lang w:eastAsia="en-US"/>
        </w:rPr>
      </w:pPr>
      <w:r w:rsidRPr="00684A33">
        <w:rPr>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sidRPr="00684A33">
        <w:rPr>
          <w:i/>
          <w:iCs/>
          <w:sz w:val="24"/>
          <w:szCs w:val="24"/>
          <w:lang w:eastAsia="en-US"/>
        </w:rPr>
        <w:t>;</w:t>
      </w:r>
    </w:p>
    <w:p w:rsidR="00D8009F" w:rsidRPr="00684A33" w:rsidRDefault="00D8009F" w:rsidP="00950F89">
      <w:pPr>
        <w:widowControl/>
        <w:numPr>
          <w:ilvl w:val="0"/>
          <w:numId w:val="92"/>
        </w:numPr>
        <w:tabs>
          <w:tab w:val="left" w:pos="993"/>
        </w:tabs>
        <w:autoSpaceDE w:val="0"/>
        <w:autoSpaceDN w:val="0"/>
        <w:adjustRightInd w:val="0"/>
        <w:ind w:left="0" w:firstLine="709"/>
        <w:contextualSpacing/>
        <w:rPr>
          <w:b/>
          <w:i/>
          <w:sz w:val="24"/>
          <w:szCs w:val="24"/>
          <w:lang w:eastAsia="en-US"/>
        </w:rPr>
      </w:pPr>
      <w:r w:rsidRPr="00684A33">
        <w:rPr>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8009F" w:rsidRPr="00684A33" w:rsidRDefault="00D8009F" w:rsidP="00950F89">
      <w:pPr>
        <w:widowControl/>
        <w:numPr>
          <w:ilvl w:val="0"/>
          <w:numId w:val="92"/>
        </w:numPr>
        <w:tabs>
          <w:tab w:val="left" w:pos="993"/>
        </w:tabs>
        <w:autoSpaceDE w:val="0"/>
        <w:autoSpaceDN w:val="0"/>
        <w:adjustRightInd w:val="0"/>
        <w:ind w:left="0" w:firstLine="709"/>
        <w:contextualSpacing/>
        <w:rPr>
          <w:b/>
          <w:i/>
          <w:sz w:val="24"/>
          <w:szCs w:val="24"/>
          <w:lang w:eastAsia="en-US"/>
        </w:rPr>
      </w:pPr>
      <w:r w:rsidRPr="00684A33">
        <w:rPr>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D8009F" w:rsidRPr="00684A33" w:rsidRDefault="00D8009F" w:rsidP="00950F89">
      <w:pPr>
        <w:widowControl/>
        <w:numPr>
          <w:ilvl w:val="0"/>
          <w:numId w:val="92"/>
        </w:numPr>
        <w:tabs>
          <w:tab w:val="left" w:pos="993"/>
        </w:tabs>
        <w:autoSpaceDE w:val="0"/>
        <w:autoSpaceDN w:val="0"/>
        <w:adjustRightInd w:val="0"/>
        <w:ind w:left="0" w:firstLine="709"/>
        <w:contextualSpacing/>
        <w:rPr>
          <w:i/>
          <w:sz w:val="24"/>
          <w:szCs w:val="24"/>
          <w:lang w:eastAsia="en-US"/>
        </w:rPr>
      </w:pPr>
      <w:r w:rsidRPr="00684A33">
        <w:rPr>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D8009F" w:rsidRPr="00684A33" w:rsidRDefault="00D8009F" w:rsidP="00950F89">
      <w:pPr>
        <w:widowControl/>
        <w:numPr>
          <w:ilvl w:val="0"/>
          <w:numId w:val="92"/>
        </w:numPr>
        <w:tabs>
          <w:tab w:val="left" w:pos="993"/>
        </w:tabs>
        <w:autoSpaceDE w:val="0"/>
        <w:autoSpaceDN w:val="0"/>
        <w:adjustRightInd w:val="0"/>
        <w:ind w:left="0" w:firstLine="709"/>
        <w:contextualSpacing/>
        <w:rPr>
          <w:i/>
          <w:sz w:val="24"/>
          <w:szCs w:val="24"/>
          <w:lang w:eastAsia="en-US"/>
        </w:rPr>
      </w:pPr>
      <w:r w:rsidRPr="00684A33">
        <w:rPr>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D8009F" w:rsidRPr="00684A33" w:rsidRDefault="00D8009F" w:rsidP="00950F89">
      <w:pPr>
        <w:widowControl/>
        <w:numPr>
          <w:ilvl w:val="0"/>
          <w:numId w:val="92"/>
        </w:numPr>
        <w:tabs>
          <w:tab w:val="left" w:pos="993"/>
        </w:tabs>
        <w:autoSpaceDE w:val="0"/>
        <w:autoSpaceDN w:val="0"/>
        <w:adjustRightInd w:val="0"/>
        <w:ind w:left="0" w:firstLine="709"/>
        <w:contextualSpacing/>
        <w:rPr>
          <w:b/>
          <w:sz w:val="24"/>
          <w:szCs w:val="24"/>
          <w:lang w:eastAsia="en-US"/>
        </w:rPr>
      </w:pPr>
      <w:r w:rsidRPr="00684A33">
        <w:rPr>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D8009F" w:rsidRPr="00684A33" w:rsidRDefault="00D8009F" w:rsidP="00892E2B">
      <w:pPr>
        <w:widowControl/>
        <w:ind w:firstLine="709"/>
        <w:rPr>
          <w:sz w:val="24"/>
          <w:szCs w:val="24"/>
          <w:lang w:eastAsia="en-US"/>
        </w:rPr>
      </w:pPr>
    </w:p>
    <w:p w:rsidR="00D8009F" w:rsidRPr="00684A33" w:rsidRDefault="00D8009F" w:rsidP="00892E2B">
      <w:pPr>
        <w:pStyle w:val="4"/>
        <w:spacing w:line="240" w:lineRule="auto"/>
        <w:rPr>
          <w:sz w:val="24"/>
          <w:szCs w:val="24"/>
        </w:rPr>
      </w:pPr>
      <w:bookmarkStart w:id="71" w:name="_Toc409691642"/>
      <w:bookmarkStart w:id="72" w:name="_Toc410653965"/>
      <w:bookmarkStart w:id="73" w:name="_Toc414553151"/>
      <w:r w:rsidRPr="00684A33">
        <w:rPr>
          <w:sz w:val="24"/>
          <w:szCs w:val="24"/>
        </w:rPr>
        <w:t>1.2.5.12. Химия</w:t>
      </w:r>
      <w:bookmarkEnd w:id="71"/>
      <w:bookmarkEnd w:id="72"/>
      <w:bookmarkEnd w:id="73"/>
    </w:p>
    <w:p w:rsidR="00D8009F" w:rsidRPr="00684A33" w:rsidRDefault="00D8009F" w:rsidP="00892E2B">
      <w:pPr>
        <w:widowControl/>
        <w:ind w:firstLine="709"/>
        <w:rPr>
          <w:b/>
          <w:bCs/>
          <w:sz w:val="24"/>
          <w:szCs w:val="24"/>
          <w:lang w:eastAsia="en-US"/>
        </w:rPr>
      </w:pPr>
      <w:r w:rsidRPr="00684A33">
        <w:rPr>
          <w:b/>
          <w:bCs/>
          <w:sz w:val="24"/>
          <w:szCs w:val="24"/>
          <w:lang w:eastAsia="en-US"/>
        </w:rPr>
        <w:t>Выпускник научится:</w:t>
      </w:r>
    </w:p>
    <w:p w:rsidR="00D8009F" w:rsidRPr="00684A33" w:rsidRDefault="00D8009F" w:rsidP="00950F89">
      <w:pPr>
        <w:widowControl/>
        <w:numPr>
          <w:ilvl w:val="0"/>
          <w:numId w:val="93"/>
        </w:numPr>
        <w:tabs>
          <w:tab w:val="left" w:pos="993"/>
        </w:tabs>
        <w:autoSpaceDE w:val="0"/>
        <w:autoSpaceDN w:val="0"/>
        <w:adjustRightInd w:val="0"/>
        <w:ind w:left="0" w:firstLine="709"/>
        <w:rPr>
          <w:bCs/>
          <w:sz w:val="24"/>
          <w:szCs w:val="24"/>
          <w:lang w:eastAsia="en-US"/>
        </w:rPr>
      </w:pPr>
      <w:r w:rsidRPr="00684A33">
        <w:rPr>
          <w:bCs/>
          <w:sz w:val="24"/>
          <w:szCs w:val="24"/>
          <w:lang w:eastAsia="en-US"/>
        </w:rPr>
        <w:lastRenderedPageBreak/>
        <w:t>характеризовать основные методы познания: наблюдение, измерение, эксперимент;</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описывать свойства твердых, жидких, газообразных веществ, выделяя их существенные признаки;</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раскрывать смысл законов сохранения массы веществ, постоянства состава, атомно-молекулярной теории;</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различать химические и физические явления;</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называть химические элементы;</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определять состав веществ по их формулам;</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определять валентность атома элемента в соединениях;</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определять тип химических реакций;</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называть признаки и условия протекания химических реакций;</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выявлять признаки, свидетельствующие о протекании химической реакции при выполнении химического опыта;</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составлять формулы бинарных соединений;</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составлять уравнения химических реакций;</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соблюдать правила безопасной работы при проведении опытов;</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пользоваться лабораторным оборудованием и посудой;</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вычислять относительную молекулярную и молярную массы веществ;</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вычислять массовую долю химического элемента по формуле соединения;</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вычислять количество, объем или массу вещества по количеству, объему, массе реагентов или продуктов реакции;</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характеризовать физические и химические свойства простых веществ: кислорода и водорода;</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получать, собирать кислород и водород;</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распознавать опытным путем газообразные вещества: кислород, водород;</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раскрывать смысл закона Авогадро;</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раскрывать смысл понятий «тепловой эффект реакции», «молярный объем»;</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характеризовать физические и химические свойства воды;</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раскрывать смысл понятия «раствор»;</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вычислять массовую долю растворенного вещества в растворе;</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приготовлять растворы с определенной массовой долей растворенного вещества;</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называть соединения изученных классов неорганических веществ;</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характеризовать физические и химические свойства основных классов неорганических веществ: оксидов, кислот, оснований, солей;</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определять принадлежность веществ к определенному классу соединений;</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составлять формулы неорганических соединений изученных классов;</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проводить опыты, подтверждающие химические свойства изученных классов неорганических веществ;</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распознавать опытным путем растворы кислот и щелочей по изменению окраски индикатора;</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характеризовать взаимосвязь между классами неорганических соединений;</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раскрывать смысл Периодического закона Д.И. Менделеева;</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объяснять закономерности изменения строения атомов, свойств элементов в пределах малых периодов и главных подгрупп;</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lastRenderedPageBreak/>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составлять схемы строения атомов первых 20 элементов периодической системы Д.И. Менделеева;</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раскрывать смысл понятий: «химическая связь», «электроотрицательность»;</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характеризовать зависимость физических свойств веществ от типа кристаллической решетки;</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определять вид химической связи в неорганических соединениях;</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изображать схемы строения молекул веществ, образованных разными видами химических связей;</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определять степень окисления атома элемента в соединении;</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раскрывать смысл теории электролитической диссоциации;</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составлять уравнения электролитической диссоциации кислот, щелочей, солей;</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объяснять сущность процесса электролитической диссоциации и реакций ионного обмена;</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составлять полные и сокращенные ионные уравнения реакции обмена;</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определять возможность протекания реакций ионного обмена;</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проводить реакции, подтверждающие качественный состав различных веществ;</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определять окислитель и восстановитель;</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составлять уравнения окислительно-восстановительных реакций;</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называть факторы, влияющие на скорость химической реакции;</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классифицировать химические реакции по различным признакам;</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характеризовать взаимосвязь между составом, строением и свойствами неметаллов;</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проводить опыты по получению, собиранию и изучению химических свойств газообразных веществ: углекислого газа, аммиака;</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распознавать опытным путем газообразные вещества: углекислый газ и аммиак;</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характеризовать взаимосвязь между составом, строением и свойствами металлов;</w:t>
      </w:r>
    </w:p>
    <w:p w:rsidR="00D8009F" w:rsidRPr="00684A33" w:rsidRDefault="00D8009F" w:rsidP="00950F89">
      <w:pPr>
        <w:numPr>
          <w:ilvl w:val="0"/>
          <w:numId w:val="94"/>
        </w:numPr>
        <w:tabs>
          <w:tab w:val="left" w:pos="993"/>
        </w:tabs>
        <w:autoSpaceDE w:val="0"/>
        <w:autoSpaceDN w:val="0"/>
        <w:adjustRightInd w:val="0"/>
        <w:ind w:left="0" w:firstLine="709"/>
        <w:rPr>
          <w:i/>
          <w:sz w:val="24"/>
          <w:szCs w:val="24"/>
          <w:lang w:eastAsia="en-US"/>
        </w:rPr>
      </w:pPr>
      <w:r w:rsidRPr="00684A33">
        <w:rPr>
          <w:sz w:val="24"/>
          <w:szCs w:val="24"/>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D8009F" w:rsidRPr="00684A33" w:rsidRDefault="00D8009F" w:rsidP="00950F89">
      <w:pPr>
        <w:numPr>
          <w:ilvl w:val="0"/>
          <w:numId w:val="94"/>
        </w:numPr>
        <w:tabs>
          <w:tab w:val="left" w:pos="993"/>
        </w:tabs>
        <w:autoSpaceDE w:val="0"/>
        <w:autoSpaceDN w:val="0"/>
        <w:adjustRightInd w:val="0"/>
        <w:ind w:left="0" w:firstLine="709"/>
        <w:rPr>
          <w:sz w:val="24"/>
          <w:szCs w:val="24"/>
          <w:lang w:eastAsia="en-US"/>
        </w:rPr>
      </w:pPr>
      <w:r w:rsidRPr="00684A33">
        <w:rPr>
          <w:sz w:val="24"/>
          <w:szCs w:val="24"/>
          <w:lang w:eastAsia="en-US"/>
        </w:rPr>
        <w:t>оценивать влияние химического загрязнения окружающей среды на организм человека;</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грамотно обращаться с веществами в повседневной жизни</w:t>
      </w:r>
    </w:p>
    <w:p w:rsidR="00D8009F" w:rsidRPr="00684A33" w:rsidRDefault="00D8009F" w:rsidP="00950F89">
      <w:pPr>
        <w:widowControl/>
        <w:numPr>
          <w:ilvl w:val="0"/>
          <w:numId w:val="93"/>
        </w:numPr>
        <w:tabs>
          <w:tab w:val="left" w:pos="993"/>
        </w:tabs>
        <w:autoSpaceDE w:val="0"/>
        <w:autoSpaceDN w:val="0"/>
        <w:adjustRightInd w:val="0"/>
        <w:ind w:left="0" w:firstLine="709"/>
        <w:rPr>
          <w:sz w:val="24"/>
          <w:szCs w:val="24"/>
          <w:lang w:eastAsia="en-US"/>
        </w:rPr>
      </w:pPr>
      <w:r w:rsidRPr="00684A33">
        <w:rPr>
          <w:sz w:val="24"/>
          <w:szCs w:val="24"/>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D8009F" w:rsidRPr="00684A33" w:rsidRDefault="00D8009F" w:rsidP="00892E2B">
      <w:pPr>
        <w:widowControl/>
        <w:autoSpaceDE w:val="0"/>
        <w:autoSpaceDN w:val="0"/>
        <w:adjustRightInd w:val="0"/>
        <w:ind w:firstLine="709"/>
        <w:rPr>
          <w:sz w:val="24"/>
          <w:szCs w:val="24"/>
          <w:lang w:eastAsia="en-US"/>
        </w:rPr>
      </w:pPr>
      <w:r w:rsidRPr="00684A33">
        <w:rPr>
          <w:b/>
          <w:bCs/>
          <w:sz w:val="24"/>
          <w:szCs w:val="24"/>
          <w:lang w:eastAsia="en-US"/>
        </w:rPr>
        <w:t>Выпускник получит возможность научиться:</w:t>
      </w:r>
    </w:p>
    <w:p w:rsidR="00D8009F" w:rsidRPr="00684A33" w:rsidRDefault="00D8009F" w:rsidP="00950F89">
      <w:pPr>
        <w:widowControl/>
        <w:numPr>
          <w:ilvl w:val="0"/>
          <w:numId w:val="94"/>
        </w:numPr>
        <w:tabs>
          <w:tab w:val="left" w:pos="993"/>
        </w:tabs>
        <w:autoSpaceDE w:val="0"/>
        <w:autoSpaceDN w:val="0"/>
        <w:adjustRightInd w:val="0"/>
        <w:ind w:left="0" w:firstLine="709"/>
        <w:rPr>
          <w:i/>
          <w:sz w:val="24"/>
          <w:szCs w:val="24"/>
          <w:lang w:eastAsia="en-US"/>
        </w:rPr>
      </w:pPr>
      <w:r w:rsidRPr="00684A33">
        <w:rPr>
          <w:i/>
          <w:sz w:val="24"/>
          <w:szCs w:val="24"/>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D8009F" w:rsidRPr="00684A33" w:rsidRDefault="00D8009F" w:rsidP="00950F89">
      <w:pPr>
        <w:widowControl/>
        <w:numPr>
          <w:ilvl w:val="0"/>
          <w:numId w:val="94"/>
        </w:numPr>
        <w:tabs>
          <w:tab w:val="left" w:pos="993"/>
        </w:tabs>
        <w:autoSpaceDE w:val="0"/>
        <w:autoSpaceDN w:val="0"/>
        <w:adjustRightInd w:val="0"/>
        <w:ind w:left="0" w:firstLine="709"/>
        <w:rPr>
          <w:i/>
          <w:sz w:val="24"/>
          <w:szCs w:val="24"/>
          <w:lang w:eastAsia="en-US"/>
        </w:rPr>
      </w:pPr>
      <w:r w:rsidRPr="00684A33">
        <w:rPr>
          <w:i/>
          <w:sz w:val="24"/>
          <w:szCs w:val="24"/>
          <w:lang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8009F" w:rsidRPr="00684A33" w:rsidRDefault="00D8009F" w:rsidP="00950F89">
      <w:pPr>
        <w:widowControl/>
        <w:numPr>
          <w:ilvl w:val="0"/>
          <w:numId w:val="94"/>
        </w:numPr>
        <w:tabs>
          <w:tab w:val="left" w:pos="993"/>
        </w:tabs>
        <w:autoSpaceDE w:val="0"/>
        <w:autoSpaceDN w:val="0"/>
        <w:adjustRightInd w:val="0"/>
        <w:ind w:left="0" w:firstLine="709"/>
        <w:rPr>
          <w:i/>
          <w:sz w:val="24"/>
          <w:szCs w:val="24"/>
          <w:lang w:eastAsia="en-US"/>
        </w:rPr>
      </w:pPr>
      <w:r w:rsidRPr="00684A33">
        <w:rPr>
          <w:i/>
          <w:sz w:val="24"/>
          <w:szCs w:val="24"/>
          <w:lang w:eastAsia="en-US"/>
        </w:rPr>
        <w:t>составлять молекулярные и полные ионные уравнения по сокращенным ионным уравнениям;</w:t>
      </w:r>
    </w:p>
    <w:p w:rsidR="00D8009F" w:rsidRPr="00684A33" w:rsidRDefault="00D8009F" w:rsidP="00950F89">
      <w:pPr>
        <w:widowControl/>
        <w:numPr>
          <w:ilvl w:val="0"/>
          <w:numId w:val="94"/>
        </w:numPr>
        <w:tabs>
          <w:tab w:val="left" w:pos="993"/>
        </w:tabs>
        <w:autoSpaceDE w:val="0"/>
        <w:autoSpaceDN w:val="0"/>
        <w:adjustRightInd w:val="0"/>
        <w:ind w:left="0" w:firstLine="709"/>
        <w:rPr>
          <w:i/>
          <w:sz w:val="24"/>
          <w:szCs w:val="24"/>
          <w:lang w:eastAsia="en-US"/>
        </w:rPr>
      </w:pPr>
      <w:r w:rsidRPr="00684A33">
        <w:rPr>
          <w:i/>
          <w:sz w:val="24"/>
          <w:szCs w:val="24"/>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D8009F" w:rsidRPr="00684A33" w:rsidRDefault="00D8009F" w:rsidP="00950F89">
      <w:pPr>
        <w:widowControl/>
        <w:numPr>
          <w:ilvl w:val="0"/>
          <w:numId w:val="94"/>
        </w:numPr>
        <w:tabs>
          <w:tab w:val="left" w:pos="993"/>
        </w:tabs>
        <w:autoSpaceDE w:val="0"/>
        <w:autoSpaceDN w:val="0"/>
        <w:adjustRightInd w:val="0"/>
        <w:ind w:left="0" w:firstLine="709"/>
        <w:rPr>
          <w:i/>
          <w:sz w:val="24"/>
          <w:szCs w:val="24"/>
          <w:lang w:eastAsia="en-US"/>
        </w:rPr>
      </w:pPr>
      <w:r w:rsidRPr="00684A33">
        <w:rPr>
          <w:i/>
          <w:sz w:val="24"/>
          <w:szCs w:val="24"/>
          <w:lang w:eastAsia="en-US"/>
        </w:rPr>
        <w:lastRenderedPageBreak/>
        <w:t>составлять уравнения реакций, соответствующих последовательности превращений неорганических веществ различных классов;</w:t>
      </w:r>
    </w:p>
    <w:p w:rsidR="00D8009F" w:rsidRPr="00684A33" w:rsidRDefault="00D8009F" w:rsidP="00950F89">
      <w:pPr>
        <w:numPr>
          <w:ilvl w:val="0"/>
          <w:numId w:val="94"/>
        </w:numPr>
        <w:tabs>
          <w:tab w:val="left" w:pos="993"/>
        </w:tabs>
        <w:autoSpaceDE w:val="0"/>
        <w:autoSpaceDN w:val="0"/>
        <w:adjustRightInd w:val="0"/>
        <w:ind w:left="0" w:firstLine="709"/>
        <w:rPr>
          <w:i/>
          <w:sz w:val="24"/>
          <w:szCs w:val="24"/>
          <w:lang w:eastAsia="en-US"/>
        </w:rPr>
      </w:pPr>
      <w:r w:rsidRPr="00684A33">
        <w:rPr>
          <w:i/>
          <w:sz w:val="24"/>
          <w:szCs w:val="24"/>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D8009F" w:rsidRPr="00684A33" w:rsidRDefault="00D8009F" w:rsidP="00950F89">
      <w:pPr>
        <w:widowControl/>
        <w:numPr>
          <w:ilvl w:val="0"/>
          <w:numId w:val="94"/>
        </w:numPr>
        <w:tabs>
          <w:tab w:val="left" w:pos="993"/>
        </w:tabs>
        <w:autoSpaceDE w:val="0"/>
        <w:autoSpaceDN w:val="0"/>
        <w:adjustRightInd w:val="0"/>
        <w:ind w:left="0" w:firstLine="709"/>
        <w:rPr>
          <w:i/>
          <w:sz w:val="24"/>
          <w:szCs w:val="24"/>
          <w:lang w:eastAsia="en-US"/>
        </w:rPr>
      </w:pPr>
      <w:r w:rsidRPr="00684A33">
        <w:rPr>
          <w:i/>
          <w:sz w:val="24"/>
          <w:szCs w:val="24"/>
          <w:lang w:eastAsia="en-US"/>
        </w:rPr>
        <w:t>использовать приобретенные знания для экологически грамотного поведения в окружающей среде;</w:t>
      </w:r>
    </w:p>
    <w:p w:rsidR="00D8009F" w:rsidRPr="00684A33" w:rsidRDefault="00D8009F" w:rsidP="00950F89">
      <w:pPr>
        <w:widowControl/>
        <w:numPr>
          <w:ilvl w:val="0"/>
          <w:numId w:val="94"/>
        </w:numPr>
        <w:tabs>
          <w:tab w:val="left" w:pos="993"/>
        </w:tabs>
        <w:autoSpaceDE w:val="0"/>
        <w:autoSpaceDN w:val="0"/>
        <w:adjustRightInd w:val="0"/>
        <w:ind w:left="0" w:firstLine="709"/>
        <w:rPr>
          <w:i/>
          <w:sz w:val="24"/>
          <w:szCs w:val="24"/>
          <w:lang w:eastAsia="en-US"/>
        </w:rPr>
      </w:pPr>
      <w:r w:rsidRPr="00684A33">
        <w:rPr>
          <w:i/>
          <w:sz w:val="24"/>
          <w:szCs w:val="24"/>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D8009F" w:rsidRPr="00684A33" w:rsidRDefault="00D8009F" w:rsidP="00950F89">
      <w:pPr>
        <w:widowControl/>
        <w:numPr>
          <w:ilvl w:val="0"/>
          <w:numId w:val="94"/>
        </w:numPr>
        <w:tabs>
          <w:tab w:val="left" w:pos="993"/>
        </w:tabs>
        <w:autoSpaceDE w:val="0"/>
        <w:autoSpaceDN w:val="0"/>
        <w:adjustRightInd w:val="0"/>
        <w:ind w:left="0" w:firstLine="709"/>
        <w:rPr>
          <w:i/>
          <w:sz w:val="24"/>
          <w:szCs w:val="24"/>
          <w:lang w:eastAsia="en-US"/>
        </w:rPr>
      </w:pPr>
      <w:r w:rsidRPr="00684A33">
        <w:rPr>
          <w:i/>
          <w:sz w:val="24"/>
          <w:szCs w:val="24"/>
          <w:lang w:eastAsia="en-US"/>
        </w:rPr>
        <w:t>объективно оценивать информацию о веществах и химических процессах;</w:t>
      </w:r>
    </w:p>
    <w:p w:rsidR="00D8009F" w:rsidRPr="00684A33" w:rsidRDefault="00D8009F" w:rsidP="00950F89">
      <w:pPr>
        <w:widowControl/>
        <w:numPr>
          <w:ilvl w:val="0"/>
          <w:numId w:val="94"/>
        </w:numPr>
        <w:tabs>
          <w:tab w:val="left" w:pos="993"/>
        </w:tabs>
        <w:autoSpaceDE w:val="0"/>
        <w:autoSpaceDN w:val="0"/>
        <w:adjustRightInd w:val="0"/>
        <w:ind w:left="0" w:firstLine="709"/>
        <w:rPr>
          <w:i/>
          <w:sz w:val="24"/>
          <w:szCs w:val="24"/>
          <w:lang w:eastAsia="en-US"/>
        </w:rPr>
      </w:pPr>
      <w:r w:rsidRPr="00684A33">
        <w:rPr>
          <w:i/>
          <w:sz w:val="24"/>
          <w:szCs w:val="24"/>
          <w:lang w:eastAsia="en-US"/>
        </w:rPr>
        <w:t>критически относиться к псевдонаучной информации, недобросовестной рекламе в средствах массовой информации;</w:t>
      </w:r>
    </w:p>
    <w:p w:rsidR="00D8009F" w:rsidRPr="00684A33" w:rsidRDefault="00D8009F" w:rsidP="00950F89">
      <w:pPr>
        <w:widowControl/>
        <w:numPr>
          <w:ilvl w:val="0"/>
          <w:numId w:val="94"/>
        </w:numPr>
        <w:tabs>
          <w:tab w:val="left" w:pos="993"/>
        </w:tabs>
        <w:autoSpaceDE w:val="0"/>
        <w:autoSpaceDN w:val="0"/>
        <w:adjustRightInd w:val="0"/>
        <w:ind w:left="0" w:firstLine="709"/>
        <w:rPr>
          <w:i/>
          <w:sz w:val="24"/>
          <w:szCs w:val="24"/>
          <w:lang w:eastAsia="en-US"/>
        </w:rPr>
      </w:pPr>
      <w:r w:rsidRPr="00684A33">
        <w:rPr>
          <w:i/>
          <w:sz w:val="24"/>
          <w:szCs w:val="24"/>
          <w:lang w:eastAsia="en-US"/>
        </w:rPr>
        <w:t>осознавать значение теоретических знаний по химии для практической деятельности человека;</w:t>
      </w:r>
    </w:p>
    <w:p w:rsidR="00D8009F" w:rsidRPr="00684A33" w:rsidRDefault="00D8009F" w:rsidP="00950F89">
      <w:pPr>
        <w:widowControl/>
        <w:numPr>
          <w:ilvl w:val="0"/>
          <w:numId w:val="94"/>
        </w:numPr>
        <w:tabs>
          <w:tab w:val="left" w:pos="993"/>
        </w:tabs>
        <w:autoSpaceDE w:val="0"/>
        <w:autoSpaceDN w:val="0"/>
        <w:adjustRightInd w:val="0"/>
        <w:ind w:left="0" w:firstLine="709"/>
        <w:rPr>
          <w:i/>
          <w:sz w:val="24"/>
          <w:szCs w:val="24"/>
          <w:lang w:eastAsia="en-US"/>
        </w:rPr>
      </w:pPr>
      <w:r w:rsidRPr="00684A33">
        <w:rPr>
          <w:i/>
          <w:sz w:val="24"/>
          <w:szCs w:val="24"/>
          <w:lang w:eastAsia="en-US"/>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D8009F" w:rsidRPr="00684A33" w:rsidRDefault="00D8009F" w:rsidP="00892E2B">
      <w:pPr>
        <w:widowControl/>
        <w:autoSpaceDE w:val="0"/>
        <w:autoSpaceDN w:val="0"/>
        <w:adjustRightInd w:val="0"/>
        <w:ind w:firstLine="709"/>
        <w:rPr>
          <w:sz w:val="24"/>
          <w:szCs w:val="24"/>
          <w:lang w:eastAsia="en-US"/>
        </w:rPr>
      </w:pPr>
    </w:p>
    <w:p w:rsidR="00D8009F" w:rsidRPr="00684A33" w:rsidRDefault="00D8009F" w:rsidP="00892E2B">
      <w:pPr>
        <w:pStyle w:val="4"/>
        <w:spacing w:line="240" w:lineRule="auto"/>
        <w:rPr>
          <w:sz w:val="24"/>
          <w:szCs w:val="24"/>
        </w:rPr>
      </w:pPr>
      <w:bookmarkStart w:id="74" w:name="_Toc409691643"/>
      <w:bookmarkStart w:id="75" w:name="_Toc410653966"/>
      <w:bookmarkStart w:id="76" w:name="_Toc414553152"/>
      <w:r w:rsidRPr="00684A33">
        <w:rPr>
          <w:sz w:val="24"/>
          <w:szCs w:val="24"/>
        </w:rPr>
        <w:t>1.2.5.13. Изобразительное искусство</w:t>
      </w:r>
      <w:bookmarkEnd w:id="74"/>
      <w:bookmarkEnd w:id="75"/>
      <w:bookmarkEnd w:id="76"/>
    </w:p>
    <w:p w:rsidR="00D8009F" w:rsidRPr="00684A33" w:rsidRDefault="00D8009F" w:rsidP="00892E2B">
      <w:pPr>
        <w:widowControl/>
        <w:autoSpaceDE w:val="0"/>
        <w:autoSpaceDN w:val="0"/>
        <w:adjustRightInd w:val="0"/>
        <w:ind w:firstLine="709"/>
        <w:rPr>
          <w:b/>
          <w:bCs/>
          <w:sz w:val="24"/>
          <w:szCs w:val="24"/>
          <w:lang w:eastAsia="en-US"/>
        </w:rPr>
      </w:pPr>
      <w:r w:rsidRPr="00684A33">
        <w:rPr>
          <w:b/>
          <w:bCs/>
          <w:sz w:val="24"/>
          <w:szCs w:val="24"/>
          <w:lang w:eastAsia="en-US"/>
        </w:rPr>
        <w:t>Выпускник научится: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 xml:space="preserve">раскрывать смысл народных праздников и обрядов и их отражение в народном искусстве и в современной жизни; </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создавать эскизы декоративного убранства русской избы;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создавать цветовую композицию внутреннего убранства избы;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определять специфику образного языка декоративно-прикладного искусства;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создавать самостоятельные варианты орнаментального построения вышивки с опорой на народные традиции;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создавать эскизы народного праздничного костюма, его отдельных элементов в цветовом решении;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характеризовать основы народного орнамента; создавать орнаменты на основе народных традиций;</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различать виды и материалы декоративно-прикладного искусства;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различать национальные особенности русского орнамента и орнаментов других народов России;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lastRenderedPageBreak/>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различать и характеризовать несколько народных художественных промыслов России;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объяснять разницу между предметом изображения, сюжетом и содержанием изображения;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композиционным навыкам работы, чувству ритма, работе с различными художественными материалами;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создавать образы, используя все выразительные возможности художественных материалов;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простым навыкам изображения с помощью пятна и тональных отношений;</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навыку плоскостного силуэтного изображения обычных, простых предметов (кухонная утварь);</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изображать сложную форму предмета (силуэт) как соотношение простых геометрических фигур, соблюдая их пропорции;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создавать линейные изображения геометрических тел и натюрморт с натуры из геометрических тел;</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строить изображения простых предметов по правилам линейной перспективы;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передавать с помощью света характер формы и эмоциональное напряжение в композиции натюрморта;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творческому опыту выполнения графического натюрморта и гравюры наклейками на картоне;</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выражать цветом в натюрморте собственное настроение и переживания;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применять перспективу в практической творческой работе;</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навыкам изображения перспективных сокращений в зарисовках наблюдаемого;</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навыкам изображения уходящего вдаль пространства, применяя правила линейной и воздушной перспективы;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видеть, наблюдать и эстетически переживать изменчивость цветового состояния и настроения в природе;</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навыкам создания пейзажных зарисовок;</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различать и характеризовать понятия: пространство, ракурс, воздушная перспектива;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пользоваться правилами работы на пленэре;</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навыкам композиции, наблюдательной перспективы и ритмической организации плоскости изображения;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различать и характеризовать понятия: эпический пейзаж, романтический пейзаж, пейзаж настроения, пленэр, импрессионизм;</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различать и характеризовать виды портрета;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понимать и характеризовать основы изображения головы человека;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пользоваться навыками работы с доступными скульптурными материалами;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видеть конструктивную форму предмета, владеть первичными навыками плоского и объемного изображения предмета и группы предметов;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использовать графические материалы в работе над портретом;</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использовать образные возможности освещения в портрете;</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пользоваться правилами схематического построения головы человека в рисунке;</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называть имена выдающихся русских и зарубежных художников - портретистов и определять их произведения;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навыкам передачи в плоскостном изображении простых движений фигуры человека;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навыкам понимания особенностей восприятия скульптурного образа;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навыкам лепки и работы с пластилином или глиной;</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D8009F" w:rsidRPr="00684A33" w:rsidRDefault="00D8009F" w:rsidP="00950F89">
      <w:pPr>
        <w:pStyle w:val="a9"/>
        <w:widowControl w:val="0"/>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объяснять понятия «тема», «содержание», «сюжет» в произведениях станковой живописи;</w:t>
      </w:r>
    </w:p>
    <w:p w:rsidR="00D8009F" w:rsidRPr="00684A33" w:rsidRDefault="00D8009F" w:rsidP="00950F89">
      <w:pPr>
        <w:pStyle w:val="a9"/>
        <w:widowControl w:val="0"/>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изобразительным и композиционным навыкам в процессе работы над эскизом;</w:t>
      </w:r>
    </w:p>
    <w:p w:rsidR="00D8009F" w:rsidRPr="00684A33" w:rsidRDefault="00D8009F" w:rsidP="00950F89">
      <w:pPr>
        <w:pStyle w:val="a9"/>
        <w:widowControl w:val="0"/>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узнавать и объяснять понятия «тематическая картина», «станковая живопись»;</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перечислять и характеризовать основные жанры сюжетно- тематической картины;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узнавать и характеризовать несколько классических произведений и называть имена великих русских мастеров исторической картины;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характеризовать значение тематической картины XIX века в развитии русской культуры;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называть имена нескольких известных художников объединения «Мир искусства» и их наиболее известные произведения;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творческому опыту по разработке и созданию изобразительного образа на выбранный исторический сюжет;</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lastRenderedPageBreak/>
        <w:t>творческому опыту по разработке художественного проекта –разработки композиции на историческую тему;</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творческому опыту создания композиции на основе библейских сюжетов;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называть имена великих европейских и русских художников, творивших на библейские темы;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узнавать и характеризовать произведения великих европейских и русских художников на библейские темы;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характеризовать роль монументальных памятников в жизни общества;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рассуждать об особенностях художественного образа советского народа в годы Великой Отечественной войны;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описывать и характеризовать выдающиеся монументальные памятники и ансамбли, посвященные Великой Отечественной войне;</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творческому опыту лепки памятника, посвященного значимому историческому событию или историческому герою;</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анализировать художественно-выразительные средства произведений изобразительного искусства XX века;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культуре зрительского восприятия;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характеризовать временные и пространственные искусства;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понимать разницу между реальностью и художественным образом;</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представлениям об искусстве иллюстрации и творчестве известных иллюстраторов книг. И.Я. Билибин. В.А. Милашевский. В.А. Фаворский;</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опыту художественного иллюстрирования и навыкам работы графическими материалами;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представлениям об анималистическом жанре изобразительного искусства и творчестве художников-анималистов;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опыту художественного творчества по созданию стилизованных образов животных;</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систематизировать и характеризовать основные этапы развития и истории архитектуры и дизайна;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распознавать объект и пространство в конструктивных видах искусства;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понимать сочетание различных объемов в здании;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понимать единство художественного и функционального в вещи, форму и материал;</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иметь общее представление и рассказывать об особенностях архитектурно-художественных стилей разных эпох;</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понимать тенденции и перспективы развития современной архитектуры;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различать образно-стилевой язык архитектуры прошлого;</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характеризовать и различать малые формы архитектуры и дизайна в пространстве городской среды;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понимать плоскостную композицию как возможное схематическое изображение объемов при взгляде на них сверху;</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осознавать чертеж как плоскостное изображение объемов, когда точка – вертикаль, круг – цилиндр, шар и т. д.;</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применять в создаваемых пространственных композициях доминантный объект и вспомогательные соединительные элементы;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lastRenderedPageBreak/>
        <w:t>применять навыки формообразования, использования объемов в дизайне и архитектуре (макеты из бумаги, картона, пластилина);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создавать композиционные макеты объектов на предметной плоскости и в пространстве;</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создавать практические творческие композиции в технике коллажа, дизайн-проектов;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приобретать общее представление о традициях ландшафтно-парковой архитектуры;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характеризовать основные школы садово-паркового искусства;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понимать основы краткой истории русской усадебной культуры XVIII – XIX веков;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называть и раскрывать смысл основ искусства флористики;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понимать основы краткой истории костюма;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характеризовать и раскрывать смысл композиционно-конструктивных принципов дизайна одежды;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применять навыки сочинения объемно-пространственной композиции в формировании букета по принципам икэбаны;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отражать в эскизном проекте дизайна сада образно-архитектурный композиционный замысел;</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узнавать и характеризовать памятники архитектуры Древнего Киева. София Киевская. Фрески. Мозаики;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узнавать и описывать памятники шатрового зодчества;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характеризовать особенности церкви Вознесения в селе Коломенском и храма Покрова-на-Рву;</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раскрывать особенности новых иконописных традиций в XVII веке. Отличать по характерным особенностям икону и парсуну;</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различать стилевые особенности разных школ архитектуры Древней Руси;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создавать с натуры и по воображению архитектурные образы графическими материалами и др.;</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сравнивать, сопоставлять и анализировать произведения живописи Древней Руси;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рассуждать о значении художественного образа древнерусской культуры;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ориентироваться в широком разнообразии стилей и направлений изобразительного искусства и архитектуры XVIII – XIX веков;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lastRenderedPageBreak/>
        <w:t>использовать в речи новые термины, связанные со стилями в изобразительном искусстве и архитектуре XVIII – XIX веков;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выявлять и называть характерные особенности русской портретной живописи XVIII века;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характеризовать признаки и особенности московского барокко;</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szCs w:val="24"/>
        </w:rPr>
        <w:t>создавать разнообразные творческие работы (фантазийные конструкции) в материале.</w:t>
      </w:r>
    </w:p>
    <w:p w:rsidR="00D8009F" w:rsidRPr="00684A33" w:rsidRDefault="00D8009F" w:rsidP="00892E2B">
      <w:pPr>
        <w:widowControl/>
        <w:autoSpaceDE w:val="0"/>
        <w:autoSpaceDN w:val="0"/>
        <w:adjustRightInd w:val="0"/>
        <w:ind w:firstLine="709"/>
        <w:rPr>
          <w:b/>
          <w:bCs/>
          <w:sz w:val="24"/>
          <w:szCs w:val="24"/>
          <w:lang w:eastAsia="en-US"/>
        </w:rPr>
      </w:pPr>
      <w:r w:rsidRPr="00684A33">
        <w:rPr>
          <w:b/>
          <w:bCs/>
          <w:sz w:val="24"/>
          <w:szCs w:val="24"/>
          <w:lang w:eastAsia="en-US"/>
        </w:rPr>
        <w:t>Выпускник получит возможность научиться: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выделять признаки для установления стилевых связей в процессе изучения изобразительного искусства;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понимать специфику изображения в полиграфии;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различать формы полиграфической продукции: книги, журналы, плакаты, афиши и др.);</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различать и характеризовать типы изображения в полиграфии (графическое, живописное, компьютерное, фотографическое);</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проектировать обложку книги, рекламы открытки, визитки и др.;</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создавать художественную композицию макета книги, журнала;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называть имена великих русских живописцев и архитекторов XVIII – XIX веков;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называть и характеризовать произведения изобразительного искусства и архитектуры русских художников XVIII – XIX веков;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называть имена выдающихся русских художников-ваятелей XVIII века и определять скульптурные памятники;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называть имена выдающихся художников «Товарищества передвижников» и определять их произведения живописи;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называть имена выдающихся русских художников-пейзажистов XIX века и определять произведения пейзажной живописи;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понимать особенности исторического жанра, определять произведения исторической живописи;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определять «Русский стиль» в архитектуре модерна, называть памятники архитектуры модерна;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называть имена выдающихся русских художников-ваятелей второй половины XIX века и определять памятники монументальной скульптуры;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создавать разнообразные творческие работы (фантазийные конструкции) в материале;</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узнавать основные художественные направления в искусстве XIX и XX веков;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узнавать, называть основные художественные стили в европейском и русском искусстве и время их развития в истории культуры;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применять творческий опыт разработки художественного проекта – создания композиции на определенную тему;</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понимать смысл традиций и новаторства в изобразительном искусстве XX века. Модерн. Авангард. Сюрреализм;</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характеризовать стиль модерн в архитектуре. Ф.О. Шехтель. А. Гауди;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создавать с натуры и по воображению архитектурные образы графическими материалами и др.;</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работать над эскизом монументального произведения (витраж, мозаика, роспись, монументальная скульптура);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использовать выразительный язык при моделировании архитектурного пространства;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характеризовать крупнейшие художественные музеи мира и России;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получать представления об особенностях художественных коллекций крупнейших музеев мира;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использовать навыки коллективной работы над объемно- пространственной композицией;</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понимать основы сценографии как вида художественного творчества;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понимать роль костюма, маски и грима в искусстве актерского перевоплощения;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называть имена российских художников (А.Я. Головин, А.Н. Бенуа, М.В. Добужинский);</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различать особенности художественной фотографии;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различать выразительные средства художественной фотографии (композиция, план, ракурс, свет, ритм и др.);</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понимать изобразительную природу экранных искусств;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характеризовать принципы киномонтажа в создании художественного образа;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различать понятия: игровой и документальный фильм;</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называть имена мастеров российского кинематографа. С.М. Эйзенштейн. А.А. Тарковский. С.Ф. Бондарчук. Н.С. Михалков;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понимать основы искусства телевидения;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понимать различия в творческой работе художника-живописца и сценографа;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применять полученные знания о типах оформления сцены при создании школьного спектакля;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добиваться в практической работе большей выразительности костюма и его стилевого единства со сценографией спектакля;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применять в своей съемочной практике ранее приобретенные знания и навыки композиции, чувства цвета, глубины пространства и т. д.;</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пользоваться компьютерной обработкой фотоснимка при исправлении отдельных недочетов и случайностей;</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понимать и объяснять синтетическую природу фильма;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применять первоначальные навыки в создании сценария и замысла фильма;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применять полученные ранее знания по композиции и построению кадра;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использовать первоначальные навыки операторской грамоты, техники съемки и компьютерного монтажа;</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смотреть и анализировать с точки зрения режиссерского, монтажно-операторского искусства фильмы мастеров кино;</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i/>
          <w:iCs/>
          <w:szCs w:val="24"/>
        </w:rPr>
      </w:pPr>
      <w:r w:rsidRPr="00684A33">
        <w:rPr>
          <w:rFonts w:ascii="Times New Roman" w:hAnsi="Times New Roman"/>
          <w:i/>
          <w:iCs/>
          <w:szCs w:val="24"/>
        </w:rPr>
        <w:t>использовать опыт документальной съемки и тележурналистики для формирования школьного телевидения;</w:t>
      </w:r>
    </w:p>
    <w:p w:rsidR="00D8009F" w:rsidRPr="00684A33" w:rsidRDefault="00D8009F" w:rsidP="00950F89">
      <w:pPr>
        <w:pStyle w:val="a9"/>
        <w:numPr>
          <w:ilvl w:val="0"/>
          <w:numId w:val="103"/>
        </w:numPr>
        <w:tabs>
          <w:tab w:val="left" w:pos="993"/>
        </w:tabs>
        <w:autoSpaceDE w:val="0"/>
        <w:autoSpaceDN w:val="0"/>
        <w:adjustRightInd w:val="0"/>
        <w:ind w:left="0" w:firstLine="709"/>
        <w:jc w:val="both"/>
        <w:rPr>
          <w:rFonts w:ascii="Times New Roman" w:hAnsi="Times New Roman"/>
          <w:szCs w:val="24"/>
        </w:rPr>
      </w:pPr>
      <w:r w:rsidRPr="00684A33">
        <w:rPr>
          <w:rFonts w:ascii="Times New Roman" w:hAnsi="Times New Roman"/>
          <w:i/>
          <w:iCs/>
          <w:szCs w:val="24"/>
        </w:rPr>
        <w:t>реализовывать сценарно-режиссерскую и операторскую грамоту в практике создания видео-этюда.</w:t>
      </w:r>
    </w:p>
    <w:p w:rsidR="00D8009F" w:rsidRPr="00684A33" w:rsidRDefault="00D8009F" w:rsidP="00892E2B">
      <w:pPr>
        <w:widowControl/>
        <w:ind w:firstLine="709"/>
        <w:rPr>
          <w:sz w:val="24"/>
          <w:szCs w:val="24"/>
          <w:lang w:eastAsia="en-US"/>
        </w:rPr>
      </w:pPr>
    </w:p>
    <w:p w:rsidR="00D8009F" w:rsidRPr="00684A33" w:rsidRDefault="00D8009F" w:rsidP="00892E2B">
      <w:pPr>
        <w:pStyle w:val="4"/>
        <w:spacing w:line="240" w:lineRule="auto"/>
        <w:rPr>
          <w:sz w:val="24"/>
          <w:szCs w:val="24"/>
        </w:rPr>
      </w:pPr>
      <w:bookmarkStart w:id="77" w:name="_Toc409691644"/>
      <w:bookmarkStart w:id="78" w:name="_Toc410653967"/>
      <w:bookmarkStart w:id="79" w:name="_Toc414553153"/>
      <w:r w:rsidRPr="00684A33">
        <w:rPr>
          <w:sz w:val="24"/>
          <w:szCs w:val="24"/>
        </w:rPr>
        <w:t>1.2.5.14. Музыка</w:t>
      </w:r>
      <w:bookmarkEnd w:id="77"/>
      <w:bookmarkEnd w:id="78"/>
      <w:bookmarkEnd w:id="79"/>
    </w:p>
    <w:p w:rsidR="00D8009F" w:rsidRPr="00684A33" w:rsidRDefault="00D8009F" w:rsidP="00892E2B">
      <w:pPr>
        <w:widowControl/>
        <w:ind w:firstLine="709"/>
        <w:rPr>
          <w:b/>
          <w:sz w:val="24"/>
          <w:szCs w:val="24"/>
          <w:lang w:eastAsia="en-US"/>
        </w:rPr>
      </w:pPr>
      <w:r w:rsidRPr="00684A33">
        <w:rPr>
          <w:b/>
          <w:sz w:val="24"/>
          <w:szCs w:val="24"/>
          <w:lang w:eastAsia="en-US"/>
        </w:rPr>
        <w:t>Выпускник научится:</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понимать значение интонации в музыке как носителя образного смысла;</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анализировать средства музыкальной выразительности: мелодию, ритм, темп, динамику, лад;</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определять характер музыкальных образов (лирических, драматических, героических, романтических, эпических);</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понимать жизненно-образное содержание музыкальных произведений разных жанров;</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различать и характеризовать приемы взаимодействия и развития образов музыкальных произведений;</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различать многообразие музыкальных образов и способов их развития;</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производить интонационно-образный анализ музыкального произведения;</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понимать основной принцип построения и развития музыки;</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анализировать взаимосвязь жизненного содержания музыки и музыкальных образов;</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понимать значение устного народного музыкального творчества в развитии общей культуры народа;</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определять основные жанры русской народной музыки: былины, лирические песни, частушки, разновидности обрядовых песен;</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понимать специфику перевоплощения народной музыки в произведениях композиторов;</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понимать взаимосвязь профессиональной композиторской музыки и народного музыкального творчества;</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определять основные признаки исторических эпох, стилевых направлений и национальных школ в западноевропейской музыке;</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узнавать характерные черты и образцы творчества крупнейших русских и зарубежных композиторов;</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выявлять общее и особенное при сравнении музыкальных произведений на основе полученных знаний о стилевых направлениях;</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различать жанры вокальной, инструментальной, вокально-инструментальной, камерно-инструментальной, симфонической музыки;</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узнавать формы построения музыки (двухчастную, трехчастную, вариации, рондо);</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определять тембры музыкальных инструментов;</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называть и определять звучание музыкальных инструментов: духовых, струнных, ударных, современных электронных;</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определять виды оркестров: симфонического, духового, камерного, оркестра народных инструментов, эстрадно-джазового оркестра;</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владеть музыкальными терминами в пределах изучаемой темы;</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определять характерные особенности музыкального языка;</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эмоционально-образно воспринимать и характеризовать музыкальные произведения;</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анализировать произведения выдающихся композиторов прошлого и современности;</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анализировать единство жизненного содержания и художественной формы в различных музыкальных образах;</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творчески интерпретировать содержание музыкальных произведений;</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 xml:space="preserve">выявлять особенности интерпретации одной и той же художественной идеи, сюжета в творчестве различных композиторов; </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различать интерпретацию классической музыки в современных обработках;</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определять характерные признаки современной популярной музыки;</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называть стили рок-музыки и ее отдельных направлений: рок-оперы, рок-н-ролла и др.;</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анализировать творчество исполнителей авторской песни;</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выявлять особенности взаимодействия музыки с другими видами искусства;</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находить жанровые параллели между музыкой и другими видами искусств;</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сравнивать интонации музыкального, живописного и литературного произведений;</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понимать взаимодействие музыки, изобразительного искусства и литературы на основе осознания специфики языка каждого из них;</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находить ассоциативные связи между художественными образами музыки, изобразительного искусства и литературы;</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понимать значимость музыки в творчестве писателей и поэтов;</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называть и определять на слух мужские (тенор, баритон, бас) и женские (сопрано, меццо-сопрано, контральто) певческие голоса;</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определять разновидности хоровых коллективов по стилю (манере) исполнения: народные, академические;</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владеть навыками вокально-хорового музицирования;</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применять навыки вокально-хоровой работы при пении с музыкальным сопровождением и без сопровождения (</w:t>
      </w:r>
      <w:r w:rsidRPr="00684A33">
        <w:rPr>
          <w:sz w:val="24"/>
          <w:szCs w:val="24"/>
          <w:lang w:val="en-US" w:eastAsia="en-US"/>
        </w:rPr>
        <w:t>acappella</w:t>
      </w:r>
      <w:r w:rsidRPr="00684A33">
        <w:rPr>
          <w:sz w:val="24"/>
          <w:szCs w:val="24"/>
          <w:lang w:eastAsia="en-US"/>
        </w:rPr>
        <w:t>);</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творчески интерпретировать содержание музыкального произведения в пении;</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участвовать в коллективной исполнительской деятельности, используя различные формы индивидуального и группового музицирования;</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размышлять о знакомом музыкальном произведении, высказывать суждения об основной идее, о средствах и формах ее воплощения;</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lastRenderedPageBreak/>
        <w:t xml:space="preserve">передавать свои музыкальные впечатления в устной или письменной форме; </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проявлять творческую инициативу, участвуя в музыкально-эстетической деятельности;</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понимать специфику музыки как вида искусства и ее значение в жизни человека и общества;</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эмоционально проживать исторические события и судьбы защитников Отечества, воплощаемые в музыкальных произведениях;</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применять современные информационно-коммуникационные технологии для записи и воспроизведения музыки;</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обосновывать собственные предпочтения, касающиеся музыкальных произведений различных стилей и жанров;</w:t>
      </w:r>
    </w:p>
    <w:p w:rsidR="00D8009F" w:rsidRPr="00684A33" w:rsidRDefault="00D8009F" w:rsidP="00950F89">
      <w:pPr>
        <w:widowControl/>
        <w:numPr>
          <w:ilvl w:val="0"/>
          <w:numId w:val="102"/>
        </w:numPr>
        <w:tabs>
          <w:tab w:val="left" w:pos="993"/>
        </w:tabs>
        <w:ind w:left="0" w:firstLine="709"/>
        <w:contextualSpacing/>
        <w:rPr>
          <w:sz w:val="24"/>
          <w:szCs w:val="24"/>
          <w:lang w:eastAsia="en-US"/>
        </w:rPr>
      </w:pPr>
      <w:r w:rsidRPr="00684A33">
        <w:rPr>
          <w:sz w:val="24"/>
          <w:szCs w:val="24"/>
          <w:lang w:eastAsia="en-US"/>
        </w:rPr>
        <w:t>использовать знания о музыке и музыкантах, полученные на занятиях, при составлении домашней фонотеки, видеотеки;</w:t>
      </w:r>
    </w:p>
    <w:p w:rsidR="00D8009F" w:rsidRPr="00684A33" w:rsidRDefault="00D8009F" w:rsidP="00892E2B">
      <w:pPr>
        <w:widowControl/>
        <w:tabs>
          <w:tab w:val="left" w:pos="993"/>
        </w:tabs>
        <w:contextualSpacing/>
        <w:rPr>
          <w:sz w:val="24"/>
          <w:szCs w:val="24"/>
          <w:lang w:eastAsia="en-US"/>
        </w:rPr>
      </w:pPr>
      <w:r w:rsidRPr="00684A33">
        <w:rPr>
          <w:sz w:val="24"/>
          <w:szCs w:val="24"/>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101"/>
        </w:numPr>
        <w:tabs>
          <w:tab w:val="left" w:pos="993"/>
        </w:tabs>
        <w:ind w:left="0" w:firstLine="709"/>
        <w:contextualSpacing/>
        <w:rPr>
          <w:i/>
          <w:sz w:val="24"/>
          <w:szCs w:val="24"/>
          <w:lang w:eastAsia="en-US"/>
        </w:rPr>
      </w:pPr>
      <w:r w:rsidRPr="00684A33">
        <w:rPr>
          <w:i/>
          <w:sz w:val="24"/>
          <w:szCs w:val="24"/>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D8009F" w:rsidRPr="00684A33" w:rsidRDefault="00D8009F" w:rsidP="00950F89">
      <w:pPr>
        <w:widowControl/>
        <w:numPr>
          <w:ilvl w:val="0"/>
          <w:numId w:val="101"/>
        </w:numPr>
        <w:tabs>
          <w:tab w:val="left" w:pos="993"/>
        </w:tabs>
        <w:ind w:left="0" w:firstLine="709"/>
        <w:contextualSpacing/>
        <w:rPr>
          <w:i/>
          <w:sz w:val="24"/>
          <w:szCs w:val="24"/>
          <w:lang w:eastAsia="en-US"/>
        </w:rPr>
      </w:pPr>
      <w:r w:rsidRPr="00684A33">
        <w:rPr>
          <w:i/>
          <w:sz w:val="24"/>
          <w:szCs w:val="24"/>
          <w:lang w:eastAsia="en-US"/>
        </w:rPr>
        <w:t>понимать особенности языка западноевропейской музыки на примере мадригала, мотета, кантаты, прелюдии, фуги, мессы, реквиема;</w:t>
      </w:r>
    </w:p>
    <w:p w:rsidR="00D8009F" w:rsidRPr="00684A33" w:rsidRDefault="00D8009F" w:rsidP="00950F89">
      <w:pPr>
        <w:widowControl/>
        <w:numPr>
          <w:ilvl w:val="0"/>
          <w:numId w:val="101"/>
        </w:numPr>
        <w:tabs>
          <w:tab w:val="left" w:pos="993"/>
        </w:tabs>
        <w:ind w:left="0" w:firstLine="709"/>
        <w:contextualSpacing/>
        <w:rPr>
          <w:i/>
          <w:sz w:val="24"/>
          <w:szCs w:val="24"/>
          <w:lang w:eastAsia="en-US"/>
        </w:rPr>
      </w:pPr>
      <w:r w:rsidRPr="00684A33">
        <w:rPr>
          <w:i/>
          <w:sz w:val="24"/>
          <w:szCs w:val="24"/>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D8009F" w:rsidRPr="00684A33" w:rsidRDefault="00D8009F" w:rsidP="00950F89">
      <w:pPr>
        <w:widowControl/>
        <w:numPr>
          <w:ilvl w:val="0"/>
          <w:numId w:val="101"/>
        </w:numPr>
        <w:tabs>
          <w:tab w:val="left" w:pos="993"/>
        </w:tabs>
        <w:ind w:left="0" w:firstLine="709"/>
        <w:contextualSpacing/>
        <w:rPr>
          <w:i/>
          <w:sz w:val="24"/>
          <w:szCs w:val="24"/>
          <w:lang w:eastAsia="en-US"/>
        </w:rPr>
      </w:pPr>
      <w:r w:rsidRPr="00684A33">
        <w:rPr>
          <w:i/>
          <w:sz w:val="24"/>
          <w:szCs w:val="24"/>
          <w:lang w:eastAsia="en-US"/>
        </w:rPr>
        <w:t>определять специфику духовной музыки в эпоху Средневековья;</w:t>
      </w:r>
    </w:p>
    <w:p w:rsidR="00D8009F" w:rsidRPr="00684A33" w:rsidRDefault="00D8009F" w:rsidP="00950F89">
      <w:pPr>
        <w:widowControl/>
        <w:numPr>
          <w:ilvl w:val="0"/>
          <w:numId w:val="101"/>
        </w:numPr>
        <w:tabs>
          <w:tab w:val="left" w:pos="993"/>
        </w:tabs>
        <w:ind w:left="0" w:firstLine="709"/>
        <w:contextualSpacing/>
        <w:rPr>
          <w:i/>
          <w:sz w:val="24"/>
          <w:szCs w:val="24"/>
          <w:lang w:eastAsia="en-US"/>
        </w:rPr>
      </w:pPr>
      <w:r w:rsidRPr="00684A33">
        <w:rPr>
          <w:i/>
          <w:sz w:val="24"/>
          <w:szCs w:val="24"/>
          <w:lang w:eastAsia="en-US"/>
        </w:rPr>
        <w:t>распознавать мелодику знаменного распева – основы древнерусской церковной музыки;</w:t>
      </w:r>
    </w:p>
    <w:p w:rsidR="00D8009F" w:rsidRPr="00684A33" w:rsidRDefault="00D8009F" w:rsidP="00950F89">
      <w:pPr>
        <w:widowControl/>
        <w:numPr>
          <w:ilvl w:val="0"/>
          <w:numId w:val="101"/>
        </w:numPr>
        <w:tabs>
          <w:tab w:val="left" w:pos="993"/>
        </w:tabs>
        <w:ind w:left="0" w:firstLine="709"/>
        <w:contextualSpacing/>
        <w:rPr>
          <w:i/>
          <w:sz w:val="24"/>
          <w:szCs w:val="24"/>
          <w:lang w:eastAsia="en-US"/>
        </w:rPr>
      </w:pPr>
      <w:r w:rsidRPr="00684A33">
        <w:rPr>
          <w:i/>
          <w:sz w:val="24"/>
          <w:szCs w:val="24"/>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D8009F" w:rsidRPr="00684A33" w:rsidRDefault="00D8009F" w:rsidP="00950F89">
      <w:pPr>
        <w:widowControl/>
        <w:numPr>
          <w:ilvl w:val="0"/>
          <w:numId w:val="101"/>
        </w:numPr>
        <w:tabs>
          <w:tab w:val="left" w:pos="993"/>
        </w:tabs>
        <w:ind w:left="0" w:firstLine="709"/>
        <w:contextualSpacing/>
        <w:rPr>
          <w:i/>
          <w:sz w:val="24"/>
          <w:szCs w:val="24"/>
          <w:lang w:eastAsia="en-US"/>
        </w:rPr>
      </w:pPr>
      <w:r w:rsidRPr="00684A33">
        <w:rPr>
          <w:i/>
          <w:sz w:val="24"/>
          <w:szCs w:val="24"/>
          <w:lang w:eastAsia="en-US"/>
        </w:rPr>
        <w:t>выделять признаки для установления стилевых связей в процессе изучения музыкального искусства;</w:t>
      </w:r>
    </w:p>
    <w:p w:rsidR="00D8009F" w:rsidRPr="00684A33" w:rsidRDefault="00D8009F" w:rsidP="00950F89">
      <w:pPr>
        <w:widowControl/>
        <w:numPr>
          <w:ilvl w:val="0"/>
          <w:numId w:val="101"/>
        </w:numPr>
        <w:tabs>
          <w:tab w:val="left" w:pos="993"/>
        </w:tabs>
        <w:ind w:left="0" w:firstLine="709"/>
        <w:contextualSpacing/>
        <w:rPr>
          <w:i/>
          <w:sz w:val="24"/>
          <w:szCs w:val="24"/>
          <w:lang w:eastAsia="en-US"/>
        </w:rPr>
      </w:pPr>
      <w:r w:rsidRPr="00684A33">
        <w:rPr>
          <w:i/>
          <w:sz w:val="24"/>
          <w:szCs w:val="24"/>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D8009F" w:rsidRPr="00684A33" w:rsidRDefault="00D8009F" w:rsidP="00950F89">
      <w:pPr>
        <w:widowControl/>
        <w:numPr>
          <w:ilvl w:val="0"/>
          <w:numId w:val="101"/>
        </w:numPr>
        <w:tabs>
          <w:tab w:val="left" w:pos="993"/>
        </w:tabs>
        <w:ind w:left="0" w:firstLine="709"/>
        <w:contextualSpacing/>
        <w:rPr>
          <w:i/>
          <w:sz w:val="24"/>
          <w:szCs w:val="24"/>
          <w:lang w:eastAsia="en-US"/>
        </w:rPr>
      </w:pPr>
      <w:r w:rsidRPr="00684A33">
        <w:rPr>
          <w:i/>
          <w:sz w:val="24"/>
          <w:szCs w:val="24"/>
          <w:lang w:eastAsia="en-US"/>
        </w:rPr>
        <w:t>исполнять свою партию в хоре в простейших двухголосных произведениях, в том числе с ориентацией на нотную запись;</w:t>
      </w:r>
    </w:p>
    <w:p w:rsidR="00D8009F" w:rsidRPr="00684A33" w:rsidRDefault="00D8009F" w:rsidP="00950F89">
      <w:pPr>
        <w:widowControl/>
        <w:numPr>
          <w:ilvl w:val="0"/>
          <w:numId w:val="101"/>
        </w:numPr>
        <w:tabs>
          <w:tab w:val="left" w:pos="993"/>
        </w:tabs>
        <w:ind w:left="0" w:firstLine="709"/>
        <w:contextualSpacing/>
        <w:rPr>
          <w:i/>
          <w:sz w:val="24"/>
          <w:szCs w:val="24"/>
          <w:lang w:eastAsia="en-US"/>
        </w:rPr>
      </w:pPr>
      <w:r w:rsidRPr="00684A33">
        <w:rPr>
          <w:i/>
          <w:sz w:val="24"/>
          <w:szCs w:val="24"/>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8009F" w:rsidRPr="00684A33" w:rsidRDefault="00D8009F" w:rsidP="00892E2B">
      <w:pPr>
        <w:pStyle w:val="3"/>
        <w:spacing w:before="0" w:beforeAutospacing="0" w:after="0" w:afterAutospacing="0"/>
        <w:ind w:firstLine="709"/>
        <w:rPr>
          <w:i/>
          <w:sz w:val="24"/>
          <w:szCs w:val="24"/>
        </w:rPr>
      </w:pPr>
    </w:p>
    <w:p w:rsidR="00D8009F" w:rsidRPr="00684A33" w:rsidRDefault="00D8009F" w:rsidP="00892E2B">
      <w:pPr>
        <w:pStyle w:val="4"/>
        <w:spacing w:line="240" w:lineRule="auto"/>
        <w:rPr>
          <w:sz w:val="24"/>
          <w:szCs w:val="24"/>
        </w:rPr>
      </w:pPr>
      <w:bookmarkStart w:id="80" w:name="_Toc409691645"/>
      <w:bookmarkStart w:id="81" w:name="_Toc410653968"/>
      <w:bookmarkStart w:id="82" w:name="_Toc414553154"/>
      <w:r w:rsidRPr="00684A33">
        <w:rPr>
          <w:sz w:val="24"/>
          <w:szCs w:val="24"/>
        </w:rPr>
        <w:t>1.2.5.15. Технология</w:t>
      </w:r>
      <w:bookmarkEnd w:id="80"/>
      <w:bookmarkEnd w:id="81"/>
      <w:bookmarkEnd w:id="82"/>
    </w:p>
    <w:p w:rsidR="00D8009F" w:rsidRPr="00684A33" w:rsidRDefault="00D8009F" w:rsidP="00892E2B">
      <w:pPr>
        <w:widowControl/>
        <w:tabs>
          <w:tab w:val="left" w:pos="851"/>
        </w:tabs>
        <w:ind w:firstLine="709"/>
        <w:rPr>
          <w:sz w:val="24"/>
          <w:szCs w:val="24"/>
          <w:lang w:eastAsia="en-US"/>
        </w:rPr>
      </w:pPr>
      <w:r w:rsidRPr="00684A33">
        <w:rPr>
          <w:sz w:val="24"/>
          <w:szCs w:val="24"/>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D8009F" w:rsidRPr="00684A33" w:rsidRDefault="00D8009F" w:rsidP="00950F89">
      <w:pPr>
        <w:pStyle w:val="a9"/>
        <w:numPr>
          <w:ilvl w:val="0"/>
          <w:numId w:val="52"/>
        </w:numPr>
        <w:tabs>
          <w:tab w:val="left" w:pos="993"/>
        </w:tabs>
        <w:ind w:left="0" w:firstLine="709"/>
        <w:jc w:val="both"/>
        <w:rPr>
          <w:rFonts w:ascii="Times New Roman" w:hAnsi="Times New Roman"/>
          <w:szCs w:val="24"/>
        </w:rPr>
      </w:pPr>
      <w:r w:rsidRPr="00684A33">
        <w:rPr>
          <w:rFonts w:ascii="Times New Roman" w:hAnsi="Times New Roman"/>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D8009F" w:rsidRPr="00684A33" w:rsidRDefault="00D8009F" w:rsidP="00950F89">
      <w:pPr>
        <w:pStyle w:val="a9"/>
        <w:numPr>
          <w:ilvl w:val="0"/>
          <w:numId w:val="52"/>
        </w:numPr>
        <w:tabs>
          <w:tab w:val="left" w:pos="993"/>
        </w:tabs>
        <w:ind w:left="0" w:firstLine="709"/>
        <w:jc w:val="both"/>
        <w:rPr>
          <w:rFonts w:ascii="Times New Roman" w:hAnsi="Times New Roman"/>
          <w:szCs w:val="24"/>
        </w:rPr>
      </w:pPr>
      <w:r w:rsidRPr="00684A33">
        <w:rPr>
          <w:rFonts w:ascii="Times New Roman" w:hAnsi="Times New Roman"/>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D8009F" w:rsidRPr="00684A33" w:rsidRDefault="00D8009F" w:rsidP="00950F89">
      <w:pPr>
        <w:pStyle w:val="a9"/>
        <w:numPr>
          <w:ilvl w:val="0"/>
          <w:numId w:val="52"/>
        </w:numPr>
        <w:tabs>
          <w:tab w:val="left" w:pos="993"/>
        </w:tabs>
        <w:ind w:left="0" w:firstLine="709"/>
        <w:jc w:val="both"/>
        <w:rPr>
          <w:rFonts w:ascii="Times New Roman" w:hAnsi="Times New Roman"/>
          <w:szCs w:val="24"/>
        </w:rPr>
      </w:pPr>
      <w:r w:rsidRPr="00684A33">
        <w:rPr>
          <w:rFonts w:ascii="Times New Roman" w:hAnsi="Times New Roman"/>
          <w:szCs w:val="24"/>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D8009F" w:rsidRPr="00684A33" w:rsidRDefault="00D8009F" w:rsidP="00950F89">
      <w:pPr>
        <w:pStyle w:val="a9"/>
        <w:numPr>
          <w:ilvl w:val="0"/>
          <w:numId w:val="52"/>
        </w:numPr>
        <w:tabs>
          <w:tab w:val="left" w:pos="993"/>
        </w:tabs>
        <w:ind w:left="0" w:firstLine="709"/>
        <w:jc w:val="both"/>
        <w:rPr>
          <w:rFonts w:ascii="Times New Roman" w:hAnsi="Times New Roman"/>
          <w:szCs w:val="24"/>
        </w:rPr>
      </w:pPr>
      <w:r w:rsidRPr="00684A33">
        <w:rPr>
          <w:rFonts w:ascii="Times New Roman" w:hAnsi="Times New Roman"/>
          <w:szCs w:val="24"/>
        </w:rPr>
        <w:t>формирование умений устанавливать взаимосвязь знаний по разным учебным предметам для решения прикладных учебных задач;</w:t>
      </w:r>
    </w:p>
    <w:p w:rsidR="00D8009F" w:rsidRPr="00684A33" w:rsidRDefault="00D8009F" w:rsidP="00950F89">
      <w:pPr>
        <w:pStyle w:val="a9"/>
        <w:numPr>
          <w:ilvl w:val="0"/>
          <w:numId w:val="52"/>
        </w:numPr>
        <w:tabs>
          <w:tab w:val="left" w:pos="993"/>
        </w:tabs>
        <w:ind w:left="0" w:firstLine="709"/>
        <w:jc w:val="both"/>
        <w:rPr>
          <w:rFonts w:ascii="Times New Roman" w:hAnsi="Times New Roman"/>
          <w:szCs w:val="24"/>
        </w:rPr>
      </w:pPr>
      <w:r w:rsidRPr="00684A33">
        <w:rPr>
          <w:rFonts w:ascii="Times New Roman" w:hAnsi="Times New Roman"/>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D8009F" w:rsidRPr="00684A33" w:rsidRDefault="00D8009F" w:rsidP="00950F89">
      <w:pPr>
        <w:pStyle w:val="a9"/>
        <w:numPr>
          <w:ilvl w:val="0"/>
          <w:numId w:val="52"/>
        </w:numPr>
        <w:tabs>
          <w:tab w:val="left" w:pos="993"/>
        </w:tabs>
        <w:ind w:left="0" w:firstLine="709"/>
        <w:jc w:val="both"/>
        <w:rPr>
          <w:rFonts w:ascii="Times New Roman" w:hAnsi="Times New Roman"/>
          <w:szCs w:val="24"/>
        </w:rPr>
      </w:pPr>
      <w:r w:rsidRPr="00684A33">
        <w:rPr>
          <w:rFonts w:ascii="Times New Roman" w:hAnsi="Times New Roman"/>
          <w:szCs w:val="24"/>
        </w:rPr>
        <w:t>формирование представлений о мире профессий, связанных с изучаемыми технологиями, их востребованности на рынке труда.</w:t>
      </w:r>
    </w:p>
    <w:p w:rsidR="00D8009F" w:rsidRPr="00684A33" w:rsidRDefault="00D8009F" w:rsidP="00892E2B">
      <w:pPr>
        <w:widowControl/>
        <w:tabs>
          <w:tab w:val="left" w:pos="851"/>
        </w:tabs>
        <w:ind w:firstLine="709"/>
        <w:rPr>
          <w:sz w:val="24"/>
          <w:szCs w:val="24"/>
          <w:lang w:eastAsia="en-US"/>
        </w:rPr>
      </w:pPr>
      <w:r w:rsidRPr="00684A33">
        <w:rPr>
          <w:sz w:val="24"/>
          <w:szCs w:val="24"/>
          <w:lang w:eastAsia="en-US"/>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D8009F" w:rsidRPr="00684A33" w:rsidRDefault="00D8009F" w:rsidP="00892E2B">
      <w:pPr>
        <w:pStyle w:val="-11"/>
        <w:ind w:left="0" w:firstLine="709"/>
        <w:jc w:val="both"/>
        <w:rPr>
          <w:b/>
          <w:lang w:eastAsia="en-US"/>
        </w:rPr>
      </w:pPr>
      <w:r w:rsidRPr="00684A33">
        <w:rPr>
          <w:b/>
          <w:lang w:eastAsia="en-US"/>
        </w:rPr>
        <w:t>Результаты, заявленные образовательной программой «Технология» по блокам содержания</w:t>
      </w:r>
    </w:p>
    <w:p w:rsidR="00D8009F" w:rsidRPr="00684A33" w:rsidRDefault="00D8009F" w:rsidP="00892E2B">
      <w:pPr>
        <w:pStyle w:val="-11"/>
        <w:ind w:left="0" w:firstLine="709"/>
        <w:jc w:val="both"/>
        <w:rPr>
          <w:b/>
          <w:lang w:eastAsia="en-US"/>
        </w:rPr>
      </w:pPr>
      <w:r w:rsidRPr="00684A33">
        <w:rPr>
          <w:b/>
          <w:lang w:eastAsia="en-US"/>
        </w:rPr>
        <w:t>Современные материальные, информационные и гуманитарные технологии и перспективы их развития</w:t>
      </w:r>
    </w:p>
    <w:p w:rsidR="00D8009F" w:rsidRPr="00684A33" w:rsidRDefault="00D8009F" w:rsidP="00892E2B">
      <w:pPr>
        <w:pStyle w:val="-11"/>
        <w:ind w:left="0" w:firstLine="709"/>
        <w:jc w:val="both"/>
        <w:rPr>
          <w:rFonts w:eastAsia="MS Mincho"/>
        </w:rPr>
      </w:pPr>
      <w:r w:rsidRPr="00684A33">
        <w:t>Выпускник научится:</w:t>
      </w:r>
    </w:p>
    <w:p w:rsidR="00D8009F" w:rsidRPr="00684A33" w:rsidRDefault="00D8009F" w:rsidP="00950F89">
      <w:pPr>
        <w:pStyle w:val="-11"/>
        <w:numPr>
          <w:ilvl w:val="0"/>
          <w:numId w:val="42"/>
        </w:numPr>
        <w:tabs>
          <w:tab w:val="left" w:pos="993"/>
        </w:tabs>
        <w:ind w:left="0" w:firstLine="709"/>
        <w:jc w:val="both"/>
        <w:rPr>
          <w:lang w:eastAsia="en-US"/>
        </w:rPr>
      </w:pPr>
      <w:r w:rsidRPr="00684A33">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8009F" w:rsidRPr="00684A33" w:rsidRDefault="00D8009F" w:rsidP="00950F89">
      <w:pPr>
        <w:pStyle w:val="-11"/>
        <w:numPr>
          <w:ilvl w:val="0"/>
          <w:numId w:val="42"/>
        </w:numPr>
        <w:tabs>
          <w:tab w:val="left" w:pos="993"/>
        </w:tabs>
        <w:ind w:left="0" w:firstLine="709"/>
        <w:jc w:val="both"/>
        <w:rPr>
          <w:lang w:eastAsia="en-US"/>
        </w:rPr>
      </w:pPr>
      <w:r w:rsidRPr="00684A33">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8009F" w:rsidRPr="00684A33" w:rsidRDefault="00D8009F" w:rsidP="00950F89">
      <w:pPr>
        <w:pStyle w:val="-11"/>
        <w:numPr>
          <w:ilvl w:val="0"/>
          <w:numId w:val="42"/>
        </w:numPr>
        <w:tabs>
          <w:tab w:val="left" w:pos="993"/>
        </w:tabs>
        <w:ind w:left="0" w:firstLine="709"/>
        <w:jc w:val="both"/>
        <w:rPr>
          <w:lang w:eastAsia="en-US"/>
        </w:rPr>
      </w:pPr>
      <w:r w:rsidRPr="00684A33">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D8009F" w:rsidRPr="00684A33" w:rsidRDefault="00D8009F" w:rsidP="00950F89">
      <w:pPr>
        <w:pStyle w:val="-11"/>
        <w:numPr>
          <w:ilvl w:val="0"/>
          <w:numId w:val="42"/>
        </w:numPr>
        <w:tabs>
          <w:tab w:val="left" w:pos="993"/>
        </w:tabs>
        <w:ind w:left="0" w:firstLine="709"/>
        <w:jc w:val="both"/>
        <w:rPr>
          <w:lang w:eastAsia="en-US"/>
        </w:rPr>
      </w:pPr>
      <w:r w:rsidRPr="00684A33">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pStyle w:val="-11"/>
        <w:numPr>
          <w:ilvl w:val="0"/>
          <w:numId w:val="42"/>
        </w:numPr>
        <w:tabs>
          <w:tab w:val="left" w:pos="993"/>
        </w:tabs>
        <w:ind w:left="0" w:firstLine="709"/>
        <w:jc w:val="both"/>
        <w:rPr>
          <w:i/>
          <w:lang w:eastAsia="en-US"/>
        </w:rPr>
      </w:pPr>
      <w:r w:rsidRPr="00684A33">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D8009F" w:rsidRPr="00684A33" w:rsidRDefault="00D8009F" w:rsidP="00892E2B">
      <w:pPr>
        <w:pStyle w:val="-11"/>
        <w:ind w:left="0" w:firstLine="709"/>
        <w:jc w:val="both"/>
        <w:rPr>
          <w:b/>
          <w:lang w:eastAsia="en-US"/>
        </w:rPr>
      </w:pPr>
      <w:r w:rsidRPr="00684A33">
        <w:rPr>
          <w:b/>
          <w:lang w:eastAsia="en-US"/>
        </w:rPr>
        <w:t>Формирование технологической культуры и проектно-технологического мышления обучающихся</w:t>
      </w:r>
    </w:p>
    <w:p w:rsidR="00D8009F" w:rsidRPr="00684A33" w:rsidRDefault="00D8009F" w:rsidP="00892E2B">
      <w:pPr>
        <w:pStyle w:val="-11"/>
        <w:ind w:left="0" w:firstLine="709"/>
        <w:jc w:val="both"/>
        <w:rPr>
          <w:rFonts w:eastAsia="MS Mincho"/>
        </w:rPr>
      </w:pPr>
      <w:r w:rsidRPr="00684A33">
        <w:t>Выпускник научится:</w:t>
      </w:r>
    </w:p>
    <w:p w:rsidR="00D8009F" w:rsidRPr="00684A33" w:rsidRDefault="00D8009F" w:rsidP="00950F89">
      <w:pPr>
        <w:pStyle w:val="-11"/>
        <w:numPr>
          <w:ilvl w:val="1"/>
          <w:numId w:val="53"/>
        </w:numPr>
        <w:tabs>
          <w:tab w:val="left" w:pos="993"/>
        </w:tabs>
        <w:ind w:left="0" w:firstLine="709"/>
        <w:jc w:val="both"/>
        <w:rPr>
          <w:lang w:eastAsia="en-US"/>
        </w:rPr>
      </w:pPr>
      <w:r w:rsidRPr="00684A33">
        <w:rPr>
          <w:lang w:eastAsia="en-US"/>
        </w:rPr>
        <w:t>следовать технологии, в том числе в процессе изготовления субъективно нового продукта;</w:t>
      </w:r>
    </w:p>
    <w:p w:rsidR="00D8009F" w:rsidRPr="00684A33" w:rsidRDefault="00D8009F" w:rsidP="00950F89">
      <w:pPr>
        <w:pStyle w:val="-11"/>
        <w:numPr>
          <w:ilvl w:val="1"/>
          <w:numId w:val="53"/>
        </w:numPr>
        <w:tabs>
          <w:tab w:val="left" w:pos="993"/>
        </w:tabs>
        <w:ind w:left="0" w:firstLine="709"/>
        <w:jc w:val="both"/>
        <w:rPr>
          <w:lang w:eastAsia="en-US"/>
        </w:rPr>
      </w:pPr>
      <w:r w:rsidRPr="00684A33">
        <w:rPr>
          <w:lang w:eastAsia="en-US"/>
        </w:rPr>
        <w:t>оценивать условия применимости технологии в том числе с позиций экологической защищенности;</w:t>
      </w:r>
    </w:p>
    <w:p w:rsidR="00D8009F" w:rsidRPr="00684A33" w:rsidRDefault="00D8009F" w:rsidP="00950F89">
      <w:pPr>
        <w:pStyle w:val="-11"/>
        <w:numPr>
          <w:ilvl w:val="1"/>
          <w:numId w:val="53"/>
        </w:numPr>
        <w:tabs>
          <w:tab w:val="left" w:pos="993"/>
        </w:tabs>
        <w:ind w:left="0" w:firstLine="709"/>
        <w:jc w:val="both"/>
        <w:rPr>
          <w:lang w:eastAsia="en-US"/>
        </w:rPr>
      </w:pPr>
      <w:r w:rsidRPr="00684A33">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D8009F" w:rsidRPr="00684A33" w:rsidRDefault="00D8009F" w:rsidP="00950F89">
      <w:pPr>
        <w:pStyle w:val="-11"/>
        <w:numPr>
          <w:ilvl w:val="1"/>
          <w:numId w:val="53"/>
        </w:numPr>
        <w:tabs>
          <w:tab w:val="left" w:pos="993"/>
        </w:tabs>
        <w:ind w:left="0" w:firstLine="709"/>
        <w:jc w:val="both"/>
        <w:rPr>
          <w:lang w:eastAsia="en-US"/>
        </w:rPr>
      </w:pPr>
      <w:r w:rsidRPr="00684A33">
        <w:rPr>
          <w:lang w:eastAsia="en-US"/>
        </w:rPr>
        <w:t xml:space="preserve">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w:t>
      </w:r>
      <w:r w:rsidRPr="00684A33">
        <w:rPr>
          <w:lang w:eastAsia="en-US"/>
        </w:rPr>
        <w:lastRenderedPageBreak/>
        <w:t>технологий без их видоизменения для получения сложносоставного материального или информационного продукта;</w:t>
      </w:r>
    </w:p>
    <w:p w:rsidR="00D8009F" w:rsidRPr="00684A33" w:rsidRDefault="00D8009F" w:rsidP="00950F89">
      <w:pPr>
        <w:pStyle w:val="-11"/>
        <w:numPr>
          <w:ilvl w:val="1"/>
          <w:numId w:val="53"/>
        </w:numPr>
        <w:tabs>
          <w:tab w:val="left" w:pos="993"/>
        </w:tabs>
        <w:ind w:left="0" w:firstLine="709"/>
        <w:jc w:val="both"/>
        <w:rPr>
          <w:lang w:eastAsia="en-US"/>
        </w:rPr>
      </w:pPr>
      <w:r w:rsidRPr="00684A33">
        <w:rPr>
          <w:lang w:eastAsia="en-US"/>
        </w:rPr>
        <w:t>проводить оценку и испытание полученного продукта;</w:t>
      </w:r>
    </w:p>
    <w:p w:rsidR="00D8009F" w:rsidRPr="00684A33" w:rsidRDefault="00D8009F" w:rsidP="00950F89">
      <w:pPr>
        <w:pStyle w:val="-11"/>
        <w:numPr>
          <w:ilvl w:val="1"/>
          <w:numId w:val="53"/>
        </w:numPr>
        <w:tabs>
          <w:tab w:val="left" w:pos="993"/>
        </w:tabs>
        <w:ind w:left="0" w:firstLine="709"/>
        <w:jc w:val="both"/>
        <w:rPr>
          <w:lang w:eastAsia="en-US"/>
        </w:rPr>
      </w:pPr>
      <w:r w:rsidRPr="00684A33">
        <w:rPr>
          <w:lang w:eastAsia="en-US"/>
        </w:rPr>
        <w:t>проводить анализ потребностей в тех или иных материальных или информационных продуктах;</w:t>
      </w:r>
    </w:p>
    <w:p w:rsidR="00D8009F" w:rsidRPr="00684A33" w:rsidRDefault="00D8009F" w:rsidP="00950F89">
      <w:pPr>
        <w:pStyle w:val="-11"/>
        <w:numPr>
          <w:ilvl w:val="1"/>
          <w:numId w:val="53"/>
        </w:numPr>
        <w:tabs>
          <w:tab w:val="left" w:pos="993"/>
        </w:tabs>
        <w:ind w:left="0" w:firstLine="709"/>
        <w:jc w:val="both"/>
        <w:rPr>
          <w:lang w:eastAsia="en-US"/>
        </w:rPr>
      </w:pPr>
      <w:r w:rsidRPr="00684A33">
        <w:rPr>
          <w:lang w:eastAsia="en-US"/>
        </w:rPr>
        <w:t>описывать технологическое решение с помощью текста, рисунков, графического изображения;</w:t>
      </w:r>
    </w:p>
    <w:p w:rsidR="00D8009F" w:rsidRPr="00684A33" w:rsidRDefault="00D8009F" w:rsidP="00950F89">
      <w:pPr>
        <w:pStyle w:val="-11"/>
        <w:numPr>
          <w:ilvl w:val="1"/>
          <w:numId w:val="53"/>
        </w:numPr>
        <w:tabs>
          <w:tab w:val="left" w:pos="993"/>
        </w:tabs>
        <w:ind w:left="0" w:firstLine="709"/>
        <w:jc w:val="both"/>
        <w:rPr>
          <w:lang w:eastAsia="en-US"/>
        </w:rPr>
      </w:pPr>
      <w:r w:rsidRPr="00684A33">
        <w:rPr>
          <w:lang w:eastAsia="en-US"/>
        </w:rPr>
        <w:t>анализировать возможные технологические решения, определять их достоинства и недостатки в контексте заданной ситуации;</w:t>
      </w:r>
    </w:p>
    <w:p w:rsidR="00D8009F" w:rsidRPr="00684A33" w:rsidRDefault="00D8009F" w:rsidP="00950F89">
      <w:pPr>
        <w:pStyle w:val="-11"/>
        <w:numPr>
          <w:ilvl w:val="1"/>
          <w:numId w:val="53"/>
        </w:numPr>
        <w:tabs>
          <w:tab w:val="left" w:pos="993"/>
        </w:tabs>
        <w:ind w:left="0" w:firstLine="709"/>
        <w:jc w:val="both"/>
        <w:rPr>
          <w:lang w:eastAsia="en-US"/>
        </w:rPr>
      </w:pPr>
      <w:r w:rsidRPr="00684A33">
        <w:rPr>
          <w:lang w:eastAsia="en-US"/>
        </w:rPr>
        <w:t>проводить и анализировать разработку и / или реализацию прикладных проектов, предполагающих:</w:t>
      </w:r>
    </w:p>
    <w:p w:rsidR="00D8009F" w:rsidRPr="00684A33" w:rsidRDefault="00D8009F" w:rsidP="00950F89">
      <w:pPr>
        <w:pStyle w:val="-11"/>
        <w:numPr>
          <w:ilvl w:val="1"/>
          <w:numId w:val="114"/>
        </w:numPr>
        <w:ind w:left="709" w:firstLine="11"/>
        <w:jc w:val="both"/>
        <w:rPr>
          <w:lang w:eastAsia="en-US"/>
        </w:rPr>
      </w:pPr>
      <w:r w:rsidRPr="00684A33">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8009F" w:rsidRPr="00684A33" w:rsidRDefault="00D8009F" w:rsidP="00950F89">
      <w:pPr>
        <w:pStyle w:val="-11"/>
        <w:numPr>
          <w:ilvl w:val="1"/>
          <w:numId w:val="114"/>
        </w:numPr>
        <w:ind w:left="709" w:firstLine="11"/>
        <w:jc w:val="both"/>
        <w:rPr>
          <w:lang w:eastAsia="en-US"/>
        </w:rPr>
      </w:pPr>
      <w:r w:rsidRPr="00684A33">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D8009F" w:rsidRPr="00684A33" w:rsidRDefault="00D8009F" w:rsidP="00950F89">
      <w:pPr>
        <w:pStyle w:val="-11"/>
        <w:numPr>
          <w:ilvl w:val="1"/>
          <w:numId w:val="114"/>
        </w:numPr>
        <w:ind w:left="709" w:firstLine="11"/>
        <w:jc w:val="both"/>
        <w:rPr>
          <w:lang w:eastAsia="en-US"/>
        </w:rPr>
      </w:pPr>
      <w:r w:rsidRPr="00684A33">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D8009F" w:rsidRPr="00684A33" w:rsidRDefault="00D8009F" w:rsidP="00950F89">
      <w:pPr>
        <w:pStyle w:val="-11"/>
        <w:numPr>
          <w:ilvl w:val="1"/>
          <w:numId w:val="114"/>
        </w:numPr>
        <w:ind w:left="709" w:firstLine="11"/>
        <w:jc w:val="both"/>
        <w:rPr>
          <w:lang w:eastAsia="en-US"/>
        </w:rPr>
      </w:pPr>
      <w:r w:rsidRPr="00684A33">
        <w:rPr>
          <w:lang w:eastAsia="en-US"/>
        </w:rPr>
        <w:t>встраивание созданного информационного продукта в заданную оболочку;</w:t>
      </w:r>
    </w:p>
    <w:p w:rsidR="00D8009F" w:rsidRPr="00684A33" w:rsidRDefault="00D8009F" w:rsidP="00950F89">
      <w:pPr>
        <w:pStyle w:val="-11"/>
        <w:numPr>
          <w:ilvl w:val="1"/>
          <w:numId w:val="114"/>
        </w:numPr>
        <w:ind w:left="709" w:firstLine="11"/>
        <w:jc w:val="both"/>
        <w:rPr>
          <w:lang w:eastAsia="en-US"/>
        </w:rPr>
      </w:pPr>
      <w:r w:rsidRPr="00684A33">
        <w:rPr>
          <w:lang w:eastAsia="en-US"/>
        </w:rPr>
        <w:t>изготовление информационного продукта по заданному алгоритму в заданной оболочке;</w:t>
      </w:r>
    </w:p>
    <w:p w:rsidR="00D8009F" w:rsidRPr="00684A33" w:rsidRDefault="00D8009F" w:rsidP="00950F89">
      <w:pPr>
        <w:pStyle w:val="-11"/>
        <w:numPr>
          <w:ilvl w:val="1"/>
          <w:numId w:val="53"/>
        </w:numPr>
        <w:tabs>
          <w:tab w:val="left" w:pos="993"/>
        </w:tabs>
        <w:ind w:left="0" w:firstLine="709"/>
        <w:jc w:val="both"/>
        <w:rPr>
          <w:lang w:eastAsia="en-US"/>
        </w:rPr>
      </w:pPr>
      <w:r w:rsidRPr="00684A33">
        <w:rPr>
          <w:lang w:eastAsia="en-US"/>
        </w:rPr>
        <w:t>проводить и анализировать разработку и / или реализацию технологических проектов, предполагающих:</w:t>
      </w:r>
    </w:p>
    <w:p w:rsidR="00D8009F" w:rsidRPr="00684A33" w:rsidRDefault="00D8009F" w:rsidP="00950F89">
      <w:pPr>
        <w:pStyle w:val="-11"/>
        <w:numPr>
          <w:ilvl w:val="1"/>
          <w:numId w:val="114"/>
        </w:numPr>
        <w:ind w:left="709" w:firstLine="11"/>
        <w:jc w:val="both"/>
        <w:rPr>
          <w:lang w:eastAsia="en-US"/>
        </w:rPr>
      </w:pPr>
      <w:r w:rsidRPr="00684A33">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D8009F" w:rsidRPr="00684A33" w:rsidRDefault="00D8009F" w:rsidP="00950F89">
      <w:pPr>
        <w:pStyle w:val="-11"/>
        <w:numPr>
          <w:ilvl w:val="1"/>
          <w:numId w:val="114"/>
        </w:numPr>
        <w:ind w:left="709" w:firstLine="11"/>
        <w:jc w:val="both"/>
        <w:rPr>
          <w:lang w:eastAsia="en-US"/>
        </w:rPr>
      </w:pPr>
      <w:r w:rsidRPr="00684A33">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D8009F" w:rsidRPr="00684A33" w:rsidRDefault="00D8009F" w:rsidP="00950F89">
      <w:pPr>
        <w:pStyle w:val="-11"/>
        <w:numPr>
          <w:ilvl w:val="1"/>
          <w:numId w:val="114"/>
        </w:numPr>
        <w:ind w:left="709" w:firstLine="11"/>
        <w:jc w:val="both"/>
        <w:rPr>
          <w:lang w:eastAsia="en-US"/>
        </w:rPr>
      </w:pPr>
      <w:r w:rsidRPr="00684A33">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8009F" w:rsidRPr="00684A33" w:rsidRDefault="00D8009F" w:rsidP="00950F89">
      <w:pPr>
        <w:pStyle w:val="-11"/>
        <w:numPr>
          <w:ilvl w:val="1"/>
          <w:numId w:val="53"/>
        </w:numPr>
        <w:tabs>
          <w:tab w:val="left" w:pos="993"/>
        </w:tabs>
        <w:ind w:left="0" w:firstLine="709"/>
        <w:jc w:val="both"/>
        <w:rPr>
          <w:lang w:eastAsia="en-US"/>
        </w:rPr>
      </w:pPr>
      <w:r w:rsidRPr="00684A33">
        <w:rPr>
          <w:lang w:eastAsia="en-US"/>
        </w:rPr>
        <w:t>проводить и анализировать разработку и / или реализацию проектов, предполагающих:</w:t>
      </w:r>
    </w:p>
    <w:p w:rsidR="00D8009F" w:rsidRPr="00684A33" w:rsidRDefault="00D8009F" w:rsidP="00950F89">
      <w:pPr>
        <w:pStyle w:val="-11"/>
        <w:numPr>
          <w:ilvl w:val="1"/>
          <w:numId w:val="114"/>
        </w:numPr>
        <w:ind w:left="709" w:firstLine="11"/>
        <w:jc w:val="both"/>
        <w:rPr>
          <w:lang w:eastAsia="en-US"/>
        </w:rPr>
      </w:pPr>
      <w:r w:rsidRPr="00684A33">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D8009F" w:rsidRPr="00684A33" w:rsidRDefault="00D8009F" w:rsidP="00950F89">
      <w:pPr>
        <w:pStyle w:val="-11"/>
        <w:numPr>
          <w:ilvl w:val="1"/>
          <w:numId w:val="114"/>
        </w:numPr>
        <w:ind w:left="709" w:firstLine="11"/>
        <w:jc w:val="both"/>
        <w:rPr>
          <w:lang w:eastAsia="en-US"/>
        </w:rPr>
      </w:pPr>
      <w:r w:rsidRPr="00684A33">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D8009F" w:rsidRPr="00684A33" w:rsidRDefault="00D8009F" w:rsidP="00950F89">
      <w:pPr>
        <w:pStyle w:val="-11"/>
        <w:numPr>
          <w:ilvl w:val="1"/>
          <w:numId w:val="114"/>
        </w:numPr>
        <w:ind w:left="709" w:firstLine="11"/>
        <w:jc w:val="both"/>
        <w:rPr>
          <w:lang w:eastAsia="en-US"/>
        </w:rPr>
      </w:pPr>
      <w:r w:rsidRPr="00684A33">
        <w:rPr>
          <w:lang w:eastAsia="en-US"/>
        </w:rPr>
        <w:t>разработку плана продвижения продукта;</w:t>
      </w:r>
    </w:p>
    <w:p w:rsidR="00D8009F" w:rsidRPr="00684A33" w:rsidRDefault="00D8009F" w:rsidP="00950F89">
      <w:pPr>
        <w:pStyle w:val="-11"/>
        <w:numPr>
          <w:ilvl w:val="1"/>
          <w:numId w:val="53"/>
        </w:numPr>
        <w:tabs>
          <w:tab w:val="left" w:pos="993"/>
        </w:tabs>
        <w:ind w:left="0" w:firstLine="709"/>
        <w:jc w:val="both"/>
        <w:rPr>
          <w:lang w:eastAsia="en-US"/>
        </w:rPr>
      </w:pPr>
      <w:r w:rsidRPr="00684A33">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D8009F" w:rsidRPr="00684A33" w:rsidRDefault="00D8009F" w:rsidP="00950F89">
      <w:pPr>
        <w:pStyle w:val="-11"/>
        <w:numPr>
          <w:ilvl w:val="1"/>
          <w:numId w:val="53"/>
        </w:numPr>
        <w:tabs>
          <w:tab w:val="left" w:pos="993"/>
        </w:tabs>
        <w:ind w:left="0" w:firstLine="709"/>
        <w:jc w:val="both"/>
        <w:rPr>
          <w:b/>
        </w:rPr>
      </w:pPr>
      <w:r w:rsidRPr="00684A33">
        <w:rPr>
          <w:b/>
        </w:rPr>
        <w:t>Выпускник получит возможность научиться:</w:t>
      </w:r>
    </w:p>
    <w:p w:rsidR="00D8009F" w:rsidRPr="00684A33" w:rsidRDefault="00D8009F" w:rsidP="00950F89">
      <w:pPr>
        <w:pStyle w:val="-11"/>
        <w:numPr>
          <w:ilvl w:val="1"/>
          <w:numId w:val="45"/>
        </w:numPr>
        <w:tabs>
          <w:tab w:val="left" w:pos="993"/>
        </w:tabs>
        <w:ind w:left="0" w:firstLine="709"/>
        <w:jc w:val="both"/>
        <w:rPr>
          <w:i/>
          <w:lang w:eastAsia="en-US"/>
        </w:rPr>
      </w:pPr>
      <w:r w:rsidRPr="00684A33">
        <w:rPr>
          <w:i/>
          <w:lang w:eastAsia="en-US"/>
        </w:rPr>
        <w:t>выявлять и формулировать проблему, требующую технологического решения;</w:t>
      </w:r>
    </w:p>
    <w:p w:rsidR="00D8009F" w:rsidRPr="00684A33" w:rsidRDefault="00D8009F" w:rsidP="00950F89">
      <w:pPr>
        <w:pStyle w:val="-11"/>
        <w:numPr>
          <w:ilvl w:val="1"/>
          <w:numId w:val="45"/>
        </w:numPr>
        <w:tabs>
          <w:tab w:val="left" w:pos="993"/>
        </w:tabs>
        <w:ind w:left="0" w:firstLine="709"/>
        <w:jc w:val="both"/>
        <w:rPr>
          <w:i/>
          <w:lang w:eastAsia="en-US"/>
        </w:rPr>
      </w:pPr>
      <w:r w:rsidRPr="00684A33">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D8009F" w:rsidRPr="00684A33" w:rsidRDefault="00D8009F" w:rsidP="00950F89">
      <w:pPr>
        <w:pStyle w:val="-11"/>
        <w:numPr>
          <w:ilvl w:val="1"/>
          <w:numId w:val="45"/>
        </w:numPr>
        <w:tabs>
          <w:tab w:val="left" w:pos="993"/>
        </w:tabs>
        <w:ind w:left="0" w:firstLine="709"/>
        <w:jc w:val="both"/>
        <w:rPr>
          <w:i/>
          <w:lang w:eastAsia="en-US"/>
        </w:rPr>
      </w:pPr>
      <w:r w:rsidRPr="00684A33">
        <w:rPr>
          <w:i/>
          <w:lang w:eastAsia="en-US"/>
        </w:rPr>
        <w:lastRenderedPageBreak/>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D8009F" w:rsidRPr="00684A33" w:rsidRDefault="00D8009F" w:rsidP="00950F89">
      <w:pPr>
        <w:pStyle w:val="-11"/>
        <w:numPr>
          <w:ilvl w:val="1"/>
          <w:numId w:val="45"/>
        </w:numPr>
        <w:tabs>
          <w:tab w:val="left" w:pos="993"/>
        </w:tabs>
        <w:ind w:left="0" w:firstLine="709"/>
        <w:jc w:val="both"/>
        <w:rPr>
          <w:lang w:eastAsia="en-US"/>
        </w:rPr>
      </w:pPr>
      <w:r w:rsidRPr="00684A33">
        <w:rPr>
          <w:i/>
          <w:lang w:eastAsia="en-US"/>
        </w:rPr>
        <w:t>оценивать коммерческий потенциал продукта и / или технологии</w:t>
      </w:r>
      <w:r w:rsidRPr="00684A33">
        <w:rPr>
          <w:lang w:eastAsia="en-US"/>
        </w:rPr>
        <w:t>.</w:t>
      </w:r>
    </w:p>
    <w:p w:rsidR="00D8009F" w:rsidRPr="00684A33" w:rsidRDefault="00D8009F" w:rsidP="00892E2B">
      <w:pPr>
        <w:pStyle w:val="-11"/>
        <w:ind w:left="0" w:firstLine="709"/>
        <w:jc w:val="both"/>
        <w:rPr>
          <w:b/>
          <w:lang w:eastAsia="en-US"/>
        </w:rPr>
      </w:pPr>
      <w:r w:rsidRPr="00684A33">
        <w:rPr>
          <w:b/>
          <w:lang w:eastAsia="en-US"/>
        </w:rPr>
        <w:t>Построение образовательных траекторий и планов в области профессионального самоопределения</w:t>
      </w:r>
    </w:p>
    <w:p w:rsidR="00D8009F" w:rsidRPr="00684A33" w:rsidRDefault="00D8009F" w:rsidP="00892E2B">
      <w:pPr>
        <w:pStyle w:val="-11"/>
        <w:ind w:left="0" w:firstLine="709"/>
        <w:jc w:val="both"/>
        <w:rPr>
          <w:rFonts w:eastAsia="MS Mincho"/>
        </w:rPr>
      </w:pPr>
      <w:r w:rsidRPr="00684A33">
        <w:t>Выпускник научится:</w:t>
      </w:r>
    </w:p>
    <w:p w:rsidR="00D8009F" w:rsidRPr="00684A33" w:rsidRDefault="00D8009F" w:rsidP="00950F89">
      <w:pPr>
        <w:pStyle w:val="-11"/>
        <w:numPr>
          <w:ilvl w:val="1"/>
          <w:numId w:val="44"/>
        </w:numPr>
        <w:tabs>
          <w:tab w:val="left" w:pos="993"/>
        </w:tabs>
        <w:ind w:left="0" w:firstLine="709"/>
        <w:jc w:val="both"/>
        <w:rPr>
          <w:lang w:eastAsia="en-US"/>
        </w:rPr>
      </w:pPr>
      <w:r w:rsidRPr="00684A33">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D8009F" w:rsidRPr="00684A33" w:rsidRDefault="00D8009F" w:rsidP="00950F89">
      <w:pPr>
        <w:pStyle w:val="-11"/>
        <w:numPr>
          <w:ilvl w:val="1"/>
          <w:numId w:val="44"/>
        </w:numPr>
        <w:tabs>
          <w:tab w:val="left" w:pos="993"/>
        </w:tabs>
        <w:ind w:left="0" w:firstLine="709"/>
        <w:jc w:val="both"/>
        <w:rPr>
          <w:lang w:eastAsia="en-US"/>
        </w:rPr>
      </w:pPr>
      <w:r w:rsidRPr="00684A33">
        <w:rPr>
          <w:lang w:eastAsia="en-US"/>
        </w:rPr>
        <w:t>характеризовать ситуацию на региональном рынке труда, называет тенденции ее развития,</w:t>
      </w:r>
    </w:p>
    <w:p w:rsidR="00D8009F" w:rsidRPr="00684A33" w:rsidRDefault="00D8009F" w:rsidP="00950F89">
      <w:pPr>
        <w:pStyle w:val="-11"/>
        <w:numPr>
          <w:ilvl w:val="1"/>
          <w:numId w:val="44"/>
        </w:numPr>
        <w:tabs>
          <w:tab w:val="left" w:pos="993"/>
        </w:tabs>
        <w:ind w:left="0" w:firstLine="709"/>
        <w:jc w:val="both"/>
        <w:rPr>
          <w:lang w:eastAsia="en-US"/>
        </w:rPr>
      </w:pPr>
      <w:r w:rsidRPr="00684A33">
        <w:rPr>
          <w:lang w:eastAsia="en-US"/>
        </w:rPr>
        <w:t>разъяснять социальное значение групп профессий, востребованных на региональном рынке труда,</w:t>
      </w:r>
    </w:p>
    <w:p w:rsidR="00D8009F" w:rsidRPr="00684A33" w:rsidRDefault="00D8009F" w:rsidP="00950F89">
      <w:pPr>
        <w:pStyle w:val="-11"/>
        <w:numPr>
          <w:ilvl w:val="1"/>
          <w:numId w:val="44"/>
        </w:numPr>
        <w:tabs>
          <w:tab w:val="left" w:pos="993"/>
        </w:tabs>
        <w:ind w:left="0" w:firstLine="709"/>
        <w:jc w:val="both"/>
        <w:rPr>
          <w:lang w:eastAsia="en-US"/>
        </w:rPr>
      </w:pPr>
      <w:r w:rsidRPr="00684A33">
        <w:rPr>
          <w:lang w:eastAsia="en-US"/>
        </w:rPr>
        <w:t>характеризовать группы предприятий региона проживания,</w:t>
      </w:r>
    </w:p>
    <w:p w:rsidR="00D8009F" w:rsidRPr="00684A33" w:rsidRDefault="00D8009F" w:rsidP="00950F89">
      <w:pPr>
        <w:pStyle w:val="-11"/>
        <w:numPr>
          <w:ilvl w:val="1"/>
          <w:numId w:val="44"/>
        </w:numPr>
        <w:tabs>
          <w:tab w:val="left" w:pos="993"/>
        </w:tabs>
        <w:ind w:left="0" w:firstLine="709"/>
        <w:jc w:val="both"/>
        <w:rPr>
          <w:lang w:eastAsia="en-US"/>
        </w:rPr>
      </w:pPr>
      <w:r w:rsidRPr="00684A33">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D8009F" w:rsidRPr="00684A33" w:rsidRDefault="00D8009F" w:rsidP="00950F89">
      <w:pPr>
        <w:pStyle w:val="-11"/>
        <w:numPr>
          <w:ilvl w:val="1"/>
          <w:numId w:val="44"/>
        </w:numPr>
        <w:tabs>
          <w:tab w:val="left" w:pos="993"/>
        </w:tabs>
        <w:ind w:left="0" w:firstLine="709"/>
        <w:jc w:val="both"/>
        <w:rPr>
          <w:lang w:eastAsia="en-US"/>
        </w:rPr>
      </w:pPr>
      <w:r w:rsidRPr="00684A33">
        <w:rPr>
          <w:lang w:eastAsia="en-US"/>
        </w:rPr>
        <w:t>анализировать свои мотивы и причины принятия тех или иных решений,</w:t>
      </w:r>
    </w:p>
    <w:p w:rsidR="00D8009F" w:rsidRPr="00684A33" w:rsidRDefault="00D8009F" w:rsidP="00950F89">
      <w:pPr>
        <w:pStyle w:val="-11"/>
        <w:numPr>
          <w:ilvl w:val="1"/>
          <w:numId w:val="44"/>
        </w:numPr>
        <w:tabs>
          <w:tab w:val="left" w:pos="993"/>
        </w:tabs>
        <w:ind w:left="0" w:firstLine="709"/>
        <w:jc w:val="both"/>
        <w:rPr>
          <w:lang w:eastAsia="en-US"/>
        </w:rPr>
      </w:pPr>
      <w:r w:rsidRPr="00684A33">
        <w:rPr>
          <w:lang w:eastAsia="en-US"/>
        </w:rPr>
        <w:t>анализировать результаты и последствия своих решений, связанных с выбором и реализацией образовательной траектории,</w:t>
      </w:r>
    </w:p>
    <w:p w:rsidR="00D8009F" w:rsidRPr="00684A33" w:rsidRDefault="00D8009F" w:rsidP="00950F89">
      <w:pPr>
        <w:pStyle w:val="-11"/>
        <w:numPr>
          <w:ilvl w:val="1"/>
          <w:numId w:val="44"/>
        </w:numPr>
        <w:tabs>
          <w:tab w:val="left" w:pos="993"/>
        </w:tabs>
        <w:ind w:left="0" w:firstLine="709"/>
        <w:jc w:val="both"/>
        <w:rPr>
          <w:lang w:eastAsia="en-US"/>
        </w:rPr>
      </w:pPr>
      <w:r w:rsidRPr="00684A33">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D8009F" w:rsidRPr="00684A33" w:rsidRDefault="00D8009F" w:rsidP="00950F89">
      <w:pPr>
        <w:pStyle w:val="-11"/>
        <w:numPr>
          <w:ilvl w:val="1"/>
          <w:numId w:val="44"/>
        </w:numPr>
        <w:tabs>
          <w:tab w:val="left" w:pos="993"/>
        </w:tabs>
        <w:ind w:left="0" w:firstLine="709"/>
        <w:jc w:val="both"/>
        <w:rPr>
          <w:lang w:eastAsia="en-US"/>
        </w:rPr>
      </w:pPr>
      <w:r w:rsidRPr="00684A33">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8009F" w:rsidRPr="00684A33" w:rsidRDefault="00D8009F" w:rsidP="00950F89">
      <w:pPr>
        <w:pStyle w:val="-11"/>
        <w:numPr>
          <w:ilvl w:val="1"/>
          <w:numId w:val="44"/>
        </w:numPr>
        <w:tabs>
          <w:tab w:val="left" w:pos="993"/>
        </w:tabs>
        <w:ind w:left="0" w:firstLine="709"/>
        <w:jc w:val="both"/>
        <w:rPr>
          <w:lang w:eastAsia="en-US"/>
        </w:rPr>
      </w:pPr>
      <w:r w:rsidRPr="00684A33">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pStyle w:val="-11"/>
        <w:numPr>
          <w:ilvl w:val="1"/>
          <w:numId w:val="43"/>
        </w:numPr>
        <w:tabs>
          <w:tab w:val="left" w:pos="284"/>
          <w:tab w:val="left" w:pos="993"/>
        </w:tabs>
        <w:ind w:left="0" w:firstLine="709"/>
        <w:jc w:val="both"/>
        <w:rPr>
          <w:i/>
          <w:lang w:eastAsia="en-US"/>
        </w:rPr>
      </w:pPr>
      <w:r w:rsidRPr="00684A33">
        <w:rPr>
          <w:i/>
          <w:lang w:eastAsia="en-US"/>
        </w:rPr>
        <w:t>предлагать альтернативные варианты траекторий профессионального образования для занятия заданных должностей;</w:t>
      </w:r>
    </w:p>
    <w:p w:rsidR="00D8009F" w:rsidRPr="00684A33" w:rsidRDefault="00D8009F" w:rsidP="00950F89">
      <w:pPr>
        <w:pStyle w:val="-11"/>
        <w:numPr>
          <w:ilvl w:val="1"/>
          <w:numId w:val="41"/>
        </w:numPr>
        <w:tabs>
          <w:tab w:val="left" w:pos="284"/>
          <w:tab w:val="left" w:pos="993"/>
        </w:tabs>
        <w:ind w:left="0" w:firstLine="709"/>
        <w:jc w:val="both"/>
        <w:rPr>
          <w:lang w:eastAsia="en-US"/>
        </w:rPr>
      </w:pPr>
      <w:r w:rsidRPr="00684A33">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684A33">
        <w:rPr>
          <w:lang w:eastAsia="en-US"/>
        </w:rPr>
        <w:t>.</w:t>
      </w:r>
    </w:p>
    <w:p w:rsidR="00D8009F" w:rsidRPr="00684A33" w:rsidRDefault="00D8009F" w:rsidP="00892E2B">
      <w:pPr>
        <w:widowControl/>
        <w:tabs>
          <w:tab w:val="left" w:pos="851"/>
        </w:tabs>
        <w:ind w:firstLine="709"/>
        <w:rPr>
          <w:b/>
          <w:sz w:val="24"/>
          <w:szCs w:val="24"/>
          <w:lang w:eastAsia="en-US"/>
        </w:rPr>
      </w:pPr>
      <w:r w:rsidRPr="00684A33">
        <w:rPr>
          <w:b/>
          <w:sz w:val="24"/>
          <w:szCs w:val="24"/>
          <w:lang w:eastAsia="en-US"/>
        </w:rPr>
        <w:t>5 класс</w:t>
      </w:r>
    </w:p>
    <w:p w:rsidR="00D8009F" w:rsidRPr="00684A33" w:rsidRDefault="00D8009F" w:rsidP="00892E2B">
      <w:pPr>
        <w:widowControl/>
        <w:tabs>
          <w:tab w:val="left" w:pos="851"/>
        </w:tabs>
        <w:ind w:firstLine="709"/>
        <w:rPr>
          <w:sz w:val="24"/>
          <w:szCs w:val="24"/>
          <w:lang w:eastAsia="en-US"/>
        </w:rPr>
      </w:pPr>
      <w:r w:rsidRPr="00684A33">
        <w:rPr>
          <w:sz w:val="24"/>
          <w:szCs w:val="24"/>
          <w:lang w:eastAsia="en-US"/>
        </w:rPr>
        <w:t>По завершении учебного года обучающийся:</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характеризует рекламу как средство формирования потребностей;</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характеризует виды ресурсов, объясняет место ресурсов в проектировании и реализации технологического процесса;</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D8009F" w:rsidRPr="00684A33" w:rsidRDefault="00D8009F" w:rsidP="00950F89">
      <w:pPr>
        <w:widowControl/>
        <w:numPr>
          <w:ilvl w:val="1"/>
          <w:numId w:val="41"/>
        </w:numPr>
        <w:tabs>
          <w:tab w:val="left" w:pos="284"/>
          <w:tab w:val="left" w:pos="993"/>
          <w:tab w:val="left" w:pos="1134"/>
        </w:tabs>
        <w:ind w:left="0" w:firstLine="709"/>
        <w:rPr>
          <w:sz w:val="24"/>
          <w:szCs w:val="24"/>
          <w:lang w:eastAsia="en-US"/>
        </w:rPr>
      </w:pPr>
      <w:r w:rsidRPr="00684A33">
        <w:rPr>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D8009F" w:rsidRPr="00684A33" w:rsidRDefault="00D8009F" w:rsidP="00950F89">
      <w:pPr>
        <w:widowControl/>
        <w:numPr>
          <w:ilvl w:val="1"/>
          <w:numId w:val="41"/>
        </w:numPr>
        <w:tabs>
          <w:tab w:val="left" w:pos="284"/>
          <w:tab w:val="left" w:pos="993"/>
          <w:tab w:val="left" w:pos="1134"/>
        </w:tabs>
        <w:ind w:left="0" w:firstLine="709"/>
        <w:rPr>
          <w:sz w:val="24"/>
          <w:szCs w:val="24"/>
          <w:lang w:eastAsia="en-US"/>
        </w:rPr>
      </w:pPr>
      <w:r w:rsidRPr="00684A33">
        <w:rPr>
          <w:sz w:val="24"/>
          <w:szCs w:val="24"/>
          <w:lang w:eastAsia="en-US"/>
        </w:rPr>
        <w:lastRenderedPageBreak/>
        <w:t>приводит произвольные примеры производственных технологий и технологий в сфере быта;</w:t>
      </w:r>
    </w:p>
    <w:p w:rsidR="00D8009F" w:rsidRPr="00684A33" w:rsidRDefault="00D8009F" w:rsidP="00950F89">
      <w:pPr>
        <w:widowControl/>
        <w:numPr>
          <w:ilvl w:val="1"/>
          <w:numId w:val="41"/>
        </w:numPr>
        <w:tabs>
          <w:tab w:val="left" w:pos="284"/>
          <w:tab w:val="left" w:pos="993"/>
          <w:tab w:val="left" w:pos="1134"/>
        </w:tabs>
        <w:ind w:left="0" w:firstLine="709"/>
        <w:rPr>
          <w:sz w:val="24"/>
          <w:szCs w:val="24"/>
          <w:lang w:eastAsia="en-US"/>
        </w:rPr>
      </w:pPr>
      <w:r w:rsidRPr="00684A33">
        <w:rPr>
          <w:sz w:val="24"/>
          <w:szCs w:val="24"/>
          <w:lang w:eastAsia="en-US"/>
        </w:rPr>
        <w:t>объясняет, приводя примеры, принципиальную технологическую схему, в том числе характеризуя негативные эффекты;</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составляет техническое задание, памятку, инструкцию, технологическую карту;</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осуществляет сборку моделей с помощью образовательного конструктора по инструкции;</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осуществляет выбор товара в модельной ситуации;</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 xml:space="preserve"> осуществляет сохранение информации в формах описания, схемы, эскиза, фотографии;</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конструирует модель по заданному прототипу;</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проведения испытания, анализа, модернизации модели;</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изготовления информационного продукта по заданному алгоритму;</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D8009F" w:rsidRPr="00684A33" w:rsidRDefault="00D8009F" w:rsidP="00950F89">
      <w:pPr>
        <w:widowControl/>
        <w:numPr>
          <w:ilvl w:val="1"/>
          <w:numId w:val="41"/>
        </w:numPr>
        <w:tabs>
          <w:tab w:val="left" w:pos="284"/>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D8009F" w:rsidRPr="00684A33" w:rsidRDefault="00D8009F" w:rsidP="00892E2B">
      <w:pPr>
        <w:widowControl/>
        <w:tabs>
          <w:tab w:val="left" w:pos="851"/>
        </w:tabs>
        <w:ind w:firstLine="709"/>
        <w:rPr>
          <w:b/>
          <w:sz w:val="24"/>
          <w:szCs w:val="24"/>
          <w:lang w:eastAsia="en-US"/>
        </w:rPr>
      </w:pPr>
      <w:r w:rsidRPr="00684A33">
        <w:rPr>
          <w:b/>
          <w:sz w:val="24"/>
          <w:szCs w:val="24"/>
          <w:lang w:eastAsia="en-US"/>
        </w:rPr>
        <w:t>6 класс</w:t>
      </w:r>
    </w:p>
    <w:p w:rsidR="00D8009F" w:rsidRPr="00684A33" w:rsidRDefault="00D8009F" w:rsidP="00892E2B">
      <w:pPr>
        <w:widowControl/>
        <w:tabs>
          <w:tab w:val="left" w:pos="851"/>
        </w:tabs>
        <w:ind w:firstLine="709"/>
        <w:rPr>
          <w:sz w:val="24"/>
          <w:szCs w:val="24"/>
          <w:lang w:eastAsia="en-US"/>
        </w:rPr>
      </w:pPr>
      <w:r w:rsidRPr="00684A33">
        <w:rPr>
          <w:sz w:val="24"/>
          <w:szCs w:val="24"/>
          <w:lang w:eastAsia="en-US"/>
        </w:rPr>
        <w:t>По завершении учебного года обучающийся:</w:t>
      </w:r>
    </w:p>
    <w:p w:rsidR="00D8009F" w:rsidRPr="00684A33" w:rsidRDefault="00D8009F" w:rsidP="00950F89">
      <w:pPr>
        <w:widowControl/>
        <w:numPr>
          <w:ilvl w:val="1"/>
          <w:numId w:val="41"/>
        </w:numPr>
        <w:tabs>
          <w:tab w:val="left" w:pos="426"/>
          <w:tab w:val="left" w:pos="993"/>
          <w:tab w:val="left" w:pos="1134"/>
          <w:tab w:val="left" w:pos="2410"/>
        </w:tabs>
        <w:ind w:left="0" w:firstLine="709"/>
        <w:rPr>
          <w:sz w:val="24"/>
          <w:szCs w:val="24"/>
          <w:lang w:eastAsia="en-US"/>
        </w:rPr>
      </w:pPr>
      <w:r w:rsidRPr="00684A33">
        <w:rPr>
          <w:sz w:val="24"/>
          <w:szCs w:val="24"/>
          <w:lang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D8009F" w:rsidRPr="00684A33" w:rsidRDefault="00D8009F" w:rsidP="00950F89">
      <w:pPr>
        <w:widowControl/>
        <w:numPr>
          <w:ilvl w:val="1"/>
          <w:numId w:val="41"/>
        </w:numPr>
        <w:tabs>
          <w:tab w:val="left" w:pos="426"/>
          <w:tab w:val="left" w:pos="993"/>
          <w:tab w:val="left" w:pos="1134"/>
          <w:tab w:val="left" w:pos="2410"/>
        </w:tabs>
        <w:ind w:left="0" w:firstLine="709"/>
        <w:rPr>
          <w:sz w:val="24"/>
          <w:szCs w:val="24"/>
          <w:lang w:eastAsia="en-US"/>
        </w:rPr>
      </w:pPr>
      <w:r w:rsidRPr="00684A33">
        <w:rPr>
          <w:sz w:val="24"/>
          <w:szCs w:val="24"/>
          <w:lang w:eastAsia="en-US"/>
        </w:rPr>
        <w:t>описывает жизненный цикл технологии, приводя примеры;</w:t>
      </w:r>
    </w:p>
    <w:p w:rsidR="00D8009F" w:rsidRPr="00684A33" w:rsidRDefault="00D8009F" w:rsidP="00950F89">
      <w:pPr>
        <w:widowControl/>
        <w:numPr>
          <w:ilvl w:val="1"/>
          <w:numId w:val="41"/>
        </w:numPr>
        <w:tabs>
          <w:tab w:val="left" w:pos="426"/>
          <w:tab w:val="left" w:pos="993"/>
          <w:tab w:val="left" w:pos="1134"/>
          <w:tab w:val="left" w:pos="2410"/>
        </w:tabs>
        <w:ind w:left="0" w:firstLine="709"/>
        <w:rPr>
          <w:sz w:val="24"/>
          <w:szCs w:val="24"/>
          <w:lang w:eastAsia="en-US"/>
        </w:rPr>
      </w:pPr>
      <w:r w:rsidRPr="00684A33">
        <w:rPr>
          <w:sz w:val="24"/>
          <w:szCs w:val="24"/>
          <w:lang w:eastAsia="en-US"/>
        </w:rPr>
        <w:t>оперирует понятием «технологическая система» при описании средств удовлетворения потребностей человека;</w:t>
      </w:r>
    </w:p>
    <w:p w:rsidR="00D8009F" w:rsidRPr="00684A33" w:rsidRDefault="00D8009F" w:rsidP="00950F89">
      <w:pPr>
        <w:widowControl/>
        <w:numPr>
          <w:ilvl w:val="1"/>
          <w:numId w:val="41"/>
        </w:numPr>
        <w:tabs>
          <w:tab w:val="left" w:pos="426"/>
          <w:tab w:val="left" w:pos="993"/>
          <w:tab w:val="left" w:pos="1134"/>
          <w:tab w:val="left" w:pos="2410"/>
        </w:tabs>
        <w:ind w:left="0" w:firstLine="709"/>
        <w:rPr>
          <w:sz w:val="24"/>
          <w:szCs w:val="24"/>
          <w:lang w:eastAsia="en-US"/>
        </w:rPr>
      </w:pPr>
      <w:r w:rsidRPr="00684A33">
        <w:rPr>
          <w:sz w:val="24"/>
          <w:szCs w:val="24"/>
          <w:lang w:eastAsia="en-US"/>
        </w:rPr>
        <w:t>проводит морфологический и функциональный анализ технологической системы;</w:t>
      </w:r>
    </w:p>
    <w:p w:rsidR="00D8009F" w:rsidRPr="00684A33" w:rsidRDefault="00D8009F" w:rsidP="00950F89">
      <w:pPr>
        <w:widowControl/>
        <w:numPr>
          <w:ilvl w:val="1"/>
          <w:numId w:val="41"/>
        </w:numPr>
        <w:tabs>
          <w:tab w:val="left" w:pos="426"/>
          <w:tab w:val="left" w:pos="993"/>
          <w:tab w:val="left" w:pos="1134"/>
          <w:tab w:val="left" w:pos="2410"/>
        </w:tabs>
        <w:ind w:left="0" w:firstLine="709"/>
        <w:rPr>
          <w:sz w:val="24"/>
          <w:szCs w:val="24"/>
          <w:lang w:eastAsia="en-US"/>
        </w:rPr>
      </w:pPr>
      <w:r w:rsidRPr="00684A33">
        <w:rPr>
          <w:sz w:val="24"/>
          <w:szCs w:val="24"/>
          <w:lang w:eastAsia="en-US"/>
        </w:rPr>
        <w:t>проводит анализ технологической системы – надсистемы – подсистемы в процессе проектирования продукта;</w:t>
      </w:r>
    </w:p>
    <w:p w:rsidR="00D8009F" w:rsidRPr="00684A33" w:rsidRDefault="00D8009F" w:rsidP="00950F89">
      <w:pPr>
        <w:widowControl/>
        <w:numPr>
          <w:ilvl w:val="1"/>
          <w:numId w:val="41"/>
        </w:numPr>
        <w:tabs>
          <w:tab w:val="left" w:pos="426"/>
          <w:tab w:val="left" w:pos="993"/>
          <w:tab w:val="left" w:pos="1134"/>
          <w:tab w:val="left" w:pos="2410"/>
        </w:tabs>
        <w:ind w:left="0" w:firstLine="709"/>
        <w:rPr>
          <w:sz w:val="24"/>
          <w:szCs w:val="24"/>
          <w:lang w:eastAsia="en-US"/>
        </w:rPr>
      </w:pPr>
      <w:r w:rsidRPr="00684A33">
        <w:rPr>
          <w:sz w:val="24"/>
          <w:szCs w:val="24"/>
          <w:lang w:eastAsia="en-US"/>
        </w:rPr>
        <w:t>читает элементарные чертежи и эскизы;</w:t>
      </w:r>
    </w:p>
    <w:p w:rsidR="00D8009F" w:rsidRPr="00684A33" w:rsidRDefault="00D8009F" w:rsidP="00950F89">
      <w:pPr>
        <w:widowControl/>
        <w:numPr>
          <w:ilvl w:val="1"/>
          <w:numId w:val="41"/>
        </w:numPr>
        <w:tabs>
          <w:tab w:val="left" w:pos="426"/>
          <w:tab w:val="left" w:pos="993"/>
          <w:tab w:val="left" w:pos="1134"/>
          <w:tab w:val="left" w:pos="2410"/>
        </w:tabs>
        <w:ind w:left="0" w:firstLine="709"/>
        <w:rPr>
          <w:sz w:val="24"/>
          <w:szCs w:val="24"/>
          <w:lang w:eastAsia="en-US"/>
        </w:rPr>
      </w:pPr>
      <w:r w:rsidRPr="00684A33">
        <w:rPr>
          <w:sz w:val="24"/>
          <w:szCs w:val="24"/>
          <w:lang w:eastAsia="en-US"/>
        </w:rPr>
        <w:t>выполняет эскизы механизмов, интерьера;</w:t>
      </w:r>
    </w:p>
    <w:p w:rsidR="00D8009F" w:rsidRPr="00684A33" w:rsidRDefault="00D8009F" w:rsidP="00950F89">
      <w:pPr>
        <w:widowControl/>
        <w:numPr>
          <w:ilvl w:val="1"/>
          <w:numId w:val="41"/>
        </w:numPr>
        <w:tabs>
          <w:tab w:val="left" w:pos="426"/>
          <w:tab w:val="left" w:pos="993"/>
          <w:tab w:val="left" w:pos="1134"/>
          <w:tab w:val="left" w:pos="2410"/>
        </w:tabs>
        <w:ind w:left="0" w:firstLine="709"/>
        <w:rPr>
          <w:sz w:val="24"/>
          <w:szCs w:val="24"/>
          <w:lang w:eastAsia="en-US"/>
        </w:rPr>
      </w:pPr>
      <w:r w:rsidRPr="00684A33">
        <w:rPr>
          <w:sz w:val="24"/>
          <w:szCs w:val="24"/>
          <w:lang w:eastAsia="en-US"/>
        </w:rPr>
        <w:t>освоил техники обработки материалов (по выбору обучающегося в соответствии с содержанием проектной деятельности);</w:t>
      </w:r>
    </w:p>
    <w:p w:rsidR="00D8009F" w:rsidRPr="00684A33" w:rsidRDefault="00D8009F" w:rsidP="00950F89">
      <w:pPr>
        <w:widowControl/>
        <w:numPr>
          <w:ilvl w:val="1"/>
          <w:numId w:val="41"/>
        </w:numPr>
        <w:tabs>
          <w:tab w:val="left" w:pos="426"/>
          <w:tab w:val="left" w:pos="993"/>
          <w:tab w:val="left" w:pos="1134"/>
          <w:tab w:val="left" w:pos="2410"/>
        </w:tabs>
        <w:ind w:left="0" w:firstLine="709"/>
        <w:rPr>
          <w:sz w:val="24"/>
          <w:szCs w:val="24"/>
          <w:lang w:eastAsia="en-US"/>
        </w:rPr>
      </w:pPr>
      <w:r w:rsidRPr="00684A33">
        <w:rPr>
          <w:sz w:val="24"/>
          <w:szCs w:val="24"/>
          <w:lang w:eastAsia="en-US"/>
        </w:rPr>
        <w:t>применяет простые механизмы для решения поставленных задач по модернизации / проектированию технологических систем;</w:t>
      </w:r>
    </w:p>
    <w:p w:rsidR="00D8009F" w:rsidRPr="00684A33" w:rsidRDefault="00D8009F" w:rsidP="00950F89">
      <w:pPr>
        <w:widowControl/>
        <w:numPr>
          <w:ilvl w:val="1"/>
          <w:numId w:val="41"/>
        </w:numPr>
        <w:tabs>
          <w:tab w:val="left" w:pos="426"/>
          <w:tab w:val="left" w:pos="993"/>
          <w:tab w:val="left" w:pos="1134"/>
          <w:tab w:val="left" w:pos="2410"/>
        </w:tabs>
        <w:ind w:left="0" w:firstLine="709"/>
        <w:rPr>
          <w:sz w:val="24"/>
          <w:szCs w:val="24"/>
          <w:lang w:eastAsia="en-US"/>
        </w:rPr>
      </w:pPr>
      <w:r w:rsidRPr="00684A33">
        <w:rPr>
          <w:sz w:val="24"/>
          <w:szCs w:val="24"/>
          <w:lang w:eastAsia="en-US"/>
        </w:rPr>
        <w:t>строит модель механизма, состоящего из нескольких простых механизмов по кинематической схеме;</w:t>
      </w:r>
    </w:p>
    <w:p w:rsidR="00D8009F" w:rsidRPr="00684A33" w:rsidRDefault="00D8009F" w:rsidP="00950F89">
      <w:pPr>
        <w:widowControl/>
        <w:numPr>
          <w:ilvl w:val="1"/>
          <w:numId w:val="41"/>
        </w:numPr>
        <w:tabs>
          <w:tab w:val="left" w:pos="426"/>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исследования способов жизнеобеспечения и состояния жилых зданий микрорайона / поселения;</w:t>
      </w:r>
    </w:p>
    <w:p w:rsidR="00D8009F" w:rsidRPr="00684A33" w:rsidRDefault="00D8009F" w:rsidP="00950F89">
      <w:pPr>
        <w:widowControl/>
        <w:numPr>
          <w:ilvl w:val="1"/>
          <w:numId w:val="41"/>
        </w:numPr>
        <w:tabs>
          <w:tab w:val="left" w:pos="426"/>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решения задач на взаимодействие со службами ЖКХ;</w:t>
      </w:r>
    </w:p>
    <w:p w:rsidR="00D8009F" w:rsidRPr="00684A33" w:rsidRDefault="00D8009F" w:rsidP="00950F89">
      <w:pPr>
        <w:widowControl/>
        <w:numPr>
          <w:ilvl w:val="1"/>
          <w:numId w:val="41"/>
        </w:numPr>
        <w:tabs>
          <w:tab w:val="left" w:pos="426"/>
          <w:tab w:val="left" w:pos="993"/>
          <w:tab w:val="left" w:pos="1134"/>
        </w:tabs>
        <w:ind w:left="0" w:firstLine="709"/>
        <w:rPr>
          <w:sz w:val="24"/>
          <w:szCs w:val="24"/>
          <w:lang w:eastAsia="en-US"/>
        </w:rPr>
      </w:pPr>
      <w:r w:rsidRPr="00684A33">
        <w:rPr>
          <w:sz w:val="24"/>
          <w:szCs w:val="24"/>
          <w:lang w:eastAsia="en-US"/>
        </w:rPr>
        <w:lastRenderedPageBreak/>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D8009F" w:rsidRPr="00684A33" w:rsidRDefault="00D8009F" w:rsidP="00950F89">
      <w:pPr>
        <w:widowControl/>
        <w:numPr>
          <w:ilvl w:val="1"/>
          <w:numId w:val="41"/>
        </w:numPr>
        <w:tabs>
          <w:tab w:val="left" w:pos="426"/>
          <w:tab w:val="left" w:pos="993"/>
          <w:tab w:val="left" w:pos="1134"/>
        </w:tabs>
        <w:ind w:left="0" w:firstLine="709"/>
        <w:rPr>
          <w:sz w:val="24"/>
          <w:szCs w:val="24"/>
          <w:lang w:eastAsia="en-US"/>
        </w:rPr>
      </w:pPr>
      <w:r w:rsidRPr="00684A33">
        <w:rPr>
          <w:sz w:val="24"/>
          <w:szCs w:val="24"/>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D8009F" w:rsidRPr="00684A33" w:rsidRDefault="00D8009F" w:rsidP="00950F89">
      <w:pPr>
        <w:widowControl/>
        <w:numPr>
          <w:ilvl w:val="1"/>
          <w:numId w:val="41"/>
        </w:numPr>
        <w:tabs>
          <w:tab w:val="left" w:pos="426"/>
          <w:tab w:val="left" w:pos="993"/>
          <w:tab w:val="left" w:pos="1134"/>
        </w:tabs>
        <w:ind w:left="0" w:firstLine="709"/>
        <w:rPr>
          <w:sz w:val="24"/>
          <w:szCs w:val="24"/>
          <w:lang w:eastAsia="en-US"/>
        </w:rPr>
      </w:pPr>
      <w:r w:rsidRPr="00684A33">
        <w:rPr>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D8009F" w:rsidRPr="00684A33" w:rsidRDefault="00D8009F" w:rsidP="00892E2B">
      <w:pPr>
        <w:widowControl/>
        <w:tabs>
          <w:tab w:val="left" w:pos="851"/>
        </w:tabs>
        <w:ind w:firstLine="709"/>
        <w:rPr>
          <w:b/>
          <w:sz w:val="24"/>
          <w:szCs w:val="24"/>
          <w:lang w:eastAsia="en-US"/>
        </w:rPr>
      </w:pPr>
      <w:r w:rsidRPr="00684A33">
        <w:rPr>
          <w:b/>
          <w:sz w:val="24"/>
          <w:szCs w:val="24"/>
          <w:lang w:eastAsia="en-US"/>
        </w:rPr>
        <w:t>7 класс</w:t>
      </w:r>
    </w:p>
    <w:p w:rsidR="00D8009F" w:rsidRPr="00684A33" w:rsidRDefault="00D8009F" w:rsidP="00892E2B">
      <w:pPr>
        <w:widowControl/>
        <w:tabs>
          <w:tab w:val="left" w:pos="851"/>
        </w:tabs>
        <w:ind w:firstLine="709"/>
        <w:rPr>
          <w:sz w:val="24"/>
          <w:szCs w:val="24"/>
          <w:lang w:eastAsia="en-US"/>
        </w:rPr>
      </w:pPr>
      <w:r w:rsidRPr="00684A33">
        <w:rPr>
          <w:sz w:val="24"/>
          <w:szCs w:val="24"/>
          <w:lang w:eastAsia="en-US"/>
        </w:rPr>
        <w:t>По завершении учебного года обучающийся:</w:t>
      </w:r>
    </w:p>
    <w:p w:rsidR="00D8009F" w:rsidRPr="00684A33" w:rsidRDefault="00D8009F" w:rsidP="00950F89">
      <w:pPr>
        <w:widowControl/>
        <w:numPr>
          <w:ilvl w:val="1"/>
          <w:numId w:val="41"/>
        </w:numPr>
        <w:tabs>
          <w:tab w:val="left" w:pos="993"/>
          <w:tab w:val="left" w:pos="1134"/>
        </w:tabs>
        <w:ind w:left="0" w:firstLine="709"/>
        <w:rPr>
          <w:sz w:val="24"/>
          <w:szCs w:val="24"/>
          <w:lang w:eastAsia="en-US"/>
        </w:rPr>
      </w:pPr>
      <w:r w:rsidRPr="00684A33">
        <w:rPr>
          <w:sz w:val="24"/>
          <w:szCs w:val="24"/>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D8009F" w:rsidRPr="00684A33" w:rsidRDefault="00D8009F" w:rsidP="00950F89">
      <w:pPr>
        <w:widowControl/>
        <w:numPr>
          <w:ilvl w:val="1"/>
          <w:numId w:val="41"/>
        </w:numPr>
        <w:tabs>
          <w:tab w:val="left" w:pos="993"/>
          <w:tab w:val="left" w:pos="1134"/>
        </w:tabs>
        <w:ind w:left="0" w:firstLine="709"/>
        <w:rPr>
          <w:sz w:val="24"/>
          <w:szCs w:val="24"/>
          <w:lang w:eastAsia="en-US"/>
        </w:rPr>
      </w:pPr>
      <w:r w:rsidRPr="00684A33">
        <w:rPr>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D8009F" w:rsidRPr="00684A33" w:rsidRDefault="00D8009F" w:rsidP="00950F89">
      <w:pPr>
        <w:widowControl/>
        <w:numPr>
          <w:ilvl w:val="1"/>
          <w:numId w:val="41"/>
        </w:numPr>
        <w:tabs>
          <w:tab w:val="left" w:pos="993"/>
          <w:tab w:val="left" w:pos="1134"/>
        </w:tabs>
        <w:ind w:left="0" w:firstLine="709"/>
        <w:rPr>
          <w:sz w:val="24"/>
          <w:szCs w:val="24"/>
          <w:lang w:eastAsia="en-US"/>
        </w:rPr>
      </w:pPr>
      <w:r w:rsidRPr="00684A33">
        <w:rPr>
          <w:sz w:val="24"/>
          <w:szCs w:val="24"/>
          <w:lang w:eastAsia="en-US"/>
        </w:rPr>
        <w:t>перечисляет, характеризует и распознает устройства для накопления энергии, для передачи энергии;</w:t>
      </w:r>
    </w:p>
    <w:p w:rsidR="00D8009F" w:rsidRPr="00684A33" w:rsidRDefault="00D8009F" w:rsidP="00950F89">
      <w:pPr>
        <w:widowControl/>
        <w:numPr>
          <w:ilvl w:val="1"/>
          <w:numId w:val="41"/>
        </w:numPr>
        <w:tabs>
          <w:tab w:val="left" w:pos="993"/>
          <w:tab w:val="left" w:pos="1134"/>
        </w:tabs>
        <w:ind w:left="0" w:firstLine="709"/>
        <w:rPr>
          <w:sz w:val="24"/>
          <w:szCs w:val="24"/>
          <w:lang w:eastAsia="en-US"/>
        </w:rPr>
      </w:pPr>
      <w:r w:rsidRPr="00684A33">
        <w:rPr>
          <w:sz w:val="24"/>
          <w:szCs w:val="24"/>
          <w:lang w:eastAsia="en-US"/>
        </w:rPr>
        <w:t>объясняет понятие «машина», характеризует технологические системы, преобразующие энергию в вид, необходимый потребителю;</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объясняет сущность управления в технологических системах, характеризует автоматические и саморегулируемые системы;</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осуществляет сборку электрических цепей по электрической схеме, проводит анализ неполадок электрической цепи;</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конструирует простые системы с обратной связью на основе технических конструкторов;</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следует технологии, в том числе, в процессе изготовления субъективно нового продукта;</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D8009F" w:rsidRPr="00684A33" w:rsidRDefault="00D8009F" w:rsidP="00892E2B">
      <w:pPr>
        <w:widowControl/>
        <w:tabs>
          <w:tab w:val="left" w:pos="851"/>
        </w:tabs>
        <w:ind w:firstLine="709"/>
        <w:rPr>
          <w:b/>
          <w:sz w:val="24"/>
          <w:szCs w:val="24"/>
          <w:lang w:eastAsia="en-US"/>
        </w:rPr>
      </w:pPr>
      <w:r w:rsidRPr="00684A33">
        <w:rPr>
          <w:b/>
          <w:sz w:val="24"/>
          <w:szCs w:val="24"/>
          <w:lang w:eastAsia="en-US"/>
        </w:rPr>
        <w:t>8 класс</w:t>
      </w:r>
    </w:p>
    <w:p w:rsidR="00D8009F" w:rsidRPr="00684A33" w:rsidRDefault="00D8009F" w:rsidP="00892E2B">
      <w:pPr>
        <w:widowControl/>
        <w:tabs>
          <w:tab w:val="left" w:pos="851"/>
        </w:tabs>
        <w:ind w:firstLine="709"/>
        <w:rPr>
          <w:sz w:val="24"/>
          <w:szCs w:val="24"/>
          <w:lang w:eastAsia="en-US"/>
        </w:rPr>
      </w:pPr>
      <w:r w:rsidRPr="00684A33">
        <w:rPr>
          <w:sz w:val="24"/>
          <w:szCs w:val="24"/>
          <w:lang w:eastAsia="en-US"/>
        </w:rPr>
        <w:t>По завершении учебного года обучающийся:</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характеризует современную индустрию питания, в том числе в регионе проживания, и перспективы ее развития;</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называет и характеризует актуальные и перспективные технологии транспорта;</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lastRenderedPageBreak/>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D8009F" w:rsidRPr="00684A33" w:rsidRDefault="00D8009F" w:rsidP="00950F89">
      <w:pPr>
        <w:widowControl/>
        <w:numPr>
          <w:ilvl w:val="1"/>
          <w:numId w:val="41"/>
        </w:numPr>
        <w:tabs>
          <w:tab w:val="left" w:pos="993"/>
          <w:tab w:val="left" w:pos="1134"/>
        </w:tabs>
        <w:ind w:left="0" w:firstLine="709"/>
        <w:rPr>
          <w:sz w:val="24"/>
          <w:szCs w:val="24"/>
          <w:lang w:eastAsia="en-US"/>
        </w:rPr>
      </w:pPr>
      <w:r w:rsidRPr="00684A33">
        <w:rPr>
          <w:sz w:val="24"/>
          <w:szCs w:val="24"/>
          <w:lang w:eastAsia="en-US"/>
        </w:rPr>
        <w:t>характеризует ситуацию на региональном рынке труда, называет тенденции ее развития;</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перечисляет и характеризует виды технической и технологической документации;</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разъясняет функции модели и принципы моделирования;</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создает модель, адекватную практической задаче;</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отбирает материал в соответствии с техническим решением или по заданным критериям;</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составляет рацион питания, адекватный ситуации;</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планирует продвижение продукта;</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регламентирует заданный процесс в заданной форме;</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проводит оценку и испытание полученного продукта;</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описывает технологическое решение с помощью текста, рисунков, графического изображения;</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лабораторного исследования продуктов питания;</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разработки организационного проекта и решения логистических задач;</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моделирования транспортных потоков;</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получил опыт анализа объявлений, предлагающих работу;</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создания информационного продукта и его встраивания в заданную оболочку;</w:t>
      </w:r>
    </w:p>
    <w:p w:rsidR="00D8009F" w:rsidRPr="00684A33" w:rsidRDefault="00D8009F" w:rsidP="00950F89">
      <w:pPr>
        <w:widowControl/>
        <w:numPr>
          <w:ilvl w:val="1"/>
          <w:numId w:val="41"/>
        </w:numPr>
        <w:tabs>
          <w:tab w:val="left" w:pos="993"/>
          <w:tab w:val="left" w:pos="1134"/>
          <w:tab w:val="left" w:pos="2410"/>
        </w:tabs>
        <w:ind w:left="0" w:firstLine="709"/>
        <w:rPr>
          <w:sz w:val="24"/>
          <w:szCs w:val="24"/>
          <w:lang w:eastAsia="en-US"/>
        </w:rPr>
      </w:pPr>
      <w:r w:rsidRPr="00684A33">
        <w:rPr>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8009F" w:rsidRPr="00684A33" w:rsidRDefault="00D8009F" w:rsidP="00892E2B">
      <w:pPr>
        <w:widowControl/>
        <w:tabs>
          <w:tab w:val="left" w:pos="851"/>
        </w:tabs>
        <w:ind w:firstLine="851"/>
        <w:rPr>
          <w:b/>
          <w:sz w:val="24"/>
          <w:szCs w:val="24"/>
          <w:lang w:eastAsia="en-US"/>
        </w:rPr>
      </w:pPr>
      <w:r w:rsidRPr="00684A33">
        <w:rPr>
          <w:b/>
          <w:sz w:val="24"/>
          <w:szCs w:val="24"/>
          <w:lang w:eastAsia="en-US"/>
        </w:rPr>
        <w:t xml:space="preserve">9 класс </w:t>
      </w:r>
    </w:p>
    <w:p w:rsidR="00D8009F" w:rsidRPr="00684A33" w:rsidRDefault="00D8009F" w:rsidP="00892E2B">
      <w:pPr>
        <w:widowControl/>
        <w:tabs>
          <w:tab w:val="left" w:pos="851"/>
        </w:tabs>
        <w:ind w:firstLine="851"/>
        <w:rPr>
          <w:sz w:val="24"/>
          <w:szCs w:val="24"/>
          <w:lang w:eastAsia="en-US"/>
        </w:rPr>
      </w:pPr>
      <w:r w:rsidRPr="00684A33">
        <w:rPr>
          <w:sz w:val="24"/>
          <w:szCs w:val="24"/>
          <w:lang w:eastAsia="en-US"/>
        </w:rPr>
        <w:t>По завершении учебного года обучающийся:</w:t>
      </w:r>
    </w:p>
    <w:p w:rsidR="00D8009F" w:rsidRPr="00684A33" w:rsidRDefault="00D8009F" w:rsidP="00950F89">
      <w:pPr>
        <w:widowControl/>
        <w:numPr>
          <w:ilvl w:val="1"/>
          <w:numId w:val="41"/>
        </w:numPr>
        <w:tabs>
          <w:tab w:val="left" w:pos="426"/>
          <w:tab w:val="left" w:pos="993"/>
          <w:tab w:val="left" w:pos="2410"/>
        </w:tabs>
        <w:ind w:left="0" w:firstLine="709"/>
        <w:rPr>
          <w:sz w:val="24"/>
          <w:szCs w:val="24"/>
          <w:lang w:eastAsia="en-US"/>
        </w:rPr>
      </w:pPr>
      <w:r w:rsidRPr="00684A33">
        <w:rPr>
          <w:sz w:val="24"/>
          <w:szCs w:val="24"/>
          <w:lang w:eastAsia="en-US"/>
        </w:rPr>
        <w:t xml:space="preserve">называет и характеризует актуальные и перспективные медицинские технологии,  </w:t>
      </w:r>
    </w:p>
    <w:p w:rsidR="00D8009F" w:rsidRPr="00684A33" w:rsidRDefault="00D8009F" w:rsidP="00950F89">
      <w:pPr>
        <w:widowControl/>
        <w:numPr>
          <w:ilvl w:val="1"/>
          <w:numId w:val="41"/>
        </w:numPr>
        <w:tabs>
          <w:tab w:val="left" w:pos="426"/>
          <w:tab w:val="left" w:pos="993"/>
          <w:tab w:val="left" w:pos="2410"/>
        </w:tabs>
        <w:ind w:left="0" w:firstLine="709"/>
        <w:rPr>
          <w:sz w:val="24"/>
          <w:szCs w:val="24"/>
          <w:lang w:eastAsia="en-US"/>
        </w:rPr>
      </w:pPr>
      <w:r w:rsidRPr="00684A33">
        <w:rPr>
          <w:sz w:val="24"/>
          <w:szCs w:val="24"/>
          <w:lang w:eastAsia="en-US"/>
        </w:rPr>
        <w:t>называет и характеризует технологии в области электроники, тенденции их развития и новые продукты на их основе,</w:t>
      </w:r>
    </w:p>
    <w:p w:rsidR="00D8009F" w:rsidRPr="00684A33" w:rsidRDefault="00D8009F" w:rsidP="00950F89">
      <w:pPr>
        <w:widowControl/>
        <w:numPr>
          <w:ilvl w:val="1"/>
          <w:numId w:val="41"/>
        </w:numPr>
        <w:tabs>
          <w:tab w:val="left" w:pos="426"/>
          <w:tab w:val="left" w:pos="993"/>
          <w:tab w:val="left" w:pos="2410"/>
        </w:tabs>
        <w:ind w:left="0" w:firstLine="709"/>
        <w:rPr>
          <w:sz w:val="24"/>
          <w:szCs w:val="24"/>
          <w:lang w:eastAsia="en-US"/>
        </w:rPr>
      </w:pPr>
      <w:r w:rsidRPr="00684A33">
        <w:rPr>
          <w:sz w:val="24"/>
          <w:szCs w:val="24"/>
          <w:lang w:eastAsia="en-US"/>
        </w:rPr>
        <w:t>объясняет закономерности технологического развития цивилизации,</w:t>
      </w:r>
    </w:p>
    <w:p w:rsidR="00D8009F" w:rsidRPr="00684A33" w:rsidRDefault="00D8009F" w:rsidP="00950F89">
      <w:pPr>
        <w:widowControl/>
        <w:numPr>
          <w:ilvl w:val="1"/>
          <w:numId w:val="41"/>
        </w:numPr>
        <w:tabs>
          <w:tab w:val="left" w:pos="426"/>
          <w:tab w:val="left" w:pos="993"/>
        </w:tabs>
        <w:ind w:left="0" w:firstLine="709"/>
        <w:rPr>
          <w:sz w:val="24"/>
          <w:szCs w:val="24"/>
          <w:lang w:eastAsia="en-US"/>
        </w:rPr>
      </w:pPr>
      <w:r w:rsidRPr="00684A33">
        <w:rPr>
          <w:sz w:val="24"/>
          <w:szCs w:val="24"/>
          <w:lang w:eastAsia="en-US"/>
        </w:rPr>
        <w:t>разъясняет социальное значение групп профессий, востребованных на региональном рынке труда,</w:t>
      </w:r>
    </w:p>
    <w:p w:rsidR="00D8009F" w:rsidRPr="00684A33" w:rsidRDefault="00D8009F" w:rsidP="00950F89">
      <w:pPr>
        <w:widowControl/>
        <w:numPr>
          <w:ilvl w:val="1"/>
          <w:numId w:val="41"/>
        </w:numPr>
        <w:tabs>
          <w:tab w:val="left" w:pos="426"/>
          <w:tab w:val="left" w:pos="993"/>
          <w:tab w:val="left" w:pos="2410"/>
        </w:tabs>
        <w:ind w:left="0" w:firstLine="709"/>
        <w:rPr>
          <w:sz w:val="24"/>
          <w:szCs w:val="24"/>
          <w:lang w:eastAsia="en-US"/>
        </w:rPr>
      </w:pPr>
      <w:r w:rsidRPr="00684A33">
        <w:rPr>
          <w:sz w:val="24"/>
          <w:szCs w:val="24"/>
          <w:lang w:eastAsia="en-US"/>
        </w:rPr>
        <w:lastRenderedPageBreak/>
        <w:t>оценивает условия использования технологии в том числе с позиций экологической защищенности,</w:t>
      </w:r>
    </w:p>
    <w:p w:rsidR="00D8009F" w:rsidRPr="00684A33" w:rsidRDefault="00D8009F" w:rsidP="00950F89">
      <w:pPr>
        <w:widowControl/>
        <w:numPr>
          <w:ilvl w:val="1"/>
          <w:numId w:val="41"/>
        </w:numPr>
        <w:tabs>
          <w:tab w:val="left" w:pos="426"/>
          <w:tab w:val="left" w:pos="993"/>
          <w:tab w:val="left" w:pos="2410"/>
        </w:tabs>
        <w:ind w:left="0" w:firstLine="709"/>
        <w:rPr>
          <w:sz w:val="24"/>
          <w:szCs w:val="24"/>
          <w:lang w:eastAsia="en-US"/>
        </w:rPr>
      </w:pPr>
      <w:r w:rsidRPr="00684A33">
        <w:rPr>
          <w:sz w:val="24"/>
          <w:szCs w:val="24"/>
          <w:lang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D8009F" w:rsidRPr="00684A33" w:rsidRDefault="00D8009F" w:rsidP="00950F89">
      <w:pPr>
        <w:widowControl/>
        <w:numPr>
          <w:ilvl w:val="1"/>
          <w:numId w:val="41"/>
        </w:numPr>
        <w:tabs>
          <w:tab w:val="left" w:pos="426"/>
          <w:tab w:val="left" w:pos="993"/>
          <w:tab w:val="left" w:pos="2410"/>
        </w:tabs>
        <w:ind w:left="0" w:firstLine="709"/>
        <w:rPr>
          <w:sz w:val="24"/>
          <w:szCs w:val="24"/>
          <w:lang w:eastAsia="en-US"/>
        </w:rPr>
      </w:pPr>
      <w:r w:rsidRPr="00684A33">
        <w:rPr>
          <w:sz w:val="24"/>
          <w:szCs w:val="24"/>
          <w:lang w:eastAsia="en-US"/>
        </w:rPr>
        <w:t xml:space="preserve">анализирует возможные технологические решения, определяет их достоинства и недостатки в контексте заданной ситуации, </w:t>
      </w:r>
    </w:p>
    <w:p w:rsidR="00D8009F" w:rsidRPr="00684A33" w:rsidRDefault="00D8009F" w:rsidP="00950F89">
      <w:pPr>
        <w:widowControl/>
        <w:numPr>
          <w:ilvl w:val="1"/>
          <w:numId w:val="41"/>
        </w:numPr>
        <w:tabs>
          <w:tab w:val="left" w:pos="426"/>
          <w:tab w:val="left" w:pos="993"/>
          <w:tab w:val="left" w:pos="2410"/>
        </w:tabs>
        <w:ind w:left="0" w:firstLine="709"/>
        <w:rPr>
          <w:sz w:val="24"/>
          <w:szCs w:val="24"/>
          <w:lang w:eastAsia="en-US"/>
        </w:rPr>
      </w:pPr>
      <w:r w:rsidRPr="00684A33">
        <w:rPr>
          <w:sz w:val="24"/>
          <w:szCs w:val="24"/>
          <w:lang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8009F" w:rsidRPr="00684A33" w:rsidRDefault="00D8009F" w:rsidP="00950F89">
      <w:pPr>
        <w:widowControl/>
        <w:numPr>
          <w:ilvl w:val="1"/>
          <w:numId w:val="41"/>
        </w:numPr>
        <w:tabs>
          <w:tab w:val="left" w:pos="426"/>
          <w:tab w:val="left" w:pos="993"/>
        </w:tabs>
        <w:ind w:left="0" w:firstLine="709"/>
        <w:rPr>
          <w:sz w:val="24"/>
          <w:szCs w:val="24"/>
          <w:lang w:eastAsia="en-US"/>
        </w:rPr>
      </w:pPr>
      <w:r w:rsidRPr="00684A33">
        <w:rPr>
          <w:sz w:val="24"/>
          <w:szCs w:val="24"/>
          <w:lang w:eastAsia="en-US"/>
        </w:rPr>
        <w:t>анализирует результаты и последствия своих решений, связанных с выбором и реализацией собственной образовательной траектории,</w:t>
      </w:r>
    </w:p>
    <w:p w:rsidR="00D8009F" w:rsidRPr="00684A33" w:rsidRDefault="00D8009F" w:rsidP="00950F89">
      <w:pPr>
        <w:widowControl/>
        <w:numPr>
          <w:ilvl w:val="1"/>
          <w:numId w:val="41"/>
        </w:numPr>
        <w:tabs>
          <w:tab w:val="left" w:pos="426"/>
          <w:tab w:val="left" w:pos="993"/>
        </w:tabs>
        <w:ind w:left="0" w:firstLine="709"/>
        <w:rPr>
          <w:sz w:val="24"/>
          <w:szCs w:val="24"/>
          <w:lang w:eastAsia="en-US"/>
        </w:rPr>
      </w:pPr>
      <w:r w:rsidRPr="00684A33">
        <w:rPr>
          <w:sz w:val="24"/>
          <w:szCs w:val="24"/>
          <w:lang w:eastAsia="en-US"/>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D8009F" w:rsidRPr="00684A33" w:rsidRDefault="00D8009F" w:rsidP="00950F89">
      <w:pPr>
        <w:widowControl/>
        <w:numPr>
          <w:ilvl w:val="1"/>
          <w:numId w:val="41"/>
        </w:numPr>
        <w:tabs>
          <w:tab w:val="left" w:pos="426"/>
          <w:tab w:val="left" w:pos="993"/>
        </w:tabs>
        <w:ind w:left="0" w:firstLine="709"/>
        <w:rPr>
          <w:sz w:val="24"/>
          <w:szCs w:val="24"/>
          <w:lang w:eastAsia="en-US"/>
        </w:rPr>
      </w:pPr>
      <w:r w:rsidRPr="00684A33">
        <w:rPr>
          <w:sz w:val="24"/>
          <w:szCs w:val="24"/>
          <w:lang w:eastAsia="en-US"/>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8009F" w:rsidRPr="00684A33" w:rsidRDefault="00D8009F" w:rsidP="00950F89">
      <w:pPr>
        <w:widowControl/>
        <w:numPr>
          <w:ilvl w:val="1"/>
          <w:numId w:val="41"/>
        </w:numPr>
        <w:tabs>
          <w:tab w:val="left" w:pos="426"/>
          <w:tab w:val="left" w:pos="993"/>
        </w:tabs>
        <w:ind w:left="0" w:firstLine="709"/>
        <w:rPr>
          <w:sz w:val="24"/>
          <w:szCs w:val="24"/>
          <w:lang w:eastAsia="en-US"/>
        </w:rPr>
      </w:pPr>
      <w:r w:rsidRPr="00684A33">
        <w:rPr>
          <w:sz w:val="24"/>
          <w:szCs w:val="24"/>
          <w:lang w:eastAsia="en-US"/>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8009F" w:rsidRPr="00684A33" w:rsidRDefault="00D8009F" w:rsidP="00950F89">
      <w:pPr>
        <w:widowControl/>
        <w:numPr>
          <w:ilvl w:val="1"/>
          <w:numId w:val="41"/>
        </w:numPr>
        <w:tabs>
          <w:tab w:val="left" w:pos="426"/>
          <w:tab w:val="left" w:pos="993"/>
        </w:tabs>
        <w:ind w:left="0" w:firstLine="709"/>
        <w:rPr>
          <w:sz w:val="24"/>
          <w:szCs w:val="24"/>
          <w:lang w:eastAsia="en-US"/>
        </w:rPr>
      </w:pPr>
      <w:r w:rsidRPr="00684A33">
        <w:rPr>
          <w:sz w:val="24"/>
          <w:szCs w:val="24"/>
          <w:lang w:eastAsia="en-US"/>
        </w:rPr>
        <w:t>получил и проанализировал опыт предпрофессиональных проб,</w:t>
      </w:r>
    </w:p>
    <w:p w:rsidR="00D8009F" w:rsidRPr="00684A33" w:rsidRDefault="00D8009F" w:rsidP="00950F89">
      <w:pPr>
        <w:widowControl/>
        <w:numPr>
          <w:ilvl w:val="1"/>
          <w:numId w:val="41"/>
        </w:numPr>
        <w:tabs>
          <w:tab w:val="left" w:pos="426"/>
          <w:tab w:val="left" w:pos="993"/>
        </w:tabs>
        <w:ind w:left="0" w:firstLine="709"/>
        <w:rPr>
          <w:sz w:val="24"/>
          <w:szCs w:val="24"/>
          <w:lang w:eastAsia="en-US"/>
        </w:rPr>
      </w:pPr>
      <w:r w:rsidRPr="00684A33">
        <w:rPr>
          <w:sz w:val="24"/>
          <w:szCs w:val="24"/>
          <w:lang w:eastAsia="en-US"/>
        </w:rPr>
        <w:t>получил и проанализировал опыт разработки и / или реализации специализированного проекта.</w:t>
      </w:r>
    </w:p>
    <w:p w:rsidR="00D8009F" w:rsidRPr="00684A33" w:rsidRDefault="00D8009F" w:rsidP="00892E2B">
      <w:pPr>
        <w:widowControl/>
        <w:ind w:firstLine="709"/>
        <w:rPr>
          <w:sz w:val="24"/>
          <w:szCs w:val="24"/>
          <w:lang w:eastAsia="en-US"/>
        </w:rPr>
      </w:pPr>
    </w:p>
    <w:p w:rsidR="00D8009F" w:rsidRPr="00684A33" w:rsidRDefault="00D8009F" w:rsidP="00892E2B">
      <w:pPr>
        <w:pStyle w:val="4"/>
        <w:spacing w:line="240" w:lineRule="auto"/>
        <w:rPr>
          <w:sz w:val="24"/>
          <w:szCs w:val="24"/>
        </w:rPr>
      </w:pPr>
      <w:bookmarkStart w:id="83" w:name="_Toc409691647"/>
      <w:bookmarkStart w:id="84" w:name="_Toc410653970"/>
      <w:bookmarkStart w:id="85" w:name="_Toc414553156"/>
      <w:r w:rsidRPr="00684A33">
        <w:rPr>
          <w:sz w:val="24"/>
          <w:szCs w:val="24"/>
        </w:rPr>
        <w:t>1.2.5.16. Физическая культура</w:t>
      </w:r>
      <w:bookmarkEnd w:id="83"/>
      <w:bookmarkEnd w:id="84"/>
      <w:bookmarkEnd w:id="85"/>
    </w:p>
    <w:p w:rsidR="00D8009F" w:rsidRPr="00684A33" w:rsidRDefault="00D8009F" w:rsidP="00892E2B">
      <w:pPr>
        <w:widowControl/>
        <w:ind w:right="-5"/>
        <w:rPr>
          <w:sz w:val="24"/>
          <w:szCs w:val="24"/>
          <w:lang w:eastAsia="en-US"/>
        </w:rPr>
      </w:pPr>
      <w:r w:rsidRPr="00684A33">
        <w:rPr>
          <w:b/>
          <w:sz w:val="24"/>
          <w:szCs w:val="24"/>
          <w:lang w:eastAsia="en-US"/>
        </w:rPr>
        <w:t xml:space="preserve">Выпускник научится: </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w:t>
      </w:r>
      <w:r w:rsidRPr="00684A33">
        <w:rPr>
          <w:sz w:val="24"/>
          <w:szCs w:val="24"/>
          <w:lang w:eastAsia="en-US"/>
        </w:rPr>
        <w:lastRenderedPageBreak/>
        <w:t>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выполнять акробатические комбинации из числа хорошо освоенных упражнений;</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выполнять гимнастические комбинации на спортивных снарядах из числа хорошо освоенных упражнений;</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выполнять легкоатлетические упражнения в беге и в прыжках (в длину и высоту);</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выполнять спуски и торможения на лыжах с пологого склона;</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выполнять основные технические действия и приемы игры в футбол, волейбол, баскетбол в условиях учебной и игровой деятельности;</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8009F" w:rsidRPr="00684A33" w:rsidRDefault="00D8009F" w:rsidP="00950F89">
      <w:pPr>
        <w:widowControl/>
        <w:numPr>
          <w:ilvl w:val="0"/>
          <w:numId w:val="97"/>
        </w:numPr>
        <w:tabs>
          <w:tab w:val="left" w:pos="709"/>
          <w:tab w:val="left" w:pos="1134"/>
        </w:tabs>
        <w:ind w:left="0" w:right="-5" w:firstLine="709"/>
        <w:contextualSpacing/>
        <w:rPr>
          <w:sz w:val="24"/>
          <w:szCs w:val="24"/>
          <w:lang w:eastAsia="en-US"/>
        </w:rPr>
      </w:pPr>
      <w:r w:rsidRPr="00684A33">
        <w:rPr>
          <w:sz w:val="24"/>
          <w:szCs w:val="24"/>
          <w:lang w:eastAsia="en-US"/>
        </w:rPr>
        <w:t>выполнять тестовые упражнения для оценки уровня индивидуального развития основных физических качеств.</w:t>
      </w:r>
    </w:p>
    <w:p w:rsidR="00D8009F" w:rsidRPr="00684A33" w:rsidRDefault="00D8009F" w:rsidP="00892E2B">
      <w:pPr>
        <w:widowControl/>
        <w:ind w:right="-5"/>
        <w:rPr>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98"/>
        </w:numPr>
        <w:tabs>
          <w:tab w:val="left" w:pos="993"/>
        </w:tabs>
        <w:ind w:left="0" w:firstLine="709"/>
        <w:contextualSpacing/>
        <w:rPr>
          <w:i/>
          <w:sz w:val="24"/>
          <w:szCs w:val="24"/>
          <w:lang w:eastAsia="en-US"/>
        </w:rPr>
      </w:pPr>
      <w:r w:rsidRPr="00684A33">
        <w:rPr>
          <w:i/>
          <w:sz w:val="24"/>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8009F" w:rsidRPr="00684A33" w:rsidRDefault="00D8009F" w:rsidP="00950F89">
      <w:pPr>
        <w:widowControl/>
        <w:numPr>
          <w:ilvl w:val="0"/>
          <w:numId w:val="98"/>
        </w:numPr>
        <w:tabs>
          <w:tab w:val="left" w:pos="993"/>
        </w:tabs>
        <w:ind w:left="0" w:firstLine="709"/>
        <w:contextualSpacing/>
        <w:rPr>
          <w:i/>
          <w:sz w:val="24"/>
          <w:szCs w:val="24"/>
          <w:lang w:eastAsia="en-US"/>
        </w:rPr>
      </w:pPr>
      <w:r w:rsidRPr="00684A33">
        <w:rPr>
          <w:i/>
          <w:sz w:val="24"/>
          <w:szCs w:val="24"/>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8009F" w:rsidRPr="00684A33" w:rsidRDefault="00D8009F" w:rsidP="00950F89">
      <w:pPr>
        <w:widowControl/>
        <w:numPr>
          <w:ilvl w:val="0"/>
          <w:numId w:val="98"/>
        </w:numPr>
        <w:tabs>
          <w:tab w:val="left" w:pos="993"/>
        </w:tabs>
        <w:ind w:left="0" w:firstLine="709"/>
        <w:contextualSpacing/>
        <w:rPr>
          <w:i/>
          <w:sz w:val="24"/>
          <w:szCs w:val="24"/>
          <w:lang w:eastAsia="en-US"/>
        </w:rPr>
      </w:pPr>
      <w:r w:rsidRPr="00684A33">
        <w:rPr>
          <w:i/>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8009F" w:rsidRPr="00684A33" w:rsidRDefault="00D8009F" w:rsidP="00950F89">
      <w:pPr>
        <w:widowControl/>
        <w:numPr>
          <w:ilvl w:val="0"/>
          <w:numId w:val="98"/>
        </w:numPr>
        <w:tabs>
          <w:tab w:val="left" w:pos="993"/>
        </w:tabs>
        <w:ind w:left="0" w:firstLine="709"/>
        <w:contextualSpacing/>
        <w:rPr>
          <w:i/>
          <w:sz w:val="24"/>
          <w:szCs w:val="24"/>
          <w:lang w:eastAsia="en-US"/>
        </w:rPr>
      </w:pPr>
      <w:r w:rsidRPr="00684A33">
        <w:rPr>
          <w:i/>
          <w:sz w:val="24"/>
          <w:szCs w:val="24"/>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8009F" w:rsidRPr="00684A33" w:rsidRDefault="00D8009F" w:rsidP="00950F89">
      <w:pPr>
        <w:widowControl/>
        <w:numPr>
          <w:ilvl w:val="0"/>
          <w:numId w:val="98"/>
        </w:numPr>
        <w:tabs>
          <w:tab w:val="left" w:pos="993"/>
        </w:tabs>
        <w:ind w:left="0" w:firstLine="709"/>
        <w:contextualSpacing/>
        <w:rPr>
          <w:i/>
          <w:sz w:val="24"/>
          <w:szCs w:val="24"/>
          <w:lang w:eastAsia="en-US"/>
        </w:rPr>
      </w:pPr>
      <w:r w:rsidRPr="00684A33">
        <w:rPr>
          <w:i/>
          <w:sz w:val="24"/>
          <w:szCs w:val="24"/>
          <w:lang w:eastAsia="en-US"/>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8009F" w:rsidRPr="00684A33" w:rsidRDefault="00D8009F" w:rsidP="00950F89">
      <w:pPr>
        <w:widowControl/>
        <w:numPr>
          <w:ilvl w:val="0"/>
          <w:numId w:val="98"/>
        </w:numPr>
        <w:tabs>
          <w:tab w:val="left" w:pos="993"/>
        </w:tabs>
        <w:ind w:left="0" w:firstLine="709"/>
        <w:contextualSpacing/>
        <w:rPr>
          <w:i/>
          <w:sz w:val="24"/>
          <w:szCs w:val="24"/>
          <w:lang w:eastAsia="en-US"/>
        </w:rPr>
      </w:pPr>
      <w:r w:rsidRPr="00684A33">
        <w:rPr>
          <w:i/>
          <w:sz w:val="24"/>
          <w:szCs w:val="24"/>
          <w:lang w:eastAsia="en-US"/>
        </w:rPr>
        <w:t>проводить восстановительные мероприятия с использованием банных процедур и сеансов оздоровительного массажа;</w:t>
      </w:r>
    </w:p>
    <w:p w:rsidR="00D8009F" w:rsidRPr="00684A33" w:rsidRDefault="00D8009F" w:rsidP="00950F89">
      <w:pPr>
        <w:widowControl/>
        <w:numPr>
          <w:ilvl w:val="0"/>
          <w:numId w:val="98"/>
        </w:numPr>
        <w:tabs>
          <w:tab w:val="left" w:pos="993"/>
        </w:tabs>
        <w:ind w:left="0" w:firstLine="709"/>
        <w:contextualSpacing/>
        <w:rPr>
          <w:i/>
          <w:sz w:val="24"/>
          <w:szCs w:val="24"/>
          <w:lang w:eastAsia="en-US"/>
        </w:rPr>
      </w:pPr>
      <w:r w:rsidRPr="00684A33">
        <w:rPr>
          <w:i/>
          <w:sz w:val="24"/>
          <w:szCs w:val="24"/>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D8009F" w:rsidRPr="00684A33" w:rsidRDefault="00D8009F" w:rsidP="00950F89">
      <w:pPr>
        <w:widowControl/>
        <w:numPr>
          <w:ilvl w:val="0"/>
          <w:numId w:val="98"/>
        </w:numPr>
        <w:tabs>
          <w:tab w:val="left" w:pos="993"/>
        </w:tabs>
        <w:ind w:left="0" w:firstLine="709"/>
        <w:contextualSpacing/>
        <w:rPr>
          <w:i/>
          <w:sz w:val="24"/>
          <w:szCs w:val="24"/>
          <w:lang w:eastAsia="en-US"/>
        </w:rPr>
      </w:pPr>
      <w:r w:rsidRPr="00684A33">
        <w:rPr>
          <w:i/>
          <w:sz w:val="24"/>
          <w:szCs w:val="24"/>
          <w:lang w:eastAsia="en-US"/>
        </w:rPr>
        <w:t>преодолевать естественные и искусственные препятствия с помощью разнообразных способов лазания, прыжков и бега;</w:t>
      </w:r>
    </w:p>
    <w:p w:rsidR="00D8009F" w:rsidRPr="00684A33" w:rsidRDefault="00D8009F" w:rsidP="00950F89">
      <w:pPr>
        <w:widowControl/>
        <w:numPr>
          <w:ilvl w:val="0"/>
          <w:numId w:val="98"/>
        </w:numPr>
        <w:tabs>
          <w:tab w:val="left" w:pos="993"/>
        </w:tabs>
        <w:ind w:left="0" w:firstLine="709"/>
        <w:contextualSpacing/>
        <w:rPr>
          <w:i/>
          <w:sz w:val="24"/>
          <w:szCs w:val="24"/>
          <w:lang w:eastAsia="en-US"/>
        </w:rPr>
      </w:pPr>
      <w:r w:rsidRPr="00684A33">
        <w:rPr>
          <w:i/>
          <w:sz w:val="24"/>
          <w:szCs w:val="24"/>
          <w:lang w:eastAsia="en-US"/>
        </w:rPr>
        <w:t xml:space="preserve">осуществлять судейство по одному из осваиваемых видов спорта; </w:t>
      </w:r>
    </w:p>
    <w:p w:rsidR="00D8009F" w:rsidRPr="00684A33" w:rsidRDefault="00D8009F" w:rsidP="00950F89">
      <w:pPr>
        <w:widowControl/>
        <w:numPr>
          <w:ilvl w:val="0"/>
          <w:numId w:val="98"/>
        </w:numPr>
        <w:tabs>
          <w:tab w:val="left" w:pos="993"/>
        </w:tabs>
        <w:ind w:left="0" w:firstLine="709"/>
        <w:contextualSpacing/>
        <w:rPr>
          <w:i/>
          <w:sz w:val="24"/>
          <w:szCs w:val="24"/>
          <w:lang w:eastAsia="en-US"/>
        </w:rPr>
      </w:pPr>
      <w:r w:rsidRPr="00684A33">
        <w:rPr>
          <w:i/>
          <w:sz w:val="24"/>
          <w:szCs w:val="24"/>
          <w:lang w:eastAsia="en-US"/>
        </w:rPr>
        <w:t>выполнять тестовые нормативы Всероссийского физкультурно-спортивного комплекса «Готов к труду и обороне»;</w:t>
      </w:r>
    </w:p>
    <w:p w:rsidR="00D8009F" w:rsidRPr="00684A33" w:rsidRDefault="00D8009F" w:rsidP="00950F89">
      <w:pPr>
        <w:widowControl/>
        <w:numPr>
          <w:ilvl w:val="0"/>
          <w:numId w:val="98"/>
        </w:numPr>
        <w:tabs>
          <w:tab w:val="left" w:pos="993"/>
        </w:tabs>
        <w:ind w:left="0" w:firstLine="709"/>
        <w:contextualSpacing/>
        <w:rPr>
          <w:i/>
          <w:sz w:val="24"/>
          <w:szCs w:val="24"/>
          <w:lang w:eastAsia="en-US"/>
        </w:rPr>
      </w:pPr>
      <w:r w:rsidRPr="00684A33">
        <w:rPr>
          <w:i/>
          <w:sz w:val="24"/>
          <w:szCs w:val="24"/>
          <w:lang w:eastAsia="en-US"/>
        </w:rPr>
        <w:t>выполнять технико-тактические действия национальных видов спорта;</w:t>
      </w:r>
    </w:p>
    <w:p w:rsidR="00D8009F" w:rsidRPr="00684A33" w:rsidRDefault="00D8009F" w:rsidP="00950F89">
      <w:pPr>
        <w:widowControl/>
        <w:numPr>
          <w:ilvl w:val="0"/>
          <w:numId w:val="98"/>
        </w:numPr>
        <w:tabs>
          <w:tab w:val="left" w:pos="993"/>
        </w:tabs>
        <w:ind w:left="0" w:firstLine="709"/>
        <w:contextualSpacing/>
        <w:rPr>
          <w:i/>
          <w:sz w:val="24"/>
          <w:szCs w:val="24"/>
          <w:lang w:eastAsia="en-US"/>
        </w:rPr>
      </w:pPr>
      <w:r w:rsidRPr="00684A33">
        <w:rPr>
          <w:i/>
          <w:sz w:val="24"/>
          <w:szCs w:val="24"/>
          <w:lang w:eastAsia="en-US"/>
        </w:rPr>
        <w:t>проплывать учебную дистанцию вольным стилем.</w:t>
      </w:r>
    </w:p>
    <w:p w:rsidR="00D8009F" w:rsidRPr="00684A33" w:rsidRDefault="00D8009F" w:rsidP="00892E2B">
      <w:pPr>
        <w:widowControl/>
        <w:ind w:firstLine="709"/>
        <w:rPr>
          <w:b/>
          <w:sz w:val="24"/>
          <w:szCs w:val="24"/>
          <w:lang w:eastAsia="en-US"/>
        </w:rPr>
      </w:pPr>
    </w:p>
    <w:p w:rsidR="00D8009F" w:rsidRPr="00684A33" w:rsidRDefault="00D8009F" w:rsidP="00892E2B">
      <w:pPr>
        <w:pStyle w:val="4"/>
        <w:spacing w:line="240" w:lineRule="auto"/>
        <w:rPr>
          <w:sz w:val="24"/>
          <w:szCs w:val="24"/>
        </w:rPr>
      </w:pPr>
      <w:bookmarkStart w:id="86" w:name="_Toc409691648"/>
      <w:bookmarkStart w:id="87" w:name="_Toc410653971"/>
      <w:bookmarkStart w:id="88" w:name="_Toc414553157"/>
      <w:r w:rsidRPr="00684A33">
        <w:rPr>
          <w:sz w:val="24"/>
          <w:szCs w:val="24"/>
        </w:rPr>
        <w:t>1.2.5.17. Основы безопасности жизнедеятельности</w:t>
      </w:r>
      <w:bookmarkEnd w:id="86"/>
      <w:bookmarkEnd w:id="87"/>
      <w:bookmarkEnd w:id="88"/>
    </w:p>
    <w:p w:rsidR="00D8009F" w:rsidRPr="00684A33" w:rsidRDefault="00D8009F" w:rsidP="00892E2B">
      <w:pPr>
        <w:widowControl/>
        <w:ind w:firstLine="709"/>
        <w:rPr>
          <w:b/>
          <w:bCs/>
          <w:sz w:val="24"/>
          <w:szCs w:val="24"/>
          <w:shd w:val="clear" w:color="auto" w:fill="FFFFFF"/>
          <w:lang w:eastAsia="en-US"/>
        </w:rPr>
      </w:pPr>
      <w:r w:rsidRPr="00684A33">
        <w:rPr>
          <w:b/>
          <w:bCs/>
          <w:sz w:val="24"/>
          <w:szCs w:val="24"/>
          <w:shd w:val="clear" w:color="auto" w:fill="FFFFFF"/>
          <w:lang w:eastAsia="en-US"/>
        </w:rPr>
        <w:t>Выпускник научится:</w:t>
      </w:r>
    </w:p>
    <w:p w:rsidR="00D8009F" w:rsidRPr="00684A33" w:rsidRDefault="00D8009F" w:rsidP="00950F89">
      <w:pPr>
        <w:widowControl/>
        <w:numPr>
          <w:ilvl w:val="0"/>
          <w:numId w:val="99"/>
        </w:numPr>
        <w:tabs>
          <w:tab w:val="left" w:pos="993"/>
        </w:tabs>
        <w:autoSpaceDE w:val="0"/>
        <w:autoSpaceDN w:val="0"/>
        <w:adjustRightInd w:val="0"/>
        <w:ind w:left="0" w:firstLine="709"/>
        <w:rPr>
          <w:iCs/>
          <w:sz w:val="24"/>
          <w:szCs w:val="24"/>
          <w:lang w:eastAsia="en-US"/>
        </w:rPr>
      </w:pPr>
      <w:r w:rsidRPr="00684A33">
        <w:rPr>
          <w:sz w:val="24"/>
          <w:szCs w:val="24"/>
          <w:lang w:eastAsia="en-US"/>
        </w:rPr>
        <w:t>классифицировать и характеризовать</w:t>
      </w:r>
      <w:r w:rsidRPr="00684A33">
        <w:rPr>
          <w:iCs/>
          <w:sz w:val="24"/>
          <w:szCs w:val="24"/>
          <w:lang w:eastAsia="en-US"/>
        </w:rPr>
        <w:t xml:space="preserve"> условия экологической безопасности;</w:t>
      </w:r>
    </w:p>
    <w:p w:rsidR="00D8009F" w:rsidRPr="00684A33" w:rsidRDefault="00D8009F" w:rsidP="00950F89">
      <w:pPr>
        <w:widowControl/>
        <w:numPr>
          <w:ilvl w:val="0"/>
          <w:numId w:val="99"/>
        </w:numPr>
        <w:tabs>
          <w:tab w:val="left" w:pos="993"/>
        </w:tabs>
        <w:autoSpaceDE w:val="0"/>
        <w:autoSpaceDN w:val="0"/>
        <w:adjustRightInd w:val="0"/>
        <w:ind w:left="0" w:firstLine="709"/>
        <w:rPr>
          <w:iCs/>
          <w:sz w:val="24"/>
          <w:szCs w:val="24"/>
          <w:lang w:eastAsia="en-US"/>
        </w:rPr>
      </w:pPr>
      <w:r w:rsidRPr="00684A33">
        <w:rPr>
          <w:iCs/>
          <w:sz w:val="24"/>
          <w:szCs w:val="24"/>
          <w:lang w:eastAsia="en-US"/>
        </w:rPr>
        <w:t>использовать знания о предельно допустимых концентрациях вредных веществ в атмосфере, воде и почве;</w:t>
      </w:r>
    </w:p>
    <w:p w:rsidR="00D8009F" w:rsidRPr="00684A33" w:rsidRDefault="00D8009F" w:rsidP="00950F89">
      <w:pPr>
        <w:widowControl/>
        <w:numPr>
          <w:ilvl w:val="0"/>
          <w:numId w:val="99"/>
        </w:numPr>
        <w:tabs>
          <w:tab w:val="left" w:pos="993"/>
        </w:tabs>
        <w:autoSpaceDE w:val="0"/>
        <w:autoSpaceDN w:val="0"/>
        <w:adjustRightInd w:val="0"/>
        <w:ind w:left="0" w:firstLine="709"/>
        <w:rPr>
          <w:bCs/>
          <w:iCs/>
          <w:sz w:val="24"/>
          <w:szCs w:val="24"/>
          <w:lang w:eastAsia="en-US"/>
        </w:rPr>
      </w:pPr>
      <w:r w:rsidRPr="00684A33">
        <w:rPr>
          <w:iCs/>
          <w:sz w:val="24"/>
          <w:szCs w:val="24"/>
          <w:lang w:eastAsia="en-US"/>
        </w:rPr>
        <w:t>использовать знания о способах контроля качества окружающей среды и продуктов питания с использованием бытовых приборов;</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использовать бытовые приборы контроля качества окружающей среды и продуктов питания;</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использовать бытовые приборы;</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использовать средства бытовой химии;</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использовать средства коммуникации;</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классифицировать и характеризовать опасные ситуации криминогенного характера;</w:t>
      </w:r>
    </w:p>
    <w:p w:rsidR="00D8009F" w:rsidRPr="00684A33" w:rsidRDefault="00D8009F" w:rsidP="00950F89">
      <w:pPr>
        <w:widowControl/>
        <w:numPr>
          <w:ilvl w:val="0"/>
          <w:numId w:val="99"/>
        </w:numPr>
        <w:tabs>
          <w:tab w:val="left" w:pos="993"/>
        </w:tabs>
        <w:autoSpaceDE w:val="0"/>
        <w:autoSpaceDN w:val="0"/>
        <w:adjustRightInd w:val="0"/>
        <w:ind w:left="0" w:firstLine="709"/>
        <w:rPr>
          <w:b/>
          <w:sz w:val="24"/>
          <w:szCs w:val="24"/>
          <w:lang w:eastAsia="en-US"/>
        </w:rPr>
      </w:pPr>
      <w:r w:rsidRPr="00684A33">
        <w:rPr>
          <w:sz w:val="24"/>
          <w:szCs w:val="24"/>
          <w:lang w:eastAsia="en-US"/>
        </w:rPr>
        <w:t>предвидеть причины возникновения возможных опасных ситуаций криминогенного характера;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вести и применять способы самозащиты в криминогенной ситуации на улице;</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вести и применять способы самозащиты в криминогенной ситуации в подъезде;</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вести и применять способы самозащиты в криминогенной ситуации в лифте;</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вести и применять способы самозащиты в криминогенной ситуации в квартире;</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вести и применять способы самозащиты при карманной краже;</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вести и применять способы самозащиты при попытке мошенничества;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адекватно оценивать ситуацию дорожного движения;</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адекватно оценивать ситуацию и безопасно действовать при пожаре;</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использовать средства индивидуальной защиты при пожаре;</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применять первичные средства пожаротушения;</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lastRenderedPageBreak/>
        <w:t>соблюдать правила безопасности дорожного движения пешехода;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соблюдать правила безопасности дорожного движения велосипедиста;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соблюдать правила безопасности дорожного движения пассажира транспортного средства;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классифицировать и характеризовать причины и последствия опасных ситуаций на воде;</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адекватно оценивать ситуацию и безопасно вести у воды и на воде;</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использовать средства и способы само- и взаимопомощи на воде;</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классифицировать и характеризовать причины и последствия опасных ситуаций в туристических походах;</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готовиться к туристическим походам;</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адекватно оценивать ситуацию и безопасно вести в туристических походах;</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адекватно оценивать ситуацию и ориентироваться на местности;</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добывать и поддерживать огонь в автономных условиях;</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добывать и очищать воду в автономных условиях;</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добывать и готовить пищу в автономных условиях; сооружать (обустраивать) временное жилище в автономных условиях;</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подавать сигналы бедствия и отвечать на них;</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характеризовать причины и последствия чрезвычайных ситуаций природного характера для личности, общества и государства;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предвидеть опасности и правильно действовать в случае чрезвычайных ситуаций природного характера;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классифицировать мероприятия по защите населения от чрезвычайных ситуаций природного характера;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 xml:space="preserve">безопасно использовать средства индивидуальной защиты; </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характеризовать причины и последствия чрезвычайных ситуаций техногенного характера для личности, общества и государства;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предвидеть опасности и правильно действовать в чрезвычайных ситуациях техногенного характера;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классифицировать мероприятия по защите населения от чрезвычайных ситуаций техногенного характера;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действовать по сигналу «Внимание всем!»;</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использовать средства индивидуальной и коллективной защиты;</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комплектовать минимально необходимый набор вещей (документов, продуктов) в случае эвакуации;</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классифицировать мероприятия по защите населения от терроризма, экстремизма, наркотизма;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классифицировать и характеризовать опасные ситуации в местах большого скопления людей;</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предвидеть причины возникновения возможных опасных ситуаций в местах большого скопления людей;</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lastRenderedPageBreak/>
        <w:t>адекватно оценивать ситуацию и безопасно действовать в местах массового скопления людей;</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оповещать (вызывать) экстренные службы при чрезвычайной ситуации;</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характеризовать безопасный и здоровый образ жизни, его составляющие и значение для личности, общества и государства;</w:t>
      </w:r>
    </w:p>
    <w:p w:rsidR="00D8009F" w:rsidRPr="00684A33" w:rsidRDefault="00D8009F" w:rsidP="00950F89">
      <w:pPr>
        <w:widowControl/>
        <w:numPr>
          <w:ilvl w:val="0"/>
          <w:numId w:val="99"/>
        </w:numPr>
        <w:tabs>
          <w:tab w:val="left" w:pos="993"/>
        </w:tabs>
        <w:autoSpaceDE w:val="0"/>
        <w:autoSpaceDN w:val="0"/>
        <w:adjustRightInd w:val="0"/>
        <w:ind w:left="0" w:firstLine="709"/>
        <w:rPr>
          <w:bCs/>
          <w:sz w:val="24"/>
          <w:szCs w:val="24"/>
          <w:lang w:eastAsia="en-US"/>
        </w:rPr>
      </w:pPr>
      <w:r w:rsidRPr="00684A33">
        <w:rPr>
          <w:sz w:val="24"/>
          <w:szCs w:val="24"/>
          <w:lang w:eastAsia="en-US"/>
        </w:rPr>
        <w:t>классифицировать мероприятия и факторы, укрепляющие и разрушающие здоровье;</w:t>
      </w:r>
    </w:p>
    <w:p w:rsidR="00D8009F" w:rsidRPr="00684A33" w:rsidRDefault="00D8009F" w:rsidP="00950F89">
      <w:pPr>
        <w:widowControl/>
        <w:numPr>
          <w:ilvl w:val="0"/>
          <w:numId w:val="99"/>
        </w:numPr>
        <w:tabs>
          <w:tab w:val="left" w:pos="993"/>
        </w:tabs>
        <w:autoSpaceDE w:val="0"/>
        <w:autoSpaceDN w:val="0"/>
        <w:adjustRightInd w:val="0"/>
        <w:ind w:left="0" w:firstLine="709"/>
        <w:rPr>
          <w:bCs/>
          <w:sz w:val="24"/>
          <w:szCs w:val="24"/>
          <w:lang w:eastAsia="en-US"/>
        </w:rPr>
      </w:pPr>
      <w:r w:rsidRPr="00684A33">
        <w:rPr>
          <w:bCs/>
          <w:sz w:val="24"/>
          <w:szCs w:val="24"/>
          <w:lang w:eastAsia="en-US"/>
        </w:rPr>
        <w:t>планировать профилактические мероприятия по сохранению и укреплению своего здоровья;</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адекватно оценивать нагрузку и профилактические занятия по укреплению здоровья; планировать распорядок дня с учетом нагрузок;</w:t>
      </w:r>
    </w:p>
    <w:p w:rsidR="00D8009F" w:rsidRPr="00684A33" w:rsidRDefault="00D8009F" w:rsidP="00950F89">
      <w:pPr>
        <w:widowControl/>
        <w:numPr>
          <w:ilvl w:val="0"/>
          <w:numId w:val="99"/>
        </w:numPr>
        <w:tabs>
          <w:tab w:val="left" w:pos="993"/>
        </w:tabs>
        <w:autoSpaceDE w:val="0"/>
        <w:autoSpaceDN w:val="0"/>
        <w:adjustRightInd w:val="0"/>
        <w:ind w:left="0" w:firstLine="709"/>
        <w:rPr>
          <w:bCs/>
          <w:sz w:val="24"/>
          <w:szCs w:val="24"/>
          <w:lang w:eastAsia="en-US"/>
        </w:rPr>
      </w:pPr>
      <w:r w:rsidRPr="00684A33">
        <w:rPr>
          <w:bCs/>
          <w:sz w:val="24"/>
          <w:szCs w:val="24"/>
          <w:lang w:eastAsia="en-US"/>
        </w:rPr>
        <w:t>выявлять мероприятия и факторы, потенциально опасные для здоровья;</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безопасно использовать ресурсы интернета;</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bCs/>
          <w:sz w:val="24"/>
          <w:szCs w:val="24"/>
          <w:lang w:eastAsia="en-US"/>
        </w:rPr>
        <w:t>анализировать состояние своего здоровья;</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определять состояния оказания неотложной помощи;</w:t>
      </w:r>
    </w:p>
    <w:p w:rsidR="00D8009F" w:rsidRPr="00684A33" w:rsidRDefault="00D8009F" w:rsidP="00950F89">
      <w:pPr>
        <w:widowControl/>
        <w:numPr>
          <w:ilvl w:val="0"/>
          <w:numId w:val="99"/>
        </w:numPr>
        <w:tabs>
          <w:tab w:val="left" w:pos="993"/>
        </w:tabs>
        <w:autoSpaceDE w:val="0"/>
        <w:autoSpaceDN w:val="0"/>
        <w:adjustRightInd w:val="0"/>
        <w:ind w:left="0" w:firstLine="709"/>
        <w:rPr>
          <w:bCs/>
          <w:sz w:val="24"/>
          <w:szCs w:val="24"/>
          <w:lang w:eastAsia="en-US"/>
        </w:rPr>
      </w:pPr>
      <w:r w:rsidRPr="00684A33">
        <w:rPr>
          <w:bCs/>
          <w:sz w:val="24"/>
          <w:szCs w:val="24"/>
          <w:lang w:eastAsia="en-US"/>
        </w:rPr>
        <w:t>использовать алгоритм действий по оказанию первой помощи;</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bCs/>
          <w:sz w:val="24"/>
          <w:szCs w:val="24"/>
          <w:lang w:eastAsia="en-US"/>
        </w:rPr>
        <w:t xml:space="preserve">классифицировать </w:t>
      </w:r>
      <w:r w:rsidRPr="00684A33">
        <w:rPr>
          <w:sz w:val="24"/>
          <w:szCs w:val="24"/>
          <w:lang w:eastAsia="en-US"/>
        </w:rPr>
        <w:t>средства оказания первой помощи;</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оказывать первую помощь при наружном и внутреннем кровотечении;</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извлекать инородное тело из верхних дыхательных путей;</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оказывать первую помощь при ушибах;</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оказывать первую помощь при растяжениях;</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оказывать первую помощь при вывихах;</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оказывать первую помощь при переломах;</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оказывать первую помощь при ожогах;</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оказывать первую помощь при отморожениях и общем переохлаждении;</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оказывать первую помощь при отравлениях;</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оказывать первую помощь при тепловом (солнечном) ударе;</w:t>
      </w:r>
    </w:p>
    <w:p w:rsidR="00D8009F" w:rsidRPr="00684A33" w:rsidRDefault="00D8009F" w:rsidP="00950F89">
      <w:pPr>
        <w:widowControl/>
        <w:numPr>
          <w:ilvl w:val="0"/>
          <w:numId w:val="99"/>
        </w:numPr>
        <w:tabs>
          <w:tab w:val="left" w:pos="993"/>
        </w:tabs>
        <w:autoSpaceDE w:val="0"/>
        <w:autoSpaceDN w:val="0"/>
        <w:adjustRightInd w:val="0"/>
        <w:ind w:left="0" w:firstLine="709"/>
        <w:rPr>
          <w:sz w:val="24"/>
          <w:szCs w:val="24"/>
          <w:lang w:eastAsia="en-US"/>
        </w:rPr>
      </w:pPr>
      <w:r w:rsidRPr="00684A33">
        <w:rPr>
          <w:sz w:val="24"/>
          <w:szCs w:val="24"/>
          <w:lang w:eastAsia="en-US"/>
        </w:rPr>
        <w:t>оказывать первую помощь при укусе насекомых и змей.</w:t>
      </w:r>
    </w:p>
    <w:p w:rsidR="00D8009F" w:rsidRPr="00684A33" w:rsidRDefault="00D8009F" w:rsidP="00892E2B">
      <w:pPr>
        <w:widowControl/>
        <w:ind w:firstLine="709"/>
        <w:rPr>
          <w:b/>
          <w:sz w:val="24"/>
          <w:szCs w:val="24"/>
          <w:lang w:eastAsia="en-US"/>
        </w:rPr>
      </w:pPr>
      <w:r w:rsidRPr="00684A33">
        <w:rPr>
          <w:b/>
          <w:sz w:val="24"/>
          <w:szCs w:val="24"/>
          <w:lang w:eastAsia="en-US"/>
        </w:rPr>
        <w:t>Выпускник получит возможность научиться:</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 xml:space="preserve">безопасно использовать средства индивидуальной защиты велосипедиста; </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 xml:space="preserve">классифицировать и характеризовать причины и последствия опасных ситуаций в туристических поездках; </w:t>
      </w:r>
    </w:p>
    <w:p w:rsidR="00D8009F" w:rsidRPr="00684A33" w:rsidRDefault="00D8009F" w:rsidP="00950F89">
      <w:pPr>
        <w:widowControl/>
        <w:numPr>
          <w:ilvl w:val="0"/>
          <w:numId w:val="100"/>
        </w:numPr>
        <w:tabs>
          <w:tab w:val="left" w:pos="993"/>
        </w:tabs>
        <w:autoSpaceDE w:val="0"/>
        <w:autoSpaceDN w:val="0"/>
        <w:adjustRightInd w:val="0"/>
        <w:ind w:left="0" w:firstLine="709"/>
        <w:rPr>
          <w:sz w:val="24"/>
          <w:szCs w:val="24"/>
          <w:lang w:eastAsia="en-US"/>
        </w:rPr>
      </w:pPr>
      <w:r w:rsidRPr="00684A33">
        <w:rPr>
          <w:i/>
          <w:sz w:val="24"/>
          <w:szCs w:val="24"/>
          <w:lang w:eastAsia="en-US"/>
        </w:rPr>
        <w:t>готовиться к туристическим поездкам;</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 xml:space="preserve">адекватно оценивать ситуацию и безопасно вести в туристических поездках; </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 xml:space="preserve">анализировать последствия возможных опасных ситуаций в местах большого скопления людей; </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 xml:space="preserve">анализировать последствия возможных опасных ситуаций криминогенного характера; </w:t>
      </w:r>
    </w:p>
    <w:p w:rsidR="00D8009F" w:rsidRPr="00684A33" w:rsidRDefault="00D8009F" w:rsidP="00950F89">
      <w:pPr>
        <w:widowControl/>
        <w:numPr>
          <w:ilvl w:val="0"/>
          <w:numId w:val="100"/>
        </w:numPr>
        <w:tabs>
          <w:tab w:val="left" w:pos="993"/>
        </w:tabs>
        <w:autoSpaceDE w:val="0"/>
        <w:autoSpaceDN w:val="0"/>
        <w:adjustRightInd w:val="0"/>
        <w:ind w:left="0" w:firstLine="709"/>
        <w:rPr>
          <w:sz w:val="24"/>
          <w:szCs w:val="24"/>
          <w:lang w:eastAsia="en-US"/>
        </w:rPr>
      </w:pPr>
      <w:r w:rsidRPr="00684A33">
        <w:rPr>
          <w:i/>
          <w:sz w:val="24"/>
          <w:szCs w:val="24"/>
          <w:lang w:eastAsia="en-US"/>
        </w:rPr>
        <w:t>безопасно вести и применять права покупателя;</w:t>
      </w:r>
    </w:p>
    <w:p w:rsidR="00D8009F" w:rsidRPr="00684A33" w:rsidRDefault="00D8009F" w:rsidP="00950F89">
      <w:pPr>
        <w:widowControl/>
        <w:numPr>
          <w:ilvl w:val="0"/>
          <w:numId w:val="100"/>
        </w:numPr>
        <w:tabs>
          <w:tab w:val="left" w:pos="993"/>
        </w:tabs>
        <w:autoSpaceDE w:val="0"/>
        <w:autoSpaceDN w:val="0"/>
        <w:adjustRightInd w:val="0"/>
        <w:ind w:left="0" w:firstLine="709"/>
        <w:rPr>
          <w:b/>
          <w:i/>
          <w:sz w:val="24"/>
          <w:szCs w:val="24"/>
          <w:lang w:eastAsia="en-US"/>
        </w:rPr>
      </w:pPr>
      <w:r w:rsidRPr="00684A33">
        <w:rPr>
          <w:i/>
          <w:sz w:val="24"/>
          <w:szCs w:val="24"/>
          <w:lang w:eastAsia="en-US"/>
        </w:rPr>
        <w:t>анализировать последствия проявления терроризма, экстремизма, наркотизма;</w:t>
      </w:r>
    </w:p>
    <w:p w:rsidR="00D8009F" w:rsidRPr="00684A33" w:rsidRDefault="00D8009F" w:rsidP="00950F89">
      <w:pPr>
        <w:widowControl/>
        <w:numPr>
          <w:ilvl w:val="0"/>
          <w:numId w:val="100"/>
        </w:numPr>
        <w:tabs>
          <w:tab w:val="left" w:pos="993"/>
        </w:tabs>
        <w:autoSpaceDE w:val="0"/>
        <w:autoSpaceDN w:val="0"/>
        <w:adjustRightInd w:val="0"/>
        <w:ind w:left="0" w:firstLine="709"/>
        <w:rPr>
          <w:bCs/>
          <w:i/>
          <w:sz w:val="24"/>
          <w:szCs w:val="24"/>
          <w:lang w:eastAsia="en-US"/>
        </w:rPr>
      </w:pPr>
      <w:r w:rsidRPr="00684A33">
        <w:rPr>
          <w:i/>
          <w:sz w:val="24"/>
          <w:szCs w:val="24"/>
          <w:lang w:eastAsia="en-US"/>
        </w:rPr>
        <w:t xml:space="preserve">предвидеть пути и средства возможного вовлечения в террористическую, экстремистскую и наркотическую деятельность; </w:t>
      </w:r>
      <w:r w:rsidRPr="00684A33">
        <w:rPr>
          <w:bCs/>
          <w:i/>
          <w:sz w:val="24"/>
          <w:szCs w:val="24"/>
          <w:lang w:eastAsia="en-US"/>
        </w:rPr>
        <w:t xml:space="preserve">анализировать влияние вредных привычек и факторов и на состояние своего здоровья; </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bCs/>
          <w:i/>
          <w:sz w:val="24"/>
          <w:szCs w:val="24"/>
          <w:lang w:eastAsia="en-US"/>
        </w:rPr>
        <w:t xml:space="preserve">характеризовать </w:t>
      </w:r>
      <w:r w:rsidRPr="00684A33">
        <w:rPr>
          <w:i/>
          <w:sz w:val="24"/>
          <w:szCs w:val="24"/>
          <w:lang w:eastAsia="en-US"/>
        </w:rPr>
        <w:t xml:space="preserve">роль семьи в жизни личности и общества и ее влияние на здоровье человека; </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D8009F" w:rsidRPr="00684A33" w:rsidRDefault="00D8009F" w:rsidP="00950F89">
      <w:pPr>
        <w:widowControl/>
        <w:numPr>
          <w:ilvl w:val="0"/>
          <w:numId w:val="100"/>
        </w:numPr>
        <w:tabs>
          <w:tab w:val="left" w:pos="993"/>
        </w:tabs>
        <w:autoSpaceDE w:val="0"/>
        <w:autoSpaceDN w:val="0"/>
        <w:adjustRightInd w:val="0"/>
        <w:ind w:left="0" w:firstLine="709"/>
        <w:rPr>
          <w:sz w:val="24"/>
          <w:szCs w:val="24"/>
          <w:lang w:eastAsia="en-US"/>
        </w:rPr>
      </w:pPr>
      <w:r w:rsidRPr="00684A33">
        <w:rPr>
          <w:i/>
          <w:sz w:val="24"/>
          <w:szCs w:val="24"/>
          <w:lang w:eastAsia="en-US"/>
        </w:rPr>
        <w:lastRenderedPageBreak/>
        <w:t>классифицировать основные правовые аспекты оказания первой помощи;</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 xml:space="preserve">оказывать первую помощь при не инфекционных заболеваниях; </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 xml:space="preserve">оказывать первую помощь при инфекционных заболеваниях; </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оказывать первую помощь при остановке сердечной деятельности;</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 xml:space="preserve">оказывать первую помощь при коме; </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 xml:space="preserve">оказывать первую помощь при поражении электрическим током; </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 xml:space="preserve">усваивать приемы действий в различных опасных и чрезвычайных ситуациях; </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D8009F" w:rsidRPr="00684A33" w:rsidRDefault="00D8009F" w:rsidP="00950F89">
      <w:pPr>
        <w:widowControl/>
        <w:numPr>
          <w:ilvl w:val="0"/>
          <w:numId w:val="100"/>
        </w:numPr>
        <w:tabs>
          <w:tab w:val="left" w:pos="993"/>
        </w:tabs>
        <w:autoSpaceDE w:val="0"/>
        <w:autoSpaceDN w:val="0"/>
        <w:adjustRightInd w:val="0"/>
        <w:ind w:left="0" w:firstLine="709"/>
        <w:rPr>
          <w:i/>
          <w:sz w:val="24"/>
          <w:szCs w:val="24"/>
          <w:lang w:eastAsia="en-US"/>
        </w:rPr>
      </w:pPr>
      <w:r w:rsidRPr="00684A33">
        <w:rPr>
          <w:i/>
          <w:sz w:val="24"/>
          <w:szCs w:val="24"/>
          <w:lang w:eastAsia="en-US"/>
        </w:rPr>
        <w:t>творчески решать моделируемые ситуации и практические задачи в области безопасности жизнедеятельности.</w:t>
      </w:r>
      <w:bookmarkStart w:id="89" w:name="_Toc406058984"/>
      <w:bookmarkStart w:id="90" w:name="_Toc409691649"/>
    </w:p>
    <w:p w:rsidR="00D8009F" w:rsidRDefault="00D8009F" w:rsidP="00684A33">
      <w:pPr>
        <w:widowControl/>
        <w:spacing w:after="200" w:line="276" w:lineRule="auto"/>
        <w:jc w:val="left"/>
        <w:rPr>
          <w:i/>
          <w:sz w:val="24"/>
          <w:szCs w:val="24"/>
          <w:lang w:eastAsia="en-US"/>
        </w:rPr>
      </w:pPr>
      <w:bookmarkStart w:id="91" w:name="_Toc410653972"/>
      <w:bookmarkStart w:id="92" w:name="_Toc414553158"/>
    </w:p>
    <w:p w:rsidR="00D8009F" w:rsidRDefault="00D8009F" w:rsidP="00684A33">
      <w:pPr>
        <w:widowControl/>
        <w:spacing w:after="200" w:line="276" w:lineRule="auto"/>
        <w:jc w:val="left"/>
        <w:rPr>
          <w:b/>
          <w:sz w:val="24"/>
          <w:szCs w:val="24"/>
          <w:lang w:eastAsia="en-US"/>
        </w:rPr>
      </w:pPr>
    </w:p>
    <w:p w:rsidR="00D8009F" w:rsidRDefault="00D8009F" w:rsidP="00684A33">
      <w:pPr>
        <w:widowControl/>
        <w:spacing w:after="200" w:line="276" w:lineRule="auto"/>
        <w:jc w:val="left"/>
        <w:rPr>
          <w:b/>
          <w:sz w:val="24"/>
          <w:szCs w:val="24"/>
          <w:lang w:eastAsia="en-US"/>
        </w:rPr>
      </w:pPr>
    </w:p>
    <w:p w:rsidR="00D8009F" w:rsidRDefault="00D8009F" w:rsidP="00684A33">
      <w:pPr>
        <w:widowControl/>
        <w:spacing w:after="200" w:line="276" w:lineRule="auto"/>
        <w:jc w:val="left"/>
        <w:rPr>
          <w:b/>
          <w:sz w:val="24"/>
          <w:szCs w:val="24"/>
          <w:lang w:eastAsia="en-US"/>
        </w:rPr>
      </w:pPr>
    </w:p>
    <w:p w:rsidR="00D8009F" w:rsidRDefault="00D8009F" w:rsidP="00684A33">
      <w:pPr>
        <w:widowControl/>
        <w:spacing w:after="200" w:line="276" w:lineRule="auto"/>
        <w:jc w:val="left"/>
        <w:rPr>
          <w:b/>
          <w:sz w:val="24"/>
          <w:szCs w:val="24"/>
          <w:lang w:eastAsia="en-US"/>
        </w:rPr>
      </w:pPr>
    </w:p>
    <w:p w:rsidR="00D8009F" w:rsidRPr="00684A33" w:rsidRDefault="00D8009F" w:rsidP="00684A33">
      <w:pPr>
        <w:widowControl/>
        <w:spacing w:after="200" w:line="276" w:lineRule="auto"/>
        <w:jc w:val="left"/>
        <w:rPr>
          <w:b/>
          <w:bCs/>
          <w:sz w:val="24"/>
          <w:szCs w:val="24"/>
        </w:rPr>
      </w:pPr>
      <w:r w:rsidRPr="008220E9">
        <w:rPr>
          <w:b/>
          <w:sz w:val="24"/>
          <w:szCs w:val="24"/>
          <w:lang w:eastAsia="en-US"/>
        </w:rPr>
        <w:t xml:space="preserve">1.3. Система оценки </w:t>
      </w:r>
      <w:bookmarkEnd w:id="89"/>
      <w:r w:rsidRPr="008220E9">
        <w:rPr>
          <w:b/>
          <w:sz w:val="24"/>
          <w:szCs w:val="24"/>
          <w:lang w:eastAsia="en-US"/>
        </w:rPr>
        <w:t>достижения планируемых результатов освоения основной образовательной программы основного общего образования</w:t>
      </w:r>
      <w:bookmarkEnd w:id="90"/>
      <w:bookmarkEnd w:id="91"/>
      <w:bookmarkEnd w:id="92"/>
    </w:p>
    <w:p w:rsidR="00D8009F" w:rsidRPr="0074495D" w:rsidRDefault="00D8009F" w:rsidP="0012121B">
      <w:pPr>
        <w:pStyle w:val="afff4"/>
        <w:ind w:firstLine="709"/>
        <w:rPr>
          <w:b/>
        </w:rPr>
      </w:pPr>
    </w:p>
    <w:p w:rsidR="00D8009F" w:rsidRPr="008220E9" w:rsidRDefault="00D8009F" w:rsidP="00892E2B">
      <w:pPr>
        <w:pStyle w:val="afff4"/>
        <w:spacing w:line="240" w:lineRule="auto"/>
        <w:ind w:firstLine="709"/>
        <w:rPr>
          <w:b/>
          <w:sz w:val="24"/>
          <w:szCs w:val="24"/>
        </w:rPr>
      </w:pPr>
      <w:r w:rsidRPr="008220E9">
        <w:rPr>
          <w:b/>
          <w:sz w:val="24"/>
          <w:szCs w:val="24"/>
        </w:rPr>
        <w:t>1.3.1. Общие положения</w:t>
      </w:r>
    </w:p>
    <w:p w:rsidR="00D8009F" w:rsidRPr="008220E9" w:rsidRDefault="00D8009F" w:rsidP="00892E2B">
      <w:pPr>
        <w:pStyle w:val="afff4"/>
        <w:spacing w:line="240" w:lineRule="auto"/>
        <w:ind w:firstLine="709"/>
        <w:rPr>
          <w:sz w:val="24"/>
          <w:szCs w:val="24"/>
        </w:rPr>
      </w:pPr>
      <w:r w:rsidRPr="008220E9">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D8009F" w:rsidRPr="008220E9" w:rsidRDefault="00D8009F" w:rsidP="00892E2B">
      <w:pPr>
        <w:pStyle w:val="afff4"/>
        <w:spacing w:line="240" w:lineRule="auto"/>
        <w:ind w:firstLine="709"/>
        <w:rPr>
          <w:sz w:val="24"/>
          <w:szCs w:val="24"/>
        </w:rPr>
      </w:pPr>
      <w:r w:rsidRPr="008220E9">
        <w:rPr>
          <w:sz w:val="24"/>
          <w:szCs w:val="24"/>
        </w:rPr>
        <w:t xml:space="preserve">Основными </w:t>
      </w:r>
      <w:r w:rsidRPr="008220E9">
        <w:rPr>
          <w:b/>
          <w:sz w:val="24"/>
          <w:szCs w:val="24"/>
        </w:rPr>
        <w:t>направлениями и целями</w:t>
      </w:r>
      <w:r w:rsidRPr="008220E9">
        <w:rPr>
          <w:sz w:val="24"/>
          <w:szCs w:val="24"/>
        </w:rPr>
        <w:t xml:space="preserve"> оценочной деятельности в образовательной организации в соответствии с требованиями ФГОС ООО являются:</w:t>
      </w:r>
    </w:p>
    <w:p w:rsidR="00D8009F" w:rsidRPr="008220E9" w:rsidRDefault="00D8009F" w:rsidP="00950F89">
      <w:pPr>
        <w:pStyle w:val="afff4"/>
        <w:numPr>
          <w:ilvl w:val="0"/>
          <w:numId w:val="140"/>
        </w:numPr>
        <w:spacing w:line="240" w:lineRule="auto"/>
        <w:ind w:left="0" w:firstLine="709"/>
        <w:rPr>
          <w:sz w:val="24"/>
          <w:szCs w:val="24"/>
        </w:rPr>
      </w:pPr>
      <w:r w:rsidRPr="008220E9">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D8009F" w:rsidRPr="008220E9" w:rsidRDefault="00D8009F" w:rsidP="00950F89">
      <w:pPr>
        <w:pStyle w:val="afff4"/>
        <w:numPr>
          <w:ilvl w:val="0"/>
          <w:numId w:val="140"/>
        </w:numPr>
        <w:spacing w:line="240" w:lineRule="auto"/>
        <w:ind w:left="0" w:firstLine="709"/>
        <w:rPr>
          <w:sz w:val="24"/>
          <w:szCs w:val="24"/>
        </w:rPr>
      </w:pPr>
      <w:r w:rsidRPr="008220E9">
        <w:rPr>
          <w:sz w:val="24"/>
          <w:szCs w:val="24"/>
        </w:rPr>
        <w:t>оценка результатов деятельности педагогических кадров как основа аттестационных процедур;</w:t>
      </w:r>
    </w:p>
    <w:p w:rsidR="00D8009F" w:rsidRPr="008220E9" w:rsidRDefault="00D8009F" w:rsidP="00950F89">
      <w:pPr>
        <w:pStyle w:val="afff4"/>
        <w:numPr>
          <w:ilvl w:val="0"/>
          <w:numId w:val="140"/>
        </w:numPr>
        <w:spacing w:line="240" w:lineRule="auto"/>
        <w:ind w:left="0" w:firstLine="709"/>
        <w:rPr>
          <w:sz w:val="24"/>
          <w:szCs w:val="24"/>
        </w:rPr>
      </w:pPr>
      <w:r w:rsidRPr="008220E9">
        <w:rPr>
          <w:sz w:val="24"/>
          <w:szCs w:val="24"/>
        </w:rPr>
        <w:t>оценка результатов деятельности образовательной организациикак основа аккредитационных процедур.</w:t>
      </w:r>
    </w:p>
    <w:p w:rsidR="00D8009F" w:rsidRPr="008220E9" w:rsidRDefault="00D8009F" w:rsidP="00892E2B">
      <w:pPr>
        <w:pStyle w:val="afff4"/>
        <w:spacing w:line="240" w:lineRule="auto"/>
        <w:ind w:firstLine="709"/>
        <w:rPr>
          <w:sz w:val="24"/>
          <w:szCs w:val="24"/>
        </w:rPr>
      </w:pPr>
      <w:r w:rsidRPr="008220E9">
        <w:rPr>
          <w:sz w:val="24"/>
          <w:szCs w:val="24"/>
        </w:rPr>
        <w:t xml:space="preserve">Основным </w:t>
      </w:r>
      <w:r w:rsidRPr="008220E9">
        <w:rPr>
          <w:b/>
          <w:sz w:val="24"/>
          <w:szCs w:val="24"/>
        </w:rPr>
        <w:t>объектом</w:t>
      </w:r>
      <w:r w:rsidRPr="008220E9">
        <w:rPr>
          <w:sz w:val="24"/>
          <w:szCs w:val="24"/>
        </w:rPr>
        <w:t xml:space="preserve"> системы оценки, ее </w:t>
      </w:r>
      <w:r w:rsidRPr="008220E9">
        <w:rPr>
          <w:b/>
          <w:sz w:val="24"/>
          <w:szCs w:val="24"/>
        </w:rPr>
        <w:t>содержательной и критериальной базой</w:t>
      </w:r>
      <w:r w:rsidRPr="008220E9">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D8009F" w:rsidRPr="008220E9" w:rsidRDefault="00D8009F" w:rsidP="00892E2B">
      <w:pPr>
        <w:pStyle w:val="afff4"/>
        <w:spacing w:line="240" w:lineRule="auto"/>
        <w:ind w:firstLine="709"/>
        <w:rPr>
          <w:sz w:val="24"/>
          <w:szCs w:val="24"/>
        </w:rPr>
      </w:pPr>
      <w:r w:rsidRPr="008220E9">
        <w:rPr>
          <w:sz w:val="24"/>
          <w:szCs w:val="24"/>
        </w:rPr>
        <w:t>Система оценки включает процедуры внутренней и внешней оценки.</w:t>
      </w:r>
    </w:p>
    <w:p w:rsidR="00D8009F" w:rsidRPr="008220E9" w:rsidRDefault="00D8009F" w:rsidP="00892E2B">
      <w:pPr>
        <w:pStyle w:val="afff4"/>
        <w:spacing w:line="240" w:lineRule="auto"/>
        <w:ind w:firstLine="709"/>
        <w:rPr>
          <w:sz w:val="24"/>
          <w:szCs w:val="24"/>
        </w:rPr>
      </w:pPr>
      <w:r w:rsidRPr="008220E9">
        <w:rPr>
          <w:b/>
          <w:sz w:val="24"/>
          <w:szCs w:val="24"/>
        </w:rPr>
        <w:t xml:space="preserve">Внутренняя оценка </w:t>
      </w:r>
      <w:r w:rsidRPr="008220E9">
        <w:rPr>
          <w:sz w:val="24"/>
          <w:szCs w:val="24"/>
        </w:rPr>
        <w:t>включает:</w:t>
      </w:r>
    </w:p>
    <w:p w:rsidR="00D8009F" w:rsidRPr="008220E9" w:rsidRDefault="00D8009F" w:rsidP="00950F89">
      <w:pPr>
        <w:pStyle w:val="afff4"/>
        <w:numPr>
          <w:ilvl w:val="0"/>
          <w:numId w:val="141"/>
        </w:numPr>
        <w:spacing w:line="240" w:lineRule="auto"/>
        <w:rPr>
          <w:sz w:val="24"/>
          <w:szCs w:val="24"/>
        </w:rPr>
      </w:pPr>
      <w:r w:rsidRPr="008220E9">
        <w:rPr>
          <w:sz w:val="24"/>
          <w:szCs w:val="24"/>
        </w:rPr>
        <w:t>стартовую диагностику,</w:t>
      </w:r>
    </w:p>
    <w:p w:rsidR="00D8009F" w:rsidRPr="008220E9" w:rsidRDefault="00D8009F" w:rsidP="00950F89">
      <w:pPr>
        <w:pStyle w:val="afff4"/>
        <w:numPr>
          <w:ilvl w:val="0"/>
          <w:numId w:val="141"/>
        </w:numPr>
        <w:spacing w:line="240" w:lineRule="auto"/>
        <w:rPr>
          <w:sz w:val="24"/>
          <w:szCs w:val="24"/>
        </w:rPr>
      </w:pPr>
      <w:r w:rsidRPr="008220E9">
        <w:rPr>
          <w:sz w:val="24"/>
          <w:szCs w:val="24"/>
        </w:rPr>
        <w:lastRenderedPageBreak/>
        <w:t>текущую и тематическую оценку,</w:t>
      </w:r>
    </w:p>
    <w:p w:rsidR="00D8009F" w:rsidRPr="008220E9" w:rsidRDefault="00D8009F" w:rsidP="00950F89">
      <w:pPr>
        <w:pStyle w:val="afff4"/>
        <w:numPr>
          <w:ilvl w:val="0"/>
          <w:numId w:val="141"/>
        </w:numPr>
        <w:spacing w:line="240" w:lineRule="auto"/>
        <w:rPr>
          <w:sz w:val="24"/>
          <w:szCs w:val="24"/>
        </w:rPr>
      </w:pPr>
      <w:r w:rsidRPr="008220E9">
        <w:rPr>
          <w:sz w:val="24"/>
          <w:szCs w:val="24"/>
        </w:rPr>
        <w:t>портфолио,</w:t>
      </w:r>
    </w:p>
    <w:p w:rsidR="00D8009F" w:rsidRPr="008220E9" w:rsidRDefault="00D8009F" w:rsidP="00950F89">
      <w:pPr>
        <w:pStyle w:val="afff4"/>
        <w:numPr>
          <w:ilvl w:val="0"/>
          <w:numId w:val="141"/>
        </w:numPr>
        <w:spacing w:line="240" w:lineRule="auto"/>
        <w:rPr>
          <w:sz w:val="24"/>
          <w:szCs w:val="24"/>
        </w:rPr>
      </w:pPr>
      <w:r w:rsidRPr="008220E9">
        <w:rPr>
          <w:sz w:val="24"/>
          <w:szCs w:val="24"/>
        </w:rPr>
        <w:t>внутришкольный мониторинг образовательных достижений,</w:t>
      </w:r>
    </w:p>
    <w:p w:rsidR="00D8009F" w:rsidRPr="008220E9" w:rsidRDefault="00D8009F" w:rsidP="00950F89">
      <w:pPr>
        <w:pStyle w:val="afff4"/>
        <w:numPr>
          <w:ilvl w:val="0"/>
          <w:numId w:val="141"/>
        </w:numPr>
        <w:spacing w:line="240" w:lineRule="auto"/>
        <w:rPr>
          <w:sz w:val="24"/>
          <w:szCs w:val="24"/>
        </w:rPr>
      </w:pPr>
      <w:r w:rsidRPr="008220E9">
        <w:rPr>
          <w:sz w:val="24"/>
          <w:szCs w:val="24"/>
        </w:rPr>
        <w:t>промежуточную и итоговую аттестацию обучающихся.</w:t>
      </w:r>
    </w:p>
    <w:p w:rsidR="00D8009F" w:rsidRPr="008220E9" w:rsidRDefault="00D8009F" w:rsidP="00892E2B">
      <w:pPr>
        <w:pStyle w:val="afff4"/>
        <w:spacing w:line="240" w:lineRule="auto"/>
        <w:ind w:firstLine="709"/>
        <w:rPr>
          <w:sz w:val="24"/>
          <w:szCs w:val="24"/>
        </w:rPr>
      </w:pPr>
      <w:r w:rsidRPr="008220E9">
        <w:rPr>
          <w:sz w:val="24"/>
          <w:szCs w:val="24"/>
        </w:rPr>
        <w:t xml:space="preserve">К </w:t>
      </w:r>
      <w:r w:rsidRPr="008220E9">
        <w:rPr>
          <w:b/>
          <w:sz w:val="24"/>
          <w:szCs w:val="24"/>
        </w:rPr>
        <w:t>внешним процедурам</w:t>
      </w:r>
      <w:r w:rsidRPr="008220E9">
        <w:rPr>
          <w:sz w:val="24"/>
          <w:szCs w:val="24"/>
        </w:rPr>
        <w:t xml:space="preserve"> относятся:</w:t>
      </w:r>
    </w:p>
    <w:p w:rsidR="00D8009F" w:rsidRPr="008220E9" w:rsidRDefault="00D8009F" w:rsidP="00950F89">
      <w:pPr>
        <w:pStyle w:val="afff4"/>
        <w:numPr>
          <w:ilvl w:val="0"/>
          <w:numId w:val="142"/>
        </w:numPr>
        <w:spacing w:line="240" w:lineRule="auto"/>
        <w:ind w:left="0" w:firstLine="709"/>
        <w:rPr>
          <w:sz w:val="24"/>
          <w:szCs w:val="24"/>
        </w:rPr>
      </w:pPr>
      <w:r w:rsidRPr="008220E9">
        <w:rPr>
          <w:sz w:val="24"/>
          <w:szCs w:val="24"/>
        </w:rPr>
        <w:t>государственная итоговая аттестация,</w:t>
      </w:r>
    </w:p>
    <w:p w:rsidR="00D8009F" w:rsidRPr="008220E9" w:rsidRDefault="00D8009F" w:rsidP="00950F89">
      <w:pPr>
        <w:pStyle w:val="afff4"/>
        <w:numPr>
          <w:ilvl w:val="0"/>
          <w:numId w:val="142"/>
        </w:numPr>
        <w:spacing w:line="240" w:lineRule="auto"/>
        <w:ind w:left="0" w:firstLine="709"/>
        <w:rPr>
          <w:sz w:val="24"/>
          <w:szCs w:val="24"/>
        </w:rPr>
      </w:pPr>
      <w:r w:rsidRPr="008220E9">
        <w:rPr>
          <w:sz w:val="24"/>
          <w:szCs w:val="24"/>
        </w:rPr>
        <w:t>независимая оценка качества образования и</w:t>
      </w:r>
    </w:p>
    <w:p w:rsidR="00D8009F" w:rsidRPr="008220E9" w:rsidRDefault="00D8009F" w:rsidP="00950F89">
      <w:pPr>
        <w:pStyle w:val="afff4"/>
        <w:numPr>
          <w:ilvl w:val="0"/>
          <w:numId w:val="142"/>
        </w:numPr>
        <w:spacing w:line="240" w:lineRule="auto"/>
        <w:ind w:left="0" w:firstLine="709"/>
        <w:rPr>
          <w:sz w:val="24"/>
          <w:szCs w:val="24"/>
        </w:rPr>
      </w:pPr>
      <w:r w:rsidRPr="008220E9">
        <w:rPr>
          <w:sz w:val="24"/>
          <w:szCs w:val="24"/>
        </w:rPr>
        <w:t>мониторинговые исследования муниципального, регионального и федерального уровней.</w:t>
      </w:r>
    </w:p>
    <w:p w:rsidR="00D8009F" w:rsidRPr="008220E9" w:rsidRDefault="00D8009F" w:rsidP="00892E2B">
      <w:pPr>
        <w:pStyle w:val="a9"/>
        <w:ind w:left="0" w:firstLine="709"/>
        <w:jc w:val="both"/>
        <w:rPr>
          <w:rFonts w:ascii="Times New Roman" w:hAnsi="Times New Roman"/>
          <w:szCs w:val="24"/>
        </w:rPr>
      </w:pPr>
      <w:r w:rsidRPr="008220E9">
        <w:rPr>
          <w:rFonts w:ascii="Times New Roman" w:hAnsi="Times New Roman"/>
          <w:szCs w:val="24"/>
        </w:rPr>
        <w:t xml:space="preserve">В соответствии с ФГОС ООО система оценки образовательной организации реализует </w:t>
      </w:r>
      <w:r w:rsidRPr="008220E9">
        <w:rPr>
          <w:rFonts w:ascii="Times New Roman" w:hAnsi="Times New Roman"/>
          <w:b/>
          <w:szCs w:val="24"/>
        </w:rPr>
        <w:t>системно-деятельностный, уровневыйи комплексный подходы</w:t>
      </w:r>
      <w:r w:rsidRPr="008220E9">
        <w:rPr>
          <w:rFonts w:ascii="Times New Roman" w:hAnsi="Times New Roman"/>
          <w:szCs w:val="24"/>
        </w:rPr>
        <w:t xml:space="preserve"> к оценке образовательных достижений.</w:t>
      </w:r>
    </w:p>
    <w:p w:rsidR="00D8009F" w:rsidRPr="00F920FE" w:rsidRDefault="00D8009F" w:rsidP="00892E2B">
      <w:pPr>
        <w:pStyle w:val="a9"/>
        <w:ind w:left="0" w:firstLine="709"/>
        <w:jc w:val="both"/>
        <w:rPr>
          <w:rFonts w:ascii="Times New Roman" w:hAnsi="Times New Roman"/>
          <w:szCs w:val="24"/>
        </w:rPr>
      </w:pPr>
      <w:r w:rsidRPr="00F920FE">
        <w:rPr>
          <w:rFonts w:ascii="Times New Roman" w:hAnsi="Times New Roman"/>
          <w:b/>
          <w:szCs w:val="24"/>
        </w:rPr>
        <w:t>Системно-деятельностный подход</w:t>
      </w:r>
      <w:r w:rsidRPr="00F920FE">
        <w:rPr>
          <w:rFonts w:ascii="Times New Roman" w:hAnsi="Times New Roman"/>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8009F" w:rsidRPr="008220E9" w:rsidRDefault="00D8009F" w:rsidP="00892E2B">
      <w:pPr>
        <w:pStyle w:val="afff4"/>
        <w:spacing w:line="240" w:lineRule="auto"/>
        <w:ind w:firstLine="709"/>
        <w:rPr>
          <w:bCs/>
          <w:sz w:val="24"/>
          <w:szCs w:val="24"/>
        </w:rPr>
      </w:pPr>
      <w:r w:rsidRPr="00F920FE">
        <w:rPr>
          <w:b/>
          <w:bCs/>
          <w:sz w:val="24"/>
          <w:szCs w:val="24"/>
        </w:rPr>
        <w:t xml:space="preserve">Уровневый подход </w:t>
      </w:r>
      <w:r w:rsidRPr="00F920FE">
        <w:rPr>
          <w:bCs/>
          <w:sz w:val="24"/>
          <w:szCs w:val="24"/>
        </w:rPr>
        <w:t xml:space="preserve">служит важнейшей основой для организации индивидуальной работы с учащимися. </w:t>
      </w:r>
      <w:r w:rsidRPr="00F920FE">
        <w:rPr>
          <w:sz w:val="24"/>
          <w:szCs w:val="24"/>
        </w:rPr>
        <w:t xml:space="preserve">Он реализуется как по отношению </w:t>
      </w:r>
      <w:r w:rsidRPr="00F920FE">
        <w:rPr>
          <w:bCs/>
          <w:sz w:val="24"/>
          <w:szCs w:val="24"/>
        </w:rPr>
        <w:t>к содержанию оценки, так и к представлению и интерпретации результатов измерений.</w:t>
      </w:r>
    </w:p>
    <w:p w:rsidR="00D8009F" w:rsidRPr="00F920FE" w:rsidRDefault="00D8009F" w:rsidP="00892E2B">
      <w:pPr>
        <w:pStyle w:val="afff4"/>
        <w:spacing w:line="240" w:lineRule="auto"/>
        <w:ind w:firstLine="709"/>
        <w:rPr>
          <w:bCs/>
          <w:sz w:val="24"/>
          <w:szCs w:val="24"/>
        </w:rPr>
      </w:pPr>
      <w:r w:rsidRPr="00F920FE">
        <w:rPr>
          <w:b/>
          <w:bCs/>
          <w:sz w:val="24"/>
          <w:szCs w:val="24"/>
        </w:rPr>
        <w:t xml:space="preserve">Уровневый подход к содержанию оценки </w:t>
      </w:r>
      <w:r w:rsidRPr="00F920FE">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920FE">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F920FE">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F920FE">
        <w:rPr>
          <w:sz w:val="24"/>
          <w:szCs w:val="24"/>
        </w:rPr>
        <w:t xml:space="preserve"> планируемых результатах, представленных в блоках «Выпускник научится» и </w:t>
      </w:r>
      <w:r w:rsidRPr="00F920FE">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D8009F" w:rsidRPr="00F920FE" w:rsidRDefault="00D8009F" w:rsidP="00892E2B">
      <w:pPr>
        <w:pStyle w:val="afff4"/>
        <w:spacing w:line="240" w:lineRule="auto"/>
        <w:ind w:firstLine="709"/>
        <w:rPr>
          <w:bCs/>
          <w:sz w:val="24"/>
          <w:szCs w:val="24"/>
        </w:rPr>
      </w:pPr>
      <w:r w:rsidRPr="00F920FE">
        <w:rPr>
          <w:b/>
          <w:bCs/>
          <w:sz w:val="24"/>
          <w:szCs w:val="24"/>
        </w:rPr>
        <w:t xml:space="preserve">Уровневый подход к представлению и интерпретации результатов </w:t>
      </w:r>
      <w:r w:rsidRPr="00F920FE">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920FE">
        <w:rPr>
          <w:sz w:val="24"/>
          <w:szCs w:val="24"/>
        </w:rPr>
        <w:t>Овладение базовым уровнем является достаточным для продолжения обучения и усвоения последующего материала.</w:t>
      </w:r>
    </w:p>
    <w:p w:rsidR="00D8009F" w:rsidRPr="00F920FE" w:rsidRDefault="00D8009F" w:rsidP="00892E2B">
      <w:pPr>
        <w:widowControl/>
        <w:ind w:firstLine="709"/>
        <w:rPr>
          <w:bCs/>
          <w:sz w:val="24"/>
          <w:szCs w:val="24"/>
        </w:rPr>
      </w:pPr>
      <w:r w:rsidRPr="00F920FE">
        <w:rPr>
          <w:b/>
          <w:bCs/>
          <w:sz w:val="24"/>
          <w:szCs w:val="24"/>
        </w:rPr>
        <w:t>Комплексный подход</w:t>
      </w:r>
      <w:r w:rsidRPr="00F920FE">
        <w:rPr>
          <w:bCs/>
          <w:sz w:val="24"/>
          <w:szCs w:val="24"/>
        </w:rPr>
        <w:t xml:space="preserve"> к оценке образовательных достижений реализуется путем</w:t>
      </w:r>
    </w:p>
    <w:p w:rsidR="00D8009F" w:rsidRPr="00F920FE" w:rsidRDefault="00D8009F" w:rsidP="00950F89">
      <w:pPr>
        <w:pStyle w:val="a9"/>
        <w:numPr>
          <w:ilvl w:val="0"/>
          <w:numId w:val="143"/>
        </w:numPr>
        <w:ind w:left="0" w:firstLine="709"/>
        <w:jc w:val="both"/>
        <w:rPr>
          <w:rFonts w:ascii="Times New Roman" w:hAnsi="Times New Roman"/>
          <w:bCs/>
          <w:szCs w:val="24"/>
        </w:rPr>
      </w:pPr>
      <w:r w:rsidRPr="00F920FE">
        <w:rPr>
          <w:rFonts w:ascii="Times New Roman" w:hAnsi="Times New Roman"/>
          <w:bCs/>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D8009F" w:rsidRPr="00F920FE" w:rsidRDefault="00D8009F" w:rsidP="00950F89">
      <w:pPr>
        <w:pStyle w:val="a9"/>
        <w:numPr>
          <w:ilvl w:val="0"/>
          <w:numId w:val="143"/>
        </w:numPr>
        <w:ind w:left="0" w:firstLine="709"/>
        <w:jc w:val="both"/>
        <w:rPr>
          <w:rFonts w:ascii="Times New Roman" w:hAnsi="Times New Roman"/>
          <w:bCs/>
          <w:szCs w:val="24"/>
        </w:rPr>
      </w:pPr>
      <w:r w:rsidRPr="00F920FE">
        <w:rPr>
          <w:rFonts w:ascii="Times New Roman" w:hAnsi="Times New Roman"/>
          <w:bCs/>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D8009F" w:rsidRPr="00F920FE" w:rsidRDefault="00D8009F" w:rsidP="00950F89">
      <w:pPr>
        <w:pStyle w:val="a9"/>
        <w:numPr>
          <w:ilvl w:val="0"/>
          <w:numId w:val="143"/>
        </w:numPr>
        <w:ind w:left="0" w:firstLine="709"/>
        <w:jc w:val="both"/>
        <w:rPr>
          <w:rFonts w:ascii="Times New Roman" w:hAnsi="Times New Roman"/>
          <w:bCs/>
          <w:szCs w:val="24"/>
        </w:rPr>
      </w:pPr>
      <w:r w:rsidRPr="00F920FE">
        <w:rPr>
          <w:rFonts w:ascii="Times New Roman" w:hAnsi="Times New Roman"/>
          <w:bCs/>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D8009F" w:rsidRPr="00F920FE" w:rsidRDefault="00D8009F" w:rsidP="00950F89">
      <w:pPr>
        <w:pStyle w:val="a9"/>
        <w:numPr>
          <w:ilvl w:val="0"/>
          <w:numId w:val="143"/>
        </w:numPr>
        <w:ind w:left="0" w:firstLine="709"/>
        <w:jc w:val="both"/>
        <w:rPr>
          <w:rFonts w:ascii="Times New Roman" w:hAnsi="Times New Roman"/>
          <w:bCs/>
          <w:szCs w:val="24"/>
        </w:rPr>
      </w:pPr>
      <w:r w:rsidRPr="00F920FE">
        <w:rPr>
          <w:rFonts w:ascii="Times New Roman" w:hAnsi="Times New Roman"/>
          <w:bCs/>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D8009F" w:rsidRPr="00F920FE" w:rsidRDefault="00D8009F" w:rsidP="00892E2B">
      <w:pPr>
        <w:pStyle w:val="a9"/>
        <w:ind w:left="426" w:firstLine="709"/>
        <w:jc w:val="both"/>
        <w:rPr>
          <w:rFonts w:ascii="Times New Roman" w:hAnsi="Times New Roman"/>
          <w:bCs/>
          <w:szCs w:val="24"/>
        </w:rPr>
      </w:pPr>
    </w:p>
    <w:p w:rsidR="00D8009F" w:rsidRPr="00F920FE" w:rsidRDefault="00D8009F" w:rsidP="00892E2B">
      <w:pPr>
        <w:pStyle w:val="aff4"/>
        <w:spacing w:before="0" w:after="0" w:line="240" w:lineRule="auto"/>
        <w:ind w:left="0" w:right="0" w:firstLine="709"/>
        <w:rPr>
          <w:rFonts w:ascii="Times New Roman" w:hAnsi="Times New Roman"/>
          <w:i w:val="0"/>
          <w:color w:val="auto"/>
          <w:sz w:val="24"/>
          <w:szCs w:val="24"/>
        </w:rPr>
      </w:pPr>
      <w:r w:rsidRPr="00F920FE">
        <w:rPr>
          <w:rFonts w:ascii="Times New Roman" w:hAnsi="Times New Roman"/>
          <w:i w:val="0"/>
          <w:color w:val="auto"/>
          <w:sz w:val="24"/>
          <w:szCs w:val="24"/>
        </w:rPr>
        <w:lastRenderedPageBreak/>
        <w:t>1.3.2 Особенности оценки личностных, метапредметных и предметных результатов</w:t>
      </w:r>
    </w:p>
    <w:p w:rsidR="00D8009F" w:rsidRPr="00F920FE" w:rsidRDefault="00D8009F" w:rsidP="00892E2B">
      <w:pPr>
        <w:pStyle w:val="aff4"/>
        <w:tabs>
          <w:tab w:val="right" w:pos="9496"/>
        </w:tabs>
        <w:spacing w:before="0" w:after="0" w:line="240" w:lineRule="auto"/>
        <w:ind w:left="0" w:right="0" w:firstLine="709"/>
        <w:rPr>
          <w:rFonts w:ascii="Times New Roman" w:hAnsi="Times New Roman"/>
          <w:i w:val="0"/>
          <w:color w:val="auto"/>
          <w:sz w:val="24"/>
          <w:szCs w:val="24"/>
        </w:rPr>
      </w:pPr>
      <w:r w:rsidRPr="00F920FE">
        <w:rPr>
          <w:rFonts w:ascii="Times New Roman" w:hAnsi="Times New Roman"/>
          <w:i w:val="0"/>
          <w:color w:val="auto"/>
          <w:sz w:val="24"/>
          <w:szCs w:val="24"/>
        </w:rPr>
        <w:t>Особенности оценки личностных результатов</w:t>
      </w:r>
      <w:r w:rsidRPr="00F920FE">
        <w:rPr>
          <w:rFonts w:ascii="Times New Roman" w:hAnsi="Times New Roman"/>
          <w:i w:val="0"/>
          <w:color w:val="auto"/>
          <w:sz w:val="24"/>
          <w:szCs w:val="24"/>
        </w:rPr>
        <w:tab/>
      </w:r>
    </w:p>
    <w:p w:rsidR="00D8009F" w:rsidRPr="00F920FE" w:rsidRDefault="00D8009F" w:rsidP="00892E2B">
      <w:pPr>
        <w:pStyle w:val="afff4"/>
        <w:spacing w:line="240" w:lineRule="auto"/>
        <w:ind w:firstLine="709"/>
        <w:rPr>
          <w:sz w:val="24"/>
          <w:szCs w:val="24"/>
        </w:rPr>
      </w:pPr>
    </w:p>
    <w:p w:rsidR="00D8009F" w:rsidRPr="00F920FE" w:rsidRDefault="00D8009F" w:rsidP="00892E2B">
      <w:pPr>
        <w:pStyle w:val="afff4"/>
        <w:spacing w:line="240" w:lineRule="auto"/>
        <w:ind w:firstLine="709"/>
        <w:rPr>
          <w:sz w:val="24"/>
          <w:szCs w:val="24"/>
        </w:rPr>
      </w:pPr>
      <w:r w:rsidRPr="00F920FE">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D8009F" w:rsidRPr="00F920FE" w:rsidRDefault="00D8009F" w:rsidP="00892E2B">
      <w:pPr>
        <w:pStyle w:val="afff4"/>
        <w:spacing w:line="240" w:lineRule="auto"/>
        <w:ind w:firstLine="709"/>
        <w:rPr>
          <w:bCs/>
          <w:iCs/>
          <w:sz w:val="24"/>
          <w:szCs w:val="24"/>
        </w:rPr>
      </w:pPr>
      <w:r w:rsidRPr="00F920FE">
        <w:rPr>
          <w:bCs/>
          <w:iCs/>
          <w:sz w:val="24"/>
          <w:szCs w:val="24"/>
        </w:rPr>
        <w:t xml:space="preserve">Основным объектом оценки личностных результатов в основной школе служит сформированность </w:t>
      </w:r>
      <w:r w:rsidRPr="00F920FE">
        <w:rPr>
          <w:sz w:val="24"/>
          <w:szCs w:val="24"/>
        </w:rPr>
        <w:t>универсальных учебных действий, включаемых в следующие три основные</w:t>
      </w:r>
      <w:r w:rsidRPr="00F920FE">
        <w:rPr>
          <w:bCs/>
          <w:iCs/>
          <w:sz w:val="24"/>
          <w:szCs w:val="24"/>
        </w:rPr>
        <w:t xml:space="preserve"> блока:</w:t>
      </w:r>
    </w:p>
    <w:p w:rsidR="00D8009F" w:rsidRPr="00F920FE" w:rsidRDefault="00D8009F" w:rsidP="00892E2B">
      <w:pPr>
        <w:pStyle w:val="afff4"/>
        <w:spacing w:line="240" w:lineRule="auto"/>
        <w:ind w:firstLine="709"/>
        <w:rPr>
          <w:iCs/>
          <w:sz w:val="24"/>
          <w:szCs w:val="24"/>
        </w:rPr>
      </w:pPr>
      <w:r w:rsidRPr="00F920FE">
        <w:rPr>
          <w:sz w:val="24"/>
          <w:szCs w:val="24"/>
        </w:rPr>
        <w:t>1) сформированность основ гражданской идентичности личности;</w:t>
      </w:r>
    </w:p>
    <w:p w:rsidR="00D8009F" w:rsidRPr="00F920FE" w:rsidRDefault="00D8009F" w:rsidP="00892E2B">
      <w:pPr>
        <w:pStyle w:val="afff4"/>
        <w:spacing w:line="240" w:lineRule="auto"/>
        <w:ind w:firstLine="709"/>
        <w:rPr>
          <w:iCs/>
          <w:sz w:val="24"/>
          <w:szCs w:val="24"/>
        </w:rPr>
      </w:pPr>
      <w:r w:rsidRPr="00F920FE">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D8009F" w:rsidRPr="00F920FE" w:rsidRDefault="00D8009F" w:rsidP="00892E2B">
      <w:pPr>
        <w:pStyle w:val="afff4"/>
        <w:spacing w:line="240" w:lineRule="auto"/>
        <w:ind w:firstLine="709"/>
        <w:rPr>
          <w:sz w:val="24"/>
          <w:szCs w:val="24"/>
        </w:rPr>
      </w:pPr>
      <w:r w:rsidRPr="00F920FE">
        <w:rPr>
          <w:rStyle w:val="dash041e005f0431005f044b005f0447005f043d005f044b005f0439005f005fchar1char1"/>
          <w:szCs w:val="24"/>
        </w:rPr>
        <w:t>3) </w:t>
      </w:r>
      <w:r w:rsidRPr="00F920FE">
        <w:rPr>
          <w:sz w:val="24"/>
          <w:szCs w:val="24"/>
        </w:rPr>
        <w:t xml:space="preserve">сформированность </w:t>
      </w:r>
      <w:r w:rsidRPr="00F920FE">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920FE">
        <w:rPr>
          <w:sz w:val="24"/>
          <w:szCs w:val="24"/>
        </w:rPr>
        <w:t>.</w:t>
      </w:r>
    </w:p>
    <w:p w:rsidR="00D8009F" w:rsidRPr="00F920FE" w:rsidRDefault="00D8009F" w:rsidP="00892E2B">
      <w:pPr>
        <w:pStyle w:val="afff4"/>
        <w:spacing w:line="240" w:lineRule="auto"/>
        <w:ind w:firstLine="709"/>
        <w:rPr>
          <w:sz w:val="24"/>
          <w:szCs w:val="24"/>
        </w:rPr>
      </w:pPr>
      <w:r w:rsidRPr="00F920FE">
        <w:rPr>
          <w:sz w:val="24"/>
          <w:szCs w:val="24"/>
        </w:rPr>
        <w:t xml:space="preserve">В соответствии с требованиями ФГОС достижение личностных результатов </w:t>
      </w:r>
      <w:r w:rsidRPr="00F920FE">
        <w:rPr>
          <w:sz w:val="24"/>
          <w:szCs w:val="24"/>
          <w:u w:val="single"/>
        </w:rPr>
        <w:t>не выносится</w:t>
      </w:r>
      <w:r w:rsidRPr="00F920FE">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F920FE">
        <w:rPr>
          <w:bCs/>
          <w:iCs/>
          <w:sz w:val="24"/>
          <w:szCs w:val="24"/>
        </w:rPr>
        <w:t xml:space="preserve">Поэтому оценка </w:t>
      </w:r>
      <w:r w:rsidRPr="00F920FE">
        <w:rPr>
          <w:sz w:val="24"/>
          <w:szCs w:val="24"/>
        </w:rPr>
        <w:t xml:space="preserve">этих результатов образовательной деятельности осуществляется в ходе </w:t>
      </w:r>
      <w:r w:rsidRPr="00F920FE">
        <w:rPr>
          <w:sz w:val="24"/>
          <w:szCs w:val="24"/>
          <w:u w:val="single"/>
        </w:rPr>
        <w:t>внешних</w:t>
      </w:r>
      <w:r w:rsidRPr="00F920FE">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D8009F" w:rsidRPr="00F920FE" w:rsidRDefault="00D8009F" w:rsidP="00892E2B">
      <w:pPr>
        <w:pStyle w:val="afff4"/>
        <w:spacing w:line="240" w:lineRule="auto"/>
        <w:ind w:firstLine="709"/>
        <w:rPr>
          <w:sz w:val="24"/>
          <w:szCs w:val="24"/>
        </w:rPr>
      </w:pPr>
      <w:r w:rsidRPr="00F920FE">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D8009F" w:rsidRPr="00F920FE" w:rsidRDefault="00D8009F" w:rsidP="00950F89">
      <w:pPr>
        <w:pStyle w:val="afff4"/>
        <w:numPr>
          <w:ilvl w:val="0"/>
          <w:numId w:val="140"/>
        </w:numPr>
        <w:spacing w:line="240" w:lineRule="auto"/>
        <w:ind w:left="0" w:firstLine="709"/>
        <w:rPr>
          <w:sz w:val="24"/>
          <w:szCs w:val="24"/>
        </w:rPr>
      </w:pPr>
      <w:r w:rsidRPr="00F920FE">
        <w:rPr>
          <w:sz w:val="24"/>
          <w:szCs w:val="24"/>
        </w:rPr>
        <w:t>соблюдении норм и правил поведения, принятых в образовательной организации;</w:t>
      </w:r>
    </w:p>
    <w:p w:rsidR="00D8009F" w:rsidRPr="00F920FE" w:rsidRDefault="00D8009F" w:rsidP="00950F89">
      <w:pPr>
        <w:pStyle w:val="afff4"/>
        <w:numPr>
          <w:ilvl w:val="0"/>
          <w:numId w:val="140"/>
        </w:numPr>
        <w:spacing w:line="240" w:lineRule="auto"/>
        <w:ind w:left="0" w:firstLine="709"/>
        <w:rPr>
          <w:sz w:val="24"/>
          <w:szCs w:val="24"/>
        </w:rPr>
      </w:pPr>
      <w:r w:rsidRPr="00F920FE">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D8009F" w:rsidRPr="00F920FE" w:rsidRDefault="00D8009F" w:rsidP="00950F89">
      <w:pPr>
        <w:pStyle w:val="afff4"/>
        <w:numPr>
          <w:ilvl w:val="0"/>
          <w:numId w:val="140"/>
        </w:numPr>
        <w:spacing w:line="240" w:lineRule="auto"/>
        <w:ind w:left="0" w:firstLine="709"/>
        <w:rPr>
          <w:sz w:val="24"/>
          <w:szCs w:val="24"/>
        </w:rPr>
      </w:pPr>
      <w:r w:rsidRPr="00F920FE">
        <w:rPr>
          <w:sz w:val="24"/>
          <w:szCs w:val="24"/>
        </w:rPr>
        <w:t>ответственности за результаты обучения;</w:t>
      </w:r>
    </w:p>
    <w:p w:rsidR="00D8009F" w:rsidRPr="00F920FE" w:rsidRDefault="00D8009F" w:rsidP="00950F89">
      <w:pPr>
        <w:pStyle w:val="afff4"/>
        <w:numPr>
          <w:ilvl w:val="0"/>
          <w:numId w:val="140"/>
        </w:numPr>
        <w:spacing w:line="240" w:lineRule="auto"/>
        <w:ind w:left="0" w:firstLine="709"/>
        <w:rPr>
          <w:sz w:val="24"/>
          <w:szCs w:val="24"/>
        </w:rPr>
      </w:pPr>
      <w:r w:rsidRPr="00F920FE">
        <w:rPr>
          <w:sz w:val="24"/>
          <w:szCs w:val="24"/>
        </w:rPr>
        <w:t>готовности и способности делать осознанный выбор своей образовательной траектории, в том числе выбор профессии;</w:t>
      </w:r>
    </w:p>
    <w:p w:rsidR="00D8009F" w:rsidRPr="00F920FE" w:rsidRDefault="00D8009F" w:rsidP="00950F89">
      <w:pPr>
        <w:pStyle w:val="afff4"/>
        <w:numPr>
          <w:ilvl w:val="0"/>
          <w:numId w:val="140"/>
        </w:numPr>
        <w:spacing w:line="240" w:lineRule="auto"/>
        <w:ind w:left="0" w:firstLine="709"/>
        <w:rPr>
          <w:sz w:val="24"/>
          <w:szCs w:val="24"/>
        </w:rPr>
      </w:pPr>
      <w:r w:rsidRPr="00F920FE">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D8009F" w:rsidRPr="00F920FE" w:rsidRDefault="00D8009F" w:rsidP="00892E2B">
      <w:pPr>
        <w:widowControl/>
        <w:ind w:firstLine="709"/>
        <w:rPr>
          <w:sz w:val="24"/>
          <w:szCs w:val="24"/>
          <w:lang w:eastAsia="en-US"/>
        </w:rPr>
      </w:pPr>
      <w:r w:rsidRPr="00F920FE">
        <w:rPr>
          <w:sz w:val="24"/>
          <w:szCs w:val="24"/>
          <w:lang w:eastAsia="en-US"/>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F920FE">
        <w:rPr>
          <w:bCs/>
          <w:sz w:val="24"/>
          <w:szCs w:val="24"/>
          <w:lang w:eastAsia="en-US"/>
        </w:rPr>
        <w:t xml:space="preserve">Федеральным </w:t>
      </w:r>
      <w:r w:rsidRPr="00F920FE">
        <w:rPr>
          <w:sz w:val="24"/>
          <w:szCs w:val="24"/>
          <w:lang w:eastAsia="en-US"/>
        </w:rPr>
        <w:t>законом от 17.07.2006 №152-ФЗ «О персональных данных».</w:t>
      </w:r>
    </w:p>
    <w:p w:rsidR="00D8009F" w:rsidRPr="00F920FE" w:rsidRDefault="00D8009F" w:rsidP="00892E2B">
      <w:pPr>
        <w:pStyle w:val="aff4"/>
        <w:spacing w:before="0" w:after="0" w:line="240" w:lineRule="auto"/>
        <w:ind w:left="0" w:right="0" w:firstLine="709"/>
        <w:rPr>
          <w:rFonts w:ascii="Times New Roman" w:hAnsi="Times New Roman"/>
          <w:i w:val="0"/>
          <w:color w:val="auto"/>
          <w:sz w:val="24"/>
          <w:szCs w:val="24"/>
        </w:rPr>
      </w:pPr>
      <w:r w:rsidRPr="00F920FE">
        <w:rPr>
          <w:rFonts w:ascii="Times New Roman" w:hAnsi="Times New Roman"/>
          <w:i w:val="0"/>
          <w:color w:val="auto"/>
          <w:sz w:val="24"/>
          <w:szCs w:val="24"/>
        </w:rPr>
        <w:t>Особенности оценки метапредметных результатов</w:t>
      </w:r>
    </w:p>
    <w:p w:rsidR="00D8009F" w:rsidRPr="00F920FE" w:rsidRDefault="00D8009F" w:rsidP="00892E2B">
      <w:pPr>
        <w:pStyle w:val="afff4"/>
        <w:spacing w:line="240" w:lineRule="auto"/>
        <w:ind w:firstLine="709"/>
        <w:rPr>
          <w:sz w:val="24"/>
          <w:szCs w:val="24"/>
        </w:rPr>
      </w:pPr>
      <w:r w:rsidRPr="00F920FE">
        <w:rPr>
          <w:sz w:val="24"/>
          <w:szCs w:val="24"/>
        </w:rPr>
        <w:t xml:space="preserve">Оценка метапредметных результатов </w:t>
      </w:r>
      <w:r w:rsidRPr="00F920FE">
        <w:rPr>
          <w:bCs/>
          <w:sz w:val="24"/>
          <w:szCs w:val="24"/>
        </w:rPr>
        <w:t xml:space="preserve">представляет собой оценку достижения </w:t>
      </w:r>
      <w:r w:rsidRPr="00F920FE">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D8009F" w:rsidRPr="00F920FE" w:rsidRDefault="00D8009F" w:rsidP="00892E2B">
      <w:pPr>
        <w:widowControl/>
        <w:autoSpaceDE w:val="0"/>
        <w:autoSpaceDN w:val="0"/>
        <w:adjustRightInd w:val="0"/>
        <w:ind w:firstLine="709"/>
        <w:rPr>
          <w:sz w:val="24"/>
          <w:szCs w:val="24"/>
          <w:lang w:eastAsia="en-US"/>
        </w:rPr>
      </w:pPr>
      <w:r w:rsidRPr="00F920FE">
        <w:rPr>
          <w:bCs/>
          <w:iCs/>
          <w:sz w:val="24"/>
          <w:szCs w:val="24"/>
          <w:lang w:eastAsia="en-US"/>
        </w:rPr>
        <w:lastRenderedPageBreak/>
        <w:t xml:space="preserve">Основным </w:t>
      </w:r>
      <w:r w:rsidRPr="00F920FE">
        <w:rPr>
          <w:b/>
          <w:bCs/>
          <w:iCs/>
          <w:sz w:val="24"/>
          <w:szCs w:val="24"/>
          <w:lang w:eastAsia="en-US"/>
        </w:rPr>
        <w:t>объектом и предметом</w:t>
      </w:r>
      <w:r w:rsidRPr="00F920FE">
        <w:rPr>
          <w:bCs/>
          <w:iCs/>
          <w:sz w:val="24"/>
          <w:szCs w:val="24"/>
          <w:lang w:eastAsia="en-US"/>
        </w:rPr>
        <w:t xml:space="preserve"> оценки метапредметных результатов являются</w:t>
      </w:r>
      <w:r w:rsidRPr="00F920FE">
        <w:rPr>
          <w:sz w:val="24"/>
          <w:szCs w:val="24"/>
          <w:lang w:eastAsia="en-US"/>
        </w:rPr>
        <w:t>:</w:t>
      </w:r>
    </w:p>
    <w:p w:rsidR="00D8009F" w:rsidRPr="00F920FE" w:rsidRDefault="00D8009F" w:rsidP="00950F89">
      <w:pPr>
        <w:widowControl/>
        <w:numPr>
          <w:ilvl w:val="0"/>
          <w:numId w:val="144"/>
        </w:numPr>
        <w:tabs>
          <w:tab w:val="left" w:pos="1134"/>
        </w:tabs>
        <w:ind w:left="0" w:firstLine="709"/>
        <w:rPr>
          <w:sz w:val="24"/>
          <w:szCs w:val="24"/>
          <w:lang w:eastAsia="en-US"/>
        </w:rPr>
      </w:pPr>
      <w:r w:rsidRPr="00F920FE">
        <w:rPr>
          <w:sz w:val="24"/>
          <w:szCs w:val="24"/>
          <w:lang w:eastAsia="en-US"/>
        </w:rPr>
        <w:t>способность и готовность к освоению систематических знаний, их самостоятельному пополнению, переносу и интеграции;</w:t>
      </w:r>
    </w:p>
    <w:p w:rsidR="00D8009F" w:rsidRPr="00F920FE" w:rsidRDefault="00D8009F" w:rsidP="00950F89">
      <w:pPr>
        <w:widowControl/>
        <w:numPr>
          <w:ilvl w:val="0"/>
          <w:numId w:val="144"/>
        </w:numPr>
        <w:tabs>
          <w:tab w:val="left" w:pos="1134"/>
        </w:tabs>
        <w:ind w:left="0" w:firstLine="709"/>
        <w:rPr>
          <w:sz w:val="24"/>
          <w:szCs w:val="24"/>
          <w:lang w:eastAsia="en-US"/>
        </w:rPr>
      </w:pPr>
      <w:r w:rsidRPr="00F920FE">
        <w:rPr>
          <w:sz w:val="24"/>
          <w:szCs w:val="24"/>
          <w:lang w:eastAsia="en-US"/>
        </w:rPr>
        <w:t>способность работать с информацией;</w:t>
      </w:r>
    </w:p>
    <w:p w:rsidR="00D8009F" w:rsidRPr="00F920FE" w:rsidRDefault="00D8009F" w:rsidP="00950F89">
      <w:pPr>
        <w:widowControl/>
        <w:numPr>
          <w:ilvl w:val="0"/>
          <w:numId w:val="144"/>
        </w:numPr>
        <w:tabs>
          <w:tab w:val="left" w:pos="1134"/>
        </w:tabs>
        <w:ind w:left="0" w:firstLine="709"/>
        <w:rPr>
          <w:sz w:val="24"/>
          <w:szCs w:val="24"/>
          <w:lang w:eastAsia="en-US"/>
        </w:rPr>
      </w:pPr>
      <w:r w:rsidRPr="00F920FE">
        <w:rPr>
          <w:sz w:val="24"/>
          <w:szCs w:val="24"/>
          <w:lang w:eastAsia="en-US"/>
        </w:rPr>
        <w:t>способность к сотрудничеству и коммуникации;</w:t>
      </w:r>
    </w:p>
    <w:p w:rsidR="00D8009F" w:rsidRPr="00F920FE" w:rsidRDefault="00D8009F" w:rsidP="00950F89">
      <w:pPr>
        <w:widowControl/>
        <w:numPr>
          <w:ilvl w:val="0"/>
          <w:numId w:val="144"/>
        </w:numPr>
        <w:tabs>
          <w:tab w:val="left" w:pos="1134"/>
        </w:tabs>
        <w:ind w:left="0" w:firstLine="709"/>
        <w:rPr>
          <w:sz w:val="24"/>
          <w:szCs w:val="24"/>
          <w:lang w:eastAsia="en-US"/>
        </w:rPr>
      </w:pPr>
      <w:r w:rsidRPr="00F920FE">
        <w:rPr>
          <w:sz w:val="24"/>
          <w:szCs w:val="24"/>
          <w:lang w:eastAsia="en-US"/>
        </w:rPr>
        <w:t>способность к решению личностно и социально значимых проблем и воплощению найденных решений в практику;</w:t>
      </w:r>
    </w:p>
    <w:p w:rsidR="00D8009F" w:rsidRPr="00F920FE" w:rsidRDefault="00D8009F" w:rsidP="00950F89">
      <w:pPr>
        <w:widowControl/>
        <w:numPr>
          <w:ilvl w:val="0"/>
          <w:numId w:val="144"/>
        </w:numPr>
        <w:tabs>
          <w:tab w:val="left" w:pos="1134"/>
        </w:tabs>
        <w:ind w:left="0" w:firstLine="709"/>
        <w:rPr>
          <w:sz w:val="24"/>
          <w:szCs w:val="24"/>
          <w:lang w:eastAsia="en-US"/>
        </w:rPr>
      </w:pPr>
      <w:r w:rsidRPr="00F920FE">
        <w:rPr>
          <w:sz w:val="24"/>
          <w:szCs w:val="24"/>
          <w:lang w:eastAsia="en-US"/>
        </w:rPr>
        <w:t>способность и готовность к использованию ИКТ в целях обучения и развития;</w:t>
      </w:r>
    </w:p>
    <w:p w:rsidR="00D8009F" w:rsidRPr="00F920FE" w:rsidRDefault="00D8009F" w:rsidP="00950F89">
      <w:pPr>
        <w:widowControl/>
        <w:numPr>
          <w:ilvl w:val="0"/>
          <w:numId w:val="144"/>
        </w:numPr>
        <w:tabs>
          <w:tab w:val="left" w:pos="1134"/>
        </w:tabs>
        <w:ind w:left="0" w:firstLine="709"/>
        <w:rPr>
          <w:sz w:val="24"/>
          <w:szCs w:val="24"/>
          <w:lang w:eastAsia="en-US"/>
        </w:rPr>
      </w:pPr>
      <w:r w:rsidRPr="00F920FE">
        <w:rPr>
          <w:sz w:val="24"/>
          <w:szCs w:val="24"/>
          <w:lang w:eastAsia="en-US"/>
        </w:rPr>
        <w:t>способность к самоорганизации, саморегуляции и рефлексии.</w:t>
      </w:r>
    </w:p>
    <w:p w:rsidR="00D8009F" w:rsidRPr="00F920FE" w:rsidRDefault="00D8009F" w:rsidP="00892E2B">
      <w:pPr>
        <w:pStyle w:val="afff4"/>
        <w:spacing w:line="240" w:lineRule="auto"/>
        <w:ind w:firstLine="709"/>
        <w:rPr>
          <w:i/>
          <w:sz w:val="24"/>
          <w:szCs w:val="24"/>
        </w:rPr>
      </w:pPr>
      <w:r w:rsidRPr="00F920FE">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F920FE">
        <w:rPr>
          <w:b/>
          <w:sz w:val="24"/>
          <w:szCs w:val="24"/>
        </w:rPr>
        <w:t>внутришкольного мониторинга</w:t>
      </w:r>
      <w:r w:rsidRPr="00F920FE">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F920FE">
        <w:rPr>
          <w:i/>
          <w:sz w:val="24"/>
          <w:szCs w:val="24"/>
        </w:rPr>
        <w:t>.</w:t>
      </w:r>
    </w:p>
    <w:p w:rsidR="00D8009F" w:rsidRPr="00F920FE" w:rsidRDefault="00D8009F" w:rsidP="00892E2B">
      <w:pPr>
        <w:pStyle w:val="afff4"/>
        <w:spacing w:line="240" w:lineRule="auto"/>
        <w:ind w:firstLine="709"/>
        <w:rPr>
          <w:sz w:val="24"/>
          <w:szCs w:val="24"/>
        </w:rPr>
      </w:pPr>
      <w:r w:rsidRPr="00F920FE">
        <w:rPr>
          <w:sz w:val="24"/>
          <w:szCs w:val="24"/>
        </w:rPr>
        <w:t xml:space="preserve">Наиболее адекватными формами оценки </w:t>
      </w:r>
    </w:p>
    <w:p w:rsidR="00D8009F" w:rsidRPr="00F920FE" w:rsidRDefault="00D8009F" w:rsidP="00950F89">
      <w:pPr>
        <w:pStyle w:val="afff4"/>
        <w:numPr>
          <w:ilvl w:val="0"/>
          <w:numId w:val="145"/>
        </w:numPr>
        <w:tabs>
          <w:tab w:val="left" w:pos="1134"/>
        </w:tabs>
        <w:spacing w:line="240" w:lineRule="auto"/>
        <w:ind w:left="0" w:firstLine="709"/>
        <w:rPr>
          <w:sz w:val="24"/>
          <w:szCs w:val="24"/>
        </w:rPr>
      </w:pPr>
      <w:r w:rsidRPr="00F920FE">
        <w:rPr>
          <w:sz w:val="24"/>
          <w:szCs w:val="24"/>
        </w:rPr>
        <w:t>читательской грамотности служит письменная работа на межпредметной основе;</w:t>
      </w:r>
    </w:p>
    <w:p w:rsidR="00D8009F" w:rsidRPr="00F920FE" w:rsidRDefault="00D8009F" w:rsidP="00950F89">
      <w:pPr>
        <w:pStyle w:val="afff4"/>
        <w:numPr>
          <w:ilvl w:val="0"/>
          <w:numId w:val="145"/>
        </w:numPr>
        <w:tabs>
          <w:tab w:val="left" w:pos="1134"/>
        </w:tabs>
        <w:spacing w:line="240" w:lineRule="auto"/>
        <w:ind w:left="0" w:firstLine="709"/>
        <w:rPr>
          <w:sz w:val="24"/>
          <w:szCs w:val="24"/>
        </w:rPr>
      </w:pPr>
      <w:r w:rsidRPr="00F920FE">
        <w:rPr>
          <w:sz w:val="24"/>
          <w:szCs w:val="24"/>
        </w:rPr>
        <w:t>ИКТ-компетентности – практическая работа в сочетании с письменной (компьютеризованной) частью;</w:t>
      </w:r>
    </w:p>
    <w:p w:rsidR="00D8009F" w:rsidRPr="00F920FE" w:rsidRDefault="00D8009F" w:rsidP="00950F89">
      <w:pPr>
        <w:pStyle w:val="afff4"/>
        <w:numPr>
          <w:ilvl w:val="0"/>
          <w:numId w:val="145"/>
        </w:numPr>
        <w:tabs>
          <w:tab w:val="left" w:pos="1134"/>
        </w:tabs>
        <w:spacing w:line="240" w:lineRule="auto"/>
        <w:ind w:left="0" w:firstLine="709"/>
        <w:rPr>
          <w:sz w:val="24"/>
          <w:szCs w:val="24"/>
        </w:rPr>
      </w:pPr>
      <w:r w:rsidRPr="00F920FE">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D8009F" w:rsidRPr="00F920FE" w:rsidRDefault="00D8009F" w:rsidP="00892E2B">
      <w:pPr>
        <w:pStyle w:val="afff4"/>
        <w:spacing w:line="240" w:lineRule="auto"/>
        <w:ind w:firstLine="709"/>
        <w:rPr>
          <w:sz w:val="24"/>
          <w:szCs w:val="24"/>
        </w:rPr>
      </w:pPr>
      <w:r w:rsidRPr="00F920FE">
        <w:rPr>
          <w:sz w:val="24"/>
          <w:szCs w:val="24"/>
        </w:rPr>
        <w:t>Каждый из перечисленных видов диагностик проводится с периодичностью не менее, чем один раз в два года.</w:t>
      </w:r>
    </w:p>
    <w:p w:rsidR="00D8009F" w:rsidRPr="00F920FE" w:rsidRDefault="00D8009F" w:rsidP="00892E2B">
      <w:pPr>
        <w:pStyle w:val="afff4"/>
        <w:spacing w:line="240" w:lineRule="auto"/>
        <w:ind w:firstLine="709"/>
        <w:rPr>
          <w:sz w:val="24"/>
          <w:szCs w:val="24"/>
        </w:rPr>
      </w:pPr>
      <w:r w:rsidRPr="00F920FE">
        <w:rPr>
          <w:sz w:val="24"/>
          <w:szCs w:val="24"/>
        </w:rPr>
        <w:t xml:space="preserve">Основной процедурой </w:t>
      </w:r>
      <w:r w:rsidRPr="00F920FE">
        <w:rPr>
          <w:b/>
          <w:sz w:val="24"/>
          <w:szCs w:val="24"/>
        </w:rPr>
        <w:t>итоговой оценки</w:t>
      </w:r>
      <w:r w:rsidRPr="00F920FE">
        <w:rPr>
          <w:sz w:val="24"/>
          <w:szCs w:val="24"/>
        </w:rPr>
        <w:t xml:space="preserve"> достижения метапредметных результатов является </w:t>
      </w:r>
      <w:r w:rsidRPr="00F920FE">
        <w:rPr>
          <w:b/>
          <w:sz w:val="24"/>
          <w:szCs w:val="24"/>
        </w:rPr>
        <w:t>защита итогового индивидуального проекта</w:t>
      </w:r>
      <w:r w:rsidRPr="00F920FE">
        <w:rPr>
          <w:sz w:val="24"/>
          <w:szCs w:val="24"/>
        </w:rPr>
        <w:t>.</w:t>
      </w:r>
    </w:p>
    <w:p w:rsidR="00D8009F" w:rsidRPr="00F920FE" w:rsidRDefault="00D8009F" w:rsidP="00892E2B">
      <w:pPr>
        <w:pStyle w:val="afff4"/>
        <w:spacing w:line="240" w:lineRule="auto"/>
        <w:ind w:firstLine="709"/>
        <w:rPr>
          <w:sz w:val="24"/>
          <w:szCs w:val="24"/>
        </w:rPr>
      </w:pPr>
      <w:r w:rsidRPr="00F920FE">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8009F" w:rsidRPr="00F920FE" w:rsidRDefault="00D8009F" w:rsidP="00892E2B">
      <w:pPr>
        <w:pStyle w:val="afff4"/>
        <w:spacing w:line="240" w:lineRule="auto"/>
        <w:ind w:firstLine="709"/>
        <w:rPr>
          <w:sz w:val="24"/>
          <w:szCs w:val="24"/>
        </w:rPr>
      </w:pPr>
      <w:r w:rsidRPr="00F920FE">
        <w:rPr>
          <w:sz w:val="24"/>
          <w:szCs w:val="24"/>
        </w:rPr>
        <w:t>Результатом (продуктом) проектной деятельности может быть любая из следующих работ:</w:t>
      </w:r>
    </w:p>
    <w:p w:rsidR="00D8009F" w:rsidRPr="00F920FE" w:rsidRDefault="00D8009F" w:rsidP="00892E2B">
      <w:pPr>
        <w:pStyle w:val="afff4"/>
        <w:spacing w:line="240" w:lineRule="auto"/>
        <w:ind w:firstLine="709"/>
        <w:rPr>
          <w:sz w:val="24"/>
          <w:szCs w:val="24"/>
        </w:rPr>
      </w:pPr>
      <w:r w:rsidRPr="00F920FE">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D8009F" w:rsidRPr="00F920FE" w:rsidRDefault="00D8009F" w:rsidP="00892E2B">
      <w:pPr>
        <w:pStyle w:val="afff4"/>
        <w:spacing w:line="240" w:lineRule="auto"/>
        <w:ind w:firstLine="709"/>
        <w:rPr>
          <w:sz w:val="24"/>
          <w:szCs w:val="24"/>
        </w:rPr>
      </w:pPr>
      <w:r w:rsidRPr="00F920FE">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8009F" w:rsidRPr="00F920FE" w:rsidRDefault="00D8009F" w:rsidP="00892E2B">
      <w:pPr>
        <w:pStyle w:val="afff4"/>
        <w:spacing w:line="240" w:lineRule="auto"/>
        <w:ind w:firstLine="709"/>
        <w:rPr>
          <w:sz w:val="24"/>
          <w:szCs w:val="24"/>
        </w:rPr>
      </w:pPr>
      <w:r w:rsidRPr="00F920FE">
        <w:rPr>
          <w:sz w:val="24"/>
          <w:szCs w:val="24"/>
        </w:rPr>
        <w:t>в) материальный объект, макет, иное конструкторское изделие;</w:t>
      </w:r>
    </w:p>
    <w:p w:rsidR="00D8009F" w:rsidRDefault="00D8009F" w:rsidP="00892E2B">
      <w:pPr>
        <w:pStyle w:val="afff4"/>
        <w:spacing w:line="240" w:lineRule="auto"/>
        <w:ind w:firstLine="709"/>
        <w:rPr>
          <w:sz w:val="24"/>
          <w:szCs w:val="24"/>
        </w:rPr>
      </w:pPr>
      <w:r w:rsidRPr="00F920FE">
        <w:rPr>
          <w:sz w:val="24"/>
          <w:szCs w:val="24"/>
        </w:rPr>
        <w:t>г) отчетные материалы по социальному проекту, которые могут включать как тексты, так и мультимедийные продукты.</w:t>
      </w:r>
    </w:p>
    <w:p w:rsidR="00D8009F" w:rsidRPr="00F920FE" w:rsidRDefault="00D8009F" w:rsidP="00892E2B">
      <w:pPr>
        <w:tabs>
          <w:tab w:val="left" w:pos="357"/>
        </w:tabs>
        <w:suppressAutoHyphens/>
        <w:ind w:firstLine="454"/>
        <w:rPr>
          <w:sz w:val="24"/>
          <w:szCs w:val="24"/>
        </w:rPr>
      </w:pPr>
      <w:r w:rsidRPr="00F920FE">
        <w:rPr>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D8009F" w:rsidRPr="00F920FE" w:rsidRDefault="00D8009F" w:rsidP="00892E2B">
      <w:pPr>
        <w:tabs>
          <w:tab w:val="left" w:pos="357"/>
        </w:tabs>
        <w:suppressAutoHyphens/>
        <w:ind w:firstLine="454"/>
        <w:rPr>
          <w:sz w:val="24"/>
          <w:szCs w:val="24"/>
        </w:rPr>
      </w:pPr>
      <w:r w:rsidRPr="00F920FE">
        <w:rPr>
          <w:sz w:val="24"/>
          <w:szCs w:val="24"/>
        </w:rPr>
        <w:t xml:space="preserve">1) выносимый на защиту продукт проектной деятельности, представленный в одной из описанных выше форм; </w:t>
      </w:r>
    </w:p>
    <w:p w:rsidR="00D8009F" w:rsidRPr="00F920FE" w:rsidRDefault="00D8009F" w:rsidP="00892E2B">
      <w:pPr>
        <w:tabs>
          <w:tab w:val="left" w:pos="357"/>
        </w:tabs>
        <w:suppressAutoHyphens/>
        <w:ind w:firstLine="454"/>
        <w:rPr>
          <w:sz w:val="24"/>
          <w:szCs w:val="24"/>
        </w:rPr>
      </w:pPr>
      <w:r w:rsidRPr="00F920FE">
        <w:rPr>
          <w:sz w:val="24"/>
          <w:szCs w:val="24"/>
        </w:rPr>
        <w:t xml:space="preserve">2) подготовленная учащимся краткая пояснительная записка к проекту (объёмом не более одной машинописной страницы) с указанием </w:t>
      </w:r>
      <w:r w:rsidRPr="00F920FE">
        <w:rPr>
          <w:sz w:val="24"/>
          <w:szCs w:val="24"/>
          <w:u w:val="single"/>
        </w:rPr>
        <w:t>для всех проектов</w:t>
      </w:r>
      <w:r w:rsidRPr="00F920FE">
        <w:rPr>
          <w:sz w:val="24"/>
          <w:szCs w:val="24"/>
        </w:rPr>
        <w:t>:</w:t>
      </w:r>
    </w:p>
    <w:p w:rsidR="00D8009F" w:rsidRPr="00F920FE" w:rsidRDefault="00D8009F" w:rsidP="00892E2B">
      <w:pPr>
        <w:tabs>
          <w:tab w:val="left" w:pos="357"/>
        </w:tabs>
        <w:suppressAutoHyphens/>
        <w:ind w:firstLine="454"/>
        <w:rPr>
          <w:sz w:val="24"/>
          <w:szCs w:val="24"/>
        </w:rPr>
      </w:pPr>
      <w:r w:rsidRPr="00F920FE">
        <w:rPr>
          <w:sz w:val="24"/>
          <w:szCs w:val="24"/>
        </w:rPr>
        <w:t xml:space="preserve">а) исходного замысла, цели и назначения проекта; </w:t>
      </w:r>
    </w:p>
    <w:p w:rsidR="00D8009F" w:rsidRPr="00F920FE" w:rsidRDefault="00D8009F" w:rsidP="00892E2B">
      <w:pPr>
        <w:tabs>
          <w:tab w:val="left" w:pos="357"/>
        </w:tabs>
        <w:suppressAutoHyphens/>
        <w:ind w:firstLine="454"/>
        <w:rPr>
          <w:sz w:val="24"/>
          <w:szCs w:val="24"/>
        </w:rPr>
      </w:pPr>
      <w:r w:rsidRPr="00F920FE">
        <w:rPr>
          <w:sz w:val="24"/>
          <w:szCs w:val="24"/>
        </w:rPr>
        <w:t xml:space="preserve">б) краткого описания хода выполнения проекта и полученных результатов; </w:t>
      </w:r>
    </w:p>
    <w:p w:rsidR="00D8009F" w:rsidRPr="00F920FE" w:rsidRDefault="00D8009F" w:rsidP="00892E2B">
      <w:pPr>
        <w:tabs>
          <w:tab w:val="left" w:pos="357"/>
        </w:tabs>
        <w:suppressAutoHyphens/>
        <w:ind w:firstLine="454"/>
        <w:rPr>
          <w:sz w:val="24"/>
          <w:szCs w:val="24"/>
        </w:rPr>
      </w:pPr>
      <w:r w:rsidRPr="00F920FE">
        <w:rPr>
          <w:sz w:val="24"/>
          <w:szCs w:val="24"/>
        </w:rPr>
        <w:t xml:space="preserve">в) списка использованных источников. </w:t>
      </w:r>
    </w:p>
    <w:p w:rsidR="00D8009F" w:rsidRPr="00F920FE" w:rsidRDefault="00D8009F" w:rsidP="00892E2B">
      <w:pPr>
        <w:tabs>
          <w:tab w:val="left" w:pos="357"/>
        </w:tabs>
        <w:suppressAutoHyphens/>
        <w:ind w:firstLine="454"/>
        <w:rPr>
          <w:sz w:val="24"/>
          <w:szCs w:val="24"/>
        </w:rPr>
      </w:pPr>
      <w:r w:rsidRPr="00F920FE">
        <w:rPr>
          <w:sz w:val="24"/>
          <w:szCs w:val="24"/>
        </w:rPr>
        <w:lastRenderedPageBreak/>
        <w:t xml:space="preserve">Для </w:t>
      </w:r>
      <w:r w:rsidRPr="00F920FE">
        <w:rPr>
          <w:sz w:val="24"/>
          <w:szCs w:val="24"/>
          <w:u w:val="single"/>
        </w:rPr>
        <w:t>конструкторских проектов</w:t>
      </w:r>
      <w:r w:rsidRPr="00F920FE">
        <w:rPr>
          <w:sz w:val="24"/>
          <w:szCs w:val="24"/>
        </w:rPr>
        <w:t xml:space="preserve"> в пояснительную записку, кроме того, включается описание особенностей конструкторских решений, для </w:t>
      </w:r>
      <w:r w:rsidRPr="00F920FE">
        <w:rPr>
          <w:sz w:val="24"/>
          <w:szCs w:val="24"/>
          <w:u w:val="single"/>
        </w:rPr>
        <w:t>социальных проектов</w:t>
      </w:r>
      <w:r w:rsidRPr="00F920FE">
        <w:rPr>
          <w:sz w:val="24"/>
          <w:szCs w:val="24"/>
        </w:rPr>
        <w:t xml:space="preserve"> — описание эффектов/эффекта от реализации проекта;</w:t>
      </w:r>
    </w:p>
    <w:p w:rsidR="00D8009F" w:rsidRPr="00F920FE" w:rsidRDefault="00D8009F" w:rsidP="00892E2B">
      <w:pPr>
        <w:tabs>
          <w:tab w:val="left" w:pos="357"/>
        </w:tabs>
        <w:suppressAutoHyphens/>
        <w:ind w:firstLine="454"/>
        <w:rPr>
          <w:sz w:val="24"/>
          <w:szCs w:val="24"/>
        </w:rPr>
      </w:pPr>
      <w:r w:rsidRPr="00F920FE">
        <w:rPr>
          <w:sz w:val="24"/>
          <w:szCs w:val="24"/>
        </w:rPr>
        <w:t xml:space="preserve">3) краткий отзыв руководителя, содержащий краткую характеристику работы учащегося в ходе выполнения проекта, в том числе: </w:t>
      </w:r>
    </w:p>
    <w:p w:rsidR="00D8009F" w:rsidRPr="00F920FE" w:rsidRDefault="00D8009F" w:rsidP="00892E2B">
      <w:pPr>
        <w:tabs>
          <w:tab w:val="left" w:pos="357"/>
        </w:tabs>
        <w:suppressAutoHyphens/>
        <w:ind w:firstLine="454"/>
        <w:rPr>
          <w:sz w:val="24"/>
          <w:szCs w:val="24"/>
        </w:rPr>
      </w:pPr>
      <w:r w:rsidRPr="00F920FE">
        <w:rPr>
          <w:sz w:val="24"/>
          <w:szCs w:val="24"/>
        </w:rPr>
        <w:t xml:space="preserve">а) инициативности и самостоятельности; </w:t>
      </w:r>
    </w:p>
    <w:p w:rsidR="00D8009F" w:rsidRPr="00F920FE" w:rsidRDefault="00D8009F" w:rsidP="00892E2B">
      <w:pPr>
        <w:tabs>
          <w:tab w:val="left" w:pos="357"/>
        </w:tabs>
        <w:suppressAutoHyphens/>
        <w:ind w:firstLine="454"/>
        <w:rPr>
          <w:sz w:val="24"/>
          <w:szCs w:val="24"/>
        </w:rPr>
      </w:pPr>
      <w:r w:rsidRPr="00F920FE">
        <w:rPr>
          <w:sz w:val="24"/>
          <w:szCs w:val="24"/>
        </w:rPr>
        <w:t>б) ответственности (включая динамику отношения к выполняемой работе);</w:t>
      </w:r>
    </w:p>
    <w:p w:rsidR="00D8009F" w:rsidRPr="00F920FE" w:rsidRDefault="00D8009F" w:rsidP="00892E2B">
      <w:pPr>
        <w:tabs>
          <w:tab w:val="left" w:pos="357"/>
        </w:tabs>
        <w:suppressAutoHyphens/>
        <w:ind w:firstLine="454"/>
        <w:rPr>
          <w:sz w:val="24"/>
          <w:szCs w:val="24"/>
        </w:rPr>
      </w:pPr>
      <w:r w:rsidRPr="00F920FE">
        <w:rPr>
          <w:sz w:val="24"/>
          <w:szCs w:val="24"/>
        </w:rPr>
        <w:t xml:space="preserve">в) исполнительской дисциплины. </w:t>
      </w:r>
    </w:p>
    <w:p w:rsidR="00D8009F" w:rsidRPr="00F920FE" w:rsidRDefault="00D8009F" w:rsidP="00892E2B">
      <w:pPr>
        <w:tabs>
          <w:tab w:val="left" w:pos="357"/>
        </w:tabs>
        <w:suppressAutoHyphens/>
        <w:ind w:firstLine="454"/>
        <w:rPr>
          <w:sz w:val="24"/>
          <w:szCs w:val="24"/>
        </w:rPr>
      </w:pPr>
      <w:r w:rsidRPr="00F920FE">
        <w:rPr>
          <w:sz w:val="24"/>
          <w:szCs w:val="24"/>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8009F" w:rsidRPr="00F920FE" w:rsidRDefault="00D8009F" w:rsidP="00892E2B">
      <w:pPr>
        <w:tabs>
          <w:tab w:val="left" w:pos="357"/>
        </w:tabs>
        <w:suppressAutoHyphens/>
        <w:ind w:firstLine="454"/>
        <w:rPr>
          <w:sz w:val="24"/>
          <w:szCs w:val="24"/>
        </w:rPr>
      </w:pPr>
      <w:r w:rsidRPr="00F920FE">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8009F" w:rsidRPr="00F920FE" w:rsidRDefault="00D8009F" w:rsidP="00892E2B">
      <w:pPr>
        <w:ind w:firstLine="454"/>
        <w:rPr>
          <w:sz w:val="24"/>
          <w:szCs w:val="24"/>
        </w:rPr>
      </w:pPr>
      <w:r w:rsidRPr="00F920FE">
        <w:rPr>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D8009F" w:rsidRPr="00F920FE" w:rsidRDefault="00D8009F" w:rsidP="00892E2B">
      <w:pPr>
        <w:tabs>
          <w:tab w:val="left" w:pos="357"/>
        </w:tabs>
        <w:suppressAutoHyphens/>
        <w:ind w:firstLine="454"/>
        <w:rPr>
          <w:sz w:val="24"/>
          <w:szCs w:val="24"/>
        </w:rPr>
      </w:pPr>
      <w:r w:rsidRPr="00F920FE">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8009F" w:rsidRPr="00F920FE" w:rsidRDefault="00D8009F" w:rsidP="00892E2B">
      <w:pPr>
        <w:tabs>
          <w:tab w:val="left" w:pos="357"/>
        </w:tabs>
        <w:suppressAutoHyphens/>
        <w:ind w:firstLine="454"/>
        <w:rPr>
          <w:sz w:val="24"/>
          <w:szCs w:val="24"/>
        </w:rPr>
      </w:pPr>
      <w:r w:rsidRPr="00F920FE">
        <w:rPr>
          <w:sz w:val="24"/>
          <w:szCs w:val="24"/>
        </w:rPr>
        <w:t>Критерии оценки проектной работы разрабатываются с учётом целей и задач проектной деятельности на данном этапе образования.</w:t>
      </w:r>
    </w:p>
    <w:p w:rsidR="00D8009F" w:rsidRPr="00F920FE" w:rsidRDefault="00D8009F" w:rsidP="00892E2B">
      <w:pPr>
        <w:tabs>
          <w:tab w:val="left" w:pos="357"/>
        </w:tabs>
        <w:suppressAutoHyphens/>
        <w:ind w:firstLine="454"/>
        <w:rPr>
          <w:sz w:val="24"/>
          <w:szCs w:val="24"/>
        </w:rPr>
      </w:pPr>
      <w:r w:rsidRPr="00F920FE">
        <w:rPr>
          <w:sz w:val="24"/>
          <w:szCs w:val="24"/>
        </w:rPr>
        <w:t xml:space="preserve"> Индивидуальный проект </w:t>
      </w:r>
      <w:r>
        <w:rPr>
          <w:sz w:val="24"/>
          <w:szCs w:val="24"/>
        </w:rPr>
        <w:t xml:space="preserve">оценивается </w:t>
      </w:r>
      <w:r w:rsidRPr="00F920FE">
        <w:rPr>
          <w:sz w:val="24"/>
          <w:szCs w:val="24"/>
        </w:rPr>
        <w:t>по следующим критериям:</w:t>
      </w:r>
    </w:p>
    <w:p w:rsidR="00D8009F" w:rsidRPr="00F920FE" w:rsidRDefault="00D8009F" w:rsidP="00892E2B">
      <w:pPr>
        <w:pStyle w:val="afff4"/>
        <w:spacing w:line="240" w:lineRule="auto"/>
        <w:rPr>
          <w:sz w:val="24"/>
          <w:szCs w:val="24"/>
        </w:rPr>
      </w:pPr>
      <w:r w:rsidRPr="00F920FE">
        <w:rPr>
          <w:sz w:val="24"/>
          <w:szCs w:val="24"/>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8009F" w:rsidRPr="00F920FE" w:rsidRDefault="00D8009F" w:rsidP="00892E2B">
      <w:pPr>
        <w:pStyle w:val="afff4"/>
        <w:spacing w:line="240" w:lineRule="auto"/>
        <w:rPr>
          <w:sz w:val="24"/>
          <w:szCs w:val="24"/>
        </w:rPr>
      </w:pPr>
      <w:r w:rsidRPr="00F920FE">
        <w:rPr>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8009F" w:rsidRPr="00F920FE" w:rsidRDefault="00D8009F" w:rsidP="00892E2B">
      <w:pPr>
        <w:pStyle w:val="afff4"/>
        <w:spacing w:line="240" w:lineRule="auto"/>
        <w:rPr>
          <w:sz w:val="24"/>
          <w:szCs w:val="24"/>
        </w:rPr>
      </w:pPr>
      <w:r w:rsidRPr="00F920FE">
        <w:rPr>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8009F" w:rsidRPr="00F920FE" w:rsidRDefault="00D8009F" w:rsidP="00892E2B">
      <w:pPr>
        <w:pStyle w:val="afff4"/>
        <w:spacing w:line="240" w:lineRule="auto"/>
        <w:rPr>
          <w:sz w:val="24"/>
          <w:szCs w:val="24"/>
        </w:rPr>
      </w:pPr>
      <w:r w:rsidRPr="00F920FE">
        <w:rPr>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D8009F" w:rsidRPr="00F920FE" w:rsidRDefault="00D8009F" w:rsidP="00892E2B">
      <w:pPr>
        <w:tabs>
          <w:tab w:val="left" w:pos="357"/>
        </w:tabs>
        <w:suppressAutoHyphens/>
        <w:ind w:firstLine="454"/>
        <w:rPr>
          <w:sz w:val="24"/>
          <w:szCs w:val="24"/>
        </w:rPr>
      </w:pPr>
      <w:r w:rsidRPr="00F920FE">
        <w:rPr>
          <w:sz w:val="24"/>
          <w:szCs w:val="24"/>
        </w:rPr>
        <w:t xml:space="preserve">Результаты выполненного проекта </w:t>
      </w:r>
      <w:r>
        <w:rPr>
          <w:sz w:val="24"/>
          <w:szCs w:val="24"/>
        </w:rPr>
        <w:t xml:space="preserve">описываются </w:t>
      </w:r>
      <w:r w:rsidRPr="00F920FE">
        <w:rPr>
          <w:sz w:val="24"/>
          <w:szCs w:val="24"/>
        </w:rPr>
        <w:t xml:space="preserve"> на основе интегрального (уровневого) подхода.</w:t>
      </w:r>
    </w:p>
    <w:p w:rsidR="00D8009F" w:rsidRPr="00F920FE" w:rsidRDefault="00D8009F" w:rsidP="00892E2B">
      <w:pPr>
        <w:tabs>
          <w:tab w:val="left" w:pos="357"/>
        </w:tabs>
        <w:suppressAutoHyphens/>
        <w:ind w:firstLine="454"/>
        <w:rPr>
          <w:sz w:val="24"/>
          <w:szCs w:val="24"/>
        </w:rPr>
      </w:pPr>
      <w:r w:rsidRPr="00F920FE">
        <w:rPr>
          <w:sz w:val="24"/>
          <w:szCs w:val="24"/>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8009F" w:rsidRPr="00F920FE" w:rsidRDefault="00D8009F" w:rsidP="00892E2B">
      <w:pPr>
        <w:tabs>
          <w:tab w:val="left" w:pos="357"/>
        </w:tabs>
        <w:suppressAutoHyphens/>
        <w:ind w:firstLine="454"/>
        <w:rPr>
          <w:sz w:val="24"/>
          <w:szCs w:val="24"/>
        </w:rPr>
      </w:pPr>
      <w:r w:rsidRPr="00F920FE">
        <w:rPr>
          <w:sz w:val="24"/>
          <w:szCs w:val="24"/>
        </w:rPr>
        <w:t xml:space="preserve">При этом в соответствии с принятой системой оценки выделяются два уровня сформированности навыков проектной деятельности: базовый и повышенный. Главное отличие выделенных уровней состоит в </w:t>
      </w:r>
      <w:r w:rsidRPr="00F920FE">
        <w:rPr>
          <w:sz w:val="24"/>
          <w:szCs w:val="24"/>
          <w:u w:val="single"/>
        </w:rPr>
        <w:t>степени самостоятельности</w:t>
      </w:r>
      <w:r w:rsidRPr="00F920FE">
        <w:rPr>
          <w:sz w:val="24"/>
          <w:szCs w:val="24"/>
        </w:rPr>
        <w:t xml:space="preserve"> обучающегося в ходе выполнения проекта, поэтому выявление и фиксация в ходе защиты того, что обучающийся </w:t>
      </w:r>
      <w:r w:rsidRPr="00F920FE">
        <w:rPr>
          <w:sz w:val="24"/>
          <w:szCs w:val="24"/>
        </w:rPr>
        <w:lastRenderedPageBreak/>
        <w:t>способен выполнять самостоятельно, а что — только с помощью руководителя проекта, являются основной задачей оценочной деятельности.</w:t>
      </w:r>
    </w:p>
    <w:p w:rsidR="00D8009F" w:rsidRDefault="00D8009F" w:rsidP="00892E2B">
      <w:pPr>
        <w:tabs>
          <w:tab w:val="left" w:pos="357"/>
        </w:tabs>
        <w:suppressAutoHyphens/>
        <w:rPr>
          <w:sz w:val="24"/>
          <w:szCs w:val="24"/>
        </w:rPr>
      </w:pPr>
      <w:r w:rsidRPr="00755DD3">
        <w:rPr>
          <w:sz w:val="24"/>
          <w:szCs w:val="24"/>
        </w:rPr>
        <w:t>Ниже приводится содержательное описание каждого из вышеназванных критериев.</w:t>
      </w:r>
    </w:p>
    <w:p w:rsidR="00D8009F" w:rsidRPr="00755DD3" w:rsidRDefault="00D8009F" w:rsidP="00892E2B">
      <w:pPr>
        <w:tabs>
          <w:tab w:val="left" w:pos="357"/>
        </w:tabs>
        <w:suppressAutoHyphens/>
        <w:rPr>
          <w:sz w:val="24"/>
          <w:szCs w:val="24"/>
        </w:rPr>
      </w:pPr>
    </w:p>
    <w:p w:rsidR="00D8009F" w:rsidRPr="00755DD3" w:rsidRDefault="00D8009F" w:rsidP="00892E2B">
      <w:pPr>
        <w:tabs>
          <w:tab w:val="left" w:pos="357"/>
        </w:tabs>
        <w:suppressAutoHyphens/>
        <w:jc w:val="center"/>
        <w:outlineLvl w:val="0"/>
        <w:rPr>
          <w:sz w:val="24"/>
          <w:szCs w:val="24"/>
        </w:rPr>
      </w:pPr>
      <w:r w:rsidRPr="00755DD3">
        <w:rPr>
          <w:sz w:val="24"/>
          <w:szCs w:val="24"/>
        </w:rPr>
        <w:t>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7"/>
        <w:gridCol w:w="4111"/>
        <w:gridCol w:w="4075"/>
      </w:tblGrid>
      <w:tr w:rsidR="00D8009F" w:rsidRPr="008D0C86" w:rsidTr="00F920FE">
        <w:tc>
          <w:tcPr>
            <w:tcW w:w="1560" w:type="dxa"/>
            <w:vMerge w:val="restart"/>
          </w:tcPr>
          <w:p w:rsidR="00D8009F" w:rsidRPr="00CA0E23" w:rsidRDefault="00D8009F" w:rsidP="00892E2B">
            <w:pPr>
              <w:pStyle w:val="afff4"/>
              <w:spacing w:line="240" w:lineRule="auto"/>
              <w:ind w:firstLine="0"/>
              <w:rPr>
                <w:sz w:val="24"/>
                <w:szCs w:val="24"/>
              </w:rPr>
            </w:pPr>
            <w:r w:rsidRPr="00CA0E23">
              <w:rPr>
                <w:sz w:val="24"/>
                <w:szCs w:val="24"/>
              </w:rPr>
              <w:t>Критерий</w:t>
            </w:r>
          </w:p>
        </w:tc>
        <w:tc>
          <w:tcPr>
            <w:tcW w:w="8186" w:type="dxa"/>
            <w:gridSpan w:val="2"/>
          </w:tcPr>
          <w:p w:rsidR="00D8009F" w:rsidRPr="00CA0E23" w:rsidRDefault="00D8009F" w:rsidP="00892E2B">
            <w:pPr>
              <w:pStyle w:val="afff4"/>
              <w:spacing w:line="240" w:lineRule="auto"/>
              <w:ind w:firstLine="0"/>
              <w:rPr>
                <w:sz w:val="24"/>
                <w:szCs w:val="24"/>
              </w:rPr>
            </w:pPr>
            <w:r w:rsidRPr="00CA0E23">
              <w:rPr>
                <w:sz w:val="24"/>
                <w:szCs w:val="24"/>
              </w:rPr>
              <w:t>Уровни сформированности навыков проектной деятельности</w:t>
            </w:r>
          </w:p>
        </w:tc>
      </w:tr>
      <w:tr w:rsidR="00D8009F" w:rsidRPr="008D0C86" w:rsidTr="00F920FE">
        <w:tc>
          <w:tcPr>
            <w:tcW w:w="1560" w:type="dxa"/>
            <w:vMerge/>
          </w:tcPr>
          <w:p w:rsidR="00D8009F" w:rsidRPr="00CA0E23" w:rsidRDefault="00D8009F" w:rsidP="00892E2B">
            <w:pPr>
              <w:pStyle w:val="afff4"/>
              <w:spacing w:line="240" w:lineRule="auto"/>
              <w:ind w:firstLine="0"/>
              <w:rPr>
                <w:sz w:val="24"/>
                <w:szCs w:val="24"/>
              </w:rPr>
            </w:pPr>
          </w:p>
        </w:tc>
        <w:tc>
          <w:tcPr>
            <w:tcW w:w="4111" w:type="dxa"/>
            <w:vAlign w:val="center"/>
          </w:tcPr>
          <w:p w:rsidR="00D8009F" w:rsidRPr="00C66D46" w:rsidRDefault="00D8009F" w:rsidP="00892E2B">
            <w:pPr>
              <w:tabs>
                <w:tab w:val="left" w:pos="357"/>
              </w:tabs>
              <w:suppressAutoHyphens/>
              <w:rPr>
                <w:sz w:val="24"/>
                <w:szCs w:val="24"/>
              </w:rPr>
            </w:pPr>
            <w:r w:rsidRPr="00C66D46">
              <w:rPr>
                <w:sz w:val="24"/>
                <w:szCs w:val="24"/>
              </w:rPr>
              <w:t>Базовый</w:t>
            </w:r>
          </w:p>
        </w:tc>
        <w:tc>
          <w:tcPr>
            <w:tcW w:w="4075" w:type="dxa"/>
            <w:vAlign w:val="center"/>
          </w:tcPr>
          <w:p w:rsidR="00D8009F" w:rsidRPr="00C66D46" w:rsidRDefault="00D8009F" w:rsidP="00892E2B">
            <w:pPr>
              <w:tabs>
                <w:tab w:val="left" w:pos="357"/>
              </w:tabs>
              <w:suppressAutoHyphens/>
              <w:rPr>
                <w:sz w:val="24"/>
                <w:szCs w:val="24"/>
              </w:rPr>
            </w:pPr>
            <w:r w:rsidRPr="00C66D46">
              <w:rPr>
                <w:sz w:val="24"/>
                <w:szCs w:val="24"/>
              </w:rPr>
              <w:t>Повышенный</w:t>
            </w:r>
          </w:p>
        </w:tc>
      </w:tr>
      <w:tr w:rsidR="00D8009F" w:rsidRPr="008D0C86" w:rsidTr="00F920FE">
        <w:tc>
          <w:tcPr>
            <w:tcW w:w="1560" w:type="dxa"/>
          </w:tcPr>
          <w:p w:rsidR="00D8009F" w:rsidRPr="00A30EDC" w:rsidRDefault="00D8009F" w:rsidP="00892E2B">
            <w:pPr>
              <w:tabs>
                <w:tab w:val="left" w:pos="357"/>
              </w:tabs>
              <w:suppressAutoHyphens/>
              <w:rPr>
                <w:sz w:val="24"/>
                <w:szCs w:val="24"/>
              </w:rPr>
            </w:pPr>
            <w:r w:rsidRPr="00A30EDC">
              <w:rPr>
                <w:sz w:val="24"/>
                <w:szCs w:val="24"/>
              </w:rPr>
              <w:t>Самосто-ятельное приобретение знаний и решение проблем</w:t>
            </w:r>
          </w:p>
        </w:tc>
        <w:tc>
          <w:tcPr>
            <w:tcW w:w="4111" w:type="dxa"/>
          </w:tcPr>
          <w:p w:rsidR="00D8009F" w:rsidRPr="008D0C86" w:rsidRDefault="00D8009F" w:rsidP="00892E2B">
            <w:pPr>
              <w:tabs>
                <w:tab w:val="left" w:pos="357"/>
              </w:tabs>
              <w:suppressAutoHyphens/>
              <w:rPr>
                <w:sz w:val="22"/>
                <w:szCs w:val="22"/>
              </w:rPr>
            </w:pPr>
            <w:r w:rsidRPr="008D0C86">
              <w:rPr>
                <w:sz w:val="22"/>
                <w:szCs w:val="22"/>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D8009F" w:rsidRPr="008D0C86" w:rsidRDefault="00D8009F" w:rsidP="00892E2B">
            <w:pPr>
              <w:tabs>
                <w:tab w:val="left" w:pos="-108"/>
              </w:tabs>
              <w:suppressAutoHyphens/>
              <w:rPr>
                <w:sz w:val="22"/>
                <w:szCs w:val="22"/>
              </w:rPr>
            </w:pPr>
            <w:r w:rsidRPr="008D0C86">
              <w:rPr>
                <w:sz w:val="22"/>
                <w:szCs w:val="22"/>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D8009F" w:rsidRPr="008D0C86" w:rsidTr="00F920FE">
        <w:tc>
          <w:tcPr>
            <w:tcW w:w="1560" w:type="dxa"/>
          </w:tcPr>
          <w:p w:rsidR="00D8009F" w:rsidRPr="00A30EDC" w:rsidRDefault="00D8009F" w:rsidP="00892E2B">
            <w:pPr>
              <w:tabs>
                <w:tab w:val="left" w:pos="357"/>
              </w:tabs>
              <w:suppressAutoHyphens/>
              <w:rPr>
                <w:sz w:val="24"/>
                <w:szCs w:val="24"/>
              </w:rPr>
            </w:pPr>
            <w:r w:rsidRPr="00A30EDC">
              <w:rPr>
                <w:sz w:val="24"/>
                <w:szCs w:val="24"/>
              </w:rPr>
              <w:t>Знание предмета</w:t>
            </w:r>
          </w:p>
        </w:tc>
        <w:tc>
          <w:tcPr>
            <w:tcW w:w="4111" w:type="dxa"/>
          </w:tcPr>
          <w:p w:rsidR="00D8009F" w:rsidRPr="008D0C86" w:rsidRDefault="00D8009F" w:rsidP="00892E2B">
            <w:pPr>
              <w:tabs>
                <w:tab w:val="left" w:pos="357"/>
              </w:tabs>
              <w:suppressAutoHyphens/>
              <w:rPr>
                <w:sz w:val="22"/>
                <w:szCs w:val="22"/>
              </w:rPr>
            </w:pPr>
            <w:r w:rsidRPr="008D0C86">
              <w:rPr>
                <w:sz w:val="22"/>
                <w:szCs w:val="22"/>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D8009F" w:rsidRPr="008D0C86" w:rsidRDefault="00D8009F" w:rsidP="00892E2B">
            <w:pPr>
              <w:tabs>
                <w:tab w:val="left" w:pos="-108"/>
              </w:tabs>
              <w:suppressAutoHyphens/>
              <w:rPr>
                <w:sz w:val="22"/>
                <w:szCs w:val="22"/>
              </w:rPr>
            </w:pPr>
            <w:r w:rsidRPr="008D0C86">
              <w:rPr>
                <w:sz w:val="22"/>
                <w:szCs w:val="22"/>
              </w:rPr>
              <w:t>Продемонстрировано свободное владение предметом проектной деятельности. Ошибки отсутствуют</w:t>
            </w:r>
          </w:p>
        </w:tc>
      </w:tr>
      <w:tr w:rsidR="00D8009F" w:rsidRPr="008D0C86" w:rsidTr="00F920FE">
        <w:trPr>
          <w:trHeight w:val="2222"/>
        </w:trPr>
        <w:tc>
          <w:tcPr>
            <w:tcW w:w="1560" w:type="dxa"/>
          </w:tcPr>
          <w:p w:rsidR="00D8009F" w:rsidRPr="00CA0E23" w:rsidRDefault="00D8009F" w:rsidP="00892E2B">
            <w:pPr>
              <w:pStyle w:val="afff4"/>
              <w:spacing w:line="240" w:lineRule="auto"/>
              <w:ind w:firstLine="0"/>
              <w:rPr>
                <w:sz w:val="24"/>
                <w:szCs w:val="24"/>
              </w:rPr>
            </w:pPr>
            <w:r w:rsidRPr="00CA0E23">
              <w:rPr>
                <w:sz w:val="24"/>
                <w:szCs w:val="24"/>
              </w:rPr>
              <w:t>Регуля-тивные действия</w:t>
            </w:r>
          </w:p>
        </w:tc>
        <w:tc>
          <w:tcPr>
            <w:tcW w:w="4111" w:type="dxa"/>
          </w:tcPr>
          <w:p w:rsidR="00D8009F" w:rsidRPr="008D0C86" w:rsidRDefault="00D8009F" w:rsidP="00892E2B">
            <w:pPr>
              <w:tabs>
                <w:tab w:val="left" w:pos="357"/>
              </w:tabs>
              <w:suppressAutoHyphens/>
              <w:contextualSpacing/>
              <w:rPr>
                <w:sz w:val="22"/>
                <w:szCs w:val="22"/>
              </w:rPr>
            </w:pPr>
            <w:r w:rsidRPr="008D0C86">
              <w:rPr>
                <w:sz w:val="22"/>
                <w:szCs w:val="22"/>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D8009F" w:rsidRPr="00CA0E23" w:rsidRDefault="00D8009F" w:rsidP="00892E2B">
            <w:pPr>
              <w:pStyle w:val="afff4"/>
              <w:spacing w:line="240" w:lineRule="auto"/>
              <w:ind w:firstLine="0"/>
              <w:contextualSpacing/>
              <w:rPr>
                <w:sz w:val="22"/>
                <w:szCs w:val="22"/>
              </w:rPr>
            </w:pPr>
            <w:r w:rsidRPr="00CA0E23">
              <w:rPr>
                <w:sz w:val="22"/>
                <w:szCs w:val="22"/>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D8009F" w:rsidRPr="008D0C86" w:rsidTr="00F920FE">
        <w:tc>
          <w:tcPr>
            <w:tcW w:w="1560" w:type="dxa"/>
          </w:tcPr>
          <w:p w:rsidR="00D8009F" w:rsidRPr="00C66D46" w:rsidRDefault="00D8009F" w:rsidP="00892E2B">
            <w:pPr>
              <w:tabs>
                <w:tab w:val="left" w:pos="357"/>
              </w:tabs>
              <w:suppressAutoHyphens/>
              <w:rPr>
                <w:sz w:val="24"/>
                <w:szCs w:val="24"/>
              </w:rPr>
            </w:pPr>
            <w:r w:rsidRPr="00C66D46">
              <w:rPr>
                <w:sz w:val="24"/>
                <w:szCs w:val="24"/>
              </w:rPr>
              <w:t>Комму-никация</w:t>
            </w:r>
          </w:p>
        </w:tc>
        <w:tc>
          <w:tcPr>
            <w:tcW w:w="4111" w:type="dxa"/>
          </w:tcPr>
          <w:p w:rsidR="00D8009F" w:rsidRPr="008D0C86" w:rsidRDefault="00D8009F" w:rsidP="00892E2B">
            <w:pPr>
              <w:tabs>
                <w:tab w:val="left" w:pos="357"/>
              </w:tabs>
              <w:suppressAutoHyphens/>
              <w:rPr>
                <w:sz w:val="22"/>
                <w:szCs w:val="22"/>
              </w:rPr>
            </w:pPr>
            <w:r w:rsidRPr="008D0C86">
              <w:rPr>
                <w:sz w:val="22"/>
                <w:szCs w:val="22"/>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D8009F" w:rsidRPr="008D0C86" w:rsidRDefault="00D8009F" w:rsidP="00892E2B">
            <w:pPr>
              <w:tabs>
                <w:tab w:val="left" w:pos="357"/>
              </w:tabs>
              <w:suppressAutoHyphens/>
              <w:rPr>
                <w:sz w:val="22"/>
                <w:szCs w:val="22"/>
              </w:rPr>
            </w:pPr>
            <w:r w:rsidRPr="008D0C86">
              <w:rPr>
                <w:sz w:val="22"/>
                <w:szCs w:val="22"/>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D8009F" w:rsidRPr="008D0C86" w:rsidRDefault="00D8009F" w:rsidP="00892E2B">
      <w:pPr>
        <w:pStyle w:val="afff4"/>
        <w:spacing w:line="240" w:lineRule="auto"/>
        <w:rPr>
          <w:sz w:val="24"/>
          <w:szCs w:val="24"/>
        </w:rPr>
      </w:pPr>
    </w:p>
    <w:p w:rsidR="00D8009F" w:rsidRPr="00755DD3" w:rsidRDefault="00D8009F" w:rsidP="00892E2B">
      <w:pPr>
        <w:tabs>
          <w:tab w:val="left" w:pos="0"/>
        </w:tabs>
        <w:suppressAutoHyphens/>
        <w:ind w:firstLine="454"/>
        <w:rPr>
          <w:sz w:val="24"/>
          <w:szCs w:val="24"/>
        </w:rPr>
      </w:pPr>
      <w:r w:rsidRPr="00755DD3">
        <w:rPr>
          <w:sz w:val="24"/>
          <w:szCs w:val="24"/>
        </w:rPr>
        <w:t>Решение о том, что проект выполнен на повышенном уровне, принимается при условии, что:</w:t>
      </w:r>
    </w:p>
    <w:p w:rsidR="00D8009F" w:rsidRPr="00755DD3" w:rsidRDefault="00D8009F" w:rsidP="00892E2B">
      <w:pPr>
        <w:tabs>
          <w:tab w:val="left" w:pos="0"/>
        </w:tabs>
        <w:suppressAutoHyphens/>
        <w:ind w:firstLine="454"/>
        <w:rPr>
          <w:sz w:val="24"/>
          <w:szCs w:val="24"/>
        </w:rPr>
      </w:pPr>
      <w:r w:rsidRPr="00755DD3">
        <w:rPr>
          <w:sz w:val="24"/>
          <w:szCs w:val="24"/>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D8009F" w:rsidRPr="00755DD3" w:rsidRDefault="00D8009F" w:rsidP="00892E2B">
      <w:pPr>
        <w:tabs>
          <w:tab w:val="left" w:pos="0"/>
        </w:tabs>
        <w:suppressAutoHyphens/>
        <w:ind w:firstLine="454"/>
        <w:rPr>
          <w:sz w:val="24"/>
          <w:szCs w:val="24"/>
        </w:rPr>
      </w:pPr>
      <w:r w:rsidRPr="00755DD3">
        <w:rPr>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8009F" w:rsidRPr="00755DD3" w:rsidRDefault="00D8009F" w:rsidP="00892E2B">
      <w:pPr>
        <w:tabs>
          <w:tab w:val="left" w:pos="357"/>
        </w:tabs>
        <w:suppressAutoHyphens/>
        <w:ind w:firstLine="454"/>
        <w:rPr>
          <w:sz w:val="24"/>
          <w:szCs w:val="24"/>
        </w:rPr>
      </w:pPr>
      <w:r w:rsidRPr="00755DD3">
        <w:rPr>
          <w:sz w:val="24"/>
          <w:szCs w:val="24"/>
        </w:rPr>
        <w:t xml:space="preserve">Решение о том, что проект выполнен на базовом уровне, принимается при условии, что: </w:t>
      </w:r>
    </w:p>
    <w:p w:rsidR="00D8009F" w:rsidRPr="00755DD3" w:rsidRDefault="00D8009F" w:rsidP="00892E2B">
      <w:pPr>
        <w:tabs>
          <w:tab w:val="left" w:pos="357"/>
        </w:tabs>
        <w:suppressAutoHyphens/>
        <w:ind w:firstLine="454"/>
        <w:rPr>
          <w:sz w:val="24"/>
          <w:szCs w:val="24"/>
        </w:rPr>
      </w:pPr>
      <w:r w:rsidRPr="00755DD3">
        <w:rPr>
          <w:sz w:val="24"/>
          <w:szCs w:val="24"/>
        </w:rPr>
        <w:t>1) такая оценка выставлена комиссией по каждому из предъявляемых критериев;</w:t>
      </w:r>
    </w:p>
    <w:p w:rsidR="00D8009F" w:rsidRPr="00755DD3" w:rsidRDefault="00D8009F" w:rsidP="00892E2B">
      <w:pPr>
        <w:tabs>
          <w:tab w:val="left" w:pos="357"/>
        </w:tabs>
        <w:suppressAutoHyphens/>
        <w:ind w:firstLine="454"/>
        <w:rPr>
          <w:sz w:val="24"/>
          <w:szCs w:val="24"/>
        </w:rPr>
      </w:pPr>
      <w:r w:rsidRPr="00755DD3">
        <w:rPr>
          <w:sz w:val="24"/>
          <w:szCs w:val="24"/>
        </w:rPr>
        <w:t xml:space="preserve">2) продемонстрированы </w:t>
      </w:r>
      <w:r w:rsidRPr="00755DD3">
        <w:rPr>
          <w:sz w:val="24"/>
          <w:szCs w:val="24"/>
          <w:u w:val="single"/>
        </w:rPr>
        <w:t>все</w:t>
      </w:r>
      <w:r w:rsidRPr="00755DD3">
        <w:rPr>
          <w:sz w:val="24"/>
          <w:szCs w:val="24"/>
        </w:rPr>
        <w:t xml:space="preserve"> обязательные элементы проекта: завершённый продукт, </w:t>
      </w:r>
      <w:r w:rsidRPr="00755DD3">
        <w:rPr>
          <w:sz w:val="24"/>
          <w:szCs w:val="24"/>
        </w:rPr>
        <w:lastRenderedPageBreak/>
        <w:t xml:space="preserve">отвечающий исходному замыслу, список использованных источников, положительный отзыв руководителя, презентация проекта; </w:t>
      </w:r>
    </w:p>
    <w:p w:rsidR="00D8009F" w:rsidRPr="00755DD3" w:rsidRDefault="00D8009F" w:rsidP="00892E2B">
      <w:pPr>
        <w:tabs>
          <w:tab w:val="left" w:pos="357"/>
        </w:tabs>
        <w:suppressAutoHyphens/>
        <w:ind w:firstLine="454"/>
        <w:rPr>
          <w:sz w:val="24"/>
          <w:szCs w:val="24"/>
        </w:rPr>
      </w:pPr>
      <w:r w:rsidRPr="00755DD3">
        <w:rPr>
          <w:sz w:val="24"/>
          <w:szCs w:val="24"/>
        </w:rPr>
        <w:t>3) даны ответы на вопросы.</w:t>
      </w:r>
    </w:p>
    <w:p w:rsidR="00D8009F" w:rsidRPr="00755DD3" w:rsidRDefault="00D8009F" w:rsidP="00892E2B">
      <w:pPr>
        <w:tabs>
          <w:tab w:val="left" w:pos="357"/>
        </w:tabs>
        <w:suppressAutoHyphens/>
        <w:ind w:firstLine="454"/>
        <w:rPr>
          <w:sz w:val="24"/>
          <w:szCs w:val="24"/>
        </w:rPr>
      </w:pPr>
      <w:r w:rsidRPr="00755DD3">
        <w:rPr>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8009F" w:rsidRPr="00755DD3" w:rsidRDefault="00D8009F" w:rsidP="00892E2B">
      <w:pPr>
        <w:tabs>
          <w:tab w:val="left" w:pos="357"/>
        </w:tabs>
        <w:suppressAutoHyphens/>
        <w:ind w:firstLine="454"/>
        <w:rPr>
          <w:sz w:val="24"/>
          <w:szCs w:val="24"/>
        </w:rPr>
      </w:pPr>
      <w:r w:rsidRPr="00755DD3">
        <w:rPr>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8009F" w:rsidRPr="00755DD3" w:rsidRDefault="00D8009F" w:rsidP="00892E2B">
      <w:pPr>
        <w:tabs>
          <w:tab w:val="left" w:pos="357"/>
        </w:tabs>
        <w:suppressAutoHyphens/>
        <w:ind w:firstLine="454"/>
        <w:rPr>
          <w:sz w:val="24"/>
          <w:szCs w:val="24"/>
        </w:rPr>
      </w:pPr>
      <w:r w:rsidRPr="00755DD3">
        <w:rPr>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8009F" w:rsidRPr="00755DD3" w:rsidRDefault="00D8009F" w:rsidP="00892E2B">
      <w:pPr>
        <w:pStyle w:val="afff4"/>
        <w:spacing w:line="240" w:lineRule="auto"/>
        <w:ind w:firstLine="709"/>
        <w:rPr>
          <w:sz w:val="24"/>
          <w:szCs w:val="24"/>
        </w:rPr>
      </w:pPr>
      <w:r w:rsidRPr="00755DD3">
        <w:rPr>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D8009F" w:rsidRPr="00F920FE" w:rsidRDefault="00D8009F" w:rsidP="00892E2B">
      <w:pPr>
        <w:pStyle w:val="afff4"/>
        <w:spacing w:line="240" w:lineRule="auto"/>
        <w:ind w:firstLine="709"/>
        <w:rPr>
          <w:sz w:val="24"/>
          <w:szCs w:val="24"/>
        </w:rPr>
      </w:pPr>
      <w:r w:rsidRPr="00F920FE">
        <w:rPr>
          <w:sz w:val="24"/>
          <w:szCs w:val="24"/>
        </w:rPr>
        <w:t>.</w:t>
      </w:r>
    </w:p>
    <w:p w:rsidR="00D8009F" w:rsidRPr="00F920FE" w:rsidRDefault="00D8009F" w:rsidP="00892E2B">
      <w:pPr>
        <w:pStyle w:val="aff4"/>
        <w:spacing w:before="0" w:after="0" w:line="240" w:lineRule="auto"/>
        <w:ind w:left="0" w:right="0" w:firstLine="709"/>
        <w:rPr>
          <w:rFonts w:ascii="Times New Roman" w:hAnsi="Times New Roman"/>
          <w:color w:val="auto"/>
          <w:sz w:val="24"/>
          <w:szCs w:val="24"/>
        </w:rPr>
      </w:pPr>
    </w:p>
    <w:p w:rsidR="00D8009F" w:rsidRPr="003A5F6D" w:rsidRDefault="00D8009F" w:rsidP="00892E2B">
      <w:pPr>
        <w:pStyle w:val="aff4"/>
        <w:spacing w:before="0" w:after="0" w:line="240" w:lineRule="auto"/>
        <w:ind w:left="0" w:right="0" w:firstLine="709"/>
        <w:rPr>
          <w:rFonts w:ascii="Times New Roman" w:hAnsi="Times New Roman"/>
          <w:i w:val="0"/>
          <w:color w:val="auto"/>
          <w:sz w:val="24"/>
          <w:szCs w:val="24"/>
        </w:rPr>
      </w:pPr>
      <w:r w:rsidRPr="003A5F6D">
        <w:rPr>
          <w:rFonts w:ascii="Times New Roman" w:hAnsi="Times New Roman"/>
          <w:i w:val="0"/>
          <w:color w:val="auto"/>
          <w:sz w:val="24"/>
          <w:szCs w:val="24"/>
        </w:rPr>
        <w:t>Особенности оценки предметных результатов</w:t>
      </w:r>
      <w:r>
        <w:rPr>
          <w:rFonts w:ascii="Times New Roman" w:hAnsi="Times New Roman"/>
          <w:i w:val="0"/>
          <w:color w:val="auto"/>
          <w:sz w:val="24"/>
          <w:szCs w:val="24"/>
        </w:rPr>
        <w:t>.</w:t>
      </w:r>
    </w:p>
    <w:p w:rsidR="00D8009F" w:rsidRDefault="00D8009F" w:rsidP="00892E2B">
      <w:pPr>
        <w:pStyle w:val="p20"/>
        <w:shd w:val="clear" w:color="auto" w:fill="FFFFFF"/>
        <w:spacing w:before="99" w:beforeAutospacing="0" w:after="99" w:afterAutospacing="0"/>
        <w:ind w:firstLine="707"/>
        <w:jc w:val="both"/>
        <w:rPr>
          <w:color w:val="000000"/>
        </w:rPr>
      </w:pPr>
      <w:r>
        <w:rPr>
          <w:color w:val="000000"/>
        </w:rPr>
        <w:t>Система оценки достижения планируемых результатов освоения ООП ООО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 (См. приложение Положение о системе оценивания, формах, порядке, периодичности промежуточной аттестации и переводе обучающихся).</w:t>
      </w:r>
    </w:p>
    <w:p w:rsidR="00D8009F" w:rsidRPr="0074495D" w:rsidRDefault="00D8009F" w:rsidP="00892E2B">
      <w:pPr>
        <w:pStyle w:val="a9"/>
        <w:ind w:left="426" w:firstLine="709"/>
        <w:jc w:val="both"/>
        <w:rPr>
          <w:rFonts w:ascii="Times New Roman" w:hAnsi="Times New Roman"/>
          <w:bCs/>
          <w:sz w:val="28"/>
          <w:szCs w:val="28"/>
        </w:rPr>
      </w:pPr>
    </w:p>
    <w:p w:rsidR="00D8009F" w:rsidRPr="00515D89" w:rsidRDefault="00D8009F" w:rsidP="00892E2B">
      <w:pPr>
        <w:shd w:val="clear" w:color="auto" w:fill="FFFFFF"/>
        <w:autoSpaceDE w:val="0"/>
        <w:autoSpaceDN w:val="0"/>
        <w:adjustRightInd w:val="0"/>
        <w:ind w:firstLine="709"/>
        <w:rPr>
          <w:sz w:val="24"/>
          <w:szCs w:val="24"/>
        </w:rPr>
      </w:pPr>
    </w:p>
    <w:p w:rsidR="00D8009F" w:rsidRDefault="00D8009F" w:rsidP="00950F89">
      <w:pPr>
        <w:pStyle w:val="1"/>
        <w:numPr>
          <w:ilvl w:val="0"/>
          <w:numId w:val="41"/>
        </w:numPr>
        <w:spacing w:before="0" w:line="240" w:lineRule="auto"/>
        <w:jc w:val="center"/>
        <w:rPr>
          <w:rFonts w:ascii="Times New Roman" w:hAnsi="Times New Roman"/>
          <w:b/>
          <w:color w:val="auto"/>
          <w:sz w:val="24"/>
          <w:szCs w:val="24"/>
        </w:rPr>
      </w:pPr>
      <w:bookmarkStart w:id="93" w:name="_Toc409691656"/>
      <w:bookmarkStart w:id="94" w:name="_Toc410653980"/>
      <w:bookmarkStart w:id="95" w:name="_Toc414553166"/>
      <w:r w:rsidRPr="00515D89">
        <w:rPr>
          <w:rFonts w:ascii="Times New Roman" w:hAnsi="Times New Roman"/>
          <w:b/>
          <w:color w:val="auto"/>
          <w:sz w:val="24"/>
          <w:szCs w:val="24"/>
        </w:rPr>
        <w:t>Содержательный раздел</w:t>
      </w:r>
      <w:bookmarkEnd w:id="93"/>
      <w:r w:rsidRPr="00515D89">
        <w:rPr>
          <w:rFonts w:ascii="Times New Roman" w:hAnsi="Times New Roman"/>
          <w:b/>
          <w:color w:val="auto"/>
          <w:sz w:val="24"/>
          <w:szCs w:val="24"/>
        </w:rPr>
        <w:t xml:space="preserve"> основной образовательной программы основного общего образования</w:t>
      </w:r>
      <w:bookmarkEnd w:id="94"/>
      <w:bookmarkEnd w:id="95"/>
    </w:p>
    <w:p w:rsidR="00D8009F" w:rsidRDefault="00D8009F" w:rsidP="00C66D46">
      <w:pPr>
        <w:ind w:left="390"/>
        <w:rPr>
          <w:b/>
          <w:sz w:val="24"/>
          <w:szCs w:val="24"/>
        </w:rPr>
      </w:pPr>
    </w:p>
    <w:p w:rsidR="00D8009F" w:rsidRPr="00C66D46" w:rsidRDefault="00D8009F" w:rsidP="00C66D46">
      <w:pPr>
        <w:rPr>
          <w:b/>
          <w:sz w:val="24"/>
          <w:szCs w:val="24"/>
        </w:rPr>
      </w:pPr>
      <w:r w:rsidRPr="00C66D46">
        <w:rPr>
          <w:b/>
          <w:sz w:val="24"/>
          <w:szCs w:val="24"/>
        </w:rPr>
        <w:t>2.1 Программа развития универсальных учебных действий</w:t>
      </w:r>
    </w:p>
    <w:p w:rsidR="00D8009F" w:rsidRDefault="00D8009F" w:rsidP="00892E2B">
      <w:pPr>
        <w:pStyle w:val="p10"/>
        <w:shd w:val="clear" w:color="auto" w:fill="FFFFFF"/>
        <w:jc w:val="both"/>
        <w:rPr>
          <w:color w:val="000000"/>
        </w:rPr>
      </w:pPr>
      <w:r>
        <w:rPr>
          <w:rStyle w:val="s6"/>
          <w:b/>
          <w:bCs/>
          <w:color w:val="000000"/>
        </w:rPr>
        <w:t>1). Предназначение программы</w:t>
      </w:r>
    </w:p>
    <w:p w:rsidR="00D8009F" w:rsidRDefault="00D8009F" w:rsidP="00892E2B">
      <w:pPr>
        <w:pStyle w:val="p10"/>
        <w:shd w:val="clear" w:color="auto" w:fill="FFFFFF"/>
        <w:ind w:firstLine="708"/>
        <w:jc w:val="both"/>
        <w:rPr>
          <w:color w:val="000000"/>
        </w:rPr>
      </w:pPr>
      <w:r>
        <w:rPr>
          <w:rStyle w:val="s2"/>
          <w:color w:val="000000"/>
        </w:rPr>
        <w:t>Программа развития универсальных учебных действий на ступени основного образования (далее —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программ воспитания в Гимназии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
    <w:p w:rsidR="00D8009F" w:rsidRDefault="00D8009F" w:rsidP="00892E2B">
      <w:pPr>
        <w:pStyle w:val="p10"/>
        <w:shd w:val="clear" w:color="auto" w:fill="FFFFFF"/>
        <w:jc w:val="both"/>
        <w:rPr>
          <w:color w:val="000000"/>
        </w:rPr>
      </w:pPr>
      <w:r>
        <w:rPr>
          <w:rStyle w:val="s2"/>
          <w:color w:val="000000"/>
        </w:rPr>
        <w:t>Программа развития УУД в основной школе Гимназии определяет:</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содержания учебной и внеучебной деятельности школьников по развитию УУД;</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lastRenderedPageBreak/>
        <w:t>​</w:t>
      </w:r>
      <w:r>
        <w:rPr>
          <w:rStyle w:val="s5"/>
          <w:color w:val="000000"/>
        </w:rPr>
        <w:t> </w:t>
      </w:r>
      <w:r>
        <w:rPr>
          <w:rStyle w:val="s5"/>
          <w:color w:val="000000"/>
        </w:rPr>
        <w:sym w:font="Symbol" w:char="F0B7"/>
      </w:r>
      <w:r>
        <w:rPr>
          <w:rStyle w:val="s2"/>
          <w:color w:val="000000"/>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ценностные ориентиры,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основные направления деятельности по развитию УУД в основной школе гимназии, описание технологии включения развивающих задач как в урочную, так и внеурочную деятельность обучающихся;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условия развития УУД;</w:t>
      </w:r>
    </w:p>
    <w:p w:rsidR="00D8009F" w:rsidRDefault="00D8009F" w:rsidP="00892E2B">
      <w:pPr>
        <w:pStyle w:val="p10"/>
        <w:shd w:val="clear" w:color="auto" w:fill="FFFFFF"/>
        <w:jc w:val="both"/>
        <w:rPr>
          <w:color w:val="000000"/>
        </w:rPr>
      </w:pPr>
      <w:r>
        <w:rPr>
          <w:rStyle w:val="s6"/>
          <w:b/>
          <w:bCs/>
          <w:color w:val="000000"/>
        </w:rPr>
        <w:t>2). Цели и задачи</w:t>
      </w:r>
    </w:p>
    <w:p w:rsidR="00D8009F" w:rsidRDefault="00D8009F" w:rsidP="00892E2B">
      <w:pPr>
        <w:pStyle w:val="p10"/>
        <w:shd w:val="clear" w:color="auto" w:fill="FFFFFF"/>
        <w:jc w:val="both"/>
        <w:rPr>
          <w:color w:val="000000"/>
        </w:rPr>
      </w:pPr>
      <w:r>
        <w:rPr>
          <w:rStyle w:val="s2"/>
          <w:color w:val="000000"/>
        </w:rPr>
        <w:t>Цель</w:t>
      </w:r>
      <w:r>
        <w:rPr>
          <w:rStyle w:val="apple-converted-space"/>
          <w:i/>
          <w:iCs/>
          <w:color w:val="000000"/>
        </w:rPr>
        <w:t> </w:t>
      </w:r>
      <w:r>
        <w:rPr>
          <w:rStyle w:val="s2"/>
          <w:color w:val="000000"/>
        </w:rPr>
        <w:t>- обеспечение умения гимназистов учиться, дальнейшее развитие способности к самоопределению, самосовершенствованию и саморазвитию.</w:t>
      </w:r>
    </w:p>
    <w:p w:rsidR="00D8009F" w:rsidRDefault="00D8009F" w:rsidP="00892E2B">
      <w:pPr>
        <w:pStyle w:val="p10"/>
        <w:shd w:val="clear" w:color="auto" w:fill="FFFFFF"/>
        <w:jc w:val="both"/>
        <w:rPr>
          <w:color w:val="000000"/>
        </w:rPr>
      </w:pPr>
      <w:r>
        <w:rPr>
          <w:rStyle w:val="s2"/>
          <w:color w:val="000000"/>
        </w:rPr>
        <w:t>Задачи: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реализовать системно - деятельностный подход, положенный в основу ФГОС;</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организовать поиск, апробацию и внедрение в учебно-воспитательный процесс технологий системно - деятельностного подхода;</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организовать мониторинг процесса развития универсальных учебных действий обучающихся;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определить ценностные ориентиры содержания образования на ступени основного общего образования;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определить систему типовых заданий для оценки сформированности личностных результатов и универсальных учебных действий;</w:t>
      </w:r>
    </w:p>
    <w:p w:rsidR="00D8009F" w:rsidRDefault="00D8009F" w:rsidP="00892E2B">
      <w:pPr>
        <w:pStyle w:val="p10"/>
        <w:shd w:val="clear" w:color="auto" w:fill="FFFFFF"/>
        <w:jc w:val="both"/>
        <w:rPr>
          <w:color w:val="000000"/>
        </w:rPr>
      </w:pPr>
      <w:r>
        <w:rPr>
          <w:rStyle w:val="s6"/>
          <w:b/>
          <w:bCs/>
          <w:color w:val="000000"/>
        </w:rPr>
        <w:t>3). Планируемые результаты усвоения обучающимися универсальных учебных действий</w:t>
      </w:r>
    </w:p>
    <w:p w:rsidR="00D8009F" w:rsidRDefault="00D8009F" w:rsidP="00892E2B">
      <w:pPr>
        <w:pStyle w:val="p18"/>
        <w:shd w:val="clear" w:color="auto" w:fill="FFFFFF"/>
        <w:ind w:firstLine="454"/>
        <w:jc w:val="both"/>
        <w:rPr>
          <w:rStyle w:val="s2"/>
          <w:color w:val="000000"/>
        </w:rPr>
      </w:pPr>
      <w:r>
        <w:rPr>
          <w:rStyle w:val="s2"/>
          <w:color w:val="000000"/>
        </w:rPr>
        <w:t>В результате изучения базовых и дополнительных учебных предметов, а также в ходе внеурочной деятельности у выпускников основной школы гимназии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D8009F" w:rsidRDefault="00D8009F" w:rsidP="00892E2B">
      <w:pPr>
        <w:pStyle w:val="p10"/>
        <w:shd w:val="clear" w:color="auto" w:fill="FFFFFF"/>
        <w:jc w:val="both"/>
        <w:rPr>
          <w:rStyle w:val="s6"/>
          <w:b/>
          <w:bCs/>
          <w:color w:val="000000"/>
        </w:rPr>
      </w:pPr>
    </w:p>
    <w:p w:rsidR="00D8009F" w:rsidRDefault="00D8009F" w:rsidP="00892E2B">
      <w:pPr>
        <w:pStyle w:val="p10"/>
        <w:shd w:val="clear" w:color="auto" w:fill="FFFFFF"/>
        <w:jc w:val="both"/>
        <w:rPr>
          <w:color w:val="000000"/>
        </w:rPr>
      </w:pPr>
      <w:r>
        <w:rPr>
          <w:rStyle w:val="s6"/>
          <w:b/>
          <w:bCs/>
          <w:color w:val="000000"/>
        </w:rPr>
        <w:lastRenderedPageBreak/>
        <w:t>4) Технологические основы программы</w:t>
      </w:r>
    </w:p>
    <w:p w:rsidR="00D8009F" w:rsidRDefault="00D8009F" w:rsidP="00892E2B">
      <w:pPr>
        <w:pStyle w:val="p18"/>
        <w:shd w:val="clear" w:color="auto" w:fill="FFFFFF"/>
        <w:ind w:firstLine="454"/>
        <w:jc w:val="both"/>
        <w:rPr>
          <w:color w:val="000000"/>
        </w:rPr>
      </w:pPr>
      <w:r>
        <w:rPr>
          <w:rStyle w:val="s2"/>
          <w:color w:val="000000"/>
        </w:rPr>
        <w:t>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Гимназии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D8009F" w:rsidRDefault="00D8009F" w:rsidP="00892E2B">
      <w:pPr>
        <w:pStyle w:val="p10"/>
        <w:shd w:val="clear" w:color="auto" w:fill="FFFFFF"/>
        <w:jc w:val="both"/>
        <w:rPr>
          <w:color w:val="000000"/>
        </w:rPr>
      </w:pPr>
      <w:r>
        <w:rPr>
          <w:rStyle w:val="s2"/>
          <w:color w:val="000000"/>
        </w:rPr>
        <w:t>Развитие УУД в основной школе Гимназии организуется с использованием:</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оперативной консультационной помощи учащимся с целью формирования культуры учебной деятельности в Гимназии;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организации грамотного общения школьников между собой и школьников с педагогами, родителями и взрослыми;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средств телекоммуникации, формирующих умения и навыки получения необходимой информации из разнообразных источников;</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эффективного инструмента контроля и коррекции результатов развивающей деятельности.</w:t>
      </w:r>
    </w:p>
    <w:p w:rsidR="00D8009F" w:rsidRDefault="00D8009F" w:rsidP="00892E2B">
      <w:pPr>
        <w:pStyle w:val="p18"/>
        <w:shd w:val="clear" w:color="auto" w:fill="FFFFFF"/>
        <w:ind w:firstLine="454"/>
        <w:jc w:val="both"/>
        <w:rPr>
          <w:color w:val="000000"/>
        </w:rPr>
      </w:pPr>
      <w:r>
        <w:rPr>
          <w:rStyle w:val="s2"/>
          <w:color w:val="000000"/>
        </w:rPr>
        <w:t>Развитие универсальных учебных действий в основной школе Гимназии происходит не только в форме занятий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клубов, секций).</w:t>
      </w:r>
    </w:p>
    <w:p w:rsidR="00D8009F" w:rsidRDefault="00D8009F" w:rsidP="00892E2B">
      <w:pPr>
        <w:pStyle w:val="p18"/>
        <w:shd w:val="clear" w:color="auto" w:fill="FFFFFF"/>
        <w:ind w:firstLine="454"/>
        <w:jc w:val="both"/>
        <w:rPr>
          <w:color w:val="000000"/>
        </w:rPr>
      </w:pPr>
      <w:r>
        <w:rPr>
          <w:rStyle w:val="s2"/>
          <w:color w:val="000000"/>
        </w:rPr>
        <w:t>Среди технологий, методов и приёмов развития УУД в основной школе Гимназии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надпредметном. Основными видами учебных ситуаций, используемыми в основной школе гимназии являются:</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ситуация-проблема - прототип реальной проблемы, которая требует оперативного решения;</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lastRenderedPageBreak/>
        <w:t>​</w:t>
      </w:r>
      <w:r>
        <w:rPr>
          <w:rStyle w:val="s5"/>
          <w:color w:val="000000"/>
        </w:rPr>
        <w:t> </w:t>
      </w:r>
      <w:r>
        <w:rPr>
          <w:rStyle w:val="s5"/>
          <w:color w:val="000000"/>
        </w:rPr>
        <w:sym w:font="Symbol" w:char="F0B7"/>
      </w:r>
      <w:r>
        <w:rPr>
          <w:rStyle w:val="s2"/>
          <w:color w:val="000000"/>
        </w:rPr>
        <w:t>ситуация-тренинг - прототип стандартной или другой ситуации (тренинг возможно проводить как по описанию ситуации, так и по её решению).</w:t>
      </w:r>
    </w:p>
    <w:p w:rsidR="00D8009F" w:rsidRDefault="00D8009F" w:rsidP="00892E2B">
      <w:pPr>
        <w:pStyle w:val="p10"/>
        <w:shd w:val="clear" w:color="auto" w:fill="FFFFFF"/>
        <w:jc w:val="both"/>
        <w:rPr>
          <w:color w:val="000000"/>
        </w:rPr>
      </w:pPr>
      <w:r>
        <w:rPr>
          <w:rStyle w:val="s2"/>
          <w:color w:val="000000"/>
        </w:rPr>
        <w:t>Наряду с учебными ситуациями для развития УУД в основной школе Гимназии используются следующие типы задач:</w:t>
      </w:r>
    </w:p>
    <w:p w:rsidR="00D8009F" w:rsidRDefault="00D8009F" w:rsidP="00892E2B">
      <w:pPr>
        <w:pStyle w:val="p10"/>
        <w:shd w:val="clear" w:color="auto" w:fill="FFFFFF"/>
        <w:jc w:val="both"/>
        <w:rPr>
          <w:color w:val="000000"/>
        </w:rPr>
      </w:pPr>
      <w:r>
        <w:rPr>
          <w:rStyle w:val="s2"/>
          <w:color w:val="000000"/>
        </w:rPr>
        <w:t>На развитие личностных универсальных учебных действий:</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личностное самоопределение;</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развитие Я-концепции;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смыслообразование;</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мотивацию;</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нравственно-этическое оценивание.</w:t>
      </w:r>
    </w:p>
    <w:p w:rsidR="00D8009F" w:rsidRDefault="00D8009F" w:rsidP="00892E2B">
      <w:pPr>
        <w:pStyle w:val="p10"/>
        <w:shd w:val="clear" w:color="auto" w:fill="FFFFFF"/>
        <w:jc w:val="both"/>
        <w:rPr>
          <w:color w:val="000000"/>
        </w:rPr>
      </w:pPr>
      <w:r>
        <w:rPr>
          <w:rStyle w:val="s2"/>
          <w:color w:val="000000"/>
        </w:rPr>
        <w:t>На развитие коммуникативных универсальных учебных действий:</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учёт позиции партнёра;</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организацию и осуществление сотрудничества;</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передачу информации и отображению предметного содержания;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тренинги коммуникативных навыков;</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ролевые игры;</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групповые игры.</w:t>
      </w:r>
    </w:p>
    <w:p w:rsidR="00D8009F" w:rsidRDefault="00D8009F" w:rsidP="00892E2B">
      <w:pPr>
        <w:pStyle w:val="p10"/>
        <w:shd w:val="clear" w:color="auto" w:fill="FFFFFF"/>
        <w:jc w:val="both"/>
        <w:rPr>
          <w:color w:val="000000"/>
        </w:rPr>
      </w:pPr>
      <w:r>
        <w:rPr>
          <w:rStyle w:val="s2"/>
          <w:color w:val="000000"/>
        </w:rPr>
        <w:t>На развитие познавательных универсальных учебных действий:</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задачи и проекты на выстраивание стратегии поиска решения задач;</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задачи и проекты на сравнение, оценивание;</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задачи и проекты на проведение эмпирического исследования;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задачи и проекты на проведение теоретического исследования;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задачи на смысловое чтение.</w:t>
      </w:r>
    </w:p>
    <w:p w:rsidR="00D8009F" w:rsidRDefault="00D8009F" w:rsidP="00892E2B">
      <w:pPr>
        <w:pStyle w:val="p10"/>
        <w:shd w:val="clear" w:color="auto" w:fill="FFFFFF"/>
        <w:jc w:val="both"/>
        <w:rPr>
          <w:color w:val="000000"/>
        </w:rPr>
      </w:pPr>
      <w:r>
        <w:rPr>
          <w:rStyle w:val="s2"/>
          <w:color w:val="000000"/>
        </w:rPr>
        <w:t>На развитие регулятивных универсальных учебных действий:</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планирование;</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рефлексию;</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ориентировку в ситуации;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lastRenderedPageBreak/>
        <w:t>​</w:t>
      </w:r>
      <w:r>
        <w:rPr>
          <w:rStyle w:val="s5"/>
          <w:color w:val="000000"/>
        </w:rPr>
        <w:t> </w:t>
      </w:r>
      <w:r>
        <w:rPr>
          <w:rStyle w:val="s5"/>
          <w:color w:val="000000"/>
        </w:rPr>
        <w:sym w:font="Symbol" w:char="F0B7"/>
      </w:r>
      <w:r>
        <w:rPr>
          <w:rStyle w:val="s2"/>
          <w:color w:val="000000"/>
        </w:rPr>
        <w:t>на прогнозирование;</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целеполагание;</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оценивание;</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принятие решения;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самоконтроль;</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 коррекцию.</w:t>
      </w:r>
    </w:p>
    <w:p w:rsidR="00D8009F" w:rsidRDefault="00D8009F" w:rsidP="00892E2B">
      <w:pPr>
        <w:pStyle w:val="p18"/>
        <w:shd w:val="clear" w:color="auto" w:fill="FFFFFF"/>
        <w:ind w:firstLine="454"/>
        <w:jc w:val="both"/>
        <w:rPr>
          <w:rStyle w:val="s2"/>
          <w:color w:val="000000"/>
        </w:rPr>
      </w:pPr>
      <w:r>
        <w:rPr>
          <w:rStyle w:val="s2"/>
          <w:color w:val="000000"/>
        </w:rPr>
        <w:t>Одним из основных путей повышения мотивации и развития УУД в основной школе Гимназии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D8009F" w:rsidRDefault="00D8009F" w:rsidP="00892E2B">
      <w:pPr>
        <w:pStyle w:val="p18"/>
        <w:shd w:val="clear" w:color="auto" w:fill="FFFFFF"/>
        <w:ind w:firstLine="454"/>
        <w:jc w:val="both"/>
        <w:rPr>
          <w:color w:val="000000"/>
        </w:rPr>
      </w:pPr>
      <w:r>
        <w:rPr>
          <w:rStyle w:val="s2"/>
          <w:color w:val="000000"/>
        </w:rPr>
        <w:t>Типология форм организации проектной деятельности (проектов) обучающихся в Гимназии  может быть представлена по следующим основаниям:</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по содержанию: монопредметный, метапредметный, относящийся к области знаний (нескольким областям), относящийся к области деятельности и пр.;</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по количеству участников: индивидуальный, парный, малогрупповой (до 5 человек), групповой (до 15 человек), коллективный (класс и более в рамках гимназии), муниципальный, городской, всероссийский, международный, сетевой (в рамках сложившейся партнёрской сети, в том числе в Интернете);</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по длительности (продолжительности) проекта: от проекта-урока до вертикального многолетнего проекта;</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по дидактической цели: ознакомление обучающихся с методами и технологиями проектной деятельности.</w:t>
      </w:r>
    </w:p>
    <w:p w:rsidR="00D8009F" w:rsidRDefault="00D8009F" w:rsidP="00892E2B">
      <w:pPr>
        <w:pStyle w:val="p18"/>
        <w:shd w:val="clear" w:color="auto" w:fill="FFFFFF"/>
        <w:ind w:firstLine="454"/>
        <w:jc w:val="both"/>
        <w:rPr>
          <w:color w:val="000000"/>
        </w:rPr>
      </w:pPr>
      <w:r>
        <w:rPr>
          <w:rStyle w:val="s2"/>
          <w:color w:val="000000"/>
        </w:rPr>
        <w:t>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гимназии: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организуют в группе отношения взаимопонимания;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проводят эффективные групповые обсуждения;</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lastRenderedPageBreak/>
        <w:t>​</w:t>
      </w:r>
      <w:r>
        <w:rPr>
          <w:rStyle w:val="s5"/>
          <w:color w:val="000000"/>
        </w:rPr>
        <w:t> </w:t>
      </w:r>
      <w:r>
        <w:rPr>
          <w:rStyle w:val="s5"/>
          <w:color w:val="000000"/>
        </w:rPr>
        <w:sym w:font="Symbol" w:char="F0B7"/>
      </w:r>
      <w:r>
        <w:rPr>
          <w:rStyle w:val="s2"/>
          <w:color w:val="000000"/>
        </w:rPr>
        <w:t>обеспечивают обмен знаниями между членами группы для принятия эффективных совместных решений;</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оказывают помощь в чётком формулировании целей группы и стимулируют проявления инициативы детей для достижения этих целей;</w:t>
      </w:r>
    </w:p>
    <w:p w:rsidR="00D8009F" w:rsidRDefault="00D8009F" w:rsidP="00892E2B">
      <w:pPr>
        <w:pStyle w:val="p18"/>
        <w:shd w:val="clear" w:color="auto" w:fill="FFFFFF"/>
        <w:ind w:firstLine="454"/>
        <w:jc w:val="both"/>
        <w:rPr>
          <w:rStyle w:val="s2"/>
          <w:color w:val="000000"/>
        </w:rPr>
      </w:pPr>
      <w:r>
        <w:rPr>
          <w:rStyle w:val="s2"/>
          <w:color w:val="000000"/>
        </w:rPr>
        <w:t>Для успешного осуществления учебно-исследовательской деятельности с обучающимися проводится работа по формированию у них следующих учебных действий:</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постановка проблемы и аргументирование её актуальности;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формулировка гипотезы исследования и раскрытие замысла - сущности будущей деятельности;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планирование исследовательских работ и выбор необходимого инструментария;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собственно проведение исследования с обязательным поэтапным контролем и коррекцией результатов работ;</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оформление результатов учебно-исследовательской деятельности как конечного продукта;</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8009F" w:rsidRDefault="00D8009F" w:rsidP="00892E2B">
      <w:pPr>
        <w:pStyle w:val="p10"/>
        <w:shd w:val="clear" w:color="auto" w:fill="FFFFFF"/>
        <w:jc w:val="both"/>
        <w:rPr>
          <w:color w:val="000000"/>
        </w:rPr>
      </w:pPr>
      <w:r>
        <w:rPr>
          <w:rStyle w:val="s2"/>
          <w:color w:val="000000"/>
        </w:rPr>
        <w:t>В зависимости от урочных и внеурочных занятий используются разные формы учебно-исследовательской деятельности.</w:t>
      </w:r>
    </w:p>
    <w:p w:rsidR="00D8009F" w:rsidRDefault="00D8009F" w:rsidP="00892E2B">
      <w:pPr>
        <w:pStyle w:val="p10"/>
        <w:shd w:val="clear" w:color="auto" w:fill="FFFFFF"/>
        <w:jc w:val="both"/>
        <w:rPr>
          <w:color w:val="000000"/>
        </w:rPr>
      </w:pPr>
      <w:r>
        <w:rPr>
          <w:rStyle w:val="s2"/>
          <w:color w:val="000000"/>
        </w:rPr>
        <w:t>На урочных занятиях:</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домашнее задание исследовательского характера.</w:t>
      </w:r>
    </w:p>
    <w:p w:rsidR="00D8009F" w:rsidRDefault="00D8009F" w:rsidP="00892E2B">
      <w:pPr>
        <w:pStyle w:val="p10"/>
        <w:shd w:val="clear" w:color="auto" w:fill="FFFFFF"/>
        <w:jc w:val="both"/>
        <w:rPr>
          <w:color w:val="000000"/>
        </w:rPr>
      </w:pPr>
      <w:r>
        <w:rPr>
          <w:rStyle w:val="s2"/>
          <w:color w:val="000000"/>
        </w:rPr>
        <w:t>На внеурочных занятиях:</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исследовательская практика обучающихся;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факультативные занятия, предполагающие углублённое изучение предмета;</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lastRenderedPageBreak/>
        <w:t>​</w:t>
      </w:r>
      <w:r>
        <w:rPr>
          <w:rStyle w:val="s5"/>
          <w:color w:val="000000"/>
        </w:rPr>
        <w:t> </w:t>
      </w:r>
      <w:r>
        <w:rPr>
          <w:rStyle w:val="s5"/>
          <w:color w:val="000000"/>
        </w:rPr>
        <w:sym w:font="Symbol" w:char="F0B7"/>
      </w:r>
      <w:r>
        <w:rPr>
          <w:rStyle w:val="s2"/>
          <w:color w:val="000000"/>
        </w:rPr>
        <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участие обучающихся в олимпиадах, конкурсах, конференциях, в том числе дистанционных, предметных неделях, интеллектуальных марафонах.</w:t>
      </w:r>
    </w:p>
    <w:p w:rsidR="00D8009F" w:rsidRDefault="00D8009F" w:rsidP="00892E2B">
      <w:pPr>
        <w:pStyle w:val="p10"/>
        <w:shd w:val="clear" w:color="auto" w:fill="FFFFFF"/>
        <w:jc w:val="both"/>
        <w:rPr>
          <w:rStyle w:val="s2"/>
          <w:color w:val="000000"/>
        </w:rPr>
      </w:pPr>
      <w:r>
        <w:rPr>
          <w:rStyle w:val="s2"/>
          <w:color w:val="000000"/>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p>
    <w:p w:rsidR="00D8009F" w:rsidRDefault="00D8009F" w:rsidP="00892E2B">
      <w:pPr>
        <w:pStyle w:val="p10"/>
        <w:shd w:val="clear" w:color="auto" w:fill="FFFFFF"/>
        <w:jc w:val="both"/>
        <w:rPr>
          <w:color w:val="000000"/>
        </w:rPr>
      </w:pPr>
      <w:r>
        <w:rPr>
          <w:rStyle w:val="s6"/>
          <w:b/>
          <w:bCs/>
          <w:color w:val="000000"/>
        </w:rPr>
        <w:t>5). Условия и средства формирования универсальных учебных действий</w:t>
      </w:r>
    </w:p>
    <w:p w:rsidR="00D8009F" w:rsidRDefault="00D8009F" w:rsidP="00892E2B">
      <w:pPr>
        <w:pStyle w:val="p10"/>
        <w:shd w:val="clear" w:color="auto" w:fill="FFFFFF"/>
        <w:jc w:val="both"/>
        <w:rPr>
          <w:color w:val="000000"/>
        </w:rPr>
      </w:pPr>
      <w:r>
        <w:rPr>
          <w:rStyle w:val="s2"/>
          <w:color w:val="000000"/>
        </w:rPr>
        <w:t>Среди условий и средств формирования УУД в гимназии используются:</w:t>
      </w:r>
    </w:p>
    <w:p w:rsidR="00D8009F" w:rsidRDefault="00D8009F" w:rsidP="00892E2B">
      <w:pPr>
        <w:pStyle w:val="p21"/>
        <w:shd w:val="clear" w:color="auto" w:fill="FFFFFF"/>
        <w:ind w:left="720" w:hanging="720"/>
        <w:jc w:val="both"/>
        <w:rPr>
          <w:color w:val="000000"/>
        </w:rPr>
      </w:pPr>
      <w:r>
        <w:rPr>
          <w:rStyle w:val="s2"/>
          <w:color w:val="000000"/>
        </w:rPr>
        <w:t>5.1. Учебное сотрудничество, которое предполагает:</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инициирование педагогом начальных действий гимназистов;</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создание атмосферы взаимопонимания в группе;</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организацию общения учащихся;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совместное с детьми планирование способов учебной работы;</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работу педагога Гимназии по рефлексии детьми совершаемых учебных действий.</w:t>
      </w:r>
    </w:p>
    <w:p w:rsidR="00D8009F" w:rsidRDefault="00D8009F" w:rsidP="00892E2B">
      <w:pPr>
        <w:pStyle w:val="p21"/>
        <w:shd w:val="clear" w:color="auto" w:fill="FFFFFF"/>
        <w:ind w:left="720" w:hanging="720"/>
        <w:jc w:val="both"/>
        <w:rPr>
          <w:color w:val="000000"/>
        </w:rPr>
      </w:pPr>
      <w:r>
        <w:rPr>
          <w:rStyle w:val="s2"/>
          <w:color w:val="000000"/>
        </w:rPr>
        <w:t>5.2.  Совместная деятельность гимназистов друг с другом и педагогом.</w:t>
      </w:r>
    </w:p>
    <w:p w:rsidR="00D8009F" w:rsidRDefault="00D8009F" w:rsidP="00892E2B">
      <w:pPr>
        <w:pStyle w:val="p21"/>
        <w:shd w:val="clear" w:color="auto" w:fill="FFFFFF"/>
        <w:ind w:left="720" w:hanging="720"/>
        <w:jc w:val="both"/>
        <w:rPr>
          <w:color w:val="000000"/>
        </w:rPr>
      </w:pPr>
      <w:r>
        <w:rPr>
          <w:rStyle w:val="s2"/>
          <w:color w:val="000000"/>
        </w:rPr>
        <w:t>5.2.1. Организация групповой работы.</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создания учебной мотивации;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пробуждения в учениках познавательного интереса;</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развития стремления к успеху и одобрению;</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снятия неуверенности в себе, боязни сделать ошибку и получить за это порицание;</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развития способности к самостоятельной оценке своей работы;</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формирования умения общаться и взаимодействовать с другими обучающимися.</w:t>
      </w:r>
    </w:p>
    <w:p w:rsidR="00D8009F" w:rsidRDefault="00D8009F" w:rsidP="00892E2B">
      <w:pPr>
        <w:pStyle w:val="p18"/>
        <w:shd w:val="clear" w:color="auto" w:fill="FFFFFF"/>
        <w:ind w:firstLine="454"/>
        <w:jc w:val="both"/>
        <w:rPr>
          <w:color w:val="000000"/>
        </w:rPr>
      </w:pPr>
      <w:r>
        <w:rPr>
          <w:rStyle w:val="s2"/>
          <w:color w:val="000000"/>
        </w:rPr>
        <w:t>При организации групповой работы класс делится на группы по 3 - 6 человек, чаще всего по 4 человека. Задание даётся группе, а не отдельному ученику.</w:t>
      </w:r>
    </w:p>
    <w:p w:rsidR="00D8009F" w:rsidRDefault="00D8009F" w:rsidP="00892E2B">
      <w:pPr>
        <w:pStyle w:val="p10"/>
        <w:shd w:val="clear" w:color="auto" w:fill="FFFFFF"/>
        <w:jc w:val="both"/>
        <w:rPr>
          <w:color w:val="000000"/>
        </w:rPr>
      </w:pPr>
      <w:r>
        <w:rPr>
          <w:rStyle w:val="s2"/>
          <w:color w:val="000000"/>
        </w:rPr>
        <w:t>Можно выделить три принципа организации совместной деятельности: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lastRenderedPageBreak/>
        <w:t>​</w:t>
      </w:r>
      <w:r>
        <w:rPr>
          <w:rStyle w:val="s5"/>
          <w:color w:val="000000"/>
        </w:rPr>
        <w:t> </w:t>
      </w:r>
      <w:r>
        <w:rPr>
          <w:rStyle w:val="s5"/>
          <w:color w:val="000000"/>
        </w:rPr>
        <w:sym w:font="Symbol" w:char="F0B7"/>
      </w:r>
      <w:r>
        <w:rPr>
          <w:rStyle w:val="s2"/>
          <w:color w:val="000000"/>
        </w:rPr>
        <w:t>принцип индивидуальных вкладов;</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позиционный принцип, при котором важно столкновение и координация разных позиций членов группы;</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принцип содержательного распределения действий, при котором за обучающимися закреплены определённые модели действий.</w:t>
      </w:r>
    </w:p>
    <w:p w:rsidR="00D8009F" w:rsidRDefault="00D8009F" w:rsidP="00892E2B">
      <w:pPr>
        <w:pStyle w:val="p18"/>
        <w:shd w:val="clear" w:color="auto" w:fill="FFFFFF"/>
        <w:ind w:firstLine="454"/>
        <w:jc w:val="both"/>
        <w:rPr>
          <w:color w:val="000000"/>
        </w:rPr>
      </w:pPr>
      <w:r>
        <w:rPr>
          <w:rStyle w:val="s2"/>
          <w:color w:val="000000"/>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D8009F" w:rsidRDefault="00D8009F" w:rsidP="00892E2B">
      <w:pPr>
        <w:pStyle w:val="p10"/>
        <w:shd w:val="clear" w:color="auto" w:fill="FFFFFF"/>
        <w:jc w:val="both"/>
        <w:rPr>
          <w:color w:val="000000"/>
        </w:rPr>
      </w:pPr>
      <w:r>
        <w:rPr>
          <w:rStyle w:val="s2"/>
          <w:color w:val="000000"/>
        </w:rPr>
        <w:t>Роли обучающихся при работе в группе могут распределяться по-разному:</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все роли заранее распределены учителем;</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участники группы сами выбирают себе роли.</w:t>
      </w:r>
    </w:p>
    <w:p w:rsidR="00D8009F" w:rsidRDefault="00D8009F" w:rsidP="00892E2B">
      <w:pPr>
        <w:pStyle w:val="p18"/>
        <w:shd w:val="clear" w:color="auto" w:fill="FFFFFF"/>
        <w:ind w:firstLine="454"/>
        <w:jc w:val="both"/>
        <w:rPr>
          <w:color w:val="000000"/>
        </w:rPr>
      </w:pPr>
      <w:r>
        <w:rPr>
          <w:rStyle w:val="s2"/>
          <w:color w:val="000000"/>
        </w:rPr>
        <w:t>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rsidR="00D8009F" w:rsidRDefault="00D8009F" w:rsidP="00892E2B">
      <w:pPr>
        <w:pStyle w:val="p21"/>
        <w:shd w:val="clear" w:color="auto" w:fill="FFFFFF"/>
        <w:ind w:left="720" w:hanging="720"/>
        <w:jc w:val="both"/>
        <w:rPr>
          <w:color w:val="000000"/>
        </w:rPr>
      </w:pPr>
      <w:r>
        <w:rPr>
          <w:rStyle w:val="s2"/>
          <w:color w:val="000000"/>
        </w:rPr>
        <w:t>5.2.2.  Организация парной работы:</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ученики поочерёдно выполняют общее задание, используя те определённые знания и средства, которые имеются у каждого;</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D8009F" w:rsidRDefault="00D8009F" w:rsidP="00892E2B">
      <w:pPr>
        <w:pStyle w:val="p21"/>
        <w:shd w:val="clear" w:color="auto" w:fill="FFFFFF"/>
        <w:ind w:left="720" w:hanging="720"/>
        <w:jc w:val="both"/>
        <w:rPr>
          <w:color w:val="000000"/>
        </w:rPr>
      </w:pPr>
      <w:r>
        <w:rPr>
          <w:rStyle w:val="s2"/>
          <w:color w:val="000000"/>
        </w:rPr>
        <w:t>5.2.3.</w:t>
      </w:r>
      <w:r>
        <w:rPr>
          <w:rStyle w:val="s9"/>
          <w:b/>
          <w:bCs/>
          <w:i/>
          <w:iCs/>
          <w:color w:val="000000"/>
        </w:rPr>
        <w:t>   </w:t>
      </w:r>
      <w:r>
        <w:rPr>
          <w:rStyle w:val="s2"/>
          <w:color w:val="000000"/>
        </w:rPr>
        <w:t>Проектная деятельность обучающихся как форма сотрудничества.</w:t>
      </w:r>
    </w:p>
    <w:p w:rsidR="00D8009F" w:rsidRDefault="00D8009F" w:rsidP="00892E2B">
      <w:pPr>
        <w:pStyle w:val="p10"/>
        <w:shd w:val="clear" w:color="auto" w:fill="FFFFFF"/>
        <w:jc w:val="both"/>
        <w:rPr>
          <w:color w:val="000000"/>
        </w:rPr>
      </w:pPr>
      <w:r>
        <w:rPr>
          <w:rStyle w:val="s2"/>
          <w:color w:val="000000"/>
        </w:rPr>
        <w:t>Используемые в гимназии типы ситуаций сотрудничества:</w:t>
      </w:r>
    </w:p>
    <w:p w:rsidR="00D8009F" w:rsidRDefault="00D8009F" w:rsidP="00892E2B">
      <w:pPr>
        <w:pStyle w:val="p22"/>
        <w:shd w:val="clear" w:color="auto" w:fill="FFFFFF"/>
        <w:ind w:left="720" w:hanging="294"/>
        <w:jc w:val="both"/>
        <w:rPr>
          <w:color w:val="000000"/>
        </w:rPr>
      </w:pPr>
      <w:r>
        <w:rPr>
          <w:rStyle w:val="s11"/>
          <w:rFonts w:ascii="Arial Unicode MS" w:eastAsia="Arial Unicode MS" w:hAnsi="Arial Unicode MS" w:cs="Arial Unicode MS" w:hint="eastAsia"/>
          <w:color w:val="000000"/>
        </w:rPr>
        <w:lastRenderedPageBreak/>
        <w:t>​</w:t>
      </w:r>
      <w:r>
        <w:rPr>
          <w:rStyle w:val="s11"/>
          <w:color w:val="000000"/>
        </w:rPr>
        <w:t> </w:t>
      </w:r>
      <w:r>
        <w:rPr>
          <w:rStyle w:val="s11"/>
          <w:color w:val="000000"/>
        </w:rPr>
        <w:sym w:font="Symbol" w:char="F0B7"/>
      </w:r>
      <w:r>
        <w:rPr>
          <w:rStyle w:val="s2"/>
          <w:color w:val="000000"/>
        </w:rPr>
        <w:t>ситуация сотрудничества со сверстниками с распределением функций.</w:t>
      </w:r>
    </w:p>
    <w:p w:rsidR="00D8009F" w:rsidRDefault="00D8009F" w:rsidP="00892E2B">
      <w:pPr>
        <w:pStyle w:val="p22"/>
        <w:shd w:val="clear" w:color="auto" w:fill="FFFFFF"/>
        <w:ind w:left="720" w:hanging="294"/>
        <w:jc w:val="both"/>
        <w:rPr>
          <w:color w:val="000000"/>
        </w:rPr>
      </w:pPr>
      <w:r>
        <w:rPr>
          <w:rStyle w:val="s11"/>
          <w:rFonts w:ascii="Arial Unicode MS" w:eastAsia="Arial Unicode MS" w:hAnsi="Arial Unicode MS" w:cs="Arial Unicode MS" w:hint="eastAsia"/>
          <w:color w:val="000000"/>
        </w:rPr>
        <w:t>​</w:t>
      </w:r>
      <w:r>
        <w:rPr>
          <w:rStyle w:val="s11"/>
          <w:color w:val="000000"/>
        </w:rPr>
        <w:t> </w:t>
      </w:r>
      <w:r>
        <w:rPr>
          <w:rStyle w:val="s11"/>
          <w:color w:val="000000"/>
        </w:rPr>
        <w:sym w:font="Symbol" w:char="F0B7"/>
      </w:r>
      <w:r>
        <w:rPr>
          <w:rStyle w:val="s2"/>
          <w:color w:val="000000"/>
        </w:rPr>
        <w:t>ситуация сотрудничества со взрослым с распределением функций.</w:t>
      </w:r>
    </w:p>
    <w:p w:rsidR="00D8009F" w:rsidRDefault="00D8009F" w:rsidP="00892E2B">
      <w:pPr>
        <w:pStyle w:val="p22"/>
        <w:shd w:val="clear" w:color="auto" w:fill="FFFFFF"/>
        <w:ind w:left="720" w:hanging="294"/>
        <w:jc w:val="both"/>
        <w:rPr>
          <w:color w:val="000000"/>
        </w:rPr>
      </w:pPr>
      <w:r>
        <w:rPr>
          <w:rStyle w:val="s11"/>
          <w:rFonts w:ascii="Arial Unicode MS" w:eastAsia="Arial Unicode MS" w:hAnsi="Arial Unicode MS" w:cs="Arial Unicode MS" w:hint="eastAsia"/>
          <w:color w:val="000000"/>
        </w:rPr>
        <w:t>​</w:t>
      </w:r>
      <w:r>
        <w:rPr>
          <w:rStyle w:val="s11"/>
          <w:color w:val="000000"/>
        </w:rPr>
        <w:t> </w:t>
      </w:r>
      <w:r>
        <w:rPr>
          <w:rStyle w:val="s11"/>
          <w:color w:val="000000"/>
        </w:rPr>
        <w:sym w:font="Symbol" w:char="F0B7"/>
      </w:r>
      <w:r>
        <w:rPr>
          <w:rStyle w:val="s2"/>
          <w:color w:val="000000"/>
        </w:rPr>
        <w:t>ситуация взаимодействия со сверстниками без чёткого разделения функций.</w:t>
      </w:r>
    </w:p>
    <w:p w:rsidR="00D8009F" w:rsidRDefault="00D8009F" w:rsidP="00892E2B">
      <w:pPr>
        <w:pStyle w:val="p22"/>
        <w:shd w:val="clear" w:color="auto" w:fill="FFFFFF"/>
        <w:ind w:left="720" w:hanging="294"/>
        <w:jc w:val="both"/>
        <w:rPr>
          <w:color w:val="000000"/>
        </w:rPr>
      </w:pPr>
      <w:r>
        <w:rPr>
          <w:rStyle w:val="s11"/>
          <w:rFonts w:ascii="Arial Unicode MS" w:eastAsia="Arial Unicode MS" w:hAnsi="Arial Unicode MS" w:cs="Arial Unicode MS" w:hint="eastAsia"/>
          <w:color w:val="000000"/>
        </w:rPr>
        <w:t>​</w:t>
      </w:r>
      <w:r>
        <w:rPr>
          <w:rStyle w:val="s11"/>
          <w:color w:val="000000"/>
        </w:rPr>
        <w:t> </w:t>
      </w:r>
      <w:r>
        <w:rPr>
          <w:rStyle w:val="s11"/>
          <w:color w:val="000000"/>
        </w:rPr>
        <w:sym w:font="Symbol" w:char="F0B7"/>
      </w:r>
      <w:r>
        <w:rPr>
          <w:rStyle w:val="s2"/>
          <w:color w:val="000000"/>
        </w:rPr>
        <w:t>ситуация конфликтного взаимодействия со сверстниками.</w:t>
      </w:r>
    </w:p>
    <w:p w:rsidR="00D8009F" w:rsidRDefault="00D8009F" w:rsidP="00892E2B">
      <w:pPr>
        <w:pStyle w:val="p21"/>
        <w:shd w:val="clear" w:color="auto" w:fill="FFFFFF"/>
        <w:ind w:left="720" w:hanging="720"/>
        <w:jc w:val="both"/>
        <w:rPr>
          <w:color w:val="000000"/>
        </w:rPr>
      </w:pPr>
      <w:r>
        <w:rPr>
          <w:rStyle w:val="s2"/>
          <w:color w:val="000000"/>
        </w:rPr>
        <w:t>5.2.4.   Дискуссия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письменная дискуссия;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устные формы учебных диалогов с одноклассниками и учителем.</w:t>
      </w:r>
    </w:p>
    <w:p w:rsidR="00D8009F" w:rsidRDefault="00D8009F" w:rsidP="00892E2B">
      <w:pPr>
        <w:pStyle w:val="p21"/>
        <w:shd w:val="clear" w:color="auto" w:fill="FFFFFF"/>
        <w:ind w:left="720" w:hanging="720"/>
        <w:jc w:val="both"/>
        <w:rPr>
          <w:color w:val="000000"/>
        </w:rPr>
      </w:pPr>
      <w:r>
        <w:rPr>
          <w:rStyle w:val="s2"/>
          <w:color w:val="000000"/>
        </w:rPr>
        <w:t>5.2.5.   Психологические тренинги с целью</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вырабатывать положительное отношение друг к другу и умение общаться так, чтобы общение с тобой приносило радость окружающим;</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развивать навыки взаимодействия в группе;</w:t>
      </w:r>
    </w:p>
    <w:p w:rsidR="00D8009F" w:rsidRDefault="00D8009F" w:rsidP="00892E2B">
      <w:pPr>
        <w:pStyle w:val="p13"/>
        <w:shd w:val="clear" w:color="auto" w:fill="FFFFFF"/>
        <w:ind w:left="714" w:hanging="357"/>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создать положительное настроение на дальнейшее продолжительное взаимодействие в тренинговой группе;</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развивать невербальные навыки общения;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развивать навыки самопознания;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развивать навыки восприятия и понимания других людей;</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учиться познавать себя через восприятие другого;</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получить представление о «неверных средствах общения»;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развивать положительную самооценку;</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сформировать чувство уверенности в себе и осознание себя в новом качестве;</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познакомить с понятием «конфликт»;</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определить особенности поведения в конфликтной ситуации;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обучить способам выхода из конфликтной ситуации;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отработать ситуации предотвращения конфликтов;</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закрепить навыки поведения в конфликтной ситуации;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снизить уровень конфликтности подростков.</w:t>
      </w:r>
    </w:p>
    <w:p w:rsidR="00D8009F" w:rsidRDefault="00D8009F" w:rsidP="00892E2B">
      <w:pPr>
        <w:pStyle w:val="p21"/>
        <w:shd w:val="clear" w:color="auto" w:fill="FFFFFF"/>
        <w:ind w:left="720" w:hanging="720"/>
        <w:jc w:val="both"/>
        <w:rPr>
          <w:color w:val="000000"/>
        </w:rPr>
      </w:pPr>
      <w:r>
        <w:rPr>
          <w:rStyle w:val="s2"/>
          <w:color w:val="000000"/>
        </w:rPr>
        <w:lastRenderedPageBreak/>
        <w:t>5.2.6.   Обучение</w:t>
      </w:r>
      <w:r>
        <w:rPr>
          <w:rStyle w:val="apple-converted-space"/>
          <w:b/>
          <w:bCs/>
          <w:i/>
          <w:iCs/>
          <w:color w:val="000000"/>
        </w:rPr>
        <w:t> </w:t>
      </w:r>
      <w:r>
        <w:rPr>
          <w:rStyle w:val="s2"/>
          <w:color w:val="000000"/>
        </w:rPr>
        <w:t>доказательству, которое предполагает формирование умений по решению следующих задач:</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анализ и воспроизведение готовых доказательств;</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опровержение предложенных доказательств;</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самостоятельный поиск, конструирование и осуществление доказательства.</w:t>
      </w:r>
    </w:p>
    <w:p w:rsidR="00D8009F" w:rsidRDefault="00D8009F" w:rsidP="00892E2B">
      <w:pPr>
        <w:pStyle w:val="p18"/>
        <w:shd w:val="clear" w:color="auto" w:fill="FFFFFF"/>
        <w:ind w:firstLine="454"/>
        <w:jc w:val="both"/>
        <w:rPr>
          <w:color w:val="000000"/>
        </w:rPr>
      </w:pPr>
      <w:r>
        <w:rPr>
          <w:rStyle w:val="s2"/>
          <w:color w:val="000000"/>
        </w:rPr>
        <w:t>Для этого используются ситуации, когда:</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учитель сам формулирует то или иное положение и предлагает обучающимся доказать его;</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D8009F" w:rsidRDefault="00D8009F" w:rsidP="00892E2B">
      <w:pPr>
        <w:pStyle w:val="p21"/>
        <w:shd w:val="clear" w:color="auto" w:fill="FFFFFF"/>
        <w:ind w:left="720" w:hanging="720"/>
        <w:jc w:val="both"/>
        <w:rPr>
          <w:color w:val="000000"/>
        </w:rPr>
      </w:pPr>
      <w:r>
        <w:rPr>
          <w:rStyle w:val="s2"/>
          <w:color w:val="000000"/>
        </w:rPr>
        <w:t>5.2.7.  Рефлексия,</w:t>
      </w:r>
      <w:r>
        <w:rPr>
          <w:rStyle w:val="apple-converted-space"/>
          <w:b/>
          <w:bCs/>
          <w:i/>
          <w:iCs/>
          <w:color w:val="000000"/>
        </w:rPr>
        <w:t> </w:t>
      </w:r>
      <w:r>
        <w:rPr>
          <w:rStyle w:val="s2"/>
          <w:color w:val="000000"/>
        </w:rPr>
        <w:t>которая предполагает организацию работы по осознанию школьниками внешнего и внутреннего опыта людей и их отражение в той или иной форме.</w:t>
      </w:r>
    </w:p>
    <w:p w:rsidR="00D8009F" w:rsidRDefault="00D8009F" w:rsidP="00892E2B">
      <w:pPr>
        <w:pStyle w:val="p10"/>
        <w:shd w:val="clear" w:color="auto" w:fill="FFFFFF"/>
        <w:jc w:val="both"/>
        <w:rPr>
          <w:color w:val="000000"/>
        </w:rPr>
      </w:pPr>
      <w:r>
        <w:rPr>
          <w:rStyle w:val="s2"/>
          <w:color w:val="000000"/>
        </w:rPr>
        <w:t>Работа по формированию рефлексии на основе трех основных сфер существования рефлексии: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сферы коммуникации и кооперации,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сферы мыслительных процессов,</w:t>
      </w:r>
      <w:r>
        <w:rPr>
          <w:rStyle w:val="apple-converted-space"/>
          <w:i/>
          <w:iCs/>
          <w:color w:val="000000"/>
        </w:rPr>
        <w:t> </w:t>
      </w:r>
      <w:r>
        <w:rPr>
          <w:rStyle w:val="s2"/>
          <w:color w:val="000000"/>
        </w:rPr>
        <w:t>где предусматривается осознание человеком совершаемых действий и выделения их оснований.</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сферы самосознания,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D8009F" w:rsidRDefault="00D8009F" w:rsidP="00892E2B">
      <w:pPr>
        <w:pStyle w:val="p10"/>
        <w:shd w:val="clear" w:color="auto" w:fill="FFFFFF"/>
        <w:jc w:val="both"/>
        <w:rPr>
          <w:color w:val="000000"/>
        </w:rPr>
      </w:pPr>
      <w:r>
        <w:rPr>
          <w:rStyle w:val="s2"/>
          <w:color w:val="000000"/>
        </w:rPr>
        <w:t>Развитию рефлексии способствует организация учебной деятельности, отвечающая следующим критериям:</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постановка всякой новой задачи как задачи с недостающими данными;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анализ наличия способов и средств выполнения задачи;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оценка своей готовности к решению проблемы;</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самостоятельный поиск недостающей информации в любом «хранилище» (учебнике, справочнике, книге, у учителя);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самостоятельное изобретение недостающего способа действия (практически это перевод учебной задачи в творческую).</w:t>
      </w:r>
    </w:p>
    <w:p w:rsidR="00D8009F" w:rsidRDefault="00D8009F" w:rsidP="00892E2B">
      <w:pPr>
        <w:pStyle w:val="p10"/>
        <w:shd w:val="clear" w:color="auto" w:fill="FFFFFF"/>
        <w:jc w:val="both"/>
        <w:rPr>
          <w:color w:val="000000"/>
        </w:rPr>
      </w:pPr>
      <w:r>
        <w:rPr>
          <w:rStyle w:val="s2"/>
          <w:color w:val="000000"/>
        </w:rPr>
        <w:t>Рефлексия осуществляется в процессе:</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lastRenderedPageBreak/>
        <w:t>​</w:t>
      </w:r>
      <w:r>
        <w:rPr>
          <w:rStyle w:val="s5"/>
          <w:color w:val="000000"/>
        </w:rPr>
        <w:t> </w:t>
      </w:r>
      <w:r>
        <w:rPr>
          <w:rStyle w:val="s5"/>
          <w:color w:val="000000"/>
        </w:rPr>
        <w:sym w:font="Symbol" w:char="F0B7"/>
      </w:r>
      <w:r>
        <w:rPr>
          <w:rStyle w:val="s2"/>
          <w:color w:val="000000"/>
        </w:rPr>
        <w:t>совместной коллективно-распределённой деятельности с учителем и особенно с одноклассниками;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кооперации со сверстниками;</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коммуникативной деятельности в рамках специально организованного учебного сотрудничества учеников с взрослыми и сверстниками.</w:t>
      </w:r>
    </w:p>
    <w:p w:rsidR="00D8009F" w:rsidRDefault="00D8009F" w:rsidP="00892E2B">
      <w:pPr>
        <w:pStyle w:val="p21"/>
        <w:shd w:val="clear" w:color="auto" w:fill="FFFFFF"/>
        <w:ind w:left="720" w:hanging="720"/>
        <w:jc w:val="both"/>
        <w:rPr>
          <w:color w:val="000000"/>
        </w:rPr>
      </w:pPr>
      <w:r>
        <w:rPr>
          <w:rStyle w:val="s2"/>
          <w:color w:val="000000"/>
        </w:rPr>
        <w:t>5.2.8.     Педагогическое общение</w:t>
      </w:r>
    </w:p>
    <w:p w:rsidR="00D8009F" w:rsidRDefault="00D8009F" w:rsidP="00892E2B">
      <w:pPr>
        <w:pStyle w:val="p10"/>
        <w:shd w:val="clear" w:color="auto" w:fill="FFFFFF"/>
        <w:jc w:val="both"/>
        <w:rPr>
          <w:color w:val="000000"/>
        </w:rPr>
      </w:pPr>
      <w:r>
        <w:rPr>
          <w:rStyle w:val="s2"/>
          <w:color w:val="000000"/>
        </w:rPr>
        <w:t>Учитывая, что выделяются две основные позиции педагога - авторитарная и партнёрская, в основной школе гимназии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ичувства взрослости.</w:t>
      </w:r>
    </w:p>
    <w:p w:rsidR="00D8009F" w:rsidRDefault="00D8009F" w:rsidP="00892E2B">
      <w:pPr>
        <w:pStyle w:val="p10"/>
        <w:shd w:val="clear" w:color="auto" w:fill="FFFFFF"/>
        <w:jc w:val="both"/>
        <w:rPr>
          <w:rStyle w:val="s6"/>
          <w:b/>
          <w:bCs/>
          <w:color w:val="000000"/>
        </w:rPr>
      </w:pPr>
      <w:r>
        <w:rPr>
          <w:rStyle w:val="s6"/>
          <w:b/>
          <w:bCs/>
          <w:color w:val="000000"/>
        </w:rPr>
        <w:t>6). Мониторинг успешности программы</w:t>
      </w:r>
    </w:p>
    <w:p w:rsidR="00D8009F" w:rsidRPr="00CA2B79" w:rsidRDefault="00D8009F" w:rsidP="00892E2B">
      <w:pPr>
        <w:pStyle w:val="list005f0020paragraph"/>
        <w:ind w:left="0" w:firstLine="720"/>
        <w:jc w:val="center"/>
        <w:rPr>
          <w:b/>
        </w:rPr>
      </w:pPr>
      <w:r w:rsidRPr="00CA2B79">
        <w:rPr>
          <w:rStyle w:val="list005f0020paragraph005f005fchar1char1"/>
          <w:b/>
        </w:rPr>
        <w:t xml:space="preserve">Система оценки деятельности образовательного учреждения по формированию и развитию </w:t>
      </w:r>
      <w:r>
        <w:rPr>
          <w:rStyle w:val="list005f0020paragraph005f005fchar1char1"/>
          <w:b/>
        </w:rPr>
        <w:t>универсальных учебных действий  обучающихся.</w:t>
      </w:r>
    </w:p>
    <w:p w:rsidR="00D8009F" w:rsidRDefault="00D8009F" w:rsidP="00892E2B">
      <w:pPr>
        <w:rPr>
          <w:sz w:val="24"/>
          <w:szCs w:val="24"/>
        </w:rPr>
      </w:pPr>
      <w:r w:rsidRPr="00CA2B79">
        <w:rPr>
          <w:sz w:val="24"/>
          <w:szCs w:val="24"/>
        </w:rPr>
        <w:t xml:space="preserve">Для выявления на каждом этапе реализации программы возможных негативных последствий и их своевременной коррекции необходимо регулярное отслеживание ее посредством наблюдения, постоянного контакта координаторов и педагогов. </w:t>
      </w:r>
    </w:p>
    <w:p w:rsidR="00D8009F" w:rsidRDefault="00D8009F" w:rsidP="00892E2B">
      <w:pPr>
        <w:rPr>
          <w:sz w:val="24"/>
          <w:szCs w:val="24"/>
        </w:rPr>
      </w:pPr>
    </w:p>
    <w:p w:rsidR="00D8009F" w:rsidRPr="00CA2B79" w:rsidRDefault="00D8009F" w:rsidP="00892E2B">
      <w:pPr>
        <w:rPr>
          <w:sz w:val="24"/>
          <w:szCs w:val="24"/>
        </w:rPr>
      </w:pPr>
    </w:p>
    <w:p w:rsidR="00D8009F" w:rsidRPr="00CA2B79" w:rsidRDefault="00D8009F" w:rsidP="00892E2B">
      <w:pPr>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320"/>
      </w:tblGrid>
      <w:tr w:rsidR="00D8009F" w:rsidRPr="00CA2B79" w:rsidTr="0036409F">
        <w:trPr>
          <w:trHeight w:val="765"/>
        </w:trPr>
        <w:tc>
          <w:tcPr>
            <w:tcW w:w="3960" w:type="dxa"/>
          </w:tcPr>
          <w:p w:rsidR="00D8009F" w:rsidRPr="00CA2B79" w:rsidRDefault="00D8009F" w:rsidP="00892E2B">
            <w:pPr>
              <w:rPr>
                <w:b/>
                <w:sz w:val="24"/>
                <w:szCs w:val="24"/>
              </w:rPr>
            </w:pPr>
          </w:p>
          <w:p w:rsidR="00D8009F" w:rsidRPr="00CA2B79" w:rsidRDefault="00D8009F" w:rsidP="00892E2B">
            <w:pPr>
              <w:rPr>
                <w:b/>
                <w:sz w:val="24"/>
                <w:szCs w:val="24"/>
              </w:rPr>
            </w:pPr>
            <w:r w:rsidRPr="00CA2B79">
              <w:rPr>
                <w:b/>
                <w:sz w:val="24"/>
                <w:szCs w:val="24"/>
              </w:rPr>
              <w:t xml:space="preserve">Прогноз негативных результатов                                  </w:t>
            </w:r>
          </w:p>
          <w:p w:rsidR="00D8009F" w:rsidRPr="00CA2B79" w:rsidRDefault="00D8009F" w:rsidP="00892E2B">
            <w:pPr>
              <w:rPr>
                <w:b/>
                <w:sz w:val="24"/>
                <w:szCs w:val="24"/>
              </w:rPr>
            </w:pPr>
          </w:p>
        </w:tc>
        <w:tc>
          <w:tcPr>
            <w:tcW w:w="4320" w:type="dxa"/>
          </w:tcPr>
          <w:p w:rsidR="00D8009F" w:rsidRPr="00CA2B79" w:rsidRDefault="00D8009F" w:rsidP="00892E2B">
            <w:pPr>
              <w:rPr>
                <w:b/>
                <w:sz w:val="24"/>
                <w:szCs w:val="24"/>
              </w:rPr>
            </w:pPr>
          </w:p>
          <w:p w:rsidR="00D8009F" w:rsidRPr="00CA2B79" w:rsidRDefault="00D8009F" w:rsidP="00892E2B">
            <w:pPr>
              <w:rPr>
                <w:b/>
                <w:sz w:val="24"/>
                <w:szCs w:val="24"/>
              </w:rPr>
            </w:pPr>
            <w:r w:rsidRPr="00CA2B79">
              <w:rPr>
                <w:b/>
                <w:sz w:val="24"/>
                <w:szCs w:val="24"/>
              </w:rPr>
              <w:t xml:space="preserve">Способы коррекции </w:t>
            </w:r>
          </w:p>
          <w:p w:rsidR="00D8009F" w:rsidRPr="00CA2B79" w:rsidRDefault="00D8009F" w:rsidP="00892E2B">
            <w:pPr>
              <w:rPr>
                <w:b/>
                <w:sz w:val="24"/>
                <w:szCs w:val="24"/>
              </w:rPr>
            </w:pPr>
          </w:p>
          <w:p w:rsidR="00D8009F" w:rsidRPr="00CA2B79" w:rsidRDefault="00D8009F" w:rsidP="00892E2B">
            <w:pPr>
              <w:rPr>
                <w:b/>
                <w:sz w:val="24"/>
                <w:szCs w:val="24"/>
              </w:rPr>
            </w:pPr>
          </w:p>
        </w:tc>
      </w:tr>
      <w:tr w:rsidR="00D8009F" w:rsidRPr="00CA2B79" w:rsidTr="0036409F">
        <w:trPr>
          <w:trHeight w:val="892"/>
        </w:trPr>
        <w:tc>
          <w:tcPr>
            <w:tcW w:w="3960" w:type="dxa"/>
          </w:tcPr>
          <w:p w:rsidR="00D8009F" w:rsidRPr="00CA2B79" w:rsidRDefault="00D8009F" w:rsidP="00892E2B">
            <w:pPr>
              <w:rPr>
                <w:sz w:val="24"/>
                <w:szCs w:val="24"/>
              </w:rPr>
            </w:pPr>
            <w:r w:rsidRPr="00CA2B79">
              <w:rPr>
                <w:sz w:val="24"/>
                <w:szCs w:val="24"/>
              </w:rPr>
              <w:t>Негативное реагирование отдельных учащихся и родителей на нововведения.</w:t>
            </w:r>
          </w:p>
        </w:tc>
        <w:tc>
          <w:tcPr>
            <w:tcW w:w="4320" w:type="dxa"/>
          </w:tcPr>
          <w:p w:rsidR="00D8009F" w:rsidRPr="00CA2B79" w:rsidRDefault="00D8009F" w:rsidP="00892E2B">
            <w:pPr>
              <w:rPr>
                <w:sz w:val="24"/>
                <w:szCs w:val="24"/>
              </w:rPr>
            </w:pPr>
            <w:r w:rsidRPr="00CA2B79">
              <w:rPr>
                <w:sz w:val="24"/>
                <w:szCs w:val="24"/>
              </w:rPr>
              <w:t>Система ознакомительных занятий и родительских собраний, психолого-педагогическая поддержка программы</w:t>
            </w:r>
          </w:p>
          <w:p w:rsidR="00D8009F" w:rsidRPr="00CA2B79" w:rsidRDefault="00D8009F" w:rsidP="00892E2B">
            <w:pPr>
              <w:rPr>
                <w:sz w:val="24"/>
                <w:szCs w:val="24"/>
              </w:rPr>
            </w:pPr>
          </w:p>
        </w:tc>
      </w:tr>
      <w:tr w:rsidR="00D8009F" w:rsidRPr="00CA2B79" w:rsidTr="0036409F">
        <w:trPr>
          <w:trHeight w:val="720"/>
        </w:trPr>
        <w:tc>
          <w:tcPr>
            <w:tcW w:w="3960" w:type="dxa"/>
          </w:tcPr>
          <w:p w:rsidR="00D8009F" w:rsidRPr="00CA2B79" w:rsidRDefault="00D8009F" w:rsidP="00892E2B">
            <w:pPr>
              <w:rPr>
                <w:sz w:val="24"/>
                <w:szCs w:val="24"/>
              </w:rPr>
            </w:pPr>
            <w:r w:rsidRPr="00CA2B79">
              <w:rPr>
                <w:sz w:val="24"/>
                <w:szCs w:val="24"/>
              </w:rPr>
              <w:t>Негативное отношение ряда учителей к нововведениям.</w:t>
            </w:r>
          </w:p>
          <w:p w:rsidR="00D8009F" w:rsidRPr="00CA2B79" w:rsidRDefault="00D8009F" w:rsidP="00892E2B">
            <w:pPr>
              <w:rPr>
                <w:sz w:val="24"/>
                <w:szCs w:val="24"/>
              </w:rPr>
            </w:pPr>
          </w:p>
          <w:p w:rsidR="00D8009F" w:rsidRPr="00CA2B79" w:rsidRDefault="00D8009F" w:rsidP="00892E2B">
            <w:pPr>
              <w:rPr>
                <w:sz w:val="24"/>
                <w:szCs w:val="24"/>
              </w:rPr>
            </w:pPr>
          </w:p>
        </w:tc>
        <w:tc>
          <w:tcPr>
            <w:tcW w:w="4320" w:type="dxa"/>
          </w:tcPr>
          <w:p w:rsidR="00D8009F" w:rsidRPr="00CA2B79" w:rsidRDefault="00D8009F" w:rsidP="00892E2B">
            <w:pPr>
              <w:rPr>
                <w:sz w:val="24"/>
                <w:szCs w:val="24"/>
              </w:rPr>
            </w:pPr>
            <w:r w:rsidRPr="00CA2B79">
              <w:rPr>
                <w:sz w:val="24"/>
                <w:szCs w:val="24"/>
              </w:rPr>
              <w:t>Психолого-педагогическое сопровождение педагогов, индивидуальная работа с педагогами, консультации</w:t>
            </w:r>
          </w:p>
        </w:tc>
      </w:tr>
      <w:tr w:rsidR="00D8009F" w:rsidRPr="00CA2B79" w:rsidTr="0036409F">
        <w:trPr>
          <w:trHeight w:val="780"/>
        </w:trPr>
        <w:tc>
          <w:tcPr>
            <w:tcW w:w="3960" w:type="dxa"/>
          </w:tcPr>
          <w:p w:rsidR="00D8009F" w:rsidRPr="00CA2B79" w:rsidRDefault="00D8009F" w:rsidP="00892E2B">
            <w:pPr>
              <w:rPr>
                <w:sz w:val="24"/>
                <w:szCs w:val="24"/>
              </w:rPr>
            </w:pPr>
            <w:r w:rsidRPr="00CA2B79">
              <w:rPr>
                <w:sz w:val="24"/>
                <w:szCs w:val="24"/>
              </w:rPr>
              <w:t xml:space="preserve">Неэффективное использование </w:t>
            </w:r>
          </w:p>
          <w:p w:rsidR="00D8009F" w:rsidRPr="00CA2B79" w:rsidRDefault="00D8009F" w:rsidP="00892E2B">
            <w:pPr>
              <w:rPr>
                <w:sz w:val="24"/>
                <w:szCs w:val="24"/>
              </w:rPr>
            </w:pPr>
            <w:r w:rsidRPr="00CA2B79">
              <w:rPr>
                <w:sz w:val="24"/>
                <w:szCs w:val="24"/>
              </w:rPr>
              <w:t xml:space="preserve">некоторыми учителями нового для </w:t>
            </w:r>
          </w:p>
          <w:p w:rsidR="00D8009F" w:rsidRPr="00CA2B79" w:rsidRDefault="00D8009F" w:rsidP="00892E2B">
            <w:pPr>
              <w:rPr>
                <w:sz w:val="24"/>
                <w:szCs w:val="24"/>
              </w:rPr>
            </w:pPr>
            <w:r w:rsidRPr="00CA2B79">
              <w:rPr>
                <w:sz w:val="24"/>
                <w:szCs w:val="24"/>
              </w:rPr>
              <w:t xml:space="preserve">них содержания образования и </w:t>
            </w:r>
          </w:p>
          <w:p w:rsidR="00D8009F" w:rsidRPr="00CA2B79" w:rsidRDefault="00D8009F" w:rsidP="00892E2B">
            <w:pPr>
              <w:rPr>
                <w:sz w:val="24"/>
                <w:szCs w:val="24"/>
              </w:rPr>
            </w:pPr>
            <w:r w:rsidRPr="00CA2B79">
              <w:rPr>
                <w:sz w:val="24"/>
                <w:szCs w:val="24"/>
              </w:rPr>
              <w:t xml:space="preserve">образовательных технологий. </w:t>
            </w:r>
          </w:p>
          <w:p w:rsidR="00D8009F" w:rsidRPr="00CA2B79" w:rsidRDefault="00D8009F" w:rsidP="00892E2B">
            <w:pPr>
              <w:rPr>
                <w:sz w:val="24"/>
                <w:szCs w:val="24"/>
              </w:rPr>
            </w:pPr>
          </w:p>
        </w:tc>
        <w:tc>
          <w:tcPr>
            <w:tcW w:w="4320" w:type="dxa"/>
          </w:tcPr>
          <w:p w:rsidR="00D8009F" w:rsidRPr="00CA2B79" w:rsidRDefault="00D8009F" w:rsidP="00892E2B">
            <w:pPr>
              <w:rPr>
                <w:sz w:val="24"/>
                <w:szCs w:val="24"/>
              </w:rPr>
            </w:pPr>
            <w:r w:rsidRPr="00CA2B79">
              <w:rPr>
                <w:sz w:val="24"/>
                <w:szCs w:val="24"/>
              </w:rPr>
              <w:t xml:space="preserve">Повышение профессиональной </w:t>
            </w:r>
          </w:p>
          <w:p w:rsidR="00D8009F" w:rsidRPr="00CA2B79" w:rsidRDefault="00D8009F" w:rsidP="00892E2B">
            <w:pPr>
              <w:rPr>
                <w:sz w:val="24"/>
                <w:szCs w:val="24"/>
              </w:rPr>
            </w:pPr>
            <w:r w:rsidRPr="00CA2B79">
              <w:rPr>
                <w:sz w:val="24"/>
                <w:szCs w:val="24"/>
              </w:rPr>
              <w:t xml:space="preserve">компетентности педагогов через </w:t>
            </w:r>
          </w:p>
          <w:p w:rsidR="00D8009F" w:rsidRPr="00CA2B79" w:rsidRDefault="00D8009F" w:rsidP="00892E2B">
            <w:pPr>
              <w:rPr>
                <w:sz w:val="24"/>
                <w:szCs w:val="24"/>
              </w:rPr>
            </w:pPr>
            <w:r w:rsidRPr="00CA2B79">
              <w:rPr>
                <w:sz w:val="24"/>
                <w:szCs w:val="24"/>
              </w:rPr>
              <w:t xml:space="preserve">систему обучающих семинаров, </w:t>
            </w:r>
          </w:p>
          <w:p w:rsidR="00D8009F" w:rsidRPr="00CA2B79" w:rsidRDefault="00D8009F" w:rsidP="00892E2B">
            <w:pPr>
              <w:rPr>
                <w:sz w:val="24"/>
                <w:szCs w:val="24"/>
              </w:rPr>
            </w:pPr>
            <w:r w:rsidRPr="00CA2B79">
              <w:rPr>
                <w:sz w:val="24"/>
                <w:szCs w:val="24"/>
              </w:rPr>
              <w:t xml:space="preserve">курсов и консультаций. </w:t>
            </w:r>
          </w:p>
          <w:p w:rsidR="00D8009F" w:rsidRPr="00CA2B79" w:rsidRDefault="00D8009F" w:rsidP="00892E2B">
            <w:pPr>
              <w:rPr>
                <w:sz w:val="24"/>
                <w:szCs w:val="24"/>
              </w:rPr>
            </w:pPr>
          </w:p>
        </w:tc>
      </w:tr>
    </w:tbl>
    <w:p w:rsidR="00D8009F" w:rsidRPr="00CA2B79" w:rsidRDefault="00D8009F" w:rsidP="00892E2B">
      <w:pPr>
        <w:rPr>
          <w:sz w:val="24"/>
          <w:szCs w:val="24"/>
        </w:rPr>
      </w:pPr>
    </w:p>
    <w:p w:rsidR="00D8009F" w:rsidRPr="00CA2B79" w:rsidRDefault="00D8009F" w:rsidP="00892E2B">
      <w:pPr>
        <w:rPr>
          <w:sz w:val="24"/>
          <w:szCs w:val="24"/>
        </w:rPr>
      </w:pPr>
      <w:r w:rsidRPr="00CA2B79">
        <w:rPr>
          <w:sz w:val="24"/>
          <w:szCs w:val="24"/>
        </w:rPr>
        <w:t xml:space="preserve"> Анализ участия учащихся в ежегодных Фестивалях проектов и научно-практических конференциях, которые являются необходимым условием проектной деятельности, проводимых в школе и районе, также свидетельствует об уровне сформированности УУД у учащихся основной школы. </w:t>
      </w:r>
    </w:p>
    <w:p w:rsidR="00D8009F" w:rsidRPr="000656C7" w:rsidRDefault="00D8009F" w:rsidP="00892E2B">
      <w:pPr>
        <w:pStyle w:val="dash0410005f0431005f0437005f0430005f0446005f0020005f0441005f043f005f0438005f0441005f043a005f0430"/>
        <w:ind w:left="0" w:firstLine="708"/>
        <w:jc w:val="center"/>
        <w:rPr>
          <w:rStyle w:val="dash041e005f0431005f044b005f0447005f043d005f044b005f0439005f005fchar1char1"/>
          <w:b/>
        </w:rPr>
      </w:pPr>
      <w:r w:rsidRPr="000656C7">
        <w:rPr>
          <w:rStyle w:val="dash041e005f0431005f044b005f0447005f043d005f044b005f0439005f005fchar1char1"/>
          <w:b/>
        </w:rPr>
        <w:t>Методика и инструментарий мониторинга успешности освоения и применения обучающимися универсальных учебных действий.</w:t>
      </w:r>
    </w:p>
    <w:p w:rsidR="00D8009F" w:rsidRPr="000656C7" w:rsidRDefault="00D8009F" w:rsidP="00892E2B">
      <w:pPr>
        <w:ind w:firstLine="708"/>
        <w:rPr>
          <w:sz w:val="24"/>
          <w:szCs w:val="24"/>
        </w:rPr>
      </w:pPr>
      <w:r w:rsidRPr="000656C7">
        <w:rPr>
          <w:sz w:val="24"/>
          <w:szCs w:val="24"/>
        </w:rPr>
        <w:t xml:space="preserve">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w:t>
      </w:r>
    </w:p>
    <w:p w:rsidR="00D8009F" w:rsidRPr="000656C7" w:rsidRDefault="00D8009F" w:rsidP="00D727D0">
      <w:pPr>
        <w:ind w:firstLine="708"/>
        <w:rPr>
          <w:sz w:val="24"/>
          <w:szCs w:val="24"/>
        </w:rPr>
      </w:pPr>
      <w:r w:rsidRPr="000656C7">
        <w:rPr>
          <w:sz w:val="24"/>
          <w:szCs w:val="24"/>
        </w:rPr>
        <w:lastRenderedPageBreak/>
        <w:t xml:space="preserve">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 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 Критериями оценки сформированности универсальных учебных действий у учащихся, соответственно, выступают: </w:t>
      </w:r>
    </w:p>
    <w:p w:rsidR="00D8009F" w:rsidRPr="000656C7" w:rsidRDefault="00D8009F" w:rsidP="00892E2B">
      <w:pPr>
        <w:rPr>
          <w:sz w:val="24"/>
          <w:szCs w:val="24"/>
        </w:rPr>
      </w:pPr>
      <w:r w:rsidRPr="000656C7">
        <w:rPr>
          <w:sz w:val="24"/>
          <w:szCs w:val="24"/>
        </w:rPr>
        <w:t xml:space="preserve">1. соответствие возрастно-психологическим нормативным требованиям; </w:t>
      </w:r>
    </w:p>
    <w:p w:rsidR="00D8009F" w:rsidRPr="000656C7" w:rsidRDefault="00D8009F" w:rsidP="00892E2B">
      <w:pPr>
        <w:rPr>
          <w:sz w:val="24"/>
          <w:szCs w:val="24"/>
        </w:rPr>
      </w:pPr>
      <w:r w:rsidRPr="000656C7">
        <w:rPr>
          <w:sz w:val="24"/>
          <w:szCs w:val="24"/>
        </w:rPr>
        <w:t xml:space="preserve">2. соответствие свойств универсальных действий заранее заданным требованиям; </w:t>
      </w:r>
    </w:p>
    <w:p w:rsidR="00D8009F" w:rsidRPr="000656C7" w:rsidRDefault="00D8009F" w:rsidP="00892E2B">
      <w:pPr>
        <w:rPr>
          <w:sz w:val="24"/>
          <w:szCs w:val="24"/>
        </w:rPr>
      </w:pPr>
      <w:r w:rsidRPr="000656C7">
        <w:rPr>
          <w:sz w:val="24"/>
          <w:szCs w:val="24"/>
        </w:rPr>
        <w:t xml:space="preserve">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D8009F" w:rsidRPr="000656C7" w:rsidRDefault="00D8009F" w:rsidP="00D727D0">
      <w:pPr>
        <w:ind w:firstLine="708"/>
        <w:rPr>
          <w:sz w:val="24"/>
          <w:szCs w:val="24"/>
        </w:rPr>
      </w:pPr>
      <w:r w:rsidRPr="000656C7">
        <w:rPr>
          <w:sz w:val="24"/>
          <w:szCs w:val="24"/>
        </w:rPr>
        <w:t xml:space="preserve">Для оценки обучающихся на соответствие их персональных достижений поэтапным требованиям создаются базы оценочных средств для проведения текущего контроля успеваемости и промежуточной аттестации. Эти базы включают: контрольные вопросы и типовые задания для практических занятий, лабораторных и контрольных работ, зачетов; тесты и компьютерные тестирующие программы; примерную тематику проектов, рефератов и т.п., а также иные формы контроля, позволяющие оценить степень сформированности компетенций обучающихся. </w:t>
      </w:r>
    </w:p>
    <w:p w:rsidR="00D8009F" w:rsidRPr="000656C7" w:rsidRDefault="00D8009F" w:rsidP="00D727D0">
      <w:pPr>
        <w:ind w:firstLine="708"/>
        <w:rPr>
          <w:sz w:val="24"/>
          <w:szCs w:val="24"/>
        </w:rPr>
      </w:pPr>
      <w:r w:rsidRPr="000656C7">
        <w:rPr>
          <w:sz w:val="24"/>
          <w:szCs w:val="24"/>
        </w:rPr>
        <w:t xml:space="preserve">Для оценки достижений обучающихся используется метод  </w:t>
      </w:r>
      <w:r w:rsidRPr="000656C7">
        <w:rPr>
          <w:b/>
          <w:sz w:val="24"/>
          <w:szCs w:val="24"/>
        </w:rPr>
        <w:t>портфолио</w:t>
      </w:r>
      <w:r w:rsidRPr="000656C7">
        <w:rPr>
          <w:sz w:val="24"/>
          <w:szCs w:val="24"/>
        </w:rPr>
        <w:t xml:space="preserve"> - комплексы индивидуальных учебных достижений учащихся. Портфолио позволяет выяснить не только то, что знает учащийся, но и как он пришел к этим знаниям, подталкивает к диалогу между учителем и учащимся. При этом важно, что учащийся сам решает, что именно будет входить в его портфолио, то есть вырабатывает навыки оценки собственных достижений. В портфолио включены и дополнительные работы по выбору обучающегося: участие в олимпиадах разных уровней, написание реферата, выступление на </w:t>
      </w:r>
      <w:r>
        <w:rPr>
          <w:sz w:val="24"/>
          <w:szCs w:val="24"/>
        </w:rPr>
        <w:t xml:space="preserve">школьной </w:t>
      </w:r>
      <w:r w:rsidRPr="000656C7">
        <w:rPr>
          <w:sz w:val="24"/>
          <w:szCs w:val="24"/>
        </w:rPr>
        <w:t>конференции</w:t>
      </w:r>
      <w:r>
        <w:rPr>
          <w:sz w:val="24"/>
          <w:szCs w:val="24"/>
        </w:rPr>
        <w:t>,</w:t>
      </w:r>
      <w:r w:rsidRPr="000656C7">
        <w:rPr>
          <w:sz w:val="24"/>
          <w:szCs w:val="24"/>
        </w:rPr>
        <w:t xml:space="preserve"> городской конференции школьников, решение задач повышенной сложности, выполнение комплексных усложненных лабораторных работ.</w:t>
      </w:r>
    </w:p>
    <w:p w:rsidR="00D8009F" w:rsidRPr="000656C7" w:rsidRDefault="00D8009F" w:rsidP="00892E2B">
      <w:pPr>
        <w:ind w:firstLine="708"/>
        <w:rPr>
          <w:sz w:val="24"/>
          <w:szCs w:val="24"/>
        </w:rPr>
      </w:pPr>
      <w:r w:rsidRPr="000656C7">
        <w:rPr>
          <w:sz w:val="24"/>
          <w:szCs w:val="24"/>
        </w:rPr>
        <w:t xml:space="preserve">Одним из методов оценки </w:t>
      </w:r>
      <w:r w:rsidRPr="000656C7">
        <w:rPr>
          <w:rStyle w:val="dash041e005f0431005f044b005f0447005f043d005f044b005f0439005f005fchar1char1"/>
        </w:rPr>
        <w:t>успешности освоения и применения обучающимися универсальных учебных действий</w:t>
      </w:r>
      <w:r w:rsidRPr="000656C7">
        <w:rPr>
          <w:sz w:val="24"/>
          <w:szCs w:val="24"/>
        </w:rPr>
        <w:t xml:space="preserve"> является </w:t>
      </w:r>
      <w:r w:rsidRPr="000656C7">
        <w:rPr>
          <w:b/>
          <w:sz w:val="24"/>
          <w:szCs w:val="24"/>
        </w:rPr>
        <w:t>работа обучающихся в группах постоянного и сменного составов.</w:t>
      </w:r>
      <w:r w:rsidRPr="000656C7">
        <w:rPr>
          <w:sz w:val="24"/>
          <w:szCs w:val="24"/>
        </w:rPr>
        <w:t xml:space="preserve"> Для него характерна постановка задач, которые трудно выполнить в индивидуальном порядке и для которых нужна работа в группе, т.е. объединение учащихся с распределением внутренних ролей. Основными приемами данной технологии обучения являются: </w:t>
      </w:r>
    </w:p>
    <w:p w:rsidR="00D8009F" w:rsidRPr="000656C7" w:rsidRDefault="00D8009F" w:rsidP="00892E2B">
      <w:pPr>
        <w:rPr>
          <w:sz w:val="24"/>
          <w:szCs w:val="24"/>
        </w:rPr>
      </w:pPr>
      <w:r w:rsidRPr="000656C7">
        <w:rPr>
          <w:sz w:val="24"/>
          <w:szCs w:val="24"/>
        </w:rPr>
        <w:t xml:space="preserve">• индивидуальное, затем парное, групповое, коллективное выдвижение целей; </w:t>
      </w:r>
    </w:p>
    <w:p w:rsidR="00D8009F" w:rsidRPr="000656C7" w:rsidRDefault="00D8009F" w:rsidP="00892E2B">
      <w:pPr>
        <w:rPr>
          <w:sz w:val="24"/>
          <w:szCs w:val="24"/>
        </w:rPr>
      </w:pPr>
      <w:r w:rsidRPr="000656C7">
        <w:rPr>
          <w:sz w:val="24"/>
          <w:szCs w:val="24"/>
        </w:rPr>
        <w:t xml:space="preserve">• коллективное планирование учебной работы; </w:t>
      </w:r>
    </w:p>
    <w:p w:rsidR="00D8009F" w:rsidRPr="000656C7" w:rsidRDefault="00D8009F" w:rsidP="00892E2B">
      <w:pPr>
        <w:rPr>
          <w:sz w:val="24"/>
          <w:szCs w:val="24"/>
        </w:rPr>
      </w:pPr>
      <w:r w:rsidRPr="000656C7">
        <w:rPr>
          <w:sz w:val="24"/>
          <w:szCs w:val="24"/>
        </w:rPr>
        <w:t xml:space="preserve">• коллективная реализация плана; </w:t>
      </w:r>
    </w:p>
    <w:p w:rsidR="00D8009F" w:rsidRPr="000656C7" w:rsidRDefault="00D8009F" w:rsidP="00892E2B">
      <w:pPr>
        <w:rPr>
          <w:sz w:val="24"/>
          <w:szCs w:val="24"/>
        </w:rPr>
      </w:pPr>
      <w:r w:rsidRPr="000656C7">
        <w:rPr>
          <w:sz w:val="24"/>
          <w:szCs w:val="24"/>
        </w:rPr>
        <w:t xml:space="preserve">• конструирование моделей учебного материала; </w:t>
      </w:r>
    </w:p>
    <w:p w:rsidR="00D8009F" w:rsidRPr="000656C7" w:rsidRDefault="00D8009F" w:rsidP="00892E2B">
      <w:pPr>
        <w:rPr>
          <w:sz w:val="24"/>
          <w:szCs w:val="24"/>
        </w:rPr>
      </w:pPr>
      <w:r w:rsidRPr="000656C7">
        <w:rPr>
          <w:sz w:val="24"/>
          <w:szCs w:val="24"/>
        </w:rPr>
        <w:t xml:space="preserve">• конструирование плана собственной деятельности; </w:t>
      </w:r>
    </w:p>
    <w:p w:rsidR="00D8009F" w:rsidRPr="000656C7" w:rsidRDefault="00D8009F" w:rsidP="00892E2B">
      <w:pPr>
        <w:rPr>
          <w:sz w:val="24"/>
          <w:szCs w:val="24"/>
        </w:rPr>
      </w:pPr>
      <w:r w:rsidRPr="000656C7">
        <w:rPr>
          <w:sz w:val="24"/>
          <w:szCs w:val="24"/>
        </w:rPr>
        <w:t xml:space="preserve">• самостоятельный подбор информации, учебного материала; </w:t>
      </w:r>
    </w:p>
    <w:p w:rsidR="00D8009F" w:rsidRPr="000656C7" w:rsidRDefault="00D8009F" w:rsidP="00892E2B">
      <w:pPr>
        <w:rPr>
          <w:sz w:val="24"/>
          <w:szCs w:val="24"/>
        </w:rPr>
      </w:pPr>
      <w:r w:rsidRPr="000656C7">
        <w:rPr>
          <w:sz w:val="24"/>
          <w:szCs w:val="24"/>
        </w:rPr>
        <w:t xml:space="preserve">• игровые формы организации процесса обучения. </w:t>
      </w:r>
    </w:p>
    <w:p w:rsidR="00D8009F" w:rsidRPr="000656C7" w:rsidRDefault="00D8009F" w:rsidP="00D727D0">
      <w:pPr>
        <w:ind w:firstLine="708"/>
        <w:rPr>
          <w:sz w:val="24"/>
          <w:szCs w:val="24"/>
        </w:rPr>
      </w:pPr>
      <w:r w:rsidRPr="000656C7">
        <w:rPr>
          <w:sz w:val="24"/>
          <w:szCs w:val="24"/>
        </w:rPr>
        <w:t xml:space="preserve">Для решения проблемы, данной учителем, согласно этому методу, создаются группы учащихся из 6–8 человек. «Группа формируется так, чтобы в ней был «лидер», «генератор идей», «функционер», «оппонент», «исследователь». Смена лидера происходит через каждые два-три практических занятия, что стимулирует развитие организаторских способностей учащихся. Творческие группы могут быть постоянными и временными. Они подвижны, т.е. учащимся разрешается переходить из каждая группа предложит свой вариант решения, начинается дискуссия, в ходе которой группы через своих представителей должны доказать истинность своего варианта решения. При этом учащиеся должны проявить эрудицию, логические, риторические навыки и т.п. Если имеющихся знаний у учащихся недостаточно, учитель прерывает дискуссию и дает нужную информацию в лекционной форме.  </w:t>
      </w:r>
    </w:p>
    <w:p w:rsidR="00D8009F" w:rsidRPr="000656C7" w:rsidRDefault="00D8009F" w:rsidP="00D727D0">
      <w:pPr>
        <w:ind w:firstLine="708"/>
        <w:rPr>
          <w:sz w:val="24"/>
          <w:szCs w:val="24"/>
        </w:rPr>
      </w:pPr>
      <w:r w:rsidRPr="000656C7">
        <w:rPr>
          <w:sz w:val="24"/>
          <w:szCs w:val="24"/>
        </w:rPr>
        <w:lastRenderedPageBreak/>
        <w:t xml:space="preserve">Среди используемых методов популярен </w:t>
      </w:r>
      <w:r w:rsidRPr="000656C7">
        <w:rPr>
          <w:b/>
          <w:sz w:val="24"/>
          <w:szCs w:val="24"/>
        </w:rPr>
        <w:t>метод проектов</w:t>
      </w:r>
      <w:r w:rsidRPr="000656C7">
        <w:rPr>
          <w:sz w:val="24"/>
          <w:szCs w:val="24"/>
        </w:rPr>
        <w:t xml:space="preserve"> – это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w:t>
      </w:r>
    </w:p>
    <w:p w:rsidR="00D8009F" w:rsidRPr="000656C7" w:rsidRDefault="00D8009F" w:rsidP="00892E2B">
      <w:pPr>
        <w:rPr>
          <w:b/>
          <w:sz w:val="24"/>
          <w:szCs w:val="24"/>
        </w:rPr>
      </w:pPr>
      <w:r w:rsidRPr="000656C7">
        <w:rPr>
          <w:b/>
          <w:sz w:val="24"/>
          <w:szCs w:val="24"/>
        </w:rPr>
        <w:t xml:space="preserve">В работе над проектом предполагаются следующие этапы: </w:t>
      </w:r>
    </w:p>
    <w:p w:rsidR="00D8009F" w:rsidRPr="000656C7" w:rsidRDefault="00D8009F" w:rsidP="00892E2B">
      <w:pPr>
        <w:rPr>
          <w:sz w:val="24"/>
          <w:szCs w:val="24"/>
        </w:rPr>
      </w:pPr>
      <w:r w:rsidRPr="000656C7">
        <w:rPr>
          <w:b/>
          <w:sz w:val="24"/>
          <w:szCs w:val="24"/>
        </w:rPr>
        <w:t>1. Подготовка</w:t>
      </w:r>
      <w:r w:rsidRPr="000656C7">
        <w:rPr>
          <w:sz w:val="24"/>
          <w:szCs w:val="24"/>
        </w:rPr>
        <w:t xml:space="preserve">. Определение темы и целей проекта. </w:t>
      </w:r>
    </w:p>
    <w:p w:rsidR="00D8009F" w:rsidRPr="000656C7" w:rsidRDefault="00D8009F" w:rsidP="00892E2B">
      <w:pPr>
        <w:rPr>
          <w:sz w:val="24"/>
          <w:szCs w:val="24"/>
        </w:rPr>
      </w:pPr>
      <w:r w:rsidRPr="000656C7">
        <w:rPr>
          <w:b/>
          <w:sz w:val="24"/>
          <w:szCs w:val="24"/>
        </w:rPr>
        <w:t>2. Планирование</w:t>
      </w:r>
      <w:r w:rsidRPr="000656C7">
        <w:rPr>
          <w:sz w:val="24"/>
          <w:szCs w:val="24"/>
        </w:rPr>
        <w:t>. Определение источников информации; определение способов е</w:t>
      </w:r>
      <w:r w:rsidRPr="000656C7">
        <w:rPr>
          <w:rFonts w:ascii="Tahoma" w:hAnsi="Tahoma" w:cs="Tahoma"/>
          <w:sz w:val="24"/>
          <w:szCs w:val="24"/>
        </w:rPr>
        <w:t>ѐ</w:t>
      </w:r>
      <w:r w:rsidRPr="000656C7">
        <w:rPr>
          <w:sz w:val="24"/>
          <w:szCs w:val="24"/>
        </w:rPr>
        <w:t xml:space="preserve"> сбора и анализа. Определение способа представления результатов (формы отч</w:t>
      </w:r>
      <w:r w:rsidRPr="000656C7">
        <w:rPr>
          <w:rFonts w:ascii="Tahoma" w:hAnsi="Tahoma" w:cs="Tahoma"/>
          <w:sz w:val="24"/>
          <w:szCs w:val="24"/>
        </w:rPr>
        <w:t>ѐ</w:t>
      </w:r>
      <w:r w:rsidRPr="000656C7">
        <w:rPr>
          <w:sz w:val="24"/>
          <w:szCs w:val="24"/>
        </w:rPr>
        <w:t xml:space="preserve">та). Установление процедур и критериев оценки результата и процесса разработки проекта. Распределение заданий и обязанностей между членами команды. </w:t>
      </w:r>
    </w:p>
    <w:p w:rsidR="00D8009F" w:rsidRPr="000656C7" w:rsidRDefault="00D8009F" w:rsidP="00892E2B">
      <w:pPr>
        <w:rPr>
          <w:sz w:val="24"/>
          <w:szCs w:val="24"/>
        </w:rPr>
      </w:pPr>
      <w:r w:rsidRPr="000656C7">
        <w:rPr>
          <w:b/>
          <w:sz w:val="24"/>
          <w:szCs w:val="24"/>
        </w:rPr>
        <w:t>3. Исследование</w:t>
      </w:r>
      <w:r w:rsidRPr="000656C7">
        <w:rPr>
          <w:sz w:val="24"/>
          <w:szCs w:val="24"/>
        </w:rPr>
        <w:t xml:space="preserve">. Сбор информации. Решение промежуточных задач. Основные инструменты: интервью, опросы, наблюдения, эксперименты. </w:t>
      </w:r>
    </w:p>
    <w:p w:rsidR="00D8009F" w:rsidRPr="000656C7" w:rsidRDefault="00D8009F" w:rsidP="00892E2B">
      <w:pPr>
        <w:rPr>
          <w:sz w:val="24"/>
          <w:szCs w:val="24"/>
        </w:rPr>
      </w:pPr>
      <w:r w:rsidRPr="000656C7">
        <w:rPr>
          <w:b/>
          <w:sz w:val="24"/>
          <w:szCs w:val="24"/>
        </w:rPr>
        <w:t>4. Анализ и обобщение</w:t>
      </w:r>
      <w:r w:rsidRPr="000656C7">
        <w:rPr>
          <w:sz w:val="24"/>
          <w:szCs w:val="24"/>
        </w:rPr>
        <w:t xml:space="preserve">. Анализ информации, оформление результатов, формулировка выводов. </w:t>
      </w:r>
    </w:p>
    <w:p w:rsidR="00D8009F" w:rsidRPr="000656C7" w:rsidRDefault="00D8009F" w:rsidP="00892E2B">
      <w:pPr>
        <w:rPr>
          <w:sz w:val="24"/>
          <w:szCs w:val="24"/>
        </w:rPr>
      </w:pPr>
      <w:r w:rsidRPr="000656C7">
        <w:rPr>
          <w:b/>
          <w:sz w:val="24"/>
          <w:szCs w:val="24"/>
        </w:rPr>
        <w:t>5. Представление проекта</w:t>
      </w:r>
      <w:r w:rsidRPr="000656C7">
        <w:rPr>
          <w:sz w:val="24"/>
          <w:szCs w:val="24"/>
        </w:rPr>
        <w:t xml:space="preserve">. Возможные формы представления результатов: устный, письменный отчёт. </w:t>
      </w:r>
    </w:p>
    <w:p w:rsidR="00D8009F" w:rsidRPr="000656C7" w:rsidRDefault="00D8009F" w:rsidP="00892E2B">
      <w:pPr>
        <w:rPr>
          <w:sz w:val="24"/>
          <w:szCs w:val="24"/>
        </w:rPr>
      </w:pPr>
      <w:r w:rsidRPr="000656C7">
        <w:rPr>
          <w:b/>
          <w:sz w:val="24"/>
          <w:szCs w:val="24"/>
        </w:rPr>
        <w:t>6. Подведение итогов</w:t>
      </w:r>
      <w:r w:rsidRPr="000656C7">
        <w:rPr>
          <w:sz w:val="24"/>
          <w:szCs w:val="24"/>
        </w:rPr>
        <w:t xml:space="preserve">. Оценка результатов и самого процесса проектной деятельности учащегося. </w:t>
      </w:r>
    </w:p>
    <w:p w:rsidR="00D8009F" w:rsidRPr="000656C7" w:rsidRDefault="00D8009F" w:rsidP="00892E2B">
      <w:pPr>
        <w:rPr>
          <w:sz w:val="24"/>
          <w:szCs w:val="24"/>
        </w:rPr>
      </w:pPr>
      <w:r w:rsidRPr="000656C7">
        <w:rPr>
          <w:sz w:val="24"/>
          <w:szCs w:val="24"/>
        </w:rPr>
        <w:t xml:space="preserve">Для мониторинга </w:t>
      </w:r>
      <w:r w:rsidRPr="000656C7">
        <w:rPr>
          <w:rStyle w:val="dash041e005f0431005f044b005f0447005f043d005f044b005f0439005f005fchar1char1"/>
        </w:rPr>
        <w:t>успешности освоения и применения обучающимися универсальных учебных действий</w:t>
      </w:r>
      <w:r w:rsidRPr="000656C7">
        <w:rPr>
          <w:sz w:val="24"/>
          <w:szCs w:val="24"/>
        </w:rPr>
        <w:t xml:space="preserve"> в </w:t>
      </w:r>
      <w:r>
        <w:rPr>
          <w:sz w:val="24"/>
          <w:szCs w:val="24"/>
        </w:rPr>
        <w:t xml:space="preserve">Гимназии </w:t>
      </w:r>
      <w:r w:rsidRPr="000656C7">
        <w:rPr>
          <w:rStyle w:val="dash041e005f0431005f044b005f0447005f043d005f044b005f0439005f005fchar1char1"/>
        </w:rPr>
        <w:t xml:space="preserve">используется </w:t>
      </w:r>
      <w:r w:rsidRPr="000656C7">
        <w:rPr>
          <w:sz w:val="24"/>
          <w:szCs w:val="24"/>
        </w:rPr>
        <w:t xml:space="preserve">метод, предполагающий </w:t>
      </w:r>
      <w:r w:rsidRPr="000656C7">
        <w:rPr>
          <w:b/>
          <w:sz w:val="24"/>
          <w:szCs w:val="24"/>
        </w:rPr>
        <w:t>создание нескольких команд</w:t>
      </w:r>
      <w:r w:rsidRPr="000656C7">
        <w:rPr>
          <w:sz w:val="24"/>
          <w:szCs w:val="24"/>
        </w:rPr>
        <w:t xml:space="preserve">, которые соревнуются друг с другом в решении той или иной задачи. Например, команды могут изображать банки, конкурирующие в области кредитования населения, или политические партии, стремящиеся во время выборов в парламент приобрести наибольшее количество голосов избирателей. </w:t>
      </w:r>
      <w:r w:rsidRPr="000656C7">
        <w:rPr>
          <w:b/>
          <w:sz w:val="24"/>
          <w:szCs w:val="24"/>
        </w:rPr>
        <w:t>Деловая игра</w:t>
      </w:r>
      <w:r w:rsidRPr="000656C7">
        <w:rPr>
          <w:sz w:val="24"/>
          <w:szCs w:val="24"/>
        </w:rPr>
        <w:t xml:space="preserve"> требует не только знаний и навыков, но и умения работать в команде, находить выход из неординарных ситуаций и т.д. </w:t>
      </w:r>
    </w:p>
    <w:p w:rsidR="00D8009F" w:rsidRPr="000656C7" w:rsidRDefault="00D8009F" w:rsidP="00D727D0">
      <w:pPr>
        <w:ind w:firstLine="708"/>
        <w:rPr>
          <w:sz w:val="24"/>
          <w:szCs w:val="24"/>
        </w:rPr>
      </w:pPr>
      <w:r w:rsidRPr="000656C7">
        <w:rPr>
          <w:sz w:val="24"/>
          <w:szCs w:val="24"/>
        </w:rPr>
        <w:t xml:space="preserve">В целом, можно выделить следующие уровни сформированности учебных действий: </w:t>
      </w:r>
    </w:p>
    <w:p w:rsidR="00D8009F" w:rsidRPr="000656C7" w:rsidRDefault="00D8009F" w:rsidP="00892E2B">
      <w:pPr>
        <w:rPr>
          <w:sz w:val="24"/>
          <w:szCs w:val="24"/>
        </w:rPr>
      </w:pPr>
      <w:r w:rsidRPr="000656C7">
        <w:rPr>
          <w:b/>
          <w:sz w:val="24"/>
          <w:szCs w:val="24"/>
        </w:rPr>
        <w:t xml:space="preserve">1) </w:t>
      </w:r>
      <w:r w:rsidRPr="000656C7">
        <w:rPr>
          <w:sz w:val="24"/>
          <w:szCs w:val="24"/>
        </w:rPr>
        <w:t xml:space="preserve">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D8009F" w:rsidRPr="000656C7" w:rsidRDefault="00D8009F" w:rsidP="00892E2B">
      <w:pPr>
        <w:rPr>
          <w:sz w:val="24"/>
          <w:szCs w:val="24"/>
        </w:rPr>
      </w:pPr>
      <w:r w:rsidRPr="000656C7">
        <w:rPr>
          <w:b/>
          <w:sz w:val="24"/>
          <w:szCs w:val="24"/>
        </w:rPr>
        <w:t>2)</w:t>
      </w:r>
      <w:r w:rsidRPr="000656C7">
        <w:rPr>
          <w:sz w:val="24"/>
          <w:szCs w:val="24"/>
        </w:rPr>
        <w:t xml:space="preserve">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D8009F" w:rsidRPr="000656C7" w:rsidRDefault="00D8009F" w:rsidP="00892E2B">
      <w:pPr>
        <w:rPr>
          <w:sz w:val="24"/>
          <w:szCs w:val="24"/>
        </w:rPr>
      </w:pPr>
      <w:r w:rsidRPr="000656C7">
        <w:rPr>
          <w:b/>
          <w:sz w:val="24"/>
          <w:szCs w:val="24"/>
        </w:rPr>
        <w:t>3)</w:t>
      </w:r>
      <w:r w:rsidRPr="000656C7">
        <w:rPr>
          <w:sz w:val="24"/>
          <w:szCs w:val="24"/>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D8009F" w:rsidRPr="000656C7" w:rsidRDefault="00D8009F" w:rsidP="00892E2B">
      <w:pPr>
        <w:rPr>
          <w:sz w:val="24"/>
          <w:szCs w:val="24"/>
        </w:rPr>
      </w:pPr>
      <w:r w:rsidRPr="000656C7">
        <w:rPr>
          <w:b/>
          <w:sz w:val="24"/>
          <w:szCs w:val="24"/>
        </w:rPr>
        <w:t xml:space="preserve">4) </w:t>
      </w:r>
      <w:r w:rsidRPr="000656C7">
        <w:rPr>
          <w:sz w:val="24"/>
          <w:szCs w:val="24"/>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D8009F" w:rsidRPr="000656C7" w:rsidRDefault="00D8009F" w:rsidP="00892E2B">
      <w:pPr>
        <w:rPr>
          <w:sz w:val="24"/>
          <w:szCs w:val="24"/>
        </w:rPr>
      </w:pPr>
      <w:r w:rsidRPr="000656C7">
        <w:rPr>
          <w:b/>
          <w:sz w:val="24"/>
          <w:szCs w:val="24"/>
        </w:rPr>
        <w:t>5)</w:t>
      </w:r>
      <w:r w:rsidRPr="000656C7">
        <w:rPr>
          <w:sz w:val="24"/>
          <w:szCs w:val="24"/>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D8009F" w:rsidRPr="000656C7" w:rsidRDefault="00D8009F" w:rsidP="00892E2B">
      <w:pPr>
        <w:rPr>
          <w:sz w:val="24"/>
          <w:szCs w:val="24"/>
        </w:rPr>
      </w:pPr>
      <w:r w:rsidRPr="000656C7">
        <w:rPr>
          <w:b/>
          <w:sz w:val="24"/>
          <w:szCs w:val="24"/>
        </w:rPr>
        <w:t>6)</w:t>
      </w:r>
      <w:r w:rsidRPr="000656C7">
        <w:rPr>
          <w:sz w:val="24"/>
          <w:szCs w:val="24"/>
        </w:rPr>
        <w:t xml:space="preserve">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w:t>
      </w:r>
    </w:p>
    <w:p w:rsidR="00D8009F" w:rsidRDefault="00D8009F" w:rsidP="00892E2B">
      <w:pPr>
        <w:jc w:val="center"/>
        <w:rPr>
          <w:b/>
          <w:sz w:val="24"/>
          <w:szCs w:val="24"/>
        </w:rPr>
      </w:pPr>
    </w:p>
    <w:p w:rsidR="00D8009F" w:rsidRPr="005610F5" w:rsidRDefault="00D8009F" w:rsidP="00892E2B">
      <w:pPr>
        <w:rPr>
          <w:b/>
          <w:sz w:val="24"/>
          <w:szCs w:val="24"/>
        </w:rPr>
      </w:pPr>
      <w:r w:rsidRPr="005610F5">
        <w:rPr>
          <w:b/>
          <w:sz w:val="24"/>
          <w:szCs w:val="24"/>
        </w:rPr>
        <w:t>Уровни развития контроля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240"/>
        <w:gridCol w:w="3060"/>
      </w:tblGrid>
      <w:tr w:rsidR="00D8009F" w:rsidRPr="005610F5" w:rsidTr="0036409F">
        <w:trPr>
          <w:trHeight w:val="615"/>
        </w:trPr>
        <w:tc>
          <w:tcPr>
            <w:tcW w:w="2700" w:type="dxa"/>
          </w:tcPr>
          <w:p w:rsidR="00D8009F" w:rsidRPr="005610F5" w:rsidRDefault="00D8009F" w:rsidP="00892E2B">
            <w:pPr>
              <w:ind w:left="360"/>
              <w:rPr>
                <w:b/>
                <w:sz w:val="24"/>
                <w:szCs w:val="24"/>
              </w:rPr>
            </w:pPr>
            <w:r w:rsidRPr="005610F5">
              <w:rPr>
                <w:b/>
                <w:sz w:val="24"/>
                <w:szCs w:val="24"/>
              </w:rPr>
              <w:t xml:space="preserve">Уровень </w:t>
            </w:r>
          </w:p>
          <w:p w:rsidR="00D8009F" w:rsidRPr="005610F5" w:rsidRDefault="00D8009F" w:rsidP="00892E2B">
            <w:pPr>
              <w:ind w:left="360"/>
              <w:rPr>
                <w:b/>
                <w:sz w:val="24"/>
                <w:szCs w:val="24"/>
              </w:rPr>
            </w:pPr>
          </w:p>
        </w:tc>
        <w:tc>
          <w:tcPr>
            <w:tcW w:w="3240" w:type="dxa"/>
          </w:tcPr>
          <w:p w:rsidR="00D8009F" w:rsidRPr="005610F5" w:rsidRDefault="00D8009F" w:rsidP="00892E2B">
            <w:pPr>
              <w:ind w:left="360"/>
              <w:rPr>
                <w:b/>
                <w:sz w:val="24"/>
                <w:szCs w:val="24"/>
              </w:rPr>
            </w:pPr>
            <w:r w:rsidRPr="005610F5">
              <w:rPr>
                <w:b/>
                <w:sz w:val="24"/>
                <w:szCs w:val="24"/>
              </w:rPr>
              <w:t xml:space="preserve">Показатель </w:t>
            </w:r>
          </w:p>
          <w:p w:rsidR="00D8009F" w:rsidRPr="005610F5" w:rsidRDefault="00D8009F" w:rsidP="00892E2B">
            <w:pPr>
              <w:rPr>
                <w:b/>
                <w:sz w:val="24"/>
                <w:szCs w:val="24"/>
              </w:rPr>
            </w:pPr>
            <w:r w:rsidRPr="005610F5">
              <w:rPr>
                <w:b/>
                <w:sz w:val="24"/>
                <w:szCs w:val="24"/>
              </w:rPr>
              <w:t>сформированности</w:t>
            </w:r>
          </w:p>
          <w:p w:rsidR="00D8009F" w:rsidRPr="005610F5" w:rsidRDefault="00D8009F" w:rsidP="00892E2B">
            <w:pPr>
              <w:rPr>
                <w:b/>
                <w:sz w:val="24"/>
                <w:szCs w:val="24"/>
              </w:rPr>
            </w:pPr>
          </w:p>
        </w:tc>
        <w:tc>
          <w:tcPr>
            <w:tcW w:w="3060" w:type="dxa"/>
          </w:tcPr>
          <w:p w:rsidR="00D8009F" w:rsidRPr="005610F5" w:rsidRDefault="00D8009F" w:rsidP="00892E2B">
            <w:pPr>
              <w:ind w:left="360"/>
              <w:rPr>
                <w:b/>
                <w:sz w:val="24"/>
                <w:szCs w:val="24"/>
              </w:rPr>
            </w:pPr>
            <w:r w:rsidRPr="005610F5">
              <w:rPr>
                <w:b/>
                <w:sz w:val="24"/>
                <w:szCs w:val="24"/>
              </w:rPr>
              <w:t xml:space="preserve">Дополнительный </w:t>
            </w:r>
          </w:p>
          <w:p w:rsidR="00D8009F" w:rsidRPr="005610F5" w:rsidRDefault="00D8009F" w:rsidP="00892E2B">
            <w:pPr>
              <w:rPr>
                <w:b/>
                <w:sz w:val="24"/>
                <w:szCs w:val="24"/>
              </w:rPr>
            </w:pPr>
            <w:r w:rsidRPr="005610F5">
              <w:rPr>
                <w:b/>
                <w:sz w:val="24"/>
                <w:szCs w:val="24"/>
              </w:rPr>
              <w:t xml:space="preserve">диагностический признак </w:t>
            </w:r>
          </w:p>
        </w:tc>
      </w:tr>
      <w:tr w:rsidR="00D8009F" w:rsidRPr="005610F5" w:rsidTr="0036409F">
        <w:trPr>
          <w:trHeight w:val="885"/>
        </w:trPr>
        <w:tc>
          <w:tcPr>
            <w:tcW w:w="2700" w:type="dxa"/>
          </w:tcPr>
          <w:p w:rsidR="00D8009F" w:rsidRPr="005610F5" w:rsidRDefault="00D8009F" w:rsidP="00892E2B">
            <w:pPr>
              <w:ind w:left="72"/>
              <w:rPr>
                <w:sz w:val="24"/>
                <w:szCs w:val="24"/>
              </w:rPr>
            </w:pPr>
            <w:r w:rsidRPr="005610F5">
              <w:rPr>
                <w:sz w:val="24"/>
                <w:szCs w:val="24"/>
              </w:rPr>
              <w:t xml:space="preserve">Отсутствие контроля. </w:t>
            </w:r>
          </w:p>
          <w:p w:rsidR="00D8009F" w:rsidRPr="005610F5" w:rsidRDefault="00D8009F" w:rsidP="00892E2B">
            <w:pPr>
              <w:ind w:left="72"/>
              <w:rPr>
                <w:sz w:val="24"/>
                <w:szCs w:val="24"/>
              </w:rPr>
            </w:pPr>
          </w:p>
          <w:p w:rsidR="00D8009F" w:rsidRPr="005610F5" w:rsidRDefault="00D8009F" w:rsidP="00892E2B">
            <w:pPr>
              <w:ind w:left="360"/>
              <w:rPr>
                <w:sz w:val="24"/>
                <w:szCs w:val="24"/>
              </w:rPr>
            </w:pPr>
          </w:p>
          <w:p w:rsidR="00D8009F" w:rsidRPr="005610F5" w:rsidRDefault="00D8009F" w:rsidP="00892E2B">
            <w:pPr>
              <w:ind w:left="360"/>
              <w:rPr>
                <w:sz w:val="24"/>
                <w:szCs w:val="24"/>
              </w:rPr>
            </w:pPr>
          </w:p>
        </w:tc>
        <w:tc>
          <w:tcPr>
            <w:tcW w:w="3240" w:type="dxa"/>
          </w:tcPr>
          <w:p w:rsidR="00D8009F" w:rsidRPr="005610F5" w:rsidRDefault="00D8009F" w:rsidP="00892E2B">
            <w:pPr>
              <w:ind w:left="72"/>
              <w:rPr>
                <w:sz w:val="24"/>
                <w:szCs w:val="24"/>
              </w:rPr>
            </w:pPr>
            <w:r w:rsidRPr="005610F5">
              <w:rPr>
                <w:sz w:val="24"/>
                <w:szCs w:val="24"/>
              </w:rPr>
              <w:t xml:space="preserve">Ученик не контролирует </w:t>
            </w:r>
          </w:p>
          <w:p w:rsidR="00D8009F" w:rsidRPr="005610F5" w:rsidRDefault="00D8009F" w:rsidP="00892E2B">
            <w:pPr>
              <w:ind w:left="72"/>
              <w:rPr>
                <w:sz w:val="24"/>
                <w:szCs w:val="24"/>
              </w:rPr>
            </w:pPr>
            <w:r w:rsidRPr="005610F5">
              <w:rPr>
                <w:sz w:val="24"/>
                <w:szCs w:val="24"/>
              </w:rPr>
              <w:t xml:space="preserve">учебные действия, не </w:t>
            </w:r>
          </w:p>
          <w:p w:rsidR="00D8009F" w:rsidRPr="005610F5" w:rsidRDefault="00D8009F" w:rsidP="00892E2B">
            <w:pPr>
              <w:ind w:left="72"/>
              <w:rPr>
                <w:sz w:val="24"/>
                <w:szCs w:val="24"/>
              </w:rPr>
            </w:pPr>
            <w:r w:rsidRPr="005610F5">
              <w:rPr>
                <w:sz w:val="24"/>
                <w:szCs w:val="24"/>
              </w:rPr>
              <w:t xml:space="preserve">замечает допущенных </w:t>
            </w:r>
          </w:p>
          <w:p w:rsidR="00D8009F" w:rsidRPr="005610F5" w:rsidRDefault="00D8009F" w:rsidP="00892E2B">
            <w:pPr>
              <w:ind w:left="72"/>
              <w:rPr>
                <w:sz w:val="24"/>
                <w:szCs w:val="24"/>
              </w:rPr>
            </w:pPr>
            <w:r w:rsidRPr="005610F5">
              <w:rPr>
                <w:sz w:val="24"/>
                <w:szCs w:val="24"/>
              </w:rPr>
              <w:t xml:space="preserve">ошибок. </w:t>
            </w:r>
          </w:p>
          <w:p w:rsidR="00D8009F" w:rsidRPr="005610F5" w:rsidRDefault="00D8009F" w:rsidP="00892E2B">
            <w:pPr>
              <w:rPr>
                <w:sz w:val="24"/>
                <w:szCs w:val="24"/>
              </w:rPr>
            </w:pPr>
          </w:p>
          <w:p w:rsidR="00D8009F" w:rsidRPr="005610F5" w:rsidRDefault="00D8009F" w:rsidP="00892E2B">
            <w:pPr>
              <w:rPr>
                <w:sz w:val="24"/>
                <w:szCs w:val="24"/>
              </w:rPr>
            </w:pPr>
          </w:p>
        </w:tc>
        <w:tc>
          <w:tcPr>
            <w:tcW w:w="3060" w:type="dxa"/>
          </w:tcPr>
          <w:p w:rsidR="00D8009F" w:rsidRPr="005610F5" w:rsidRDefault="00D8009F" w:rsidP="00892E2B">
            <w:pPr>
              <w:ind w:left="72"/>
              <w:rPr>
                <w:sz w:val="24"/>
                <w:szCs w:val="24"/>
              </w:rPr>
            </w:pPr>
            <w:r w:rsidRPr="005610F5">
              <w:rPr>
                <w:sz w:val="24"/>
                <w:szCs w:val="24"/>
              </w:rPr>
              <w:lastRenderedPageBreak/>
              <w:t xml:space="preserve">Ученик не умеет </w:t>
            </w:r>
          </w:p>
          <w:p w:rsidR="00D8009F" w:rsidRPr="005610F5" w:rsidRDefault="00D8009F" w:rsidP="00892E2B">
            <w:pPr>
              <w:ind w:left="72"/>
              <w:rPr>
                <w:sz w:val="24"/>
                <w:szCs w:val="24"/>
              </w:rPr>
            </w:pPr>
            <w:r w:rsidRPr="005610F5">
              <w:rPr>
                <w:sz w:val="24"/>
                <w:szCs w:val="24"/>
              </w:rPr>
              <w:t xml:space="preserve">обнаружить и исправить </w:t>
            </w:r>
          </w:p>
          <w:p w:rsidR="00D8009F" w:rsidRPr="005610F5" w:rsidRDefault="00D8009F" w:rsidP="00892E2B">
            <w:pPr>
              <w:ind w:left="72"/>
              <w:rPr>
                <w:sz w:val="24"/>
                <w:szCs w:val="24"/>
              </w:rPr>
            </w:pPr>
            <w:r w:rsidRPr="005610F5">
              <w:rPr>
                <w:sz w:val="24"/>
                <w:szCs w:val="24"/>
              </w:rPr>
              <w:t xml:space="preserve">ошибку даже по просьбе </w:t>
            </w:r>
          </w:p>
          <w:p w:rsidR="00D8009F" w:rsidRPr="005610F5" w:rsidRDefault="00D8009F" w:rsidP="00892E2B">
            <w:pPr>
              <w:ind w:left="72"/>
              <w:rPr>
                <w:sz w:val="24"/>
                <w:szCs w:val="24"/>
              </w:rPr>
            </w:pPr>
            <w:r w:rsidRPr="005610F5">
              <w:rPr>
                <w:sz w:val="24"/>
                <w:szCs w:val="24"/>
              </w:rPr>
              <w:t xml:space="preserve">учителя, некритично </w:t>
            </w:r>
          </w:p>
          <w:p w:rsidR="00D8009F" w:rsidRPr="005610F5" w:rsidRDefault="00D8009F" w:rsidP="00892E2B">
            <w:pPr>
              <w:ind w:left="72"/>
              <w:rPr>
                <w:sz w:val="24"/>
                <w:szCs w:val="24"/>
              </w:rPr>
            </w:pPr>
            <w:r w:rsidRPr="005610F5">
              <w:rPr>
                <w:sz w:val="24"/>
                <w:szCs w:val="24"/>
              </w:rPr>
              <w:lastRenderedPageBreak/>
              <w:t xml:space="preserve">относится к исправленным </w:t>
            </w:r>
          </w:p>
          <w:p w:rsidR="00D8009F" w:rsidRPr="005610F5" w:rsidRDefault="00D8009F" w:rsidP="00892E2B">
            <w:pPr>
              <w:ind w:left="72"/>
              <w:rPr>
                <w:sz w:val="24"/>
                <w:szCs w:val="24"/>
              </w:rPr>
            </w:pPr>
            <w:r w:rsidRPr="005610F5">
              <w:rPr>
                <w:sz w:val="24"/>
                <w:szCs w:val="24"/>
              </w:rPr>
              <w:t xml:space="preserve">ошибкам в своих работах и </w:t>
            </w:r>
          </w:p>
          <w:p w:rsidR="00D8009F" w:rsidRPr="005610F5" w:rsidRDefault="00D8009F" w:rsidP="00892E2B">
            <w:pPr>
              <w:ind w:left="72"/>
              <w:rPr>
                <w:sz w:val="24"/>
                <w:szCs w:val="24"/>
              </w:rPr>
            </w:pPr>
            <w:r w:rsidRPr="005610F5">
              <w:rPr>
                <w:sz w:val="24"/>
                <w:szCs w:val="24"/>
              </w:rPr>
              <w:t xml:space="preserve">не замечает ошибок других </w:t>
            </w:r>
          </w:p>
          <w:p w:rsidR="00D8009F" w:rsidRPr="005610F5" w:rsidRDefault="00D8009F" w:rsidP="00892E2B">
            <w:pPr>
              <w:rPr>
                <w:sz w:val="24"/>
                <w:szCs w:val="24"/>
              </w:rPr>
            </w:pPr>
            <w:r w:rsidRPr="005610F5">
              <w:rPr>
                <w:sz w:val="24"/>
                <w:szCs w:val="24"/>
              </w:rPr>
              <w:t xml:space="preserve">учеников. </w:t>
            </w:r>
          </w:p>
        </w:tc>
      </w:tr>
      <w:tr w:rsidR="00D8009F" w:rsidRPr="005610F5" w:rsidTr="0036409F">
        <w:trPr>
          <w:trHeight w:val="900"/>
        </w:trPr>
        <w:tc>
          <w:tcPr>
            <w:tcW w:w="2700" w:type="dxa"/>
          </w:tcPr>
          <w:p w:rsidR="00D8009F" w:rsidRPr="005610F5" w:rsidRDefault="00D8009F" w:rsidP="00892E2B">
            <w:pPr>
              <w:ind w:left="72"/>
              <w:rPr>
                <w:sz w:val="24"/>
                <w:szCs w:val="24"/>
              </w:rPr>
            </w:pPr>
            <w:r w:rsidRPr="005610F5">
              <w:rPr>
                <w:sz w:val="24"/>
                <w:szCs w:val="24"/>
              </w:rPr>
              <w:lastRenderedPageBreak/>
              <w:t xml:space="preserve">Контроль на уровне </w:t>
            </w:r>
          </w:p>
          <w:p w:rsidR="00D8009F" w:rsidRPr="005610F5" w:rsidRDefault="00D8009F" w:rsidP="00892E2B">
            <w:pPr>
              <w:ind w:left="72"/>
              <w:rPr>
                <w:sz w:val="24"/>
                <w:szCs w:val="24"/>
              </w:rPr>
            </w:pPr>
            <w:r w:rsidRPr="005610F5">
              <w:rPr>
                <w:sz w:val="24"/>
                <w:szCs w:val="24"/>
              </w:rPr>
              <w:t xml:space="preserve">непроизвольного </w:t>
            </w:r>
          </w:p>
          <w:p w:rsidR="00D8009F" w:rsidRPr="005610F5" w:rsidRDefault="00D8009F" w:rsidP="00892E2B">
            <w:pPr>
              <w:ind w:left="72"/>
              <w:rPr>
                <w:sz w:val="24"/>
                <w:szCs w:val="24"/>
              </w:rPr>
            </w:pPr>
            <w:r w:rsidRPr="005610F5">
              <w:rPr>
                <w:sz w:val="24"/>
                <w:szCs w:val="24"/>
              </w:rPr>
              <w:t xml:space="preserve">внимания. </w:t>
            </w:r>
          </w:p>
          <w:p w:rsidR="00D8009F" w:rsidRPr="005610F5" w:rsidRDefault="00D8009F" w:rsidP="00892E2B">
            <w:pPr>
              <w:ind w:left="360"/>
              <w:rPr>
                <w:sz w:val="24"/>
                <w:szCs w:val="24"/>
              </w:rPr>
            </w:pPr>
          </w:p>
        </w:tc>
        <w:tc>
          <w:tcPr>
            <w:tcW w:w="3240" w:type="dxa"/>
          </w:tcPr>
          <w:p w:rsidR="00D8009F" w:rsidRPr="005610F5" w:rsidRDefault="00D8009F" w:rsidP="00892E2B">
            <w:pPr>
              <w:rPr>
                <w:sz w:val="24"/>
                <w:szCs w:val="24"/>
              </w:rPr>
            </w:pPr>
            <w:r w:rsidRPr="005610F5">
              <w:rPr>
                <w:sz w:val="24"/>
                <w:szCs w:val="24"/>
              </w:rPr>
              <w:t xml:space="preserve">Контроль носит случайный </w:t>
            </w:r>
          </w:p>
          <w:p w:rsidR="00D8009F" w:rsidRPr="005610F5" w:rsidRDefault="00D8009F" w:rsidP="00892E2B">
            <w:pPr>
              <w:rPr>
                <w:sz w:val="24"/>
                <w:szCs w:val="24"/>
              </w:rPr>
            </w:pPr>
            <w:r w:rsidRPr="005610F5">
              <w:rPr>
                <w:sz w:val="24"/>
                <w:szCs w:val="24"/>
              </w:rPr>
              <w:t xml:space="preserve">непроизвольный характер, </w:t>
            </w:r>
          </w:p>
          <w:p w:rsidR="00D8009F" w:rsidRPr="005610F5" w:rsidRDefault="00D8009F" w:rsidP="00892E2B">
            <w:pPr>
              <w:rPr>
                <w:sz w:val="24"/>
                <w:szCs w:val="24"/>
              </w:rPr>
            </w:pPr>
            <w:r w:rsidRPr="005610F5">
              <w:rPr>
                <w:sz w:val="24"/>
                <w:szCs w:val="24"/>
              </w:rPr>
              <w:t xml:space="preserve">заметив ошибку, ученик не </w:t>
            </w:r>
          </w:p>
          <w:p w:rsidR="00D8009F" w:rsidRPr="005610F5" w:rsidRDefault="00D8009F" w:rsidP="00892E2B">
            <w:pPr>
              <w:rPr>
                <w:sz w:val="24"/>
                <w:szCs w:val="24"/>
              </w:rPr>
            </w:pPr>
            <w:r w:rsidRPr="005610F5">
              <w:rPr>
                <w:sz w:val="24"/>
                <w:szCs w:val="24"/>
              </w:rPr>
              <w:t xml:space="preserve">может обосновать своих </w:t>
            </w:r>
          </w:p>
          <w:p w:rsidR="00D8009F" w:rsidRPr="005610F5" w:rsidRDefault="00D8009F" w:rsidP="00892E2B">
            <w:pPr>
              <w:rPr>
                <w:sz w:val="24"/>
                <w:szCs w:val="24"/>
              </w:rPr>
            </w:pPr>
            <w:r w:rsidRPr="005610F5">
              <w:rPr>
                <w:sz w:val="24"/>
                <w:szCs w:val="24"/>
              </w:rPr>
              <w:t xml:space="preserve">действий. </w:t>
            </w:r>
          </w:p>
          <w:p w:rsidR="00D8009F" w:rsidRPr="005610F5" w:rsidRDefault="00D8009F" w:rsidP="00892E2B">
            <w:pPr>
              <w:rPr>
                <w:sz w:val="24"/>
                <w:szCs w:val="24"/>
              </w:rPr>
            </w:pPr>
          </w:p>
          <w:p w:rsidR="00D8009F" w:rsidRPr="005610F5" w:rsidRDefault="00D8009F" w:rsidP="00892E2B">
            <w:pPr>
              <w:rPr>
                <w:sz w:val="24"/>
                <w:szCs w:val="24"/>
              </w:rPr>
            </w:pPr>
          </w:p>
        </w:tc>
        <w:tc>
          <w:tcPr>
            <w:tcW w:w="3060" w:type="dxa"/>
          </w:tcPr>
          <w:p w:rsidR="00D8009F" w:rsidRPr="005610F5" w:rsidRDefault="00D8009F" w:rsidP="00892E2B">
            <w:pPr>
              <w:ind w:left="72"/>
              <w:rPr>
                <w:sz w:val="24"/>
                <w:szCs w:val="24"/>
              </w:rPr>
            </w:pPr>
            <w:r w:rsidRPr="005610F5">
              <w:rPr>
                <w:sz w:val="24"/>
                <w:szCs w:val="24"/>
              </w:rPr>
              <w:t xml:space="preserve">Действуя неосознанно, </w:t>
            </w:r>
          </w:p>
          <w:p w:rsidR="00D8009F" w:rsidRPr="005610F5" w:rsidRDefault="00D8009F" w:rsidP="00892E2B">
            <w:pPr>
              <w:ind w:left="72"/>
              <w:rPr>
                <w:sz w:val="24"/>
                <w:szCs w:val="24"/>
              </w:rPr>
            </w:pPr>
            <w:r w:rsidRPr="005610F5">
              <w:rPr>
                <w:sz w:val="24"/>
                <w:szCs w:val="24"/>
              </w:rPr>
              <w:t xml:space="preserve">предугадывает правильное </w:t>
            </w:r>
          </w:p>
          <w:p w:rsidR="00D8009F" w:rsidRPr="005610F5" w:rsidRDefault="00D8009F" w:rsidP="00892E2B">
            <w:pPr>
              <w:ind w:left="72"/>
              <w:rPr>
                <w:sz w:val="24"/>
                <w:szCs w:val="24"/>
              </w:rPr>
            </w:pPr>
            <w:r w:rsidRPr="005610F5">
              <w:rPr>
                <w:sz w:val="24"/>
                <w:szCs w:val="24"/>
              </w:rPr>
              <w:t xml:space="preserve">направление действия; </w:t>
            </w:r>
          </w:p>
          <w:p w:rsidR="00D8009F" w:rsidRPr="005610F5" w:rsidRDefault="00D8009F" w:rsidP="00892E2B">
            <w:pPr>
              <w:ind w:left="72"/>
              <w:rPr>
                <w:sz w:val="24"/>
                <w:szCs w:val="24"/>
              </w:rPr>
            </w:pPr>
            <w:r w:rsidRPr="005610F5">
              <w:rPr>
                <w:sz w:val="24"/>
                <w:szCs w:val="24"/>
              </w:rPr>
              <w:t xml:space="preserve">сделанные ошибки </w:t>
            </w:r>
          </w:p>
          <w:p w:rsidR="00D8009F" w:rsidRPr="005610F5" w:rsidRDefault="00D8009F" w:rsidP="00892E2B">
            <w:pPr>
              <w:ind w:left="72"/>
              <w:rPr>
                <w:sz w:val="24"/>
                <w:szCs w:val="24"/>
              </w:rPr>
            </w:pPr>
            <w:r w:rsidRPr="005610F5">
              <w:rPr>
                <w:sz w:val="24"/>
                <w:szCs w:val="24"/>
              </w:rPr>
              <w:t xml:space="preserve">исправляет неуверенно, в </w:t>
            </w:r>
          </w:p>
          <w:p w:rsidR="00D8009F" w:rsidRPr="005610F5" w:rsidRDefault="00D8009F" w:rsidP="00892E2B">
            <w:pPr>
              <w:ind w:left="72"/>
              <w:rPr>
                <w:sz w:val="24"/>
                <w:szCs w:val="24"/>
              </w:rPr>
            </w:pPr>
            <w:r w:rsidRPr="005610F5">
              <w:rPr>
                <w:sz w:val="24"/>
                <w:szCs w:val="24"/>
              </w:rPr>
              <w:t xml:space="preserve">малознакомых действиях </w:t>
            </w:r>
          </w:p>
          <w:p w:rsidR="00D8009F" w:rsidRPr="005610F5" w:rsidRDefault="00D8009F" w:rsidP="00892E2B">
            <w:pPr>
              <w:ind w:left="72"/>
              <w:rPr>
                <w:sz w:val="24"/>
                <w:szCs w:val="24"/>
              </w:rPr>
            </w:pPr>
            <w:r w:rsidRPr="005610F5">
              <w:rPr>
                <w:sz w:val="24"/>
                <w:szCs w:val="24"/>
              </w:rPr>
              <w:t xml:space="preserve">ошибки допускает чаще, </w:t>
            </w:r>
          </w:p>
          <w:p w:rsidR="00D8009F" w:rsidRPr="005610F5" w:rsidRDefault="00D8009F" w:rsidP="00892E2B">
            <w:pPr>
              <w:rPr>
                <w:sz w:val="24"/>
                <w:szCs w:val="24"/>
              </w:rPr>
            </w:pPr>
            <w:r w:rsidRPr="005610F5">
              <w:rPr>
                <w:sz w:val="24"/>
                <w:szCs w:val="24"/>
              </w:rPr>
              <w:t xml:space="preserve">чем в знакомых. </w:t>
            </w:r>
          </w:p>
        </w:tc>
      </w:tr>
      <w:tr w:rsidR="00D8009F" w:rsidRPr="005610F5" w:rsidTr="0036409F">
        <w:trPr>
          <w:trHeight w:val="1050"/>
        </w:trPr>
        <w:tc>
          <w:tcPr>
            <w:tcW w:w="2700" w:type="dxa"/>
          </w:tcPr>
          <w:p w:rsidR="00D8009F" w:rsidRPr="005610F5" w:rsidRDefault="00D8009F" w:rsidP="00892E2B">
            <w:pPr>
              <w:ind w:left="72"/>
              <w:rPr>
                <w:sz w:val="24"/>
                <w:szCs w:val="24"/>
              </w:rPr>
            </w:pPr>
            <w:r w:rsidRPr="005610F5">
              <w:rPr>
                <w:sz w:val="24"/>
                <w:szCs w:val="24"/>
              </w:rPr>
              <w:t xml:space="preserve">Потенциальный </w:t>
            </w:r>
          </w:p>
          <w:p w:rsidR="00D8009F" w:rsidRPr="005610F5" w:rsidRDefault="00D8009F" w:rsidP="00892E2B">
            <w:pPr>
              <w:ind w:left="72"/>
              <w:rPr>
                <w:sz w:val="24"/>
                <w:szCs w:val="24"/>
              </w:rPr>
            </w:pPr>
            <w:r w:rsidRPr="005610F5">
              <w:rPr>
                <w:sz w:val="24"/>
                <w:szCs w:val="24"/>
              </w:rPr>
              <w:t xml:space="preserve">контроль на </w:t>
            </w:r>
          </w:p>
          <w:p w:rsidR="00D8009F" w:rsidRPr="005610F5" w:rsidRDefault="00D8009F" w:rsidP="00892E2B">
            <w:pPr>
              <w:ind w:left="72"/>
              <w:rPr>
                <w:sz w:val="24"/>
                <w:szCs w:val="24"/>
              </w:rPr>
            </w:pPr>
            <w:r w:rsidRPr="005610F5">
              <w:rPr>
                <w:sz w:val="24"/>
                <w:szCs w:val="24"/>
              </w:rPr>
              <w:t xml:space="preserve">уровне </w:t>
            </w:r>
          </w:p>
          <w:p w:rsidR="00D8009F" w:rsidRPr="005610F5" w:rsidRDefault="00D8009F" w:rsidP="00892E2B">
            <w:pPr>
              <w:ind w:left="72"/>
              <w:rPr>
                <w:sz w:val="24"/>
                <w:szCs w:val="24"/>
              </w:rPr>
            </w:pPr>
            <w:r w:rsidRPr="005610F5">
              <w:rPr>
                <w:sz w:val="24"/>
                <w:szCs w:val="24"/>
              </w:rPr>
              <w:t xml:space="preserve">произвольного </w:t>
            </w:r>
          </w:p>
          <w:p w:rsidR="00D8009F" w:rsidRPr="005610F5" w:rsidRDefault="00D8009F" w:rsidP="00892E2B">
            <w:pPr>
              <w:ind w:left="72"/>
              <w:rPr>
                <w:sz w:val="24"/>
                <w:szCs w:val="24"/>
              </w:rPr>
            </w:pPr>
            <w:r w:rsidRPr="005610F5">
              <w:rPr>
                <w:sz w:val="24"/>
                <w:szCs w:val="24"/>
              </w:rPr>
              <w:t xml:space="preserve">внимания.  </w:t>
            </w:r>
          </w:p>
          <w:p w:rsidR="00D8009F" w:rsidRPr="005610F5" w:rsidRDefault="00D8009F" w:rsidP="00892E2B">
            <w:pPr>
              <w:ind w:left="360"/>
              <w:rPr>
                <w:sz w:val="24"/>
                <w:szCs w:val="24"/>
              </w:rPr>
            </w:pPr>
          </w:p>
          <w:p w:rsidR="00D8009F" w:rsidRPr="005610F5" w:rsidRDefault="00D8009F" w:rsidP="00892E2B">
            <w:pPr>
              <w:ind w:left="360"/>
              <w:rPr>
                <w:sz w:val="24"/>
                <w:szCs w:val="24"/>
              </w:rPr>
            </w:pPr>
          </w:p>
          <w:p w:rsidR="00D8009F" w:rsidRPr="005610F5" w:rsidRDefault="00D8009F" w:rsidP="00892E2B">
            <w:pPr>
              <w:ind w:left="360"/>
              <w:rPr>
                <w:sz w:val="24"/>
                <w:szCs w:val="24"/>
              </w:rPr>
            </w:pPr>
          </w:p>
        </w:tc>
        <w:tc>
          <w:tcPr>
            <w:tcW w:w="3240" w:type="dxa"/>
          </w:tcPr>
          <w:p w:rsidR="00D8009F" w:rsidRPr="005610F5" w:rsidRDefault="00D8009F" w:rsidP="00892E2B">
            <w:pPr>
              <w:ind w:left="360" w:hanging="288"/>
              <w:rPr>
                <w:sz w:val="24"/>
                <w:szCs w:val="24"/>
              </w:rPr>
            </w:pPr>
            <w:r w:rsidRPr="005610F5">
              <w:rPr>
                <w:sz w:val="24"/>
                <w:szCs w:val="24"/>
              </w:rPr>
              <w:t xml:space="preserve">Ученик осознает правило </w:t>
            </w:r>
          </w:p>
          <w:p w:rsidR="00D8009F" w:rsidRPr="005610F5" w:rsidRDefault="00D8009F" w:rsidP="00892E2B">
            <w:pPr>
              <w:ind w:left="360" w:hanging="288"/>
              <w:rPr>
                <w:sz w:val="24"/>
                <w:szCs w:val="24"/>
              </w:rPr>
            </w:pPr>
            <w:r w:rsidRPr="005610F5">
              <w:rPr>
                <w:sz w:val="24"/>
                <w:szCs w:val="24"/>
              </w:rPr>
              <w:t xml:space="preserve">контроля, но одновременное </w:t>
            </w:r>
          </w:p>
          <w:p w:rsidR="00D8009F" w:rsidRPr="005610F5" w:rsidRDefault="00D8009F" w:rsidP="00892E2B">
            <w:pPr>
              <w:ind w:left="360" w:hanging="288"/>
              <w:rPr>
                <w:sz w:val="24"/>
                <w:szCs w:val="24"/>
              </w:rPr>
            </w:pPr>
            <w:r w:rsidRPr="005610F5">
              <w:rPr>
                <w:sz w:val="24"/>
                <w:szCs w:val="24"/>
              </w:rPr>
              <w:t xml:space="preserve">выполнение учебных </w:t>
            </w:r>
          </w:p>
          <w:p w:rsidR="00D8009F" w:rsidRPr="005610F5" w:rsidRDefault="00D8009F" w:rsidP="00892E2B">
            <w:pPr>
              <w:ind w:left="360" w:hanging="288"/>
              <w:rPr>
                <w:sz w:val="24"/>
                <w:szCs w:val="24"/>
              </w:rPr>
            </w:pPr>
            <w:r w:rsidRPr="005610F5">
              <w:rPr>
                <w:sz w:val="24"/>
                <w:szCs w:val="24"/>
              </w:rPr>
              <w:t xml:space="preserve">действий и контроля </w:t>
            </w:r>
          </w:p>
          <w:p w:rsidR="00D8009F" w:rsidRPr="005610F5" w:rsidRDefault="00D8009F" w:rsidP="00892E2B">
            <w:pPr>
              <w:ind w:left="360" w:hanging="288"/>
              <w:rPr>
                <w:sz w:val="24"/>
                <w:szCs w:val="24"/>
              </w:rPr>
            </w:pPr>
            <w:r w:rsidRPr="005610F5">
              <w:rPr>
                <w:sz w:val="24"/>
                <w:szCs w:val="24"/>
              </w:rPr>
              <w:t xml:space="preserve">затруднено; ошибки ученик </w:t>
            </w:r>
          </w:p>
          <w:p w:rsidR="00D8009F" w:rsidRPr="005610F5" w:rsidRDefault="00D8009F" w:rsidP="00892E2B">
            <w:pPr>
              <w:ind w:left="360" w:hanging="288"/>
              <w:rPr>
                <w:sz w:val="24"/>
                <w:szCs w:val="24"/>
              </w:rPr>
            </w:pPr>
            <w:r w:rsidRPr="005610F5">
              <w:rPr>
                <w:sz w:val="24"/>
                <w:szCs w:val="24"/>
              </w:rPr>
              <w:t xml:space="preserve">исправляет и объясняет. </w:t>
            </w:r>
          </w:p>
          <w:p w:rsidR="00D8009F" w:rsidRPr="005610F5" w:rsidRDefault="00D8009F" w:rsidP="00892E2B">
            <w:pPr>
              <w:rPr>
                <w:sz w:val="24"/>
                <w:szCs w:val="24"/>
              </w:rPr>
            </w:pPr>
          </w:p>
          <w:p w:rsidR="00D8009F" w:rsidRPr="005610F5" w:rsidRDefault="00D8009F" w:rsidP="00892E2B">
            <w:pPr>
              <w:rPr>
                <w:sz w:val="24"/>
                <w:szCs w:val="24"/>
              </w:rPr>
            </w:pPr>
          </w:p>
          <w:p w:rsidR="00D8009F" w:rsidRPr="005610F5" w:rsidRDefault="00D8009F" w:rsidP="00892E2B">
            <w:pPr>
              <w:rPr>
                <w:sz w:val="24"/>
                <w:szCs w:val="24"/>
              </w:rPr>
            </w:pPr>
          </w:p>
        </w:tc>
        <w:tc>
          <w:tcPr>
            <w:tcW w:w="3060" w:type="dxa"/>
          </w:tcPr>
          <w:p w:rsidR="00D8009F" w:rsidRPr="005610F5" w:rsidRDefault="00D8009F" w:rsidP="00892E2B">
            <w:pPr>
              <w:ind w:left="72"/>
              <w:rPr>
                <w:sz w:val="24"/>
                <w:szCs w:val="24"/>
              </w:rPr>
            </w:pPr>
            <w:r w:rsidRPr="005610F5">
              <w:rPr>
                <w:sz w:val="24"/>
                <w:szCs w:val="24"/>
              </w:rPr>
              <w:t xml:space="preserve">В процессе решения </w:t>
            </w:r>
          </w:p>
          <w:p w:rsidR="00D8009F" w:rsidRPr="005610F5" w:rsidRDefault="00D8009F" w:rsidP="00892E2B">
            <w:pPr>
              <w:ind w:left="72"/>
              <w:rPr>
                <w:sz w:val="24"/>
                <w:szCs w:val="24"/>
              </w:rPr>
            </w:pPr>
            <w:r w:rsidRPr="005610F5">
              <w:rPr>
                <w:sz w:val="24"/>
                <w:szCs w:val="24"/>
              </w:rPr>
              <w:t xml:space="preserve">задачи контроль </w:t>
            </w:r>
          </w:p>
          <w:p w:rsidR="00D8009F" w:rsidRPr="005610F5" w:rsidRDefault="00D8009F" w:rsidP="00892E2B">
            <w:pPr>
              <w:ind w:left="72"/>
              <w:rPr>
                <w:sz w:val="24"/>
                <w:szCs w:val="24"/>
              </w:rPr>
            </w:pPr>
            <w:r w:rsidRPr="005610F5">
              <w:rPr>
                <w:sz w:val="24"/>
                <w:szCs w:val="24"/>
              </w:rPr>
              <w:t xml:space="preserve">затруднен, после решения </w:t>
            </w:r>
          </w:p>
          <w:p w:rsidR="00D8009F" w:rsidRPr="005610F5" w:rsidRDefault="00D8009F" w:rsidP="00892E2B">
            <w:pPr>
              <w:ind w:left="72"/>
              <w:rPr>
                <w:sz w:val="24"/>
                <w:szCs w:val="24"/>
              </w:rPr>
            </w:pPr>
            <w:r w:rsidRPr="005610F5">
              <w:rPr>
                <w:sz w:val="24"/>
                <w:szCs w:val="24"/>
              </w:rPr>
              <w:t xml:space="preserve">ученик может найти и </w:t>
            </w:r>
          </w:p>
          <w:p w:rsidR="00D8009F" w:rsidRPr="005610F5" w:rsidRDefault="00D8009F" w:rsidP="00892E2B">
            <w:pPr>
              <w:ind w:left="72"/>
              <w:rPr>
                <w:sz w:val="24"/>
                <w:szCs w:val="24"/>
              </w:rPr>
            </w:pPr>
            <w:r w:rsidRPr="005610F5">
              <w:rPr>
                <w:sz w:val="24"/>
                <w:szCs w:val="24"/>
              </w:rPr>
              <w:t xml:space="preserve">исправить ошибки, в </w:t>
            </w:r>
          </w:p>
          <w:p w:rsidR="00D8009F" w:rsidRPr="005610F5" w:rsidRDefault="00D8009F" w:rsidP="00892E2B">
            <w:pPr>
              <w:ind w:left="72"/>
              <w:rPr>
                <w:sz w:val="24"/>
                <w:szCs w:val="24"/>
              </w:rPr>
            </w:pPr>
            <w:r w:rsidRPr="005610F5">
              <w:rPr>
                <w:sz w:val="24"/>
                <w:szCs w:val="24"/>
              </w:rPr>
              <w:t xml:space="preserve">многократно повторенных </w:t>
            </w:r>
          </w:p>
          <w:p w:rsidR="00D8009F" w:rsidRPr="005610F5" w:rsidRDefault="00D8009F" w:rsidP="00892E2B">
            <w:pPr>
              <w:ind w:left="72"/>
              <w:rPr>
                <w:sz w:val="24"/>
                <w:szCs w:val="24"/>
              </w:rPr>
            </w:pPr>
            <w:r w:rsidRPr="005610F5">
              <w:rPr>
                <w:sz w:val="24"/>
                <w:szCs w:val="24"/>
              </w:rPr>
              <w:t xml:space="preserve">действиях ошибок не </w:t>
            </w:r>
          </w:p>
          <w:p w:rsidR="00D8009F" w:rsidRPr="005610F5" w:rsidRDefault="00D8009F" w:rsidP="00892E2B">
            <w:pPr>
              <w:rPr>
                <w:sz w:val="24"/>
                <w:szCs w:val="24"/>
              </w:rPr>
            </w:pPr>
            <w:r w:rsidRPr="005610F5">
              <w:rPr>
                <w:sz w:val="24"/>
                <w:szCs w:val="24"/>
              </w:rPr>
              <w:t>допускает</w:t>
            </w:r>
          </w:p>
        </w:tc>
      </w:tr>
      <w:tr w:rsidR="00D8009F" w:rsidRPr="005610F5" w:rsidTr="0036409F">
        <w:trPr>
          <w:trHeight w:val="1215"/>
        </w:trPr>
        <w:tc>
          <w:tcPr>
            <w:tcW w:w="2700" w:type="dxa"/>
          </w:tcPr>
          <w:p w:rsidR="00D8009F" w:rsidRPr="005610F5" w:rsidRDefault="00D8009F" w:rsidP="00892E2B">
            <w:pPr>
              <w:ind w:left="72"/>
              <w:rPr>
                <w:sz w:val="24"/>
                <w:szCs w:val="24"/>
              </w:rPr>
            </w:pPr>
            <w:r w:rsidRPr="005610F5">
              <w:rPr>
                <w:sz w:val="24"/>
                <w:szCs w:val="24"/>
              </w:rPr>
              <w:t xml:space="preserve">Актуальный </w:t>
            </w:r>
          </w:p>
          <w:p w:rsidR="00D8009F" w:rsidRPr="005610F5" w:rsidRDefault="00D8009F" w:rsidP="00892E2B">
            <w:pPr>
              <w:ind w:left="72"/>
              <w:rPr>
                <w:sz w:val="24"/>
                <w:szCs w:val="24"/>
              </w:rPr>
            </w:pPr>
            <w:r w:rsidRPr="005610F5">
              <w:rPr>
                <w:sz w:val="24"/>
                <w:szCs w:val="24"/>
              </w:rPr>
              <w:t xml:space="preserve">контроль на </w:t>
            </w:r>
          </w:p>
          <w:p w:rsidR="00D8009F" w:rsidRPr="005610F5" w:rsidRDefault="00D8009F" w:rsidP="00892E2B">
            <w:pPr>
              <w:ind w:left="72"/>
              <w:rPr>
                <w:sz w:val="24"/>
                <w:szCs w:val="24"/>
              </w:rPr>
            </w:pPr>
            <w:r w:rsidRPr="005610F5">
              <w:rPr>
                <w:sz w:val="24"/>
                <w:szCs w:val="24"/>
              </w:rPr>
              <w:t xml:space="preserve">уровне </w:t>
            </w:r>
          </w:p>
          <w:p w:rsidR="00D8009F" w:rsidRPr="005610F5" w:rsidRDefault="00D8009F" w:rsidP="00892E2B">
            <w:pPr>
              <w:ind w:left="72"/>
              <w:rPr>
                <w:sz w:val="24"/>
                <w:szCs w:val="24"/>
              </w:rPr>
            </w:pPr>
            <w:r w:rsidRPr="005610F5">
              <w:rPr>
                <w:sz w:val="24"/>
                <w:szCs w:val="24"/>
              </w:rPr>
              <w:t xml:space="preserve">произвольного </w:t>
            </w:r>
          </w:p>
          <w:p w:rsidR="00D8009F" w:rsidRPr="005610F5" w:rsidRDefault="00D8009F" w:rsidP="00892E2B">
            <w:pPr>
              <w:ind w:left="72"/>
              <w:rPr>
                <w:sz w:val="24"/>
                <w:szCs w:val="24"/>
              </w:rPr>
            </w:pPr>
            <w:r w:rsidRPr="005610F5">
              <w:rPr>
                <w:sz w:val="24"/>
                <w:szCs w:val="24"/>
              </w:rPr>
              <w:t xml:space="preserve">внимания. </w:t>
            </w:r>
          </w:p>
          <w:p w:rsidR="00D8009F" w:rsidRPr="005610F5" w:rsidRDefault="00D8009F" w:rsidP="00892E2B">
            <w:pPr>
              <w:ind w:left="72"/>
              <w:rPr>
                <w:sz w:val="24"/>
                <w:szCs w:val="24"/>
              </w:rPr>
            </w:pPr>
            <w:r w:rsidRPr="005610F5">
              <w:rPr>
                <w:sz w:val="24"/>
                <w:szCs w:val="24"/>
              </w:rPr>
              <w:t xml:space="preserve">новым условиям. </w:t>
            </w:r>
          </w:p>
          <w:p w:rsidR="00D8009F" w:rsidRPr="005610F5" w:rsidRDefault="00D8009F" w:rsidP="00892E2B">
            <w:pPr>
              <w:ind w:left="360"/>
              <w:rPr>
                <w:sz w:val="24"/>
                <w:szCs w:val="24"/>
              </w:rPr>
            </w:pPr>
          </w:p>
          <w:p w:rsidR="00D8009F" w:rsidRPr="005610F5" w:rsidRDefault="00D8009F" w:rsidP="00892E2B">
            <w:pPr>
              <w:ind w:left="360"/>
              <w:rPr>
                <w:sz w:val="24"/>
                <w:szCs w:val="24"/>
              </w:rPr>
            </w:pPr>
          </w:p>
          <w:p w:rsidR="00D8009F" w:rsidRPr="005610F5" w:rsidRDefault="00D8009F" w:rsidP="00892E2B">
            <w:pPr>
              <w:ind w:left="360"/>
              <w:rPr>
                <w:sz w:val="24"/>
                <w:szCs w:val="24"/>
              </w:rPr>
            </w:pPr>
          </w:p>
        </w:tc>
        <w:tc>
          <w:tcPr>
            <w:tcW w:w="3240" w:type="dxa"/>
          </w:tcPr>
          <w:p w:rsidR="00D8009F" w:rsidRPr="005610F5" w:rsidRDefault="00D8009F" w:rsidP="00892E2B">
            <w:pPr>
              <w:ind w:left="72"/>
              <w:rPr>
                <w:sz w:val="24"/>
                <w:szCs w:val="24"/>
              </w:rPr>
            </w:pPr>
            <w:r w:rsidRPr="005610F5">
              <w:rPr>
                <w:sz w:val="24"/>
                <w:szCs w:val="24"/>
              </w:rPr>
              <w:t xml:space="preserve">В процессе выполнения </w:t>
            </w:r>
          </w:p>
          <w:p w:rsidR="00D8009F" w:rsidRPr="005610F5" w:rsidRDefault="00D8009F" w:rsidP="00892E2B">
            <w:pPr>
              <w:ind w:left="72"/>
              <w:rPr>
                <w:sz w:val="24"/>
                <w:szCs w:val="24"/>
              </w:rPr>
            </w:pPr>
            <w:r w:rsidRPr="005610F5">
              <w:rPr>
                <w:sz w:val="24"/>
                <w:szCs w:val="24"/>
              </w:rPr>
              <w:t xml:space="preserve">действия ученик </w:t>
            </w:r>
          </w:p>
          <w:p w:rsidR="00D8009F" w:rsidRPr="005610F5" w:rsidRDefault="00D8009F" w:rsidP="00892E2B">
            <w:pPr>
              <w:ind w:left="72"/>
              <w:rPr>
                <w:sz w:val="24"/>
                <w:szCs w:val="24"/>
              </w:rPr>
            </w:pPr>
            <w:r w:rsidRPr="005610F5">
              <w:rPr>
                <w:sz w:val="24"/>
                <w:szCs w:val="24"/>
              </w:rPr>
              <w:t xml:space="preserve">ориентируется на правило </w:t>
            </w:r>
          </w:p>
          <w:p w:rsidR="00D8009F" w:rsidRPr="005610F5" w:rsidRDefault="00D8009F" w:rsidP="00892E2B">
            <w:pPr>
              <w:ind w:left="72"/>
              <w:rPr>
                <w:sz w:val="24"/>
                <w:szCs w:val="24"/>
              </w:rPr>
            </w:pPr>
            <w:r w:rsidRPr="005610F5">
              <w:rPr>
                <w:sz w:val="24"/>
                <w:szCs w:val="24"/>
              </w:rPr>
              <w:t xml:space="preserve">контроля и успешно </w:t>
            </w:r>
          </w:p>
          <w:p w:rsidR="00D8009F" w:rsidRPr="005610F5" w:rsidRDefault="00D8009F" w:rsidP="00892E2B">
            <w:pPr>
              <w:ind w:left="72"/>
              <w:rPr>
                <w:sz w:val="24"/>
                <w:szCs w:val="24"/>
              </w:rPr>
            </w:pPr>
            <w:r w:rsidRPr="005610F5">
              <w:rPr>
                <w:sz w:val="24"/>
                <w:szCs w:val="24"/>
              </w:rPr>
              <w:t xml:space="preserve">использует его в процессе </w:t>
            </w:r>
          </w:p>
          <w:p w:rsidR="00D8009F" w:rsidRPr="005610F5" w:rsidRDefault="00D8009F" w:rsidP="00892E2B">
            <w:pPr>
              <w:ind w:left="72"/>
              <w:rPr>
                <w:sz w:val="24"/>
                <w:szCs w:val="24"/>
              </w:rPr>
            </w:pPr>
            <w:r w:rsidRPr="005610F5">
              <w:rPr>
                <w:sz w:val="24"/>
                <w:szCs w:val="24"/>
              </w:rPr>
              <w:t>решения задач, почти не допуская ошибок</w:t>
            </w:r>
          </w:p>
          <w:p w:rsidR="00D8009F" w:rsidRPr="005610F5" w:rsidRDefault="00D8009F" w:rsidP="00892E2B">
            <w:pPr>
              <w:ind w:left="72"/>
              <w:rPr>
                <w:sz w:val="24"/>
                <w:szCs w:val="24"/>
              </w:rPr>
            </w:pPr>
          </w:p>
        </w:tc>
        <w:tc>
          <w:tcPr>
            <w:tcW w:w="3060" w:type="dxa"/>
          </w:tcPr>
          <w:p w:rsidR="00D8009F" w:rsidRPr="005610F5" w:rsidRDefault="00D8009F" w:rsidP="00892E2B">
            <w:pPr>
              <w:ind w:left="72"/>
              <w:rPr>
                <w:sz w:val="24"/>
                <w:szCs w:val="24"/>
              </w:rPr>
            </w:pPr>
            <w:r w:rsidRPr="005610F5">
              <w:rPr>
                <w:sz w:val="24"/>
                <w:szCs w:val="24"/>
              </w:rPr>
              <w:t xml:space="preserve">Ошибки исправляет </w:t>
            </w:r>
          </w:p>
          <w:p w:rsidR="00D8009F" w:rsidRPr="005610F5" w:rsidRDefault="00D8009F" w:rsidP="00892E2B">
            <w:pPr>
              <w:ind w:left="72"/>
              <w:rPr>
                <w:sz w:val="24"/>
                <w:szCs w:val="24"/>
              </w:rPr>
            </w:pPr>
            <w:r w:rsidRPr="005610F5">
              <w:rPr>
                <w:sz w:val="24"/>
                <w:szCs w:val="24"/>
              </w:rPr>
              <w:t xml:space="preserve">самостоятельно, </w:t>
            </w:r>
          </w:p>
          <w:p w:rsidR="00D8009F" w:rsidRPr="005610F5" w:rsidRDefault="00D8009F" w:rsidP="00892E2B">
            <w:pPr>
              <w:ind w:left="72"/>
              <w:rPr>
                <w:sz w:val="24"/>
                <w:szCs w:val="24"/>
              </w:rPr>
            </w:pPr>
            <w:r w:rsidRPr="005610F5">
              <w:rPr>
                <w:sz w:val="24"/>
                <w:szCs w:val="24"/>
              </w:rPr>
              <w:t xml:space="preserve">контролирует процесс </w:t>
            </w:r>
          </w:p>
          <w:p w:rsidR="00D8009F" w:rsidRPr="005610F5" w:rsidRDefault="00D8009F" w:rsidP="00892E2B">
            <w:pPr>
              <w:ind w:left="72"/>
              <w:rPr>
                <w:sz w:val="24"/>
                <w:szCs w:val="24"/>
              </w:rPr>
            </w:pPr>
            <w:r w:rsidRPr="005610F5">
              <w:rPr>
                <w:sz w:val="24"/>
                <w:szCs w:val="24"/>
              </w:rPr>
              <w:t xml:space="preserve">решения задачи другими </w:t>
            </w:r>
          </w:p>
          <w:p w:rsidR="00D8009F" w:rsidRPr="005610F5" w:rsidRDefault="00D8009F" w:rsidP="00892E2B">
            <w:pPr>
              <w:ind w:left="72"/>
              <w:rPr>
                <w:sz w:val="24"/>
                <w:szCs w:val="24"/>
              </w:rPr>
            </w:pPr>
            <w:r w:rsidRPr="005610F5">
              <w:rPr>
                <w:sz w:val="24"/>
                <w:szCs w:val="24"/>
              </w:rPr>
              <w:t xml:space="preserve">учениками, при решении </w:t>
            </w:r>
          </w:p>
          <w:p w:rsidR="00D8009F" w:rsidRPr="005610F5" w:rsidRDefault="00D8009F" w:rsidP="00892E2B">
            <w:pPr>
              <w:ind w:left="72"/>
              <w:rPr>
                <w:sz w:val="24"/>
                <w:szCs w:val="24"/>
              </w:rPr>
            </w:pPr>
            <w:r w:rsidRPr="005610F5">
              <w:rPr>
                <w:sz w:val="24"/>
                <w:szCs w:val="24"/>
              </w:rPr>
              <w:t xml:space="preserve">новой задачи не может </w:t>
            </w:r>
          </w:p>
          <w:p w:rsidR="00D8009F" w:rsidRPr="005610F5" w:rsidRDefault="00D8009F" w:rsidP="00892E2B">
            <w:pPr>
              <w:ind w:left="72"/>
              <w:rPr>
                <w:sz w:val="24"/>
                <w:szCs w:val="24"/>
              </w:rPr>
            </w:pPr>
            <w:r w:rsidRPr="005610F5">
              <w:rPr>
                <w:sz w:val="24"/>
                <w:szCs w:val="24"/>
              </w:rPr>
              <w:t xml:space="preserve">. скорректировать правило </w:t>
            </w:r>
          </w:p>
          <w:p w:rsidR="00D8009F" w:rsidRPr="005610F5" w:rsidRDefault="00D8009F" w:rsidP="00892E2B">
            <w:pPr>
              <w:ind w:left="72"/>
              <w:rPr>
                <w:sz w:val="24"/>
                <w:szCs w:val="24"/>
              </w:rPr>
            </w:pPr>
            <w:r w:rsidRPr="005610F5">
              <w:rPr>
                <w:sz w:val="24"/>
                <w:szCs w:val="24"/>
              </w:rPr>
              <w:t>контроля новым условиям</w:t>
            </w:r>
          </w:p>
        </w:tc>
      </w:tr>
      <w:tr w:rsidR="00D8009F" w:rsidRPr="005610F5" w:rsidTr="0036409F">
        <w:trPr>
          <w:trHeight w:val="900"/>
        </w:trPr>
        <w:tc>
          <w:tcPr>
            <w:tcW w:w="2700" w:type="dxa"/>
          </w:tcPr>
          <w:p w:rsidR="00D8009F" w:rsidRPr="005610F5" w:rsidRDefault="00D8009F" w:rsidP="00892E2B">
            <w:pPr>
              <w:ind w:left="72"/>
              <w:rPr>
                <w:sz w:val="24"/>
                <w:szCs w:val="24"/>
              </w:rPr>
            </w:pPr>
            <w:r w:rsidRPr="005610F5">
              <w:rPr>
                <w:sz w:val="24"/>
                <w:szCs w:val="24"/>
              </w:rPr>
              <w:t xml:space="preserve">Потенциальный </w:t>
            </w:r>
          </w:p>
          <w:p w:rsidR="00D8009F" w:rsidRPr="005610F5" w:rsidRDefault="00D8009F" w:rsidP="00892E2B">
            <w:pPr>
              <w:ind w:left="72"/>
              <w:rPr>
                <w:sz w:val="24"/>
                <w:szCs w:val="24"/>
              </w:rPr>
            </w:pPr>
            <w:r w:rsidRPr="005610F5">
              <w:rPr>
                <w:sz w:val="24"/>
                <w:szCs w:val="24"/>
              </w:rPr>
              <w:t xml:space="preserve">рефлексивный </w:t>
            </w:r>
          </w:p>
          <w:p w:rsidR="00D8009F" w:rsidRPr="005610F5" w:rsidRDefault="00D8009F" w:rsidP="00892E2B">
            <w:pPr>
              <w:ind w:left="72"/>
              <w:rPr>
                <w:sz w:val="24"/>
                <w:szCs w:val="24"/>
              </w:rPr>
            </w:pPr>
            <w:r w:rsidRPr="005610F5">
              <w:rPr>
                <w:sz w:val="24"/>
                <w:szCs w:val="24"/>
              </w:rPr>
              <w:t xml:space="preserve">контроль. </w:t>
            </w:r>
          </w:p>
          <w:p w:rsidR="00D8009F" w:rsidRPr="005610F5" w:rsidRDefault="00D8009F" w:rsidP="00892E2B">
            <w:pPr>
              <w:ind w:left="360"/>
              <w:rPr>
                <w:sz w:val="24"/>
                <w:szCs w:val="24"/>
              </w:rPr>
            </w:pPr>
          </w:p>
          <w:p w:rsidR="00D8009F" w:rsidRPr="005610F5" w:rsidRDefault="00D8009F" w:rsidP="00892E2B">
            <w:pPr>
              <w:ind w:left="360"/>
              <w:rPr>
                <w:sz w:val="24"/>
                <w:szCs w:val="24"/>
              </w:rPr>
            </w:pPr>
          </w:p>
        </w:tc>
        <w:tc>
          <w:tcPr>
            <w:tcW w:w="3240" w:type="dxa"/>
          </w:tcPr>
          <w:p w:rsidR="00D8009F" w:rsidRPr="005610F5" w:rsidRDefault="00D8009F" w:rsidP="00892E2B">
            <w:pPr>
              <w:ind w:left="72"/>
              <w:rPr>
                <w:sz w:val="24"/>
                <w:szCs w:val="24"/>
              </w:rPr>
            </w:pPr>
            <w:r w:rsidRPr="005610F5">
              <w:rPr>
                <w:sz w:val="24"/>
                <w:szCs w:val="24"/>
              </w:rPr>
              <w:t xml:space="preserve">Решая новую задачу, ученик </w:t>
            </w:r>
          </w:p>
          <w:p w:rsidR="00D8009F" w:rsidRPr="005610F5" w:rsidRDefault="00D8009F" w:rsidP="00892E2B">
            <w:pPr>
              <w:ind w:left="72"/>
              <w:rPr>
                <w:sz w:val="24"/>
                <w:szCs w:val="24"/>
              </w:rPr>
            </w:pPr>
            <w:r w:rsidRPr="005610F5">
              <w:rPr>
                <w:sz w:val="24"/>
                <w:szCs w:val="24"/>
              </w:rPr>
              <w:t xml:space="preserve">применяет старый </w:t>
            </w:r>
          </w:p>
          <w:p w:rsidR="00D8009F" w:rsidRPr="005610F5" w:rsidRDefault="00D8009F" w:rsidP="00892E2B">
            <w:pPr>
              <w:ind w:left="72"/>
              <w:rPr>
                <w:sz w:val="24"/>
                <w:szCs w:val="24"/>
              </w:rPr>
            </w:pPr>
            <w:r w:rsidRPr="005610F5">
              <w:rPr>
                <w:sz w:val="24"/>
                <w:szCs w:val="24"/>
              </w:rPr>
              <w:t xml:space="preserve">неадекватный способ, с </w:t>
            </w:r>
          </w:p>
          <w:p w:rsidR="00D8009F" w:rsidRPr="005610F5" w:rsidRDefault="00D8009F" w:rsidP="00892E2B">
            <w:pPr>
              <w:ind w:left="72"/>
              <w:rPr>
                <w:sz w:val="24"/>
                <w:szCs w:val="24"/>
              </w:rPr>
            </w:pPr>
            <w:r w:rsidRPr="005610F5">
              <w:rPr>
                <w:sz w:val="24"/>
                <w:szCs w:val="24"/>
              </w:rPr>
              <w:t xml:space="preserve">помощью учителя </w:t>
            </w:r>
          </w:p>
          <w:p w:rsidR="00D8009F" w:rsidRPr="005610F5" w:rsidRDefault="00D8009F" w:rsidP="00892E2B">
            <w:pPr>
              <w:ind w:left="72"/>
              <w:rPr>
                <w:sz w:val="24"/>
                <w:szCs w:val="24"/>
              </w:rPr>
            </w:pPr>
            <w:r w:rsidRPr="005610F5">
              <w:rPr>
                <w:sz w:val="24"/>
                <w:szCs w:val="24"/>
              </w:rPr>
              <w:t xml:space="preserve">обнаруживает </w:t>
            </w:r>
          </w:p>
          <w:p w:rsidR="00D8009F" w:rsidRPr="005610F5" w:rsidRDefault="00D8009F" w:rsidP="00892E2B">
            <w:pPr>
              <w:ind w:left="72"/>
              <w:rPr>
                <w:sz w:val="24"/>
                <w:szCs w:val="24"/>
              </w:rPr>
            </w:pPr>
            <w:r w:rsidRPr="005610F5">
              <w:rPr>
                <w:sz w:val="24"/>
                <w:szCs w:val="24"/>
              </w:rPr>
              <w:t xml:space="preserve">неадекватность способа и </w:t>
            </w:r>
          </w:p>
          <w:p w:rsidR="00D8009F" w:rsidRPr="005610F5" w:rsidRDefault="00D8009F" w:rsidP="00892E2B">
            <w:pPr>
              <w:ind w:left="72"/>
              <w:rPr>
                <w:sz w:val="24"/>
                <w:szCs w:val="24"/>
              </w:rPr>
            </w:pPr>
            <w:r w:rsidRPr="005610F5">
              <w:rPr>
                <w:sz w:val="24"/>
                <w:szCs w:val="24"/>
              </w:rPr>
              <w:t xml:space="preserve">пытается ввести </w:t>
            </w:r>
          </w:p>
          <w:p w:rsidR="00D8009F" w:rsidRPr="005610F5" w:rsidRDefault="00D8009F" w:rsidP="00892E2B">
            <w:pPr>
              <w:ind w:left="72"/>
              <w:rPr>
                <w:sz w:val="24"/>
                <w:szCs w:val="24"/>
              </w:rPr>
            </w:pPr>
            <w:r w:rsidRPr="005610F5">
              <w:rPr>
                <w:sz w:val="24"/>
                <w:szCs w:val="24"/>
              </w:rPr>
              <w:t xml:space="preserve">коррективы. </w:t>
            </w:r>
          </w:p>
          <w:p w:rsidR="00D8009F" w:rsidRPr="005610F5" w:rsidRDefault="00D8009F" w:rsidP="00892E2B">
            <w:pPr>
              <w:rPr>
                <w:sz w:val="24"/>
                <w:szCs w:val="24"/>
              </w:rPr>
            </w:pPr>
          </w:p>
          <w:p w:rsidR="00D8009F" w:rsidRPr="005610F5" w:rsidRDefault="00D8009F" w:rsidP="00892E2B">
            <w:pPr>
              <w:rPr>
                <w:sz w:val="24"/>
                <w:szCs w:val="24"/>
              </w:rPr>
            </w:pPr>
          </w:p>
          <w:p w:rsidR="00D8009F" w:rsidRPr="005610F5" w:rsidRDefault="00D8009F" w:rsidP="00892E2B">
            <w:pPr>
              <w:rPr>
                <w:sz w:val="24"/>
                <w:szCs w:val="24"/>
              </w:rPr>
            </w:pPr>
          </w:p>
        </w:tc>
        <w:tc>
          <w:tcPr>
            <w:tcW w:w="3060" w:type="dxa"/>
          </w:tcPr>
          <w:p w:rsidR="00D8009F" w:rsidRPr="005610F5" w:rsidRDefault="00D8009F" w:rsidP="00892E2B">
            <w:pPr>
              <w:ind w:left="72"/>
              <w:rPr>
                <w:sz w:val="24"/>
                <w:szCs w:val="24"/>
              </w:rPr>
            </w:pPr>
            <w:r w:rsidRPr="005610F5">
              <w:rPr>
                <w:sz w:val="24"/>
                <w:szCs w:val="24"/>
              </w:rPr>
              <w:t xml:space="preserve">Задачи, соответствующие </w:t>
            </w:r>
          </w:p>
          <w:p w:rsidR="00D8009F" w:rsidRPr="005610F5" w:rsidRDefault="00D8009F" w:rsidP="00892E2B">
            <w:pPr>
              <w:ind w:left="72"/>
              <w:rPr>
                <w:sz w:val="24"/>
                <w:szCs w:val="24"/>
              </w:rPr>
            </w:pPr>
            <w:r w:rsidRPr="005610F5">
              <w:rPr>
                <w:sz w:val="24"/>
                <w:szCs w:val="24"/>
              </w:rPr>
              <w:t xml:space="preserve">усвоенному способу, </w:t>
            </w:r>
          </w:p>
          <w:p w:rsidR="00D8009F" w:rsidRPr="005610F5" w:rsidRDefault="00D8009F" w:rsidP="00892E2B">
            <w:pPr>
              <w:ind w:left="72"/>
              <w:rPr>
                <w:sz w:val="24"/>
                <w:szCs w:val="24"/>
              </w:rPr>
            </w:pPr>
            <w:r w:rsidRPr="005610F5">
              <w:rPr>
                <w:sz w:val="24"/>
                <w:szCs w:val="24"/>
              </w:rPr>
              <w:t xml:space="preserve">выполняются безошибочно. Без помощи </w:t>
            </w:r>
          </w:p>
          <w:p w:rsidR="00D8009F" w:rsidRPr="005610F5" w:rsidRDefault="00D8009F" w:rsidP="00892E2B">
            <w:pPr>
              <w:ind w:left="72"/>
              <w:rPr>
                <w:sz w:val="24"/>
                <w:szCs w:val="24"/>
              </w:rPr>
            </w:pPr>
            <w:r w:rsidRPr="005610F5">
              <w:rPr>
                <w:sz w:val="24"/>
                <w:szCs w:val="24"/>
              </w:rPr>
              <w:t xml:space="preserve">учителя не может </w:t>
            </w:r>
          </w:p>
          <w:p w:rsidR="00D8009F" w:rsidRPr="005610F5" w:rsidRDefault="00D8009F" w:rsidP="00892E2B">
            <w:pPr>
              <w:ind w:left="72"/>
              <w:rPr>
                <w:sz w:val="24"/>
                <w:szCs w:val="24"/>
              </w:rPr>
            </w:pPr>
            <w:r w:rsidRPr="005610F5">
              <w:rPr>
                <w:sz w:val="24"/>
                <w:szCs w:val="24"/>
              </w:rPr>
              <w:t xml:space="preserve">обнаружить </w:t>
            </w:r>
          </w:p>
          <w:p w:rsidR="00D8009F" w:rsidRPr="005610F5" w:rsidRDefault="00D8009F" w:rsidP="00892E2B">
            <w:pPr>
              <w:ind w:left="72"/>
              <w:rPr>
                <w:sz w:val="24"/>
                <w:szCs w:val="24"/>
              </w:rPr>
            </w:pPr>
            <w:r w:rsidRPr="005610F5">
              <w:rPr>
                <w:sz w:val="24"/>
                <w:szCs w:val="24"/>
              </w:rPr>
              <w:t xml:space="preserve">несоответствие усвоенного </w:t>
            </w:r>
          </w:p>
          <w:p w:rsidR="00D8009F" w:rsidRPr="005610F5" w:rsidRDefault="00D8009F" w:rsidP="00892E2B">
            <w:pPr>
              <w:ind w:left="72"/>
              <w:rPr>
                <w:sz w:val="24"/>
                <w:szCs w:val="24"/>
              </w:rPr>
            </w:pPr>
            <w:r w:rsidRPr="005610F5">
              <w:rPr>
                <w:sz w:val="24"/>
                <w:szCs w:val="24"/>
              </w:rPr>
              <w:t xml:space="preserve">способа действия новым </w:t>
            </w:r>
          </w:p>
          <w:p w:rsidR="00D8009F" w:rsidRPr="005610F5" w:rsidRDefault="00D8009F" w:rsidP="00892E2B">
            <w:pPr>
              <w:rPr>
                <w:sz w:val="24"/>
                <w:szCs w:val="24"/>
              </w:rPr>
            </w:pPr>
            <w:r w:rsidRPr="005610F5">
              <w:rPr>
                <w:sz w:val="24"/>
                <w:szCs w:val="24"/>
              </w:rPr>
              <w:t xml:space="preserve">условиям. </w:t>
            </w:r>
          </w:p>
        </w:tc>
      </w:tr>
      <w:tr w:rsidR="00D8009F" w:rsidRPr="005610F5" w:rsidTr="0036409F">
        <w:trPr>
          <w:trHeight w:val="1200"/>
        </w:trPr>
        <w:tc>
          <w:tcPr>
            <w:tcW w:w="2700" w:type="dxa"/>
          </w:tcPr>
          <w:p w:rsidR="00D8009F" w:rsidRPr="005610F5" w:rsidRDefault="00D8009F" w:rsidP="00892E2B">
            <w:pPr>
              <w:ind w:left="72"/>
              <w:rPr>
                <w:sz w:val="24"/>
                <w:szCs w:val="24"/>
              </w:rPr>
            </w:pPr>
            <w:r w:rsidRPr="005610F5">
              <w:rPr>
                <w:sz w:val="24"/>
                <w:szCs w:val="24"/>
              </w:rPr>
              <w:t xml:space="preserve">Актуальный </w:t>
            </w:r>
          </w:p>
          <w:p w:rsidR="00D8009F" w:rsidRPr="005610F5" w:rsidRDefault="00D8009F" w:rsidP="00892E2B">
            <w:pPr>
              <w:ind w:left="72"/>
              <w:rPr>
                <w:sz w:val="24"/>
                <w:szCs w:val="24"/>
              </w:rPr>
            </w:pPr>
            <w:r w:rsidRPr="005610F5">
              <w:rPr>
                <w:sz w:val="24"/>
                <w:szCs w:val="24"/>
              </w:rPr>
              <w:t xml:space="preserve">рефлексивный </w:t>
            </w:r>
          </w:p>
          <w:p w:rsidR="00D8009F" w:rsidRPr="005610F5" w:rsidRDefault="00D8009F" w:rsidP="00892E2B">
            <w:pPr>
              <w:ind w:left="72"/>
              <w:rPr>
                <w:sz w:val="24"/>
                <w:szCs w:val="24"/>
              </w:rPr>
            </w:pPr>
            <w:r w:rsidRPr="005610F5">
              <w:rPr>
                <w:sz w:val="24"/>
                <w:szCs w:val="24"/>
              </w:rPr>
              <w:t xml:space="preserve">контроль. </w:t>
            </w:r>
          </w:p>
          <w:p w:rsidR="00D8009F" w:rsidRPr="005610F5" w:rsidRDefault="00D8009F" w:rsidP="00892E2B">
            <w:pPr>
              <w:ind w:left="360"/>
              <w:rPr>
                <w:sz w:val="24"/>
                <w:szCs w:val="24"/>
              </w:rPr>
            </w:pPr>
          </w:p>
          <w:p w:rsidR="00D8009F" w:rsidRPr="005610F5" w:rsidRDefault="00D8009F" w:rsidP="00892E2B">
            <w:pPr>
              <w:ind w:left="360"/>
              <w:rPr>
                <w:sz w:val="24"/>
                <w:szCs w:val="24"/>
              </w:rPr>
            </w:pPr>
          </w:p>
        </w:tc>
        <w:tc>
          <w:tcPr>
            <w:tcW w:w="3240" w:type="dxa"/>
          </w:tcPr>
          <w:p w:rsidR="00D8009F" w:rsidRPr="005610F5" w:rsidRDefault="00D8009F" w:rsidP="00892E2B">
            <w:pPr>
              <w:ind w:left="72"/>
              <w:rPr>
                <w:sz w:val="24"/>
                <w:szCs w:val="24"/>
              </w:rPr>
            </w:pPr>
            <w:r w:rsidRPr="005610F5">
              <w:rPr>
                <w:sz w:val="24"/>
                <w:szCs w:val="24"/>
              </w:rPr>
              <w:t xml:space="preserve">Самостоятельно </w:t>
            </w:r>
          </w:p>
          <w:p w:rsidR="00D8009F" w:rsidRPr="005610F5" w:rsidRDefault="00D8009F" w:rsidP="00892E2B">
            <w:pPr>
              <w:ind w:left="72"/>
              <w:rPr>
                <w:sz w:val="24"/>
                <w:szCs w:val="24"/>
              </w:rPr>
            </w:pPr>
            <w:r w:rsidRPr="005610F5">
              <w:rPr>
                <w:sz w:val="24"/>
                <w:szCs w:val="24"/>
              </w:rPr>
              <w:t xml:space="preserve">обнаруживает ошибки, </w:t>
            </w:r>
          </w:p>
          <w:p w:rsidR="00D8009F" w:rsidRPr="005610F5" w:rsidRDefault="00D8009F" w:rsidP="00892E2B">
            <w:pPr>
              <w:ind w:left="72"/>
              <w:rPr>
                <w:sz w:val="24"/>
                <w:szCs w:val="24"/>
              </w:rPr>
            </w:pPr>
            <w:r w:rsidRPr="005610F5">
              <w:rPr>
                <w:sz w:val="24"/>
                <w:szCs w:val="24"/>
              </w:rPr>
              <w:t xml:space="preserve">вызванные несоответствием </w:t>
            </w:r>
          </w:p>
          <w:p w:rsidR="00D8009F" w:rsidRPr="005610F5" w:rsidRDefault="00D8009F" w:rsidP="00892E2B">
            <w:pPr>
              <w:ind w:left="72"/>
              <w:rPr>
                <w:sz w:val="24"/>
                <w:szCs w:val="24"/>
              </w:rPr>
            </w:pPr>
            <w:r w:rsidRPr="005610F5">
              <w:rPr>
                <w:sz w:val="24"/>
                <w:szCs w:val="24"/>
              </w:rPr>
              <w:t xml:space="preserve">усвоенного способа </w:t>
            </w:r>
          </w:p>
          <w:p w:rsidR="00D8009F" w:rsidRPr="005610F5" w:rsidRDefault="00D8009F" w:rsidP="00892E2B">
            <w:pPr>
              <w:ind w:left="72"/>
              <w:rPr>
                <w:sz w:val="24"/>
                <w:szCs w:val="24"/>
              </w:rPr>
            </w:pPr>
            <w:r w:rsidRPr="005610F5">
              <w:rPr>
                <w:sz w:val="24"/>
                <w:szCs w:val="24"/>
              </w:rPr>
              <w:t xml:space="preserve">действия и условий задачи, </w:t>
            </w:r>
          </w:p>
          <w:p w:rsidR="00D8009F" w:rsidRPr="005610F5" w:rsidRDefault="00D8009F" w:rsidP="00892E2B">
            <w:pPr>
              <w:ind w:left="72"/>
              <w:rPr>
                <w:sz w:val="24"/>
                <w:szCs w:val="24"/>
              </w:rPr>
            </w:pPr>
            <w:r w:rsidRPr="005610F5">
              <w:rPr>
                <w:sz w:val="24"/>
                <w:szCs w:val="24"/>
              </w:rPr>
              <w:t xml:space="preserve">и вносит коррективы. </w:t>
            </w:r>
          </w:p>
          <w:p w:rsidR="00D8009F" w:rsidRPr="005610F5" w:rsidRDefault="00D8009F" w:rsidP="00892E2B">
            <w:pPr>
              <w:ind w:left="72"/>
              <w:rPr>
                <w:sz w:val="24"/>
                <w:szCs w:val="24"/>
              </w:rPr>
            </w:pPr>
          </w:p>
          <w:p w:rsidR="00D8009F" w:rsidRPr="005610F5" w:rsidRDefault="00D8009F" w:rsidP="00892E2B">
            <w:pPr>
              <w:ind w:left="72"/>
              <w:rPr>
                <w:sz w:val="24"/>
                <w:szCs w:val="24"/>
              </w:rPr>
            </w:pPr>
          </w:p>
          <w:p w:rsidR="00D8009F" w:rsidRPr="005610F5" w:rsidRDefault="00D8009F" w:rsidP="00892E2B">
            <w:pPr>
              <w:rPr>
                <w:sz w:val="24"/>
                <w:szCs w:val="24"/>
              </w:rPr>
            </w:pPr>
          </w:p>
          <w:p w:rsidR="00D8009F" w:rsidRPr="005610F5" w:rsidRDefault="00D8009F" w:rsidP="00892E2B">
            <w:pPr>
              <w:rPr>
                <w:sz w:val="24"/>
                <w:szCs w:val="24"/>
              </w:rPr>
            </w:pPr>
          </w:p>
        </w:tc>
        <w:tc>
          <w:tcPr>
            <w:tcW w:w="3060" w:type="dxa"/>
          </w:tcPr>
          <w:p w:rsidR="00D8009F" w:rsidRPr="005610F5" w:rsidRDefault="00D8009F" w:rsidP="00892E2B">
            <w:pPr>
              <w:ind w:left="72"/>
              <w:rPr>
                <w:sz w:val="24"/>
                <w:szCs w:val="24"/>
              </w:rPr>
            </w:pPr>
            <w:r w:rsidRPr="005610F5">
              <w:rPr>
                <w:sz w:val="24"/>
                <w:szCs w:val="24"/>
              </w:rPr>
              <w:lastRenderedPageBreak/>
              <w:t xml:space="preserve">Контролирует </w:t>
            </w:r>
          </w:p>
          <w:p w:rsidR="00D8009F" w:rsidRPr="005610F5" w:rsidRDefault="00D8009F" w:rsidP="00892E2B">
            <w:pPr>
              <w:ind w:left="72"/>
              <w:rPr>
                <w:sz w:val="24"/>
                <w:szCs w:val="24"/>
              </w:rPr>
            </w:pPr>
            <w:r w:rsidRPr="005610F5">
              <w:rPr>
                <w:sz w:val="24"/>
                <w:szCs w:val="24"/>
              </w:rPr>
              <w:t xml:space="preserve">соответствие выполняемых </w:t>
            </w:r>
          </w:p>
          <w:p w:rsidR="00D8009F" w:rsidRPr="005610F5" w:rsidRDefault="00D8009F" w:rsidP="00892E2B">
            <w:pPr>
              <w:ind w:left="72"/>
              <w:rPr>
                <w:sz w:val="24"/>
                <w:szCs w:val="24"/>
              </w:rPr>
            </w:pPr>
            <w:r w:rsidRPr="005610F5">
              <w:rPr>
                <w:sz w:val="24"/>
                <w:szCs w:val="24"/>
              </w:rPr>
              <w:t xml:space="preserve">действий способу, при </w:t>
            </w:r>
          </w:p>
          <w:p w:rsidR="00D8009F" w:rsidRPr="005610F5" w:rsidRDefault="00D8009F" w:rsidP="00892E2B">
            <w:pPr>
              <w:ind w:left="72"/>
              <w:rPr>
                <w:sz w:val="24"/>
                <w:szCs w:val="24"/>
              </w:rPr>
            </w:pPr>
            <w:r w:rsidRPr="005610F5">
              <w:rPr>
                <w:sz w:val="24"/>
                <w:szCs w:val="24"/>
              </w:rPr>
              <w:t xml:space="preserve">изменении условий вносит </w:t>
            </w:r>
          </w:p>
          <w:p w:rsidR="00D8009F" w:rsidRPr="005610F5" w:rsidRDefault="00D8009F" w:rsidP="00892E2B">
            <w:pPr>
              <w:ind w:left="72"/>
              <w:rPr>
                <w:sz w:val="24"/>
                <w:szCs w:val="24"/>
              </w:rPr>
            </w:pPr>
            <w:r w:rsidRPr="005610F5">
              <w:rPr>
                <w:sz w:val="24"/>
                <w:szCs w:val="24"/>
              </w:rPr>
              <w:t xml:space="preserve">коррективы в способ </w:t>
            </w:r>
          </w:p>
          <w:p w:rsidR="00D8009F" w:rsidRPr="005610F5" w:rsidRDefault="00D8009F" w:rsidP="00892E2B">
            <w:pPr>
              <w:ind w:left="72"/>
              <w:rPr>
                <w:sz w:val="24"/>
                <w:szCs w:val="24"/>
              </w:rPr>
            </w:pPr>
            <w:r w:rsidRPr="005610F5">
              <w:rPr>
                <w:sz w:val="24"/>
                <w:szCs w:val="24"/>
              </w:rPr>
              <w:t xml:space="preserve">действия до начала </w:t>
            </w:r>
          </w:p>
          <w:p w:rsidR="00D8009F" w:rsidRPr="005610F5" w:rsidRDefault="00D8009F" w:rsidP="00892E2B">
            <w:pPr>
              <w:ind w:left="72"/>
              <w:rPr>
                <w:sz w:val="24"/>
                <w:szCs w:val="24"/>
              </w:rPr>
            </w:pPr>
            <w:r w:rsidRPr="005610F5">
              <w:rPr>
                <w:sz w:val="24"/>
                <w:szCs w:val="24"/>
              </w:rPr>
              <w:t>решения.</w:t>
            </w:r>
          </w:p>
          <w:p w:rsidR="00D8009F" w:rsidRPr="005610F5" w:rsidRDefault="00D8009F" w:rsidP="00892E2B">
            <w:pPr>
              <w:rPr>
                <w:sz w:val="24"/>
                <w:szCs w:val="24"/>
              </w:rPr>
            </w:pPr>
          </w:p>
        </w:tc>
      </w:tr>
    </w:tbl>
    <w:p w:rsidR="00D8009F" w:rsidRPr="005610F5" w:rsidRDefault="00D8009F" w:rsidP="00892E2B">
      <w:pPr>
        <w:jc w:val="center"/>
        <w:rPr>
          <w:b/>
          <w:sz w:val="24"/>
          <w:szCs w:val="24"/>
        </w:rPr>
      </w:pPr>
    </w:p>
    <w:p w:rsidR="00D8009F" w:rsidRPr="005610F5" w:rsidRDefault="00D8009F" w:rsidP="00892E2B">
      <w:pPr>
        <w:jc w:val="center"/>
        <w:rPr>
          <w:b/>
          <w:sz w:val="24"/>
          <w:szCs w:val="24"/>
        </w:rPr>
      </w:pPr>
      <w:r w:rsidRPr="005610F5">
        <w:rPr>
          <w:b/>
          <w:sz w:val="24"/>
          <w:szCs w:val="24"/>
        </w:rPr>
        <w:t>Уровни развития оценки</w:t>
      </w:r>
    </w:p>
    <w:p w:rsidR="00D8009F" w:rsidRPr="005610F5" w:rsidRDefault="00D8009F" w:rsidP="00892E2B">
      <w:pPr>
        <w:rPr>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240"/>
        <w:gridCol w:w="3741"/>
      </w:tblGrid>
      <w:tr w:rsidR="00D8009F" w:rsidRPr="005610F5" w:rsidTr="0036409F">
        <w:trPr>
          <w:trHeight w:val="615"/>
        </w:trPr>
        <w:tc>
          <w:tcPr>
            <w:tcW w:w="2700" w:type="dxa"/>
          </w:tcPr>
          <w:p w:rsidR="00D8009F" w:rsidRPr="005610F5" w:rsidRDefault="00D8009F" w:rsidP="00892E2B">
            <w:pPr>
              <w:ind w:left="360"/>
              <w:rPr>
                <w:b/>
                <w:sz w:val="24"/>
                <w:szCs w:val="24"/>
              </w:rPr>
            </w:pPr>
            <w:r w:rsidRPr="005610F5">
              <w:rPr>
                <w:b/>
                <w:sz w:val="24"/>
                <w:szCs w:val="24"/>
              </w:rPr>
              <w:t xml:space="preserve">Уровень </w:t>
            </w:r>
          </w:p>
          <w:p w:rsidR="00D8009F" w:rsidRPr="005610F5" w:rsidRDefault="00D8009F" w:rsidP="00892E2B">
            <w:pPr>
              <w:ind w:left="360"/>
              <w:rPr>
                <w:b/>
                <w:sz w:val="24"/>
                <w:szCs w:val="24"/>
              </w:rPr>
            </w:pPr>
          </w:p>
        </w:tc>
        <w:tc>
          <w:tcPr>
            <w:tcW w:w="3240" w:type="dxa"/>
          </w:tcPr>
          <w:p w:rsidR="00D8009F" w:rsidRPr="005610F5" w:rsidRDefault="00D8009F" w:rsidP="00892E2B">
            <w:pPr>
              <w:ind w:left="360"/>
              <w:rPr>
                <w:b/>
                <w:sz w:val="24"/>
                <w:szCs w:val="24"/>
              </w:rPr>
            </w:pPr>
            <w:r w:rsidRPr="005610F5">
              <w:rPr>
                <w:b/>
                <w:sz w:val="24"/>
                <w:szCs w:val="24"/>
              </w:rPr>
              <w:t xml:space="preserve">Показатель </w:t>
            </w:r>
          </w:p>
          <w:p w:rsidR="00D8009F" w:rsidRPr="005610F5" w:rsidRDefault="00D8009F" w:rsidP="00892E2B">
            <w:pPr>
              <w:rPr>
                <w:b/>
                <w:sz w:val="24"/>
                <w:szCs w:val="24"/>
              </w:rPr>
            </w:pPr>
          </w:p>
        </w:tc>
        <w:tc>
          <w:tcPr>
            <w:tcW w:w="3741" w:type="dxa"/>
          </w:tcPr>
          <w:p w:rsidR="00D8009F" w:rsidRPr="005610F5" w:rsidRDefault="00D8009F" w:rsidP="00892E2B">
            <w:pPr>
              <w:rPr>
                <w:b/>
                <w:sz w:val="24"/>
                <w:szCs w:val="24"/>
              </w:rPr>
            </w:pPr>
            <w:r w:rsidRPr="005610F5">
              <w:rPr>
                <w:b/>
                <w:sz w:val="24"/>
                <w:szCs w:val="24"/>
              </w:rPr>
              <w:t xml:space="preserve">Поведенческий индикатор </w:t>
            </w:r>
          </w:p>
        </w:tc>
      </w:tr>
      <w:tr w:rsidR="00D8009F" w:rsidRPr="005610F5" w:rsidTr="0036409F">
        <w:trPr>
          <w:trHeight w:val="885"/>
        </w:trPr>
        <w:tc>
          <w:tcPr>
            <w:tcW w:w="2700" w:type="dxa"/>
          </w:tcPr>
          <w:p w:rsidR="00D8009F" w:rsidRPr="005610F5" w:rsidRDefault="00D8009F" w:rsidP="00892E2B">
            <w:pPr>
              <w:ind w:left="72"/>
              <w:rPr>
                <w:sz w:val="24"/>
                <w:szCs w:val="24"/>
              </w:rPr>
            </w:pPr>
            <w:r w:rsidRPr="005610F5">
              <w:rPr>
                <w:sz w:val="24"/>
                <w:szCs w:val="24"/>
              </w:rPr>
              <w:t xml:space="preserve">Отсутствие </w:t>
            </w:r>
          </w:p>
          <w:p w:rsidR="00D8009F" w:rsidRPr="005610F5" w:rsidRDefault="00D8009F" w:rsidP="00892E2B">
            <w:pPr>
              <w:ind w:left="72"/>
              <w:rPr>
                <w:sz w:val="24"/>
                <w:szCs w:val="24"/>
              </w:rPr>
            </w:pPr>
            <w:r w:rsidRPr="005610F5">
              <w:rPr>
                <w:sz w:val="24"/>
                <w:szCs w:val="24"/>
              </w:rPr>
              <w:t xml:space="preserve">оценки. </w:t>
            </w:r>
          </w:p>
          <w:p w:rsidR="00D8009F" w:rsidRPr="005610F5" w:rsidRDefault="00D8009F" w:rsidP="00892E2B">
            <w:pPr>
              <w:ind w:left="72"/>
              <w:rPr>
                <w:sz w:val="24"/>
                <w:szCs w:val="24"/>
              </w:rPr>
            </w:pPr>
            <w:r w:rsidRPr="005610F5">
              <w:rPr>
                <w:sz w:val="24"/>
                <w:szCs w:val="24"/>
              </w:rPr>
              <w:t xml:space="preserve">. </w:t>
            </w:r>
          </w:p>
          <w:p w:rsidR="00D8009F" w:rsidRPr="005610F5" w:rsidRDefault="00D8009F" w:rsidP="00892E2B">
            <w:pPr>
              <w:ind w:left="360"/>
              <w:rPr>
                <w:sz w:val="24"/>
                <w:szCs w:val="24"/>
              </w:rPr>
            </w:pPr>
          </w:p>
        </w:tc>
        <w:tc>
          <w:tcPr>
            <w:tcW w:w="3240" w:type="dxa"/>
          </w:tcPr>
          <w:p w:rsidR="00D8009F" w:rsidRPr="005610F5" w:rsidRDefault="00D8009F" w:rsidP="00892E2B">
            <w:pPr>
              <w:ind w:left="72"/>
              <w:rPr>
                <w:sz w:val="24"/>
                <w:szCs w:val="24"/>
              </w:rPr>
            </w:pPr>
            <w:r w:rsidRPr="005610F5">
              <w:rPr>
                <w:sz w:val="24"/>
                <w:szCs w:val="24"/>
              </w:rPr>
              <w:t xml:space="preserve">Ученик не умеет, не </w:t>
            </w:r>
          </w:p>
          <w:p w:rsidR="00D8009F" w:rsidRPr="005610F5" w:rsidRDefault="00D8009F" w:rsidP="00892E2B">
            <w:pPr>
              <w:ind w:left="72"/>
              <w:rPr>
                <w:sz w:val="24"/>
                <w:szCs w:val="24"/>
              </w:rPr>
            </w:pPr>
            <w:r w:rsidRPr="005610F5">
              <w:rPr>
                <w:sz w:val="24"/>
                <w:szCs w:val="24"/>
              </w:rPr>
              <w:t xml:space="preserve">пытается и не испытывает </w:t>
            </w:r>
          </w:p>
          <w:p w:rsidR="00D8009F" w:rsidRPr="005610F5" w:rsidRDefault="00D8009F" w:rsidP="00892E2B">
            <w:pPr>
              <w:ind w:left="72"/>
              <w:rPr>
                <w:sz w:val="24"/>
                <w:szCs w:val="24"/>
              </w:rPr>
            </w:pPr>
            <w:r w:rsidRPr="005610F5">
              <w:rPr>
                <w:sz w:val="24"/>
                <w:szCs w:val="24"/>
              </w:rPr>
              <w:t xml:space="preserve">потребности в оценке своих </w:t>
            </w:r>
          </w:p>
          <w:p w:rsidR="00D8009F" w:rsidRPr="005610F5" w:rsidRDefault="00D8009F" w:rsidP="00892E2B">
            <w:pPr>
              <w:ind w:left="72"/>
              <w:rPr>
                <w:sz w:val="24"/>
                <w:szCs w:val="24"/>
              </w:rPr>
            </w:pPr>
            <w:r w:rsidRPr="005610F5">
              <w:rPr>
                <w:sz w:val="24"/>
                <w:szCs w:val="24"/>
              </w:rPr>
              <w:t xml:space="preserve">действий – ни </w:t>
            </w:r>
          </w:p>
          <w:p w:rsidR="00D8009F" w:rsidRPr="005610F5" w:rsidRDefault="00D8009F" w:rsidP="00892E2B">
            <w:pPr>
              <w:ind w:left="72"/>
              <w:rPr>
                <w:sz w:val="24"/>
                <w:szCs w:val="24"/>
              </w:rPr>
            </w:pPr>
            <w:r w:rsidRPr="005610F5">
              <w:rPr>
                <w:sz w:val="24"/>
                <w:szCs w:val="24"/>
              </w:rPr>
              <w:t xml:space="preserve">самостоятельной, ни по </w:t>
            </w:r>
          </w:p>
          <w:p w:rsidR="00D8009F" w:rsidRPr="005610F5" w:rsidRDefault="00D8009F" w:rsidP="00892E2B">
            <w:pPr>
              <w:ind w:left="72"/>
              <w:rPr>
                <w:sz w:val="24"/>
                <w:szCs w:val="24"/>
              </w:rPr>
            </w:pPr>
            <w:r w:rsidRPr="005610F5">
              <w:rPr>
                <w:sz w:val="24"/>
                <w:szCs w:val="24"/>
              </w:rPr>
              <w:t>просьбе учителя</w:t>
            </w:r>
          </w:p>
        </w:tc>
        <w:tc>
          <w:tcPr>
            <w:tcW w:w="3741" w:type="dxa"/>
          </w:tcPr>
          <w:p w:rsidR="00D8009F" w:rsidRPr="005610F5" w:rsidRDefault="00D8009F" w:rsidP="00892E2B">
            <w:pPr>
              <w:ind w:left="72"/>
              <w:rPr>
                <w:sz w:val="24"/>
                <w:szCs w:val="24"/>
              </w:rPr>
            </w:pPr>
            <w:r w:rsidRPr="005610F5">
              <w:rPr>
                <w:sz w:val="24"/>
                <w:szCs w:val="24"/>
              </w:rPr>
              <w:t xml:space="preserve">Всецело полагается на </w:t>
            </w:r>
          </w:p>
          <w:p w:rsidR="00D8009F" w:rsidRPr="005610F5" w:rsidRDefault="00D8009F" w:rsidP="00892E2B">
            <w:pPr>
              <w:ind w:left="72"/>
              <w:rPr>
                <w:sz w:val="24"/>
                <w:szCs w:val="24"/>
              </w:rPr>
            </w:pPr>
            <w:r w:rsidRPr="005610F5">
              <w:rPr>
                <w:sz w:val="24"/>
                <w:szCs w:val="24"/>
              </w:rPr>
              <w:t xml:space="preserve">отметку учителя, </w:t>
            </w:r>
          </w:p>
          <w:p w:rsidR="00D8009F" w:rsidRPr="005610F5" w:rsidRDefault="00D8009F" w:rsidP="00892E2B">
            <w:pPr>
              <w:ind w:left="72"/>
              <w:rPr>
                <w:sz w:val="24"/>
                <w:szCs w:val="24"/>
              </w:rPr>
            </w:pPr>
            <w:r w:rsidRPr="005610F5">
              <w:rPr>
                <w:sz w:val="24"/>
                <w:szCs w:val="24"/>
              </w:rPr>
              <w:t xml:space="preserve">воспринимает ее </w:t>
            </w:r>
          </w:p>
          <w:p w:rsidR="00D8009F" w:rsidRPr="005610F5" w:rsidRDefault="00D8009F" w:rsidP="00892E2B">
            <w:pPr>
              <w:ind w:left="72"/>
              <w:rPr>
                <w:sz w:val="24"/>
                <w:szCs w:val="24"/>
              </w:rPr>
            </w:pPr>
            <w:r w:rsidRPr="005610F5">
              <w:rPr>
                <w:sz w:val="24"/>
                <w:szCs w:val="24"/>
              </w:rPr>
              <w:t xml:space="preserve">некритически (даже в случае </w:t>
            </w:r>
          </w:p>
          <w:p w:rsidR="00D8009F" w:rsidRPr="005610F5" w:rsidRDefault="00D8009F" w:rsidP="00892E2B">
            <w:pPr>
              <w:ind w:left="72"/>
              <w:rPr>
                <w:sz w:val="24"/>
                <w:szCs w:val="24"/>
              </w:rPr>
            </w:pPr>
            <w:r w:rsidRPr="005610F5">
              <w:rPr>
                <w:sz w:val="24"/>
                <w:szCs w:val="24"/>
              </w:rPr>
              <w:t xml:space="preserve">явного занижения), не </w:t>
            </w:r>
          </w:p>
          <w:p w:rsidR="00D8009F" w:rsidRPr="005610F5" w:rsidRDefault="00D8009F" w:rsidP="00892E2B">
            <w:pPr>
              <w:ind w:left="72"/>
              <w:rPr>
                <w:sz w:val="24"/>
                <w:szCs w:val="24"/>
              </w:rPr>
            </w:pPr>
            <w:r w:rsidRPr="005610F5">
              <w:rPr>
                <w:sz w:val="24"/>
                <w:szCs w:val="24"/>
              </w:rPr>
              <w:t xml:space="preserve">воспринимает аргументацию </w:t>
            </w:r>
          </w:p>
          <w:p w:rsidR="00D8009F" w:rsidRPr="005610F5" w:rsidRDefault="00D8009F" w:rsidP="00892E2B">
            <w:pPr>
              <w:ind w:left="72"/>
              <w:rPr>
                <w:sz w:val="24"/>
                <w:szCs w:val="24"/>
              </w:rPr>
            </w:pPr>
            <w:r w:rsidRPr="005610F5">
              <w:rPr>
                <w:sz w:val="24"/>
                <w:szCs w:val="24"/>
              </w:rPr>
              <w:t xml:space="preserve">оценки; не может оценить </w:t>
            </w:r>
          </w:p>
          <w:p w:rsidR="00D8009F" w:rsidRPr="005610F5" w:rsidRDefault="00D8009F" w:rsidP="00892E2B">
            <w:pPr>
              <w:ind w:left="72"/>
              <w:rPr>
                <w:sz w:val="24"/>
                <w:szCs w:val="24"/>
              </w:rPr>
            </w:pPr>
            <w:r w:rsidRPr="005610F5">
              <w:rPr>
                <w:sz w:val="24"/>
                <w:szCs w:val="24"/>
              </w:rPr>
              <w:t xml:space="preserve">свои силы относительно </w:t>
            </w:r>
          </w:p>
          <w:p w:rsidR="00D8009F" w:rsidRPr="005610F5" w:rsidRDefault="00D8009F" w:rsidP="00892E2B">
            <w:pPr>
              <w:ind w:left="72"/>
              <w:rPr>
                <w:sz w:val="24"/>
                <w:szCs w:val="24"/>
              </w:rPr>
            </w:pPr>
            <w:r w:rsidRPr="005610F5">
              <w:rPr>
                <w:sz w:val="24"/>
                <w:szCs w:val="24"/>
              </w:rPr>
              <w:t xml:space="preserve">решения поставленной </w:t>
            </w:r>
          </w:p>
          <w:p w:rsidR="00D8009F" w:rsidRPr="005610F5" w:rsidRDefault="00D8009F" w:rsidP="00892E2B">
            <w:pPr>
              <w:ind w:left="72"/>
              <w:rPr>
                <w:sz w:val="24"/>
                <w:szCs w:val="24"/>
              </w:rPr>
            </w:pPr>
            <w:r w:rsidRPr="005610F5">
              <w:rPr>
                <w:sz w:val="24"/>
                <w:szCs w:val="24"/>
              </w:rPr>
              <w:t xml:space="preserve">задачи. </w:t>
            </w:r>
          </w:p>
        </w:tc>
      </w:tr>
      <w:tr w:rsidR="00D8009F" w:rsidRPr="005610F5" w:rsidTr="0036409F">
        <w:trPr>
          <w:trHeight w:val="900"/>
        </w:trPr>
        <w:tc>
          <w:tcPr>
            <w:tcW w:w="2700" w:type="dxa"/>
          </w:tcPr>
          <w:p w:rsidR="00D8009F" w:rsidRPr="005610F5" w:rsidRDefault="00D8009F" w:rsidP="00892E2B">
            <w:pPr>
              <w:ind w:left="72"/>
              <w:rPr>
                <w:sz w:val="24"/>
                <w:szCs w:val="24"/>
              </w:rPr>
            </w:pPr>
            <w:r w:rsidRPr="005610F5">
              <w:rPr>
                <w:sz w:val="24"/>
                <w:szCs w:val="24"/>
              </w:rPr>
              <w:t xml:space="preserve">Адекватная </w:t>
            </w:r>
          </w:p>
          <w:p w:rsidR="00D8009F" w:rsidRPr="005610F5" w:rsidRDefault="00D8009F" w:rsidP="00892E2B">
            <w:pPr>
              <w:ind w:left="72"/>
              <w:rPr>
                <w:sz w:val="24"/>
                <w:szCs w:val="24"/>
              </w:rPr>
            </w:pPr>
            <w:r w:rsidRPr="005610F5">
              <w:rPr>
                <w:sz w:val="24"/>
                <w:szCs w:val="24"/>
              </w:rPr>
              <w:t xml:space="preserve">ретроспективная </w:t>
            </w:r>
          </w:p>
          <w:p w:rsidR="00D8009F" w:rsidRPr="005610F5" w:rsidRDefault="00D8009F" w:rsidP="00892E2B">
            <w:pPr>
              <w:ind w:left="72"/>
              <w:rPr>
                <w:sz w:val="24"/>
                <w:szCs w:val="24"/>
              </w:rPr>
            </w:pPr>
            <w:r w:rsidRPr="005610F5">
              <w:rPr>
                <w:sz w:val="24"/>
                <w:szCs w:val="24"/>
              </w:rPr>
              <w:t xml:space="preserve">оценка. </w:t>
            </w:r>
          </w:p>
          <w:p w:rsidR="00D8009F" w:rsidRPr="005610F5" w:rsidRDefault="00D8009F" w:rsidP="00892E2B">
            <w:pPr>
              <w:ind w:left="72"/>
              <w:rPr>
                <w:sz w:val="24"/>
                <w:szCs w:val="24"/>
              </w:rPr>
            </w:pPr>
            <w:r w:rsidRPr="005610F5">
              <w:rPr>
                <w:sz w:val="24"/>
                <w:szCs w:val="24"/>
              </w:rPr>
              <w:t>других учеников.</w:t>
            </w:r>
          </w:p>
        </w:tc>
        <w:tc>
          <w:tcPr>
            <w:tcW w:w="3240" w:type="dxa"/>
          </w:tcPr>
          <w:p w:rsidR="00D8009F" w:rsidRPr="005610F5" w:rsidRDefault="00D8009F" w:rsidP="00892E2B">
            <w:pPr>
              <w:ind w:left="72"/>
              <w:rPr>
                <w:sz w:val="24"/>
                <w:szCs w:val="24"/>
              </w:rPr>
            </w:pPr>
            <w:r w:rsidRPr="005610F5">
              <w:rPr>
                <w:sz w:val="24"/>
                <w:szCs w:val="24"/>
              </w:rPr>
              <w:t xml:space="preserve">Умеет самостоятельно </w:t>
            </w:r>
          </w:p>
          <w:p w:rsidR="00D8009F" w:rsidRPr="005610F5" w:rsidRDefault="00D8009F" w:rsidP="00892E2B">
            <w:pPr>
              <w:ind w:left="72"/>
              <w:rPr>
                <w:sz w:val="24"/>
                <w:szCs w:val="24"/>
              </w:rPr>
            </w:pPr>
            <w:r w:rsidRPr="005610F5">
              <w:rPr>
                <w:sz w:val="24"/>
                <w:szCs w:val="24"/>
              </w:rPr>
              <w:t xml:space="preserve">оценить свои действия и </w:t>
            </w:r>
          </w:p>
          <w:p w:rsidR="00D8009F" w:rsidRPr="005610F5" w:rsidRDefault="00D8009F" w:rsidP="00892E2B">
            <w:pPr>
              <w:ind w:left="72"/>
              <w:rPr>
                <w:sz w:val="24"/>
                <w:szCs w:val="24"/>
              </w:rPr>
            </w:pPr>
            <w:r w:rsidRPr="005610F5">
              <w:rPr>
                <w:sz w:val="24"/>
                <w:szCs w:val="24"/>
              </w:rPr>
              <w:t xml:space="preserve">содержательно обосновать </w:t>
            </w:r>
          </w:p>
          <w:p w:rsidR="00D8009F" w:rsidRPr="005610F5" w:rsidRDefault="00D8009F" w:rsidP="00892E2B">
            <w:pPr>
              <w:ind w:left="72"/>
              <w:rPr>
                <w:sz w:val="24"/>
                <w:szCs w:val="24"/>
              </w:rPr>
            </w:pPr>
            <w:r w:rsidRPr="005610F5">
              <w:rPr>
                <w:sz w:val="24"/>
                <w:szCs w:val="24"/>
              </w:rPr>
              <w:t xml:space="preserve">правильность или </w:t>
            </w:r>
          </w:p>
          <w:p w:rsidR="00D8009F" w:rsidRPr="005610F5" w:rsidRDefault="00D8009F" w:rsidP="00892E2B">
            <w:pPr>
              <w:ind w:left="72"/>
              <w:rPr>
                <w:sz w:val="24"/>
                <w:szCs w:val="24"/>
              </w:rPr>
            </w:pPr>
            <w:r w:rsidRPr="005610F5">
              <w:rPr>
                <w:sz w:val="24"/>
                <w:szCs w:val="24"/>
              </w:rPr>
              <w:t xml:space="preserve">ошибочность результата, </w:t>
            </w:r>
          </w:p>
          <w:p w:rsidR="00D8009F" w:rsidRPr="005610F5" w:rsidRDefault="00D8009F" w:rsidP="00892E2B">
            <w:pPr>
              <w:ind w:left="72"/>
              <w:rPr>
                <w:sz w:val="24"/>
                <w:szCs w:val="24"/>
              </w:rPr>
            </w:pPr>
            <w:r w:rsidRPr="005610F5">
              <w:rPr>
                <w:sz w:val="24"/>
                <w:szCs w:val="24"/>
              </w:rPr>
              <w:t xml:space="preserve">соотнося его со схемой </w:t>
            </w:r>
          </w:p>
          <w:p w:rsidR="00D8009F" w:rsidRPr="005610F5" w:rsidRDefault="00D8009F" w:rsidP="00892E2B">
            <w:pPr>
              <w:rPr>
                <w:sz w:val="24"/>
                <w:szCs w:val="24"/>
              </w:rPr>
            </w:pPr>
            <w:r w:rsidRPr="005610F5">
              <w:rPr>
                <w:sz w:val="24"/>
                <w:szCs w:val="24"/>
              </w:rPr>
              <w:t xml:space="preserve">действия. </w:t>
            </w:r>
          </w:p>
        </w:tc>
        <w:tc>
          <w:tcPr>
            <w:tcW w:w="3741" w:type="dxa"/>
          </w:tcPr>
          <w:p w:rsidR="00D8009F" w:rsidRPr="005610F5" w:rsidRDefault="00D8009F" w:rsidP="00892E2B">
            <w:pPr>
              <w:ind w:left="72"/>
              <w:rPr>
                <w:sz w:val="24"/>
                <w:szCs w:val="24"/>
              </w:rPr>
            </w:pPr>
            <w:r w:rsidRPr="005610F5">
              <w:rPr>
                <w:sz w:val="24"/>
                <w:szCs w:val="24"/>
              </w:rPr>
              <w:t xml:space="preserve">Критически относится к </w:t>
            </w:r>
          </w:p>
          <w:p w:rsidR="00D8009F" w:rsidRPr="005610F5" w:rsidRDefault="00D8009F" w:rsidP="00892E2B">
            <w:pPr>
              <w:ind w:left="72"/>
              <w:rPr>
                <w:sz w:val="24"/>
                <w:szCs w:val="24"/>
              </w:rPr>
            </w:pPr>
            <w:r w:rsidRPr="005610F5">
              <w:rPr>
                <w:sz w:val="24"/>
                <w:szCs w:val="24"/>
              </w:rPr>
              <w:t xml:space="preserve">отметкам учителя; не может </w:t>
            </w:r>
          </w:p>
          <w:p w:rsidR="00D8009F" w:rsidRPr="005610F5" w:rsidRDefault="00D8009F" w:rsidP="00892E2B">
            <w:pPr>
              <w:ind w:left="72"/>
              <w:rPr>
                <w:sz w:val="24"/>
                <w:szCs w:val="24"/>
              </w:rPr>
            </w:pPr>
            <w:r w:rsidRPr="005610F5">
              <w:rPr>
                <w:sz w:val="24"/>
                <w:szCs w:val="24"/>
              </w:rPr>
              <w:t xml:space="preserve">оценить своих возможностей </w:t>
            </w:r>
          </w:p>
          <w:p w:rsidR="00D8009F" w:rsidRPr="005610F5" w:rsidRDefault="00D8009F" w:rsidP="00892E2B">
            <w:pPr>
              <w:ind w:left="72"/>
              <w:rPr>
                <w:sz w:val="24"/>
                <w:szCs w:val="24"/>
              </w:rPr>
            </w:pPr>
            <w:r w:rsidRPr="005610F5">
              <w:rPr>
                <w:sz w:val="24"/>
                <w:szCs w:val="24"/>
              </w:rPr>
              <w:t xml:space="preserve">перед решением новой </w:t>
            </w:r>
          </w:p>
          <w:p w:rsidR="00D8009F" w:rsidRPr="005610F5" w:rsidRDefault="00D8009F" w:rsidP="00892E2B">
            <w:pPr>
              <w:ind w:left="72"/>
              <w:rPr>
                <w:sz w:val="24"/>
                <w:szCs w:val="24"/>
              </w:rPr>
            </w:pPr>
            <w:r w:rsidRPr="005610F5">
              <w:rPr>
                <w:sz w:val="24"/>
                <w:szCs w:val="24"/>
              </w:rPr>
              <w:t xml:space="preserve">задачи и не пытается этого </w:t>
            </w:r>
          </w:p>
          <w:p w:rsidR="00D8009F" w:rsidRPr="005610F5" w:rsidRDefault="00D8009F" w:rsidP="00892E2B">
            <w:pPr>
              <w:ind w:left="72"/>
              <w:rPr>
                <w:sz w:val="24"/>
                <w:szCs w:val="24"/>
              </w:rPr>
            </w:pPr>
            <w:r w:rsidRPr="005610F5">
              <w:rPr>
                <w:sz w:val="24"/>
                <w:szCs w:val="24"/>
              </w:rPr>
              <w:t xml:space="preserve">делать; может оценить </w:t>
            </w:r>
          </w:p>
          <w:p w:rsidR="00D8009F" w:rsidRPr="005610F5" w:rsidRDefault="00D8009F" w:rsidP="00892E2B">
            <w:pPr>
              <w:ind w:left="72"/>
              <w:rPr>
                <w:sz w:val="24"/>
                <w:szCs w:val="24"/>
              </w:rPr>
            </w:pPr>
            <w:r w:rsidRPr="005610F5">
              <w:rPr>
                <w:sz w:val="24"/>
                <w:szCs w:val="24"/>
              </w:rPr>
              <w:t>действия</w:t>
            </w:r>
          </w:p>
        </w:tc>
      </w:tr>
      <w:tr w:rsidR="00D8009F" w:rsidRPr="005610F5" w:rsidTr="0036409F">
        <w:trPr>
          <w:trHeight w:val="1050"/>
        </w:trPr>
        <w:tc>
          <w:tcPr>
            <w:tcW w:w="2700" w:type="dxa"/>
          </w:tcPr>
          <w:p w:rsidR="00D8009F" w:rsidRPr="005610F5" w:rsidRDefault="00D8009F" w:rsidP="00892E2B">
            <w:pPr>
              <w:ind w:left="72"/>
              <w:rPr>
                <w:sz w:val="24"/>
                <w:szCs w:val="24"/>
              </w:rPr>
            </w:pPr>
            <w:r w:rsidRPr="005610F5">
              <w:rPr>
                <w:sz w:val="24"/>
                <w:szCs w:val="24"/>
              </w:rPr>
              <w:t xml:space="preserve">Неадекватная </w:t>
            </w:r>
          </w:p>
          <w:p w:rsidR="00D8009F" w:rsidRPr="005610F5" w:rsidRDefault="00D8009F" w:rsidP="00892E2B">
            <w:pPr>
              <w:ind w:left="72"/>
              <w:rPr>
                <w:sz w:val="24"/>
                <w:szCs w:val="24"/>
              </w:rPr>
            </w:pPr>
            <w:r w:rsidRPr="005610F5">
              <w:rPr>
                <w:sz w:val="24"/>
                <w:szCs w:val="24"/>
              </w:rPr>
              <w:t xml:space="preserve">прогностическая </w:t>
            </w:r>
          </w:p>
          <w:p w:rsidR="00D8009F" w:rsidRPr="005610F5" w:rsidRDefault="00D8009F" w:rsidP="00892E2B">
            <w:pPr>
              <w:ind w:left="72"/>
              <w:rPr>
                <w:sz w:val="24"/>
                <w:szCs w:val="24"/>
              </w:rPr>
            </w:pPr>
            <w:r w:rsidRPr="005610F5">
              <w:rPr>
                <w:sz w:val="24"/>
                <w:szCs w:val="24"/>
              </w:rPr>
              <w:t xml:space="preserve">оценка. </w:t>
            </w:r>
          </w:p>
          <w:p w:rsidR="00D8009F" w:rsidRPr="005610F5" w:rsidRDefault="00D8009F" w:rsidP="00892E2B">
            <w:pPr>
              <w:ind w:left="72"/>
              <w:rPr>
                <w:sz w:val="24"/>
                <w:szCs w:val="24"/>
              </w:rPr>
            </w:pPr>
          </w:p>
        </w:tc>
        <w:tc>
          <w:tcPr>
            <w:tcW w:w="3240" w:type="dxa"/>
          </w:tcPr>
          <w:p w:rsidR="00D8009F" w:rsidRPr="005610F5" w:rsidRDefault="00D8009F" w:rsidP="00892E2B">
            <w:pPr>
              <w:ind w:left="72"/>
              <w:rPr>
                <w:sz w:val="24"/>
                <w:szCs w:val="24"/>
              </w:rPr>
            </w:pPr>
            <w:r w:rsidRPr="005610F5">
              <w:rPr>
                <w:sz w:val="24"/>
                <w:szCs w:val="24"/>
              </w:rPr>
              <w:t xml:space="preserve">Приступая к решению </w:t>
            </w:r>
          </w:p>
          <w:p w:rsidR="00D8009F" w:rsidRPr="005610F5" w:rsidRDefault="00D8009F" w:rsidP="00892E2B">
            <w:pPr>
              <w:ind w:left="72"/>
              <w:rPr>
                <w:sz w:val="24"/>
                <w:szCs w:val="24"/>
              </w:rPr>
            </w:pPr>
            <w:r w:rsidRPr="005610F5">
              <w:rPr>
                <w:sz w:val="24"/>
                <w:szCs w:val="24"/>
              </w:rPr>
              <w:t xml:space="preserve">новой задачи, пытается </w:t>
            </w:r>
          </w:p>
          <w:p w:rsidR="00D8009F" w:rsidRPr="005610F5" w:rsidRDefault="00D8009F" w:rsidP="00892E2B">
            <w:pPr>
              <w:ind w:left="72"/>
              <w:rPr>
                <w:sz w:val="24"/>
                <w:szCs w:val="24"/>
              </w:rPr>
            </w:pPr>
            <w:r w:rsidRPr="005610F5">
              <w:rPr>
                <w:sz w:val="24"/>
                <w:szCs w:val="24"/>
              </w:rPr>
              <w:t xml:space="preserve">оценить свои возможности относительно ее решения, </w:t>
            </w:r>
          </w:p>
          <w:p w:rsidR="00D8009F" w:rsidRPr="005610F5" w:rsidRDefault="00D8009F" w:rsidP="00892E2B">
            <w:pPr>
              <w:ind w:left="72"/>
              <w:rPr>
                <w:sz w:val="24"/>
                <w:szCs w:val="24"/>
              </w:rPr>
            </w:pPr>
            <w:r w:rsidRPr="005610F5">
              <w:rPr>
                <w:sz w:val="24"/>
                <w:szCs w:val="24"/>
              </w:rPr>
              <w:t xml:space="preserve">однако при этом учитывает </w:t>
            </w:r>
          </w:p>
          <w:p w:rsidR="00D8009F" w:rsidRPr="005610F5" w:rsidRDefault="00D8009F" w:rsidP="00892E2B">
            <w:pPr>
              <w:ind w:left="72"/>
              <w:rPr>
                <w:sz w:val="24"/>
                <w:szCs w:val="24"/>
              </w:rPr>
            </w:pPr>
            <w:r w:rsidRPr="005610F5">
              <w:rPr>
                <w:sz w:val="24"/>
                <w:szCs w:val="24"/>
              </w:rPr>
              <w:t xml:space="preserve">лишь факт того, знает ли он ее или нет, а не </w:t>
            </w:r>
          </w:p>
          <w:p w:rsidR="00D8009F" w:rsidRPr="005610F5" w:rsidRDefault="00D8009F" w:rsidP="00892E2B">
            <w:pPr>
              <w:ind w:left="72"/>
              <w:rPr>
                <w:sz w:val="24"/>
                <w:szCs w:val="24"/>
              </w:rPr>
            </w:pPr>
            <w:r w:rsidRPr="005610F5">
              <w:rPr>
                <w:sz w:val="24"/>
                <w:szCs w:val="24"/>
              </w:rPr>
              <w:t xml:space="preserve">возможность изменения </w:t>
            </w:r>
          </w:p>
          <w:p w:rsidR="00D8009F" w:rsidRPr="005610F5" w:rsidRDefault="00D8009F" w:rsidP="00892E2B">
            <w:pPr>
              <w:ind w:left="72"/>
              <w:rPr>
                <w:sz w:val="24"/>
                <w:szCs w:val="24"/>
              </w:rPr>
            </w:pPr>
            <w:r w:rsidRPr="005610F5">
              <w:rPr>
                <w:sz w:val="24"/>
                <w:szCs w:val="24"/>
              </w:rPr>
              <w:t xml:space="preserve">известных ему способов </w:t>
            </w:r>
          </w:p>
          <w:p w:rsidR="00D8009F" w:rsidRPr="005610F5" w:rsidRDefault="00D8009F" w:rsidP="00892E2B">
            <w:pPr>
              <w:rPr>
                <w:sz w:val="24"/>
                <w:szCs w:val="24"/>
              </w:rPr>
            </w:pPr>
            <w:r w:rsidRPr="005610F5">
              <w:rPr>
                <w:sz w:val="24"/>
                <w:szCs w:val="24"/>
              </w:rPr>
              <w:t xml:space="preserve">действия. </w:t>
            </w:r>
          </w:p>
        </w:tc>
        <w:tc>
          <w:tcPr>
            <w:tcW w:w="3741" w:type="dxa"/>
          </w:tcPr>
          <w:p w:rsidR="00D8009F" w:rsidRPr="005610F5" w:rsidRDefault="00D8009F" w:rsidP="00892E2B">
            <w:pPr>
              <w:ind w:left="72"/>
              <w:rPr>
                <w:sz w:val="24"/>
                <w:szCs w:val="24"/>
              </w:rPr>
            </w:pPr>
            <w:r w:rsidRPr="005610F5">
              <w:rPr>
                <w:sz w:val="24"/>
                <w:szCs w:val="24"/>
              </w:rPr>
              <w:t xml:space="preserve">Свободно и </w:t>
            </w:r>
          </w:p>
          <w:p w:rsidR="00D8009F" w:rsidRPr="005610F5" w:rsidRDefault="00D8009F" w:rsidP="00892E2B">
            <w:pPr>
              <w:ind w:left="72"/>
              <w:rPr>
                <w:sz w:val="24"/>
                <w:szCs w:val="24"/>
              </w:rPr>
            </w:pPr>
            <w:r w:rsidRPr="005610F5">
              <w:rPr>
                <w:sz w:val="24"/>
                <w:szCs w:val="24"/>
              </w:rPr>
              <w:t xml:space="preserve">аргументированно оценивает </w:t>
            </w:r>
          </w:p>
          <w:p w:rsidR="00D8009F" w:rsidRPr="005610F5" w:rsidRDefault="00D8009F" w:rsidP="00892E2B">
            <w:pPr>
              <w:ind w:left="72"/>
              <w:rPr>
                <w:sz w:val="24"/>
                <w:szCs w:val="24"/>
              </w:rPr>
            </w:pPr>
            <w:r w:rsidRPr="005610F5">
              <w:rPr>
                <w:sz w:val="24"/>
                <w:szCs w:val="24"/>
              </w:rPr>
              <w:t xml:space="preserve">уже решенные им задачи, </w:t>
            </w:r>
          </w:p>
          <w:p w:rsidR="00D8009F" w:rsidRPr="005610F5" w:rsidRDefault="00D8009F" w:rsidP="00892E2B">
            <w:pPr>
              <w:ind w:left="72"/>
              <w:rPr>
                <w:sz w:val="24"/>
                <w:szCs w:val="24"/>
              </w:rPr>
            </w:pPr>
            <w:r w:rsidRPr="005610F5">
              <w:rPr>
                <w:sz w:val="24"/>
                <w:szCs w:val="24"/>
              </w:rPr>
              <w:t xml:space="preserve">пытается оценивать свои </w:t>
            </w:r>
          </w:p>
          <w:p w:rsidR="00D8009F" w:rsidRPr="005610F5" w:rsidRDefault="00D8009F" w:rsidP="00892E2B">
            <w:pPr>
              <w:ind w:left="72"/>
              <w:rPr>
                <w:sz w:val="24"/>
                <w:szCs w:val="24"/>
              </w:rPr>
            </w:pPr>
            <w:r w:rsidRPr="005610F5">
              <w:rPr>
                <w:sz w:val="24"/>
                <w:szCs w:val="24"/>
              </w:rPr>
              <w:t xml:space="preserve">возможности в решении </w:t>
            </w:r>
          </w:p>
          <w:p w:rsidR="00D8009F" w:rsidRPr="005610F5" w:rsidRDefault="00D8009F" w:rsidP="00892E2B">
            <w:pPr>
              <w:ind w:left="72"/>
              <w:rPr>
                <w:sz w:val="24"/>
                <w:szCs w:val="24"/>
              </w:rPr>
            </w:pPr>
            <w:r w:rsidRPr="005610F5">
              <w:rPr>
                <w:sz w:val="24"/>
                <w:szCs w:val="24"/>
              </w:rPr>
              <w:t xml:space="preserve">новых задач, часто допускает </w:t>
            </w:r>
          </w:p>
          <w:p w:rsidR="00D8009F" w:rsidRPr="005610F5" w:rsidRDefault="00D8009F" w:rsidP="00892E2B">
            <w:pPr>
              <w:ind w:left="72"/>
              <w:rPr>
                <w:sz w:val="24"/>
                <w:szCs w:val="24"/>
              </w:rPr>
            </w:pPr>
            <w:r w:rsidRPr="005610F5">
              <w:rPr>
                <w:sz w:val="24"/>
                <w:szCs w:val="24"/>
              </w:rPr>
              <w:t xml:space="preserve">ошибки, учитывает лишь </w:t>
            </w:r>
          </w:p>
          <w:p w:rsidR="00D8009F" w:rsidRPr="005610F5" w:rsidRDefault="00D8009F" w:rsidP="00892E2B">
            <w:pPr>
              <w:ind w:left="72"/>
              <w:rPr>
                <w:sz w:val="24"/>
                <w:szCs w:val="24"/>
              </w:rPr>
            </w:pPr>
            <w:r w:rsidRPr="005610F5">
              <w:rPr>
                <w:sz w:val="24"/>
                <w:szCs w:val="24"/>
              </w:rPr>
              <w:t xml:space="preserve">внешние признаки задачи, а </w:t>
            </w:r>
          </w:p>
          <w:p w:rsidR="00D8009F" w:rsidRPr="005610F5" w:rsidRDefault="00D8009F" w:rsidP="00892E2B">
            <w:pPr>
              <w:ind w:left="72"/>
              <w:rPr>
                <w:sz w:val="24"/>
                <w:szCs w:val="24"/>
              </w:rPr>
            </w:pPr>
            <w:r w:rsidRPr="005610F5">
              <w:rPr>
                <w:sz w:val="24"/>
                <w:szCs w:val="24"/>
              </w:rPr>
              <w:t xml:space="preserve">не ее структуру, не может </w:t>
            </w:r>
          </w:p>
          <w:p w:rsidR="00D8009F" w:rsidRPr="005610F5" w:rsidRDefault="00D8009F" w:rsidP="00892E2B">
            <w:pPr>
              <w:ind w:left="72"/>
              <w:rPr>
                <w:sz w:val="24"/>
                <w:szCs w:val="24"/>
              </w:rPr>
            </w:pPr>
            <w:r w:rsidRPr="005610F5">
              <w:rPr>
                <w:sz w:val="24"/>
                <w:szCs w:val="24"/>
              </w:rPr>
              <w:t xml:space="preserve">этого сделать до решения </w:t>
            </w:r>
          </w:p>
          <w:p w:rsidR="00D8009F" w:rsidRPr="005610F5" w:rsidRDefault="00D8009F" w:rsidP="00892E2B">
            <w:pPr>
              <w:ind w:left="72"/>
              <w:rPr>
                <w:sz w:val="24"/>
                <w:szCs w:val="24"/>
              </w:rPr>
            </w:pPr>
            <w:r w:rsidRPr="005610F5">
              <w:rPr>
                <w:sz w:val="24"/>
                <w:szCs w:val="24"/>
              </w:rPr>
              <w:t>задачи.</w:t>
            </w:r>
          </w:p>
        </w:tc>
      </w:tr>
      <w:tr w:rsidR="00D8009F" w:rsidRPr="005610F5" w:rsidTr="0036409F">
        <w:trPr>
          <w:trHeight w:val="1215"/>
        </w:trPr>
        <w:tc>
          <w:tcPr>
            <w:tcW w:w="2700" w:type="dxa"/>
          </w:tcPr>
          <w:p w:rsidR="00D8009F" w:rsidRPr="005610F5" w:rsidRDefault="00D8009F" w:rsidP="00892E2B">
            <w:pPr>
              <w:ind w:left="72"/>
              <w:rPr>
                <w:sz w:val="24"/>
                <w:szCs w:val="24"/>
              </w:rPr>
            </w:pPr>
            <w:r w:rsidRPr="005610F5">
              <w:rPr>
                <w:sz w:val="24"/>
                <w:szCs w:val="24"/>
              </w:rPr>
              <w:t xml:space="preserve">Потенциально </w:t>
            </w:r>
          </w:p>
          <w:p w:rsidR="00D8009F" w:rsidRPr="005610F5" w:rsidRDefault="00D8009F" w:rsidP="00892E2B">
            <w:pPr>
              <w:ind w:left="72"/>
              <w:rPr>
                <w:sz w:val="24"/>
                <w:szCs w:val="24"/>
              </w:rPr>
            </w:pPr>
            <w:r w:rsidRPr="005610F5">
              <w:rPr>
                <w:sz w:val="24"/>
                <w:szCs w:val="24"/>
              </w:rPr>
              <w:t xml:space="preserve">адекватная </w:t>
            </w:r>
          </w:p>
          <w:p w:rsidR="00D8009F" w:rsidRPr="005610F5" w:rsidRDefault="00D8009F" w:rsidP="00892E2B">
            <w:pPr>
              <w:ind w:left="72"/>
              <w:rPr>
                <w:sz w:val="24"/>
                <w:szCs w:val="24"/>
              </w:rPr>
            </w:pPr>
            <w:r w:rsidRPr="005610F5">
              <w:rPr>
                <w:sz w:val="24"/>
                <w:szCs w:val="24"/>
              </w:rPr>
              <w:t xml:space="preserve">прогностическая </w:t>
            </w:r>
          </w:p>
          <w:p w:rsidR="00D8009F" w:rsidRPr="005610F5" w:rsidRDefault="00D8009F" w:rsidP="00892E2B">
            <w:pPr>
              <w:ind w:left="72"/>
              <w:rPr>
                <w:sz w:val="24"/>
                <w:szCs w:val="24"/>
              </w:rPr>
            </w:pPr>
            <w:r w:rsidRPr="005610F5">
              <w:rPr>
                <w:sz w:val="24"/>
                <w:szCs w:val="24"/>
              </w:rPr>
              <w:t xml:space="preserve">оценка. </w:t>
            </w:r>
          </w:p>
          <w:p w:rsidR="00D8009F" w:rsidRPr="005610F5" w:rsidRDefault="00D8009F" w:rsidP="00892E2B">
            <w:pPr>
              <w:ind w:left="360"/>
              <w:rPr>
                <w:sz w:val="24"/>
                <w:szCs w:val="24"/>
              </w:rPr>
            </w:pPr>
          </w:p>
        </w:tc>
        <w:tc>
          <w:tcPr>
            <w:tcW w:w="3240" w:type="dxa"/>
          </w:tcPr>
          <w:p w:rsidR="00D8009F" w:rsidRPr="005610F5" w:rsidRDefault="00D8009F" w:rsidP="00892E2B">
            <w:pPr>
              <w:ind w:left="72"/>
              <w:rPr>
                <w:sz w:val="24"/>
                <w:szCs w:val="24"/>
              </w:rPr>
            </w:pPr>
            <w:r w:rsidRPr="005610F5">
              <w:rPr>
                <w:sz w:val="24"/>
                <w:szCs w:val="24"/>
              </w:rPr>
              <w:t xml:space="preserve">Приступая к решению </w:t>
            </w:r>
          </w:p>
          <w:p w:rsidR="00D8009F" w:rsidRPr="005610F5" w:rsidRDefault="00D8009F" w:rsidP="00892E2B">
            <w:pPr>
              <w:ind w:left="72"/>
              <w:rPr>
                <w:sz w:val="24"/>
                <w:szCs w:val="24"/>
              </w:rPr>
            </w:pPr>
            <w:r w:rsidRPr="005610F5">
              <w:rPr>
                <w:sz w:val="24"/>
                <w:szCs w:val="24"/>
              </w:rPr>
              <w:t xml:space="preserve">новой задачи, может с </w:t>
            </w:r>
          </w:p>
          <w:p w:rsidR="00D8009F" w:rsidRPr="005610F5" w:rsidRDefault="00D8009F" w:rsidP="00892E2B">
            <w:pPr>
              <w:ind w:left="72"/>
              <w:rPr>
                <w:sz w:val="24"/>
                <w:szCs w:val="24"/>
              </w:rPr>
            </w:pPr>
            <w:r w:rsidRPr="005610F5">
              <w:rPr>
                <w:sz w:val="24"/>
                <w:szCs w:val="24"/>
              </w:rPr>
              <w:t xml:space="preserve">помощью учителя оценить </w:t>
            </w:r>
          </w:p>
          <w:p w:rsidR="00D8009F" w:rsidRPr="005610F5" w:rsidRDefault="00D8009F" w:rsidP="00892E2B">
            <w:pPr>
              <w:ind w:left="72"/>
              <w:rPr>
                <w:sz w:val="24"/>
                <w:szCs w:val="24"/>
              </w:rPr>
            </w:pPr>
            <w:r w:rsidRPr="005610F5">
              <w:rPr>
                <w:sz w:val="24"/>
                <w:szCs w:val="24"/>
              </w:rPr>
              <w:t xml:space="preserve">свои возможности в ее </w:t>
            </w:r>
          </w:p>
          <w:p w:rsidR="00D8009F" w:rsidRPr="005610F5" w:rsidRDefault="00D8009F" w:rsidP="00892E2B">
            <w:pPr>
              <w:ind w:left="72"/>
              <w:rPr>
                <w:sz w:val="24"/>
                <w:szCs w:val="24"/>
              </w:rPr>
            </w:pPr>
            <w:r w:rsidRPr="005610F5">
              <w:rPr>
                <w:sz w:val="24"/>
                <w:szCs w:val="24"/>
              </w:rPr>
              <w:t xml:space="preserve">решении, учитывая </w:t>
            </w:r>
          </w:p>
          <w:p w:rsidR="00D8009F" w:rsidRPr="005610F5" w:rsidRDefault="00D8009F" w:rsidP="00892E2B">
            <w:pPr>
              <w:ind w:left="72"/>
              <w:rPr>
                <w:sz w:val="24"/>
                <w:szCs w:val="24"/>
              </w:rPr>
            </w:pPr>
            <w:r w:rsidRPr="005610F5">
              <w:rPr>
                <w:sz w:val="24"/>
                <w:szCs w:val="24"/>
              </w:rPr>
              <w:t xml:space="preserve">изменения известных ему </w:t>
            </w:r>
          </w:p>
          <w:p w:rsidR="00D8009F" w:rsidRPr="005610F5" w:rsidRDefault="00D8009F" w:rsidP="00892E2B">
            <w:pPr>
              <w:ind w:left="72"/>
              <w:rPr>
                <w:sz w:val="24"/>
                <w:szCs w:val="24"/>
              </w:rPr>
            </w:pPr>
            <w:r w:rsidRPr="005610F5">
              <w:rPr>
                <w:sz w:val="24"/>
                <w:szCs w:val="24"/>
              </w:rPr>
              <w:t xml:space="preserve">способов действий. </w:t>
            </w:r>
          </w:p>
          <w:p w:rsidR="00D8009F" w:rsidRPr="005610F5" w:rsidRDefault="00D8009F" w:rsidP="00892E2B">
            <w:pPr>
              <w:ind w:left="72"/>
              <w:rPr>
                <w:sz w:val="24"/>
                <w:szCs w:val="24"/>
              </w:rPr>
            </w:pPr>
          </w:p>
        </w:tc>
        <w:tc>
          <w:tcPr>
            <w:tcW w:w="3741" w:type="dxa"/>
          </w:tcPr>
          <w:p w:rsidR="00D8009F" w:rsidRPr="005610F5" w:rsidRDefault="00D8009F" w:rsidP="00892E2B">
            <w:pPr>
              <w:ind w:left="72"/>
              <w:rPr>
                <w:sz w:val="24"/>
                <w:szCs w:val="24"/>
              </w:rPr>
            </w:pPr>
            <w:r w:rsidRPr="005610F5">
              <w:rPr>
                <w:sz w:val="24"/>
                <w:szCs w:val="24"/>
              </w:rPr>
              <w:t xml:space="preserve">Может с помощью учителя </w:t>
            </w:r>
          </w:p>
          <w:p w:rsidR="00D8009F" w:rsidRPr="005610F5" w:rsidRDefault="00D8009F" w:rsidP="00892E2B">
            <w:pPr>
              <w:ind w:left="72"/>
              <w:rPr>
                <w:sz w:val="24"/>
                <w:szCs w:val="24"/>
              </w:rPr>
            </w:pPr>
            <w:r w:rsidRPr="005610F5">
              <w:rPr>
                <w:sz w:val="24"/>
                <w:szCs w:val="24"/>
              </w:rPr>
              <w:t xml:space="preserve">обосновать свою </w:t>
            </w:r>
          </w:p>
          <w:p w:rsidR="00D8009F" w:rsidRPr="005610F5" w:rsidRDefault="00D8009F" w:rsidP="00892E2B">
            <w:pPr>
              <w:ind w:left="72"/>
              <w:rPr>
                <w:sz w:val="24"/>
                <w:szCs w:val="24"/>
              </w:rPr>
            </w:pPr>
            <w:r w:rsidRPr="005610F5">
              <w:rPr>
                <w:sz w:val="24"/>
                <w:szCs w:val="24"/>
              </w:rPr>
              <w:t xml:space="preserve">возможность или </w:t>
            </w:r>
          </w:p>
          <w:p w:rsidR="00D8009F" w:rsidRPr="005610F5" w:rsidRDefault="00D8009F" w:rsidP="00892E2B">
            <w:pPr>
              <w:ind w:left="72"/>
              <w:rPr>
                <w:sz w:val="24"/>
                <w:szCs w:val="24"/>
              </w:rPr>
            </w:pPr>
            <w:r w:rsidRPr="005610F5">
              <w:rPr>
                <w:sz w:val="24"/>
                <w:szCs w:val="24"/>
              </w:rPr>
              <w:t xml:space="preserve">невозможность решить </w:t>
            </w:r>
          </w:p>
          <w:p w:rsidR="00D8009F" w:rsidRPr="005610F5" w:rsidRDefault="00D8009F" w:rsidP="00892E2B">
            <w:pPr>
              <w:ind w:left="72"/>
              <w:rPr>
                <w:sz w:val="24"/>
                <w:szCs w:val="24"/>
              </w:rPr>
            </w:pPr>
            <w:r w:rsidRPr="005610F5">
              <w:rPr>
                <w:sz w:val="24"/>
                <w:szCs w:val="24"/>
              </w:rPr>
              <w:t xml:space="preserve">стоящую перед ним задачу, </w:t>
            </w:r>
          </w:p>
          <w:p w:rsidR="00D8009F" w:rsidRPr="005610F5" w:rsidRDefault="00D8009F" w:rsidP="00892E2B">
            <w:pPr>
              <w:ind w:left="72"/>
              <w:rPr>
                <w:sz w:val="24"/>
                <w:szCs w:val="24"/>
              </w:rPr>
            </w:pPr>
            <w:r w:rsidRPr="005610F5">
              <w:rPr>
                <w:sz w:val="24"/>
                <w:szCs w:val="24"/>
              </w:rPr>
              <w:t xml:space="preserve">опираясь на анализ </w:t>
            </w:r>
          </w:p>
          <w:p w:rsidR="00D8009F" w:rsidRPr="005610F5" w:rsidRDefault="00D8009F" w:rsidP="00892E2B">
            <w:pPr>
              <w:ind w:left="72"/>
              <w:rPr>
                <w:sz w:val="24"/>
                <w:szCs w:val="24"/>
              </w:rPr>
            </w:pPr>
            <w:r w:rsidRPr="005610F5">
              <w:rPr>
                <w:sz w:val="24"/>
                <w:szCs w:val="24"/>
              </w:rPr>
              <w:t xml:space="preserve">известных ему способов </w:t>
            </w:r>
          </w:p>
          <w:p w:rsidR="00D8009F" w:rsidRPr="005610F5" w:rsidRDefault="00D8009F" w:rsidP="00892E2B">
            <w:pPr>
              <w:ind w:left="72"/>
              <w:rPr>
                <w:sz w:val="24"/>
                <w:szCs w:val="24"/>
              </w:rPr>
            </w:pPr>
            <w:r w:rsidRPr="005610F5">
              <w:rPr>
                <w:sz w:val="24"/>
                <w:szCs w:val="24"/>
              </w:rPr>
              <w:t xml:space="preserve">действия; делает это </w:t>
            </w:r>
          </w:p>
          <w:p w:rsidR="00D8009F" w:rsidRPr="005610F5" w:rsidRDefault="00D8009F" w:rsidP="00892E2B">
            <w:pPr>
              <w:ind w:left="72"/>
              <w:rPr>
                <w:sz w:val="24"/>
                <w:szCs w:val="24"/>
              </w:rPr>
            </w:pPr>
            <w:r w:rsidRPr="005610F5">
              <w:rPr>
                <w:sz w:val="24"/>
                <w:szCs w:val="24"/>
              </w:rPr>
              <w:t xml:space="preserve">неуверенно, с трудом. </w:t>
            </w:r>
          </w:p>
        </w:tc>
      </w:tr>
      <w:tr w:rsidR="00D8009F" w:rsidRPr="005610F5" w:rsidTr="0036409F">
        <w:trPr>
          <w:trHeight w:val="900"/>
        </w:trPr>
        <w:tc>
          <w:tcPr>
            <w:tcW w:w="2700" w:type="dxa"/>
          </w:tcPr>
          <w:p w:rsidR="00D8009F" w:rsidRPr="005610F5" w:rsidRDefault="00D8009F" w:rsidP="00892E2B">
            <w:pPr>
              <w:ind w:left="72"/>
              <w:rPr>
                <w:sz w:val="24"/>
                <w:szCs w:val="24"/>
              </w:rPr>
            </w:pPr>
            <w:r w:rsidRPr="005610F5">
              <w:rPr>
                <w:sz w:val="24"/>
                <w:szCs w:val="24"/>
              </w:rPr>
              <w:t xml:space="preserve">Актуально адекватная </w:t>
            </w:r>
          </w:p>
          <w:p w:rsidR="00D8009F" w:rsidRPr="005610F5" w:rsidRDefault="00D8009F" w:rsidP="00892E2B">
            <w:pPr>
              <w:ind w:left="72"/>
              <w:rPr>
                <w:sz w:val="24"/>
                <w:szCs w:val="24"/>
              </w:rPr>
            </w:pPr>
            <w:r w:rsidRPr="005610F5">
              <w:rPr>
                <w:sz w:val="24"/>
                <w:szCs w:val="24"/>
              </w:rPr>
              <w:t xml:space="preserve">прогностическая оценка. </w:t>
            </w:r>
          </w:p>
          <w:p w:rsidR="00D8009F" w:rsidRPr="005610F5" w:rsidRDefault="00D8009F" w:rsidP="00892E2B">
            <w:pPr>
              <w:ind w:left="360"/>
              <w:rPr>
                <w:sz w:val="24"/>
                <w:szCs w:val="24"/>
              </w:rPr>
            </w:pPr>
          </w:p>
        </w:tc>
        <w:tc>
          <w:tcPr>
            <w:tcW w:w="3240" w:type="dxa"/>
          </w:tcPr>
          <w:p w:rsidR="00D8009F" w:rsidRPr="005610F5" w:rsidRDefault="00D8009F" w:rsidP="00892E2B">
            <w:pPr>
              <w:ind w:left="72"/>
              <w:rPr>
                <w:sz w:val="24"/>
                <w:szCs w:val="24"/>
              </w:rPr>
            </w:pPr>
            <w:r w:rsidRPr="005610F5">
              <w:rPr>
                <w:sz w:val="24"/>
                <w:szCs w:val="24"/>
              </w:rPr>
              <w:t xml:space="preserve">Приступая к решению </w:t>
            </w:r>
          </w:p>
          <w:p w:rsidR="00D8009F" w:rsidRPr="005610F5" w:rsidRDefault="00D8009F" w:rsidP="00892E2B">
            <w:pPr>
              <w:ind w:left="72"/>
              <w:rPr>
                <w:sz w:val="24"/>
                <w:szCs w:val="24"/>
              </w:rPr>
            </w:pPr>
            <w:r w:rsidRPr="005610F5">
              <w:rPr>
                <w:sz w:val="24"/>
                <w:szCs w:val="24"/>
              </w:rPr>
              <w:t xml:space="preserve">новой задачи, может </w:t>
            </w:r>
          </w:p>
          <w:p w:rsidR="00D8009F" w:rsidRPr="005610F5" w:rsidRDefault="00D8009F" w:rsidP="00892E2B">
            <w:pPr>
              <w:ind w:left="72"/>
              <w:rPr>
                <w:sz w:val="24"/>
                <w:szCs w:val="24"/>
              </w:rPr>
            </w:pPr>
            <w:r w:rsidRPr="005610F5">
              <w:rPr>
                <w:sz w:val="24"/>
                <w:szCs w:val="24"/>
              </w:rPr>
              <w:t xml:space="preserve">самостоятельно оценить </w:t>
            </w:r>
          </w:p>
          <w:p w:rsidR="00D8009F" w:rsidRPr="005610F5" w:rsidRDefault="00D8009F" w:rsidP="00892E2B">
            <w:pPr>
              <w:ind w:left="72"/>
              <w:rPr>
                <w:sz w:val="24"/>
                <w:szCs w:val="24"/>
              </w:rPr>
            </w:pPr>
            <w:r w:rsidRPr="005610F5">
              <w:rPr>
                <w:sz w:val="24"/>
                <w:szCs w:val="24"/>
              </w:rPr>
              <w:t xml:space="preserve">свои возможности в ее </w:t>
            </w:r>
          </w:p>
          <w:p w:rsidR="00D8009F" w:rsidRPr="005610F5" w:rsidRDefault="00D8009F" w:rsidP="00892E2B">
            <w:pPr>
              <w:ind w:left="72"/>
              <w:rPr>
                <w:sz w:val="24"/>
                <w:szCs w:val="24"/>
              </w:rPr>
            </w:pPr>
            <w:r w:rsidRPr="005610F5">
              <w:rPr>
                <w:sz w:val="24"/>
                <w:szCs w:val="24"/>
              </w:rPr>
              <w:t xml:space="preserve">решении, учитывая </w:t>
            </w:r>
          </w:p>
          <w:p w:rsidR="00D8009F" w:rsidRPr="005610F5" w:rsidRDefault="00D8009F" w:rsidP="00892E2B">
            <w:pPr>
              <w:ind w:left="72"/>
              <w:rPr>
                <w:sz w:val="24"/>
                <w:szCs w:val="24"/>
              </w:rPr>
            </w:pPr>
            <w:r w:rsidRPr="005610F5">
              <w:rPr>
                <w:sz w:val="24"/>
                <w:szCs w:val="24"/>
              </w:rPr>
              <w:lastRenderedPageBreak/>
              <w:t xml:space="preserve">изменения известных </w:t>
            </w:r>
          </w:p>
          <w:p w:rsidR="00D8009F" w:rsidRPr="005610F5" w:rsidRDefault="00D8009F" w:rsidP="00892E2B">
            <w:pPr>
              <w:ind w:left="72"/>
              <w:rPr>
                <w:sz w:val="24"/>
                <w:szCs w:val="24"/>
              </w:rPr>
            </w:pPr>
            <w:r w:rsidRPr="005610F5">
              <w:rPr>
                <w:sz w:val="24"/>
                <w:szCs w:val="24"/>
              </w:rPr>
              <w:t xml:space="preserve">способов действия. </w:t>
            </w:r>
          </w:p>
          <w:p w:rsidR="00D8009F" w:rsidRPr="005610F5" w:rsidRDefault="00D8009F" w:rsidP="00892E2B">
            <w:pPr>
              <w:rPr>
                <w:sz w:val="24"/>
                <w:szCs w:val="24"/>
              </w:rPr>
            </w:pPr>
          </w:p>
        </w:tc>
        <w:tc>
          <w:tcPr>
            <w:tcW w:w="3741" w:type="dxa"/>
          </w:tcPr>
          <w:p w:rsidR="00D8009F" w:rsidRPr="005610F5" w:rsidRDefault="00D8009F" w:rsidP="00892E2B">
            <w:pPr>
              <w:ind w:left="72"/>
              <w:rPr>
                <w:sz w:val="24"/>
                <w:szCs w:val="24"/>
              </w:rPr>
            </w:pPr>
            <w:r w:rsidRPr="005610F5">
              <w:rPr>
                <w:sz w:val="24"/>
                <w:szCs w:val="24"/>
              </w:rPr>
              <w:lastRenderedPageBreak/>
              <w:t xml:space="preserve">Самостоятельно </w:t>
            </w:r>
          </w:p>
          <w:p w:rsidR="00D8009F" w:rsidRPr="005610F5" w:rsidRDefault="00D8009F" w:rsidP="00892E2B">
            <w:pPr>
              <w:ind w:left="72"/>
              <w:rPr>
                <w:sz w:val="24"/>
                <w:szCs w:val="24"/>
              </w:rPr>
            </w:pPr>
            <w:r w:rsidRPr="005610F5">
              <w:rPr>
                <w:sz w:val="24"/>
                <w:szCs w:val="24"/>
              </w:rPr>
              <w:t xml:space="preserve">обосновывает еще до </w:t>
            </w:r>
          </w:p>
          <w:p w:rsidR="00D8009F" w:rsidRPr="005610F5" w:rsidRDefault="00D8009F" w:rsidP="00892E2B">
            <w:pPr>
              <w:ind w:left="72"/>
              <w:rPr>
                <w:sz w:val="24"/>
                <w:szCs w:val="24"/>
              </w:rPr>
            </w:pPr>
            <w:r w:rsidRPr="005610F5">
              <w:rPr>
                <w:sz w:val="24"/>
                <w:szCs w:val="24"/>
              </w:rPr>
              <w:t xml:space="preserve">решения задачи свои силы, </w:t>
            </w:r>
          </w:p>
          <w:p w:rsidR="00D8009F" w:rsidRPr="005610F5" w:rsidRDefault="00D8009F" w:rsidP="00892E2B">
            <w:pPr>
              <w:ind w:left="72"/>
              <w:rPr>
                <w:sz w:val="24"/>
                <w:szCs w:val="24"/>
              </w:rPr>
            </w:pPr>
            <w:r w:rsidRPr="005610F5">
              <w:rPr>
                <w:sz w:val="24"/>
                <w:szCs w:val="24"/>
              </w:rPr>
              <w:t xml:space="preserve">исходя из четкого осознания </w:t>
            </w:r>
          </w:p>
          <w:p w:rsidR="00D8009F" w:rsidRPr="005610F5" w:rsidRDefault="00D8009F" w:rsidP="00892E2B">
            <w:pPr>
              <w:ind w:left="72"/>
              <w:rPr>
                <w:sz w:val="24"/>
                <w:szCs w:val="24"/>
              </w:rPr>
            </w:pPr>
            <w:r w:rsidRPr="005610F5">
              <w:rPr>
                <w:sz w:val="24"/>
                <w:szCs w:val="24"/>
              </w:rPr>
              <w:t xml:space="preserve">усвоенных способов и их </w:t>
            </w:r>
          </w:p>
          <w:p w:rsidR="00D8009F" w:rsidRPr="005610F5" w:rsidRDefault="00D8009F" w:rsidP="00892E2B">
            <w:pPr>
              <w:ind w:left="72"/>
              <w:rPr>
                <w:sz w:val="24"/>
                <w:szCs w:val="24"/>
              </w:rPr>
            </w:pPr>
            <w:r w:rsidRPr="005610F5">
              <w:rPr>
                <w:sz w:val="24"/>
                <w:szCs w:val="24"/>
              </w:rPr>
              <w:lastRenderedPageBreak/>
              <w:t xml:space="preserve">вариаций, а также границ их </w:t>
            </w:r>
          </w:p>
          <w:p w:rsidR="00D8009F" w:rsidRPr="005610F5" w:rsidRDefault="00D8009F" w:rsidP="00892E2B">
            <w:pPr>
              <w:ind w:left="72"/>
              <w:rPr>
                <w:sz w:val="24"/>
                <w:szCs w:val="24"/>
              </w:rPr>
            </w:pPr>
            <w:r w:rsidRPr="005610F5">
              <w:rPr>
                <w:sz w:val="24"/>
                <w:szCs w:val="24"/>
              </w:rPr>
              <w:t xml:space="preserve">применения. </w:t>
            </w:r>
          </w:p>
        </w:tc>
      </w:tr>
    </w:tbl>
    <w:p w:rsidR="00D8009F" w:rsidRDefault="00D8009F" w:rsidP="00892E2B">
      <w:pPr>
        <w:rPr>
          <w:sz w:val="24"/>
          <w:szCs w:val="24"/>
        </w:rPr>
      </w:pPr>
    </w:p>
    <w:p w:rsidR="00D8009F" w:rsidRPr="005610F5" w:rsidRDefault="00D8009F" w:rsidP="00892E2B">
      <w:pPr>
        <w:rPr>
          <w:b/>
          <w:sz w:val="24"/>
          <w:szCs w:val="24"/>
        </w:rPr>
      </w:pPr>
      <w:r>
        <w:rPr>
          <w:b/>
          <w:sz w:val="24"/>
          <w:szCs w:val="24"/>
        </w:rPr>
        <w:t>7)</w:t>
      </w:r>
      <w:r w:rsidRPr="005610F5">
        <w:rPr>
          <w:b/>
          <w:sz w:val="24"/>
          <w:szCs w:val="24"/>
        </w:rPr>
        <w:t xml:space="preserve">Ожидаемый результат реализации программы УУД </w:t>
      </w:r>
    </w:p>
    <w:p w:rsidR="00D8009F" w:rsidRPr="005610F5" w:rsidRDefault="00D8009F" w:rsidP="00892E2B">
      <w:pPr>
        <w:rPr>
          <w:sz w:val="24"/>
          <w:szCs w:val="24"/>
        </w:rPr>
      </w:pPr>
      <w:r w:rsidRPr="005610F5">
        <w:rPr>
          <w:sz w:val="24"/>
          <w:szCs w:val="24"/>
        </w:rPr>
        <w:t xml:space="preserve">- для педагога Программа </w:t>
      </w:r>
    </w:p>
    <w:p w:rsidR="00D8009F" w:rsidRPr="005610F5" w:rsidRDefault="00D8009F" w:rsidP="00892E2B">
      <w:pPr>
        <w:rPr>
          <w:sz w:val="24"/>
          <w:szCs w:val="24"/>
        </w:rPr>
      </w:pPr>
      <w:r w:rsidRPr="005610F5">
        <w:rPr>
          <w:sz w:val="24"/>
          <w:szCs w:val="24"/>
        </w:rPr>
        <w:t xml:space="preserve">· обеспечит инновационное планирование образовательного процесса в начальной школе, дополнив традиционное содержание учебно-воспитательных программ, </w:t>
      </w:r>
    </w:p>
    <w:p w:rsidR="00D8009F" w:rsidRPr="005610F5" w:rsidRDefault="00D8009F" w:rsidP="00892E2B">
      <w:pPr>
        <w:rPr>
          <w:sz w:val="24"/>
          <w:szCs w:val="24"/>
        </w:rPr>
      </w:pPr>
      <w:r w:rsidRPr="005610F5">
        <w:rPr>
          <w:sz w:val="24"/>
          <w:szCs w:val="24"/>
        </w:rPr>
        <w:t xml:space="preserve">· конкретизирует требования к результатам начального общего образования, </w:t>
      </w:r>
    </w:p>
    <w:p w:rsidR="00D8009F" w:rsidRPr="005610F5" w:rsidRDefault="00D8009F" w:rsidP="00892E2B">
      <w:pPr>
        <w:rPr>
          <w:sz w:val="24"/>
          <w:szCs w:val="24"/>
        </w:rPr>
      </w:pPr>
      <w:r w:rsidRPr="005610F5">
        <w:rPr>
          <w:sz w:val="24"/>
          <w:szCs w:val="24"/>
        </w:rPr>
        <w:t xml:space="preserve"> · обеспечит необходимый/оптимальный уровень преемственности начального и среднего общего образования. </w:t>
      </w:r>
    </w:p>
    <w:p w:rsidR="00D8009F" w:rsidRPr="005610F5" w:rsidRDefault="00D8009F" w:rsidP="00892E2B">
      <w:pPr>
        <w:rPr>
          <w:sz w:val="24"/>
          <w:szCs w:val="24"/>
        </w:rPr>
      </w:pPr>
      <w:r w:rsidRPr="005610F5">
        <w:rPr>
          <w:sz w:val="24"/>
          <w:szCs w:val="24"/>
        </w:rPr>
        <w:t xml:space="preserve"> - для обучающихся – результаты развития УУД: </w:t>
      </w:r>
    </w:p>
    <w:p w:rsidR="00D8009F" w:rsidRPr="005610F5" w:rsidRDefault="00D8009F" w:rsidP="00892E2B">
      <w:pPr>
        <w:rPr>
          <w:sz w:val="24"/>
          <w:szCs w:val="24"/>
        </w:rPr>
      </w:pPr>
      <w:r w:rsidRPr="005610F5">
        <w:rPr>
          <w:sz w:val="24"/>
          <w:szCs w:val="24"/>
        </w:rPr>
        <w:t xml:space="preserve"> · адекватная школьная мотивация; </w:t>
      </w:r>
    </w:p>
    <w:p w:rsidR="00D8009F" w:rsidRPr="005610F5" w:rsidRDefault="00D8009F" w:rsidP="00892E2B">
      <w:pPr>
        <w:rPr>
          <w:sz w:val="24"/>
          <w:szCs w:val="24"/>
        </w:rPr>
      </w:pPr>
      <w:r w:rsidRPr="005610F5">
        <w:rPr>
          <w:sz w:val="24"/>
          <w:szCs w:val="24"/>
        </w:rPr>
        <w:t xml:space="preserve">· мотивация достижения; · </w:t>
      </w:r>
    </w:p>
    <w:p w:rsidR="00D8009F" w:rsidRPr="005610F5" w:rsidRDefault="00D8009F" w:rsidP="00892E2B">
      <w:pPr>
        <w:rPr>
          <w:sz w:val="24"/>
          <w:szCs w:val="24"/>
        </w:rPr>
      </w:pPr>
      <w:r w:rsidRPr="005610F5">
        <w:rPr>
          <w:sz w:val="24"/>
          <w:szCs w:val="24"/>
        </w:rPr>
        <w:t xml:space="preserve"> развитие основ гражданской идентичности; </w:t>
      </w:r>
    </w:p>
    <w:p w:rsidR="00D8009F" w:rsidRPr="005610F5" w:rsidRDefault="00D8009F" w:rsidP="00892E2B">
      <w:pPr>
        <w:rPr>
          <w:sz w:val="24"/>
          <w:szCs w:val="24"/>
        </w:rPr>
      </w:pPr>
      <w:r w:rsidRPr="005610F5">
        <w:rPr>
          <w:sz w:val="24"/>
          <w:szCs w:val="24"/>
        </w:rPr>
        <w:t xml:space="preserve">· формирование рефлексивной адекватной самооценки; </w:t>
      </w:r>
    </w:p>
    <w:p w:rsidR="00D8009F" w:rsidRPr="005610F5" w:rsidRDefault="00D8009F" w:rsidP="00892E2B">
      <w:pPr>
        <w:rPr>
          <w:sz w:val="24"/>
          <w:szCs w:val="24"/>
        </w:rPr>
      </w:pPr>
      <w:r w:rsidRPr="005610F5">
        <w:rPr>
          <w:sz w:val="24"/>
          <w:szCs w:val="24"/>
        </w:rPr>
        <w:t xml:space="preserve">· функционально-структурная сформированность учебной деятельности; </w:t>
      </w:r>
    </w:p>
    <w:p w:rsidR="00D8009F" w:rsidRPr="005610F5" w:rsidRDefault="00D8009F" w:rsidP="00892E2B">
      <w:pPr>
        <w:rPr>
          <w:sz w:val="24"/>
          <w:szCs w:val="24"/>
        </w:rPr>
      </w:pPr>
      <w:r w:rsidRPr="005610F5">
        <w:rPr>
          <w:sz w:val="24"/>
          <w:szCs w:val="24"/>
        </w:rPr>
        <w:t xml:space="preserve"> · развитие произвольности восприятия, внимания, памяти, воображения. </w:t>
      </w:r>
    </w:p>
    <w:p w:rsidR="00D8009F" w:rsidRPr="005610F5" w:rsidRDefault="00D8009F" w:rsidP="00892E2B">
      <w:pPr>
        <w:rPr>
          <w:sz w:val="24"/>
          <w:szCs w:val="24"/>
        </w:rPr>
      </w:pPr>
      <w:r w:rsidRPr="005610F5">
        <w:rPr>
          <w:sz w:val="24"/>
          <w:szCs w:val="24"/>
        </w:rPr>
        <w:t xml:space="preserve">Преемственность формирования универсальных учебных действий по ступеням общего образования обеспечивается за счет: </w:t>
      </w:r>
    </w:p>
    <w:p w:rsidR="00D8009F" w:rsidRPr="005610F5" w:rsidRDefault="00D8009F" w:rsidP="00892E2B">
      <w:pPr>
        <w:rPr>
          <w:sz w:val="24"/>
          <w:szCs w:val="24"/>
        </w:rPr>
      </w:pPr>
      <w:r w:rsidRPr="005610F5">
        <w:rPr>
          <w:sz w:val="24"/>
          <w:szCs w:val="24"/>
        </w:rPr>
        <w:t xml:space="preserve">- принятия в педагогическом коллективе общих ценностных оснований образования, в частности </w:t>
      </w:r>
    </w:p>
    <w:p w:rsidR="00D8009F" w:rsidRPr="005610F5" w:rsidRDefault="00D8009F" w:rsidP="00892E2B">
      <w:pPr>
        <w:rPr>
          <w:sz w:val="24"/>
          <w:szCs w:val="24"/>
        </w:rPr>
      </w:pPr>
      <w:r w:rsidRPr="005610F5">
        <w:rPr>
          <w:sz w:val="24"/>
          <w:szCs w:val="24"/>
        </w:rPr>
        <w:t>- ориентация на ключевой стратегический приоритет непрерывного образования</w:t>
      </w:r>
    </w:p>
    <w:p w:rsidR="00D8009F" w:rsidRPr="005610F5" w:rsidRDefault="00D8009F" w:rsidP="00892E2B">
      <w:pPr>
        <w:rPr>
          <w:sz w:val="24"/>
          <w:szCs w:val="24"/>
        </w:rPr>
      </w:pPr>
      <w:r w:rsidRPr="005610F5">
        <w:rPr>
          <w:sz w:val="24"/>
          <w:szCs w:val="24"/>
        </w:rPr>
        <w:t xml:space="preserve"> – формирование умения учиться. </w:t>
      </w:r>
    </w:p>
    <w:p w:rsidR="00D8009F" w:rsidRPr="005610F5" w:rsidRDefault="00D8009F" w:rsidP="00892E2B">
      <w:pPr>
        <w:rPr>
          <w:sz w:val="24"/>
          <w:szCs w:val="24"/>
        </w:rPr>
      </w:pPr>
      <w:r w:rsidRPr="005610F5">
        <w:rPr>
          <w:sz w:val="24"/>
          <w:szCs w:val="24"/>
        </w:rPr>
        <w:t xml:space="preserve">- четкого представления педагогов о планируемых результатах обучения на каждой ступени; </w:t>
      </w:r>
    </w:p>
    <w:p w:rsidR="00D8009F" w:rsidRDefault="00D8009F" w:rsidP="00892E2B">
      <w:pPr>
        <w:pStyle w:val="p10"/>
        <w:shd w:val="clear" w:color="auto" w:fill="FFFFFF"/>
        <w:jc w:val="both"/>
        <w:rPr>
          <w:color w:val="000000"/>
        </w:rPr>
      </w:pPr>
      <w:r w:rsidRPr="005610F5">
        <w:t>- целенаправленной деятельности по реализации условий, обеспечивающих развитие УУД в образовательном процессе</w:t>
      </w:r>
      <w:r>
        <w:t>.</w:t>
      </w:r>
    </w:p>
    <w:p w:rsidR="00D8009F" w:rsidRDefault="00D8009F" w:rsidP="00892E2B">
      <w:pPr>
        <w:pStyle w:val="a7"/>
        <w:widowControl w:val="0"/>
        <w:tabs>
          <w:tab w:val="left" w:pos="567"/>
        </w:tabs>
        <w:spacing w:before="0" w:beforeAutospacing="0" w:after="0" w:afterAutospacing="0"/>
        <w:rPr>
          <w:rFonts w:ascii="Times New Roman" w:hAnsi="Times New Roman"/>
          <w:b/>
          <w:sz w:val="28"/>
          <w:szCs w:val="28"/>
        </w:rPr>
      </w:pPr>
    </w:p>
    <w:p w:rsidR="00D8009F" w:rsidRDefault="00D8009F" w:rsidP="00892E2B">
      <w:pPr>
        <w:pStyle w:val="a7"/>
        <w:widowControl w:val="0"/>
        <w:tabs>
          <w:tab w:val="left" w:pos="567"/>
        </w:tabs>
        <w:spacing w:before="0" w:beforeAutospacing="0" w:after="0" w:afterAutospacing="0"/>
        <w:ind w:firstLine="709"/>
        <w:jc w:val="center"/>
        <w:rPr>
          <w:rFonts w:ascii="Times New Roman" w:hAnsi="Times New Roman"/>
          <w:b/>
          <w:sz w:val="28"/>
          <w:szCs w:val="28"/>
        </w:rPr>
      </w:pPr>
    </w:p>
    <w:p w:rsidR="00D8009F" w:rsidRPr="0074495D" w:rsidRDefault="00D8009F" w:rsidP="00D727D0">
      <w:pPr>
        <w:pStyle w:val="a7"/>
        <w:widowControl w:val="0"/>
        <w:tabs>
          <w:tab w:val="left" w:pos="993"/>
        </w:tabs>
        <w:spacing w:before="0" w:beforeAutospacing="0" w:after="0" w:afterAutospacing="0"/>
        <w:ind w:firstLine="709"/>
        <w:textAlignment w:val="baseline"/>
        <w:rPr>
          <w:rFonts w:ascii="Times New Roman" w:hAnsi="Times New Roman"/>
          <w:sz w:val="28"/>
          <w:szCs w:val="28"/>
        </w:rPr>
      </w:pPr>
    </w:p>
    <w:p w:rsidR="00D8009F" w:rsidRPr="00665CC2" w:rsidRDefault="00D8009F" w:rsidP="00F84149">
      <w:pPr>
        <w:pStyle w:val="a7"/>
        <w:widowControl w:val="0"/>
        <w:tabs>
          <w:tab w:val="left" w:pos="993"/>
        </w:tabs>
        <w:spacing w:before="0" w:beforeAutospacing="0" w:after="0" w:afterAutospacing="0"/>
        <w:textAlignment w:val="baseline"/>
        <w:rPr>
          <w:rFonts w:ascii="Times New Roman" w:hAnsi="Times New Roman"/>
          <w:b/>
        </w:rPr>
      </w:pPr>
      <w:r>
        <w:rPr>
          <w:rFonts w:ascii="Times New Roman" w:hAnsi="Times New Roman"/>
          <w:b/>
        </w:rPr>
        <w:t>8)</w:t>
      </w:r>
      <w:r w:rsidRPr="00F6612E">
        <w:rPr>
          <w:rFonts w:ascii="Times New Roman" w:hAnsi="Times New Roman"/>
          <w:b/>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D8009F" w:rsidRPr="00665CC2" w:rsidRDefault="00D8009F" w:rsidP="00892E2B">
      <w:pPr>
        <w:pStyle w:val="a7"/>
        <w:widowControl w:val="0"/>
        <w:tabs>
          <w:tab w:val="left" w:pos="567"/>
        </w:tabs>
        <w:spacing w:before="0" w:beforeAutospacing="0" w:after="0" w:afterAutospacing="0"/>
        <w:ind w:firstLine="709"/>
        <w:jc w:val="both"/>
        <w:rPr>
          <w:rFonts w:ascii="Times New Roman" w:hAnsi="Times New Roman"/>
        </w:rPr>
      </w:pPr>
      <w:r w:rsidRPr="00665CC2">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D8009F" w:rsidRPr="00665CC2" w:rsidRDefault="00D8009F" w:rsidP="00950F8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665CC2">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D8009F" w:rsidRPr="00665CC2" w:rsidRDefault="00D8009F" w:rsidP="00950F8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665CC2">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D8009F" w:rsidRPr="00665CC2" w:rsidRDefault="00D8009F" w:rsidP="00950F8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665CC2">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D8009F" w:rsidRPr="00665CC2" w:rsidRDefault="00D8009F" w:rsidP="00950F89">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665CC2">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D8009F" w:rsidRPr="00665CC2" w:rsidRDefault="00D8009F" w:rsidP="00892E2B">
      <w:pPr>
        <w:pStyle w:val="a7"/>
        <w:widowControl w:val="0"/>
        <w:tabs>
          <w:tab w:val="left" w:pos="567"/>
        </w:tabs>
        <w:spacing w:before="0" w:beforeAutospacing="0" w:after="0" w:afterAutospacing="0"/>
        <w:ind w:firstLine="709"/>
        <w:jc w:val="both"/>
        <w:rPr>
          <w:rFonts w:ascii="Times New Roman" w:hAnsi="Times New Roman"/>
        </w:rPr>
      </w:pPr>
      <w:r w:rsidRPr="00665CC2">
        <w:rPr>
          <w:rFonts w:ascii="Times New Roman" w:hAnsi="Times New Roman"/>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D8009F" w:rsidRPr="00665CC2" w:rsidRDefault="00D8009F" w:rsidP="00892E2B">
      <w:pPr>
        <w:pStyle w:val="a7"/>
        <w:widowControl w:val="0"/>
        <w:tabs>
          <w:tab w:val="left" w:pos="567"/>
        </w:tabs>
        <w:spacing w:before="0" w:beforeAutospacing="0" w:after="0" w:afterAutospacing="0"/>
        <w:ind w:firstLine="709"/>
        <w:jc w:val="both"/>
        <w:rPr>
          <w:rFonts w:ascii="Times New Roman" w:hAnsi="Times New Roman"/>
        </w:rPr>
      </w:pPr>
      <w:r w:rsidRPr="00665CC2">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D8009F" w:rsidRPr="00665CC2" w:rsidRDefault="00D8009F" w:rsidP="00892E2B">
      <w:pPr>
        <w:pStyle w:val="a7"/>
        <w:widowControl w:val="0"/>
        <w:tabs>
          <w:tab w:val="left" w:pos="567"/>
        </w:tabs>
        <w:spacing w:before="0" w:beforeAutospacing="0" w:after="0" w:afterAutospacing="0"/>
        <w:ind w:firstLine="709"/>
        <w:jc w:val="both"/>
        <w:rPr>
          <w:rFonts w:ascii="Times New Roman" w:hAnsi="Times New Roman"/>
        </w:rPr>
      </w:pPr>
    </w:p>
    <w:p w:rsidR="00D8009F" w:rsidRPr="0074495D" w:rsidRDefault="00D8009F" w:rsidP="00892E2B">
      <w:pPr>
        <w:pStyle w:val="3"/>
        <w:spacing w:before="0" w:beforeAutospacing="0" w:after="0" w:afterAutospacing="0"/>
        <w:ind w:firstLine="709"/>
        <w:rPr>
          <w:b w:val="0"/>
          <w:i/>
          <w:szCs w:val="28"/>
        </w:rPr>
      </w:pPr>
      <w:bookmarkStart w:id="96" w:name="_Toc406059015"/>
    </w:p>
    <w:p w:rsidR="00D8009F" w:rsidRPr="00665CC2" w:rsidRDefault="00D8009F" w:rsidP="00892E2B">
      <w:pPr>
        <w:pStyle w:val="2"/>
        <w:spacing w:line="240" w:lineRule="auto"/>
        <w:rPr>
          <w:sz w:val="24"/>
          <w:szCs w:val="24"/>
        </w:rPr>
      </w:pPr>
      <w:bookmarkStart w:id="97" w:name="_Toc409691668"/>
      <w:bookmarkStart w:id="98" w:name="_Toc410653992"/>
      <w:bookmarkStart w:id="99" w:name="_Toc414553178"/>
      <w:r w:rsidRPr="00665CC2">
        <w:rPr>
          <w:sz w:val="24"/>
          <w:szCs w:val="24"/>
        </w:rPr>
        <w:t xml:space="preserve">2.2. </w:t>
      </w:r>
      <w:r>
        <w:rPr>
          <w:sz w:val="24"/>
          <w:szCs w:val="24"/>
        </w:rPr>
        <w:t>П</w:t>
      </w:r>
      <w:r w:rsidRPr="00665CC2">
        <w:rPr>
          <w:sz w:val="24"/>
          <w:szCs w:val="24"/>
        </w:rPr>
        <w:t>рограммы учебных предметов, курсов</w:t>
      </w:r>
      <w:bookmarkEnd w:id="96"/>
      <w:bookmarkEnd w:id="97"/>
      <w:bookmarkEnd w:id="98"/>
      <w:bookmarkEnd w:id="99"/>
    </w:p>
    <w:p w:rsidR="00D8009F" w:rsidRPr="00665CC2" w:rsidRDefault="00D8009F" w:rsidP="00892E2B">
      <w:pPr>
        <w:pStyle w:val="2"/>
        <w:spacing w:line="240" w:lineRule="auto"/>
        <w:rPr>
          <w:b w:val="0"/>
          <w:sz w:val="24"/>
          <w:szCs w:val="24"/>
        </w:rPr>
      </w:pPr>
      <w:bookmarkStart w:id="100" w:name="_Toc414553179"/>
      <w:r w:rsidRPr="00665CC2">
        <w:rPr>
          <w:sz w:val="24"/>
          <w:szCs w:val="24"/>
        </w:rPr>
        <w:t>2.2.1 Общие положения</w:t>
      </w:r>
      <w:bookmarkEnd w:id="100"/>
    </w:p>
    <w:p w:rsidR="00D8009F" w:rsidRPr="00665CC2" w:rsidRDefault="00D8009F" w:rsidP="00892E2B">
      <w:pPr>
        <w:widowControl/>
        <w:ind w:firstLine="709"/>
        <w:rPr>
          <w:sz w:val="24"/>
          <w:szCs w:val="24"/>
          <w:lang w:eastAsia="en-US"/>
        </w:rPr>
      </w:pPr>
      <w:r w:rsidRPr="00665CC2">
        <w:rPr>
          <w:sz w:val="24"/>
          <w:szCs w:val="24"/>
          <w:lang w:eastAsia="en-US"/>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объеме отражено в соответствующих разделах рабочих программ учебных предметов. 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D8009F" w:rsidRPr="00665CC2" w:rsidRDefault="00D8009F" w:rsidP="00892E2B">
      <w:pPr>
        <w:widowControl/>
        <w:ind w:firstLine="709"/>
        <w:rPr>
          <w:sz w:val="24"/>
          <w:szCs w:val="24"/>
          <w:lang w:eastAsia="en-US"/>
        </w:rPr>
      </w:pPr>
      <w:r>
        <w:rPr>
          <w:sz w:val="24"/>
          <w:szCs w:val="24"/>
          <w:lang w:eastAsia="en-US"/>
        </w:rPr>
        <w:t>П</w:t>
      </w:r>
      <w:r w:rsidRPr="00665CC2">
        <w:rPr>
          <w:sz w:val="24"/>
          <w:szCs w:val="24"/>
          <w:lang w:eastAsia="en-US"/>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D8009F" w:rsidRPr="0074495D" w:rsidRDefault="00D8009F" w:rsidP="00892E2B">
      <w:pPr>
        <w:widowControl/>
        <w:spacing w:after="200"/>
        <w:ind w:firstLine="709"/>
        <w:rPr>
          <w:b/>
          <w:sz w:val="28"/>
          <w:szCs w:val="28"/>
          <w:lang w:eastAsia="en-US"/>
        </w:rPr>
      </w:pPr>
      <w:r w:rsidRPr="00665CC2">
        <w:rPr>
          <w:sz w:val="24"/>
          <w:szCs w:val="24"/>
          <w:lang w:eastAsia="en-US"/>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D8009F" w:rsidRPr="0074495D" w:rsidRDefault="00D8009F" w:rsidP="00892E2B">
      <w:pPr>
        <w:pStyle w:val="2"/>
        <w:spacing w:line="240" w:lineRule="auto"/>
      </w:pPr>
    </w:p>
    <w:p w:rsidR="00D8009F" w:rsidRDefault="00D8009F" w:rsidP="00892E2B">
      <w:pPr>
        <w:pStyle w:val="2"/>
        <w:spacing w:line="240" w:lineRule="auto"/>
      </w:pPr>
      <w:bookmarkStart w:id="101" w:name="_Toc410653993"/>
      <w:bookmarkStart w:id="102" w:name="_Toc414553180"/>
    </w:p>
    <w:p w:rsidR="00D8009F" w:rsidRPr="00A1275C" w:rsidRDefault="00D8009F" w:rsidP="00892E2B">
      <w:pPr>
        <w:pStyle w:val="2"/>
        <w:spacing w:line="240" w:lineRule="auto"/>
        <w:rPr>
          <w:sz w:val="24"/>
          <w:szCs w:val="24"/>
        </w:rPr>
      </w:pPr>
      <w:r w:rsidRPr="00A1275C">
        <w:rPr>
          <w:sz w:val="24"/>
          <w:szCs w:val="24"/>
        </w:rPr>
        <w:t>2.2.2. Основное содержание учебных предметов на уровне основного общего образования</w:t>
      </w:r>
      <w:bookmarkEnd w:id="101"/>
      <w:bookmarkEnd w:id="102"/>
    </w:p>
    <w:p w:rsidR="00D8009F" w:rsidRPr="00A1275C" w:rsidRDefault="00D8009F" w:rsidP="00892E2B">
      <w:pPr>
        <w:pStyle w:val="4"/>
        <w:spacing w:line="240" w:lineRule="auto"/>
        <w:rPr>
          <w:sz w:val="24"/>
          <w:szCs w:val="24"/>
        </w:rPr>
      </w:pPr>
      <w:bookmarkStart w:id="103" w:name="_Toc409691669"/>
      <w:bookmarkStart w:id="104" w:name="_Toc410653994"/>
      <w:bookmarkStart w:id="105" w:name="_Toc414553181"/>
      <w:r w:rsidRPr="00A1275C">
        <w:rPr>
          <w:sz w:val="24"/>
          <w:szCs w:val="24"/>
        </w:rPr>
        <w:t>2.2.2.1. Русский язык</w:t>
      </w:r>
      <w:bookmarkEnd w:id="103"/>
      <w:bookmarkEnd w:id="104"/>
      <w:bookmarkEnd w:id="105"/>
    </w:p>
    <w:p w:rsidR="00D8009F" w:rsidRPr="00A1275C" w:rsidRDefault="00D8009F" w:rsidP="00892E2B">
      <w:pPr>
        <w:widowControl/>
        <w:ind w:firstLine="709"/>
        <w:rPr>
          <w:sz w:val="24"/>
          <w:szCs w:val="24"/>
          <w:lang w:eastAsia="en-US"/>
        </w:rPr>
      </w:pPr>
      <w:r w:rsidRPr="00A1275C">
        <w:rPr>
          <w:sz w:val="24"/>
          <w:szCs w:val="24"/>
          <w:lang w:eastAsia="en-US"/>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8009F" w:rsidRPr="00A1275C" w:rsidRDefault="00D8009F" w:rsidP="00892E2B">
      <w:pPr>
        <w:widowControl/>
        <w:ind w:firstLine="709"/>
        <w:rPr>
          <w:sz w:val="24"/>
          <w:szCs w:val="24"/>
          <w:lang w:eastAsia="en-US"/>
        </w:rPr>
      </w:pPr>
      <w:r w:rsidRPr="00A1275C">
        <w:rPr>
          <w:sz w:val="24"/>
          <w:szCs w:val="24"/>
          <w:lang w:eastAsia="en-US"/>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D8009F" w:rsidRPr="00A1275C" w:rsidRDefault="00D8009F" w:rsidP="00892E2B">
      <w:pPr>
        <w:widowControl/>
        <w:ind w:firstLine="709"/>
        <w:rPr>
          <w:sz w:val="24"/>
          <w:szCs w:val="24"/>
          <w:lang w:eastAsia="en-US"/>
        </w:rPr>
      </w:pPr>
      <w:r w:rsidRPr="00A1275C">
        <w:rPr>
          <w:sz w:val="24"/>
          <w:szCs w:val="24"/>
          <w:lang w:eastAsia="en-US"/>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8009F" w:rsidRPr="00A1275C" w:rsidRDefault="00D8009F" w:rsidP="00892E2B">
      <w:pPr>
        <w:widowControl/>
        <w:ind w:firstLine="709"/>
        <w:rPr>
          <w:sz w:val="24"/>
          <w:szCs w:val="24"/>
          <w:lang w:eastAsia="en-US"/>
        </w:rPr>
      </w:pPr>
      <w:r w:rsidRPr="00A1275C">
        <w:rPr>
          <w:sz w:val="24"/>
          <w:szCs w:val="24"/>
          <w:lang w:eastAsia="en-US"/>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8009F" w:rsidRPr="00A1275C" w:rsidRDefault="00D8009F" w:rsidP="00892E2B">
      <w:pPr>
        <w:widowControl/>
        <w:ind w:firstLine="709"/>
        <w:rPr>
          <w:sz w:val="24"/>
          <w:szCs w:val="24"/>
          <w:lang w:eastAsia="en-US"/>
        </w:rPr>
      </w:pPr>
      <w:r w:rsidRPr="00A1275C">
        <w:rPr>
          <w:sz w:val="24"/>
          <w:szCs w:val="24"/>
          <w:lang w:eastAsia="en-US"/>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8009F" w:rsidRPr="00A1275C" w:rsidRDefault="00D8009F" w:rsidP="00892E2B">
      <w:pPr>
        <w:widowControl/>
        <w:ind w:firstLine="709"/>
        <w:rPr>
          <w:sz w:val="24"/>
          <w:szCs w:val="24"/>
          <w:lang w:eastAsia="en-US"/>
        </w:rPr>
      </w:pPr>
      <w:r w:rsidRPr="00A1275C">
        <w:rPr>
          <w:sz w:val="24"/>
          <w:szCs w:val="24"/>
          <w:lang w:eastAsia="en-US"/>
        </w:rPr>
        <w:lastRenderedPageBreak/>
        <w:t>Главными задачами реализации Программы являются:</w:t>
      </w:r>
    </w:p>
    <w:p w:rsidR="00D8009F" w:rsidRPr="00A1275C" w:rsidRDefault="00D8009F" w:rsidP="00950F89">
      <w:pPr>
        <w:pStyle w:val="a9"/>
        <w:numPr>
          <w:ilvl w:val="0"/>
          <w:numId w:val="138"/>
        </w:numPr>
        <w:ind w:left="0" w:firstLine="709"/>
        <w:jc w:val="both"/>
        <w:rPr>
          <w:rFonts w:ascii="Times New Roman" w:hAnsi="Times New Roman"/>
          <w:szCs w:val="24"/>
        </w:rPr>
      </w:pPr>
      <w:r w:rsidRPr="00A1275C">
        <w:rPr>
          <w:rFonts w:ascii="Times New Roman" w:hAnsi="Times New Roman"/>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8009F" w:rsidRPr="00A1275C" w:rsidRDefault="00D8009F" w:rsidP="00950F89">
      <w:pPr>
        <w:pStyle w:val="a9"/>
        <w:numPr>
          <w:ilvl w:val="0"/>
          <w:numId w:val="138"/>
        </w:numPr>
        <w:ind w:left="0" w:firstLine="709"/>
        <w:jc w:val="both"/>
        <w:rPr>
          <w:rFonts w:ascii="Times New Roman" w:hAnsi="Times New Roman"/>
          <w:szCs w:val="24"/>
        </w:rPr>
      </w:pPr>
      <w:r w:rsidRPr="00A1275C">
        <w:rPr>
          <w:rFonts w:ascii="Times New Roman" w:hAnsi="Times New Roman"/>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8009F" w:rsidRPr="00A1275C" w:rsidRDefault="00D8009F" w:rsidP="00950F89">
      <w:pPr>
        <w:pStyle w:val="a9"/>
        <w:numPr>
          <w:ilvl w:val="0"/>
          <w:numId w:val="138"/>
        </w:numPr>
        <w:ind w:left="0" w:firstLine="709"/>
        <w:jc w:val="both"/>
        <w:rPr>
          <w:rFonts w:ascii="Times New Roman" w:hAnsi="Times New Roman"/>
          <w:szCs w:val="24"/>
        </w:rPr>
      </w:pPr>
      <w:r w:rsidRPr="00A1275C">
        <w:rPr>
          <w:rFonts w:ascii="Times New Roman" w:hAnsi="Times New Roman"/>
          <w:szCs w:val="24"/>
        </w:rPr>
        <w:t>овладение функциональной грамотностью и принципами нормативного использования языковых средств;</w:t>
      </w:r>
    </w:p>
    <w:p w:rsidR="00D8009F" w:rsidRPr="00A1275C" w:rsidRDefault="00D8009F" w:rsidP="00950F89">
      <w:pPr>
        <w:pStyle w:val="a9"/>
        <w:numPr>
          <w:ilvl w:val="0"/>
          <w:numId w:val="138"/>
        </w:numPr>
        <w:ind w:left="0" w:firstLine="709"/>
        <w:jc w:val="both"/>
        <w:rPr>
          <w:rFonts w:ascii="Times New Roman" w:hAnsi="Times New Roman"/>
          <w:szCs w:val="24"/>
        </w:rPr>
      </w:pPr>
      <w:r w:rsidRPr="00A1275C">
        <w:rPr>
          <w:rFonts w:ascii="Times New Roman" w:hAnsi="Times New Roman"/>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D8009F" w:rsidRPr="00A1275C" w:rsidRDefault="00D8009F" w:rsidP="00892E2B">
      <w:pPr>
        <w:pStyle w:val="a9"/>
        <w:ind w:left="709"/>
        <w:jc w:val="both"/>
        <w:rPr>
          <w:rFonts w:ascii="Times New Roman" w:hAnsi="Times New Roman"/>
          <w:szCs w:val="24"/>
        </w:rPr>
      </w:pPr>
      <w:r w:rsidRPr="00A1275C">
        <w:rPr>
          <w:rFonts w:ascii="Times New Roman" w:hAnsi="Times New Roman"/>
          <w:szCs w:val="24"/>
        </w:rPr>
        <w:t xml:space="preserve">В процессе изучения предмета «Русский язык» создаются условия </w:t>
      </w:r>
    </w:p>
    <w:p w:rsidR="00D8009F" w:rsidRPr="00A1275C" w:rsidRDefault="00D8009F" w:rsidP="00950F89">
      <w:pPr>
        <w:pStyle w:val="a9"/>
        <w:numPr>
          <w:ilvl w:val="0"/>
          <w:numId w:val="138"/>
        </w:numPr>
        <w:ind w:left="0" w:firstLine="709"/>
        <w:jc w:val="both"/>
        <w:rPr>
          <w:rFonts w:ascii="Times New Roman" w:hAnsi="Times New Roman"/>
          <w:szCs w:val="24"/>
        </w:rPr>
      </w:pPr>
      <w:r w:rsidRPr="00A1275C">
        <w:rPr>
          <w:rFonts w:ascii="Times New Roman" w:hAnsi="Times New Roman"/>
          <w:szCs w:val="24"/>
        </w:rPr>
        <w:t>для развития личности, ее духовно-нравственного и эмоционального совершенствования;</w:t>
      </w:r>
    </w:p>
    <w:p w:rsidR="00D8009F" w:rsidRPr="00A1275C" w:rsidRDefault="00D8009F" w:rsidP="00950F89">
      <w:pPr>
        <w:pStyle w:val="a9"/>
        <w:numPr>
          <w:ilvl w:val="0"/>
          <w:numId w:val="138"/>
        </w:numPr>
        <w:ind w:left="0" w:firstLine="709"/>
        <w:jc w:val="both"/>
        <w:rPr>
          <w:rFonts w:ascii="Times New Roman" w:hAnsi="Times New Roman"/>
          <w:szCs w:val="24"/>
        </w:rPr>
      </w:pPr>
      <w:r w:rsidRPr="00A1275C">
        <w:rPr>
          <w:rFonts w:ascii="Times New Roman" w:hAnsi="Times New Roman"/>
          <w:szCs w:val="24"/>
        </w:rPr>
        <w:t xml:space="preserve">для развития способностей, удовлетворения познавательных интересов, самореализации обучающихся, в том числе </w:t>
      </w:r>
      <w:r w:rsidRPr="00A1275C">
        <w:rPr>
          <w:rStyle w:val="Zag11"/>
          <w:rFonts w:ascii="Times New Roman" w:eastAsia="@Arial Unicode MS" w:hAnsi="Times New Roman"/>
          <w:szCs w:val="24"/>
        </w:rPr>
        <w:t>лиц, проявивших выдающиеся способности</w:t>
      </w:r>
      <w:r w:rsidRPr="00A1275C">
        <w:rPr>
          <w:rFonts w:ascii="Times New Roman" w:hAnsi="Times New Roman"/>
          <w:szCs w:val="24"/>
        </w:rPr>
        <w:t>;</w:t>
      </w:r>
    </w:p>
    <w:p w:rsidR="00D8009F" w:rsidRPr="00A1275C" w:rsidRDefault="00D8009F" w:rsidP="00950F89">
      <w:pPr>
        <w:pStyle w:val="a9"/>
        <w:numPr>
          <w:ilvl w:val="0"/>
          <w:numId w:val="138"/>
        </w:numPr>
        <w:ind w:left="0" w:firstLine="709"/>
        <w:jc w:val="both"/>
        <w:rPr>
          <w:rFonts w:ascii="Times New Roman" w:hAnsi="Times New Roman"/>
          <w:szCs w:val="24"/>
        </w:rPr>
      </w:pPr>
      <w:r w:rsidRPr="00A1275C">
        <w:rPr>
          <w:rFonts w:ascii="Times New Roman" w:hAnsi="Times New Roman"/>
          <w:szCs w:val="24"/>
        </w:rPr>
        <w:t>для формирования социальных ценностей обучающихся, основ их гражданской идентичности и социально-профессиональных ориентаций;</w:t>
      </w:r>
    </w:p>
    <w:p w:rsidR="00D8009F" w:rsidRPr="00A1275C" w:rsidRDefault="00D8009F" w:rsidP="00950F89">
      <w:pPr>
        <w:pStyle w:val="a9"/>
        <w:numPr>
          <w:ilvl w:val="0"/>
          <w:numId w:val="138"/>
        </w:numPr>
        <w:ind w:left="0" w:firstLine="709"/>
        <w:jc w:val="both"/>
        <w:rPr>
          <w:rFonts w:ascii="Times New Roman" w:hAnsi="Times New Roman"/>
          <w:szCs w:val="24"/>
        </w:rPr>
      </w:pPr>
      <w:r w:rsidRPr="00A1275C">
        <w:rPr>
          <w:rFonts w:ascii="Times New Roman" w:hAnsi="Times New Roman"/>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8009F" w:rsidRPr="00A1275C" w:rsidRDefault="00D8009F" w:rsidP="00950F89">
      <w:pPr>
        <w:pStyle w:val="a9"/>
        <w:numPr>
          <w:ilvl w:val="0"/>
          <w:numId w:val="138"/>
        </w:numPr>
        <w:ind w:left="0" w:firstLine="709"/>
        <w:jc w:val="both"/>
        <w:rPr>
          <w:rFonts w:ascii="Times New Roman" w:hAnsi="Times New Roman"/>
          <w:szCs w:val="24"/>
        </w:rPr>
      </w:pPr>
      <w:r w:rsidRPr="00A1275C">
        <w:rPr>
          <w:rFonts w:ascii="Times New Roman" w:hAnsi="Times New Roman"/>
          <w:szCs w:val="24"/>
        </w:rPr>
        <w:t xml:space="preserve">для знакомства обучающихся с методами научного познания; </w:t>
      </w:r>
    </w:p>
    <w:p w:rsidR="00D8009F" w:rsidRPr="00A1275C" w:rsidRDefault="00D8009F" w:rsidP="00950F89">
      <w:pPr>
        <w:pStyle w:val="a9"/>
        <w:numPr>
          <w:ilvl w:val="0"/>
          <w:numId w:val="138"/>
        </w:numPr>
        <w:ind w:left="0" w:firstLine="709"/>
        <w:jc w:val="both"/>
        <w:rPr>
          <w:rFonts w:ascii="Times New Roman" w:hAnsi="Times New Roman"/>
          <w:szCs w:val="24"/>
        </w:rPr>
      </w:pPr>
      <w:r w:rsidRPr="00A1275C">
        <w:rPr>
          <w:rFonts w:ascii="Times New Roman" w:hAnsi="Times New Roman"/>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D8009F" w:rsidRPr="00A1275C" w:rsidRDefault="00D8009F" w:rsidP="00950F89">
      <w:pPr>
        <w:pStyle w:val="a9"/>
        <w:numPr>
          <w:ilvl w:val="0"/>
          <w:numId w:val="138"/>
        </w:numPr>
        <w:ind w:left="0" w:firstLine="709"/>
        <w:jc w:val="both"/>
        <w:rPr>
          <w:rFonts w:ascii="Times New Roman" w:hAnsi="Times New Roman"/>
          <w:szCs w:val="24"/>
        </w:rPr>
      </w:pPr>
      <w:r w:rsidRPr="00A1275C">
        <w:rPr>
          <w:rFonts w:ascii="Times New Roman" w:hAnsi="Times New Roman"/>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8009F" w:rsidRDefault="00D8009F" w:rsidP="00892E2B">
      <w:pPr>
        <w:pStyle w:val="2"/>
        <w:spacing w:line="240" w:lineRule="auto"/>
        <w:rPr>
          <w:sz w:val="24"/>
          <w:szCs w:val="24"/>
        </w:rPr>
      </w:pPr>
      <w:bookmarkStart w:id="106" w:name="_Toc287934280"/>
      <w:bookmarkStart w:id="107" w:name="_Toc414553182"/>
    </w:p>
    <w:p w:rsidR="00D8009F" w:rsidRPr="00A1275C" w:rsidRDefault="00D8009F" w:rsidP="00892E2B">
      <w:pPr>
        <w:pStyle w:val="2"/>
        <w:spacing w:line="240" w:lineRule="auto"/>
        <w:rPr>
          <w:sz w:val="24"/>
          <w:szCs w:val="24"/>
        </w:rPr>
      </w:pPr>
      <w:r w:rsidRPr="00A1275C">
        <w:rPr>
          <w:sz w:val="24"/>
          <w:szCs w:val="24"/>
        </w:rPr>
        <w:t>Речь. Речевая деятельность</w:t>
      </w:r>
      <w:bookmarkEnd w:id="106"/>
      <w:bookmarkEnd w:id="107"/>
    </w:p>
    <w:p w:rsidR="00D8009F" w:rsidRPr="00A1275C" w:rsidRDefault="00D8009F" w:rsidP="00892E2B">
      <w:pPr>
        <w:widowControl/>
        <w:ind w:firstLine="709"/>
        <w:rPr>
          <w:sz w:val="24"/>
          <w:szCs w:val="24"/>
          <w:lang w:eastAsia="en-US"/>
        </w:rPr>
      </w:pPr>
      <w:r w:rsidRPr="00A1275C">
        <w:rPr>
          <w:sz w:val="24"/>
          <w:szCs w:val="24"/>
          <w:lang w:eastAsia="en-US"/>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A1275C">
        <w:rPr>
          <w:i/>
          <w:sz w:val="24"/>
          <w:szCs w:val="24"/>
          <w:lang w:eastAsia="en-US"/>
        </w:rPr>
        <w:t xml:space="preserve">тезисы, доклад, </w:t>
      </w:r>
      <w:r w:rsidRPr="00A1275C">
        <w:rPr>
          <w:sz w:val="24"/>
          <w:szCs w:val="24"/>
          <w:lang w:eastAsia="en-US"/>
        </w:rPr>
        <w:t xml:space="preserve">дискуссия, </w:t>
      </w:r>
      <w:r w:rsidRPr="00A1275C">
        <w:rPr>
          <w:i/>
          <w:sz w:val="24"/>
          <w:szCs w:val="24"/>
          <w:lang w:eastAsia="en-US"/>
        </w:rPr>
        <w:t>реферат, статья, рецензия</w:t>
      </w:r>
      <w:r w:rsidRPr="00A1275C">
        <w:rPr>
          <w:sz w:val="24"/>
          <w:szCs w:val="24"/>
          <w:lang w:eastAsia="en-US"/>
        </w:rPr>
        <w:t xml:space="preserve">); публицистического стиля и устной публичной речи (выступление,обсуждение, </w:t>
      </w:r>
      <w:r w:rsidRPr="00A1275C">
        <w:rPr>
          <w:i/>
          <w:sz w:val="24"/>
          <w:szCs w:val="24"/>
          <w:lang w:eastAsia="en-US"/>
        </w:rPr>
        <w:t>статья, интервью, очерк</w:t>
      </w:r>
      <w:r w:rsidRPr="00A1275C">
        <w:rPr>
          <w:sz w:val="24"/>
          <w:szCs w:val="24"/>
          <w:lang w:eastAsia="en-US"/>
        </w:rPr>
        <w:t xml:space="preserve">); официально-делового стиля (расписка, </w:t>
      </w:r>
      <w:r w:rsidRPr="00A1275C">
        <w:rPr>
          <w:i/>
          <w:sz w:val="24"/>
          <w:szCs w:val="24"/>
          <w:lang w:eastAsia="en-US"/>
        </w:rPr>
        <w:t>доверенность,</w:t>
      </w:r>
      <w:r w:rsidRPr="00A1275C">
        <w:rPr>
          <w:sz w:val="24"/>
          <w:szCs w:val="24"/>
          <w:lang w:eastAsia="en-US"/>
        </w:rPr>
        <w:t xml:space="preserve"> заявление, </w:t>
      </w:r>
      <w:r w:rsidRPr="00A1275C">
        <w:rPr>
          <w:i/>
          <w:sz w:val="24"/>
          <w:szCs w:val="24"/>
          <w:lang w:eastAsia="en-US"/>
        </w:rPr>
        <w:t>резюме</w:t>
      </w:r>
      <w:r w:rsidRPr="00A1275C">
        <w:rPr>
          <w:sz w:val="24"/>
          <w:szCs w:val="24"/>
          <w:lang w:eastAsia="en-US"/>
        </w:rPr>
        <w:t>).</w:t>
      </w:r>
    </w:p>
    <w:p w:rsidR="00D8009F" w:rsidRPr="00A1275C" w:rsidRDefault="00D8009F" w:rsidP="00892E2B">
      <w:pPr>
        <w:widowControl/>
        <w:ind w:firstLine="709"/>
        <w:rPr>
          <w:sz w:val="24"/>
          <w:szCs w:val="24"/>
          <w:lang w:eastAsia="en-US"/>
        </w:rPr>
      </w:pPr>
      <w:r w:rsidRPr="00A1275C">
        <w:rPr>
          <w:sz w:val="24"/>
          <w:szCs w:val="24"/>
          <w:lang w:eastAsia="en-US"/>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A1275C">
        <w:rPr>
          <w:i/>
          <w:sz w:val="24"/>
          <w:szCs w:val="24"/>
          <w:lang w:eastAsia="en-US"/>
        </w:rPr>
        <w:t xml:space="preserve">избыточная </w:t>
      </w:r>
      <w:r w:rsidRPr="00A1275C">
        <w:rPr>
          <w:sz w:val="24"/>
          <w:szCs w:val="24"/>
          <w:lang w:eastAsia="en-US"/>
        </w:rPr>
        <w:t>информация. Функционально-смысловые типы текста (повествование, описание, рассуждение)</w:t>
      </w:r>
      <w:r w:rsidRPr="00A1275C">
        <w:rPr>
          <w:i/>
          <w:sz w:val="24"/>
          <w:szCs w:val="24"/>
          <w:lang w:eastAsia="en-US"/>
        </w:rPr>
        <w:t xml:space="preserve">. Тексты смешанного типа. </w:t>
      </w:r>
    </w:p>
    <w:p w:rsidR="00D8009F" w:rsidRPr="00A1275C" w:rsidRDefault="00D8009F" w:rsidP="00892E2B">
      <w:pPr>
        <w:widowControl/>
        <w:ind w:firstLine="709"/>
        <w:rPr>
          <w:sz w:val="24"/>
          <w:szCs w:val="24"/>
          <w:lang w:eastAsia="en-US"/>
        </w:rPr>
      </w:pPr>
      <w:r w:rsidRPr="00A1275C">
        <w:rPr>
          <w:sz w:val="24"/>
          <w:szCs w:val="24"/>
          <w:lang w:eastAsia="en-US"/>
        </w:rPr>
        <w:t>Специфика художественного текста.</w:t>
      </w:r>
    </w:p>
    <w:p w:rsidR="00D8009F" w:rsidRPr="00A1275C" w:rsidRDefault="00D8009F" w:rsidP="00892E2B">
      <w:pPr>
        <w:widowControl/>
        <w:ind w:firstLine="709"/>
        <w:rPr>
          <w:sz w:val="24"/>
          <w:szCs w:val="24"/>
          <w:lang w:eastAsia="en-US"/>
        </w:rPr>
      </w:pPr>
      <w:r w:rsidRPr="00A1275C">
        <w:rPr>
          <w:sz w:val="24"/>
          <w:szCs w:val="24"/>
          <w:lang w:eastAsia="en-US"/>
        </w:rPr>
        <w:t xml:space="preserve">Анализ текста. </w:t>
      </w:r>
    </w:p>
    <w:p w:rsidR="00D8009F" w:rsidRPr="00A1275C" w:rsidRDefault="00D8009F" w:rsidP="00892E2B">
      <w:pPr>
        <w:widowControl/>
        <w:ind w:firstLine="709"/>
        <w:rPr>
          <w:sz w:val="24"/>
          <w:szCs w:val="24"/>
          <w:lang w:eastAsia="en-US"/>
        </w:rPr>
      </w:pPr>
      <w:r w:rsidRPr="00A1275C">
        <w:rPr>
          <w:sz w:val="24"/>
          <w:szCs w:val="24"/>
          <w:lang w:eastAsia="en-US"/>
        </w:rPr>
        <w:t>Виды речевой деятельности (говорение, аудирование, письмо, чтение).</w:t>
      </w:r>
    </w:p>
    <w:p w:rsidR="00D8009F" w:rsidRPr="00A1275C" w:rsidRDefault="00D8009F" w:rsidP="00892E2B">
      <w:pPr>
        <w:widowControl/>
        <w:ind w:firstLine="709"/>
        <w:rPr>
          <w:sz w:val="24"/>
          <w:szCs w:val="24"/>
          <w:lang w:eastAsia="en-US"/>
        </w:rPr>
      </w:pPr>
      <w:r w:rsidRPr="00A1275C">
        <w:rPr>
          <w:sz w:val="24"/>
          <w:szCs w:val="24"/>
          <w:lang w:eastAsia="en-US"/>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D8009F" w:rsidRPr="00A1275C" w:rsidRDefault="00D8009F" w:rsidP="00892E2B">
      <w:pPr>
        <w:widowControl/>
        <w:ind w:firstLine="709"/>
        <w:rPr>
          <w:sz w:val="24"/>
          <w:szCs w:val="24"/>
          <w:lang w:eastAsia="en-US"/>
        </w:rPr>
      </w:pPr>
      <w:r w:rsidRPr="00A1275C">
        <w:rPr>
          <w:sz w:val="24"/>
          <w:szCs w:val="24"/>
          <w:lang w:eastAsia="en-US"/>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8009F" w:rsidRPr="00A1275C" w:rsidRDefault="00D8009F" w:rsidP="00892E2B">
      <w:pPr>
        <w:widowControl/>
        <w:ind w:firstLine="709"/>
        <w:rPr>
          <w:sz w:val="24"/>
          <w:szCs w:val="24"/>
          <w:lang w:eastAsia="en-US"/>
        </w:rPr>
      </w:pPr>
      <w:r w:rsidRPr="00A1275C">
        <w:rPr>
          <w:sz w:val="24"/>
          <w:szCs w:val="24"/>
          <w:lang w:eastAsia="en-US"/>
        </w:rPr>
        <w:lastRenderedPageBreak/>
        <w:t>Создание устных высказываний разной коммуникативной направленности  в зависимости от сферы и ситуации общения.</w:t>
      </w:r>
    </w:p>
    <w:p w:rsidR="00D8009F" w:rsidRPr="00A1275C" w:rsidRDefault="00D8009F" w:rsidP="00892E2B">
      <w:pPr>
        <w:widowControl/>
        <w:ind w:firstLine="709"/>
        <w:rPr>
          <w:sz w:val="24"/>
          <w:szCs w:val="24"/>
          <w:lang w:eastAsia="en-US"/>
        </w:rPr>
      </w:pPr>
      <w:r w:rsidRPr="00A1275C">
        <w:rPr>
          <w:sz w:val="24"/>
          <w:szCs w:val="24"/>
          <w:lang w:eastAsia="en-US"/>
        </w:rPr>
        <w:t>Информационная переработка текста (план, конспект, аннотация).</w:t>
      </w:r>
    </w:p>
    <w:p w:rsidR="00D8009F" w:rsidRPr="00A1275C" w:rsidRDefault="00D8009F" w:rsidP="00892E2B">
      <w:pPr>
        <w:widowControl/>
        <w:ind w:firstLine="709"/>
        <w:rPr>
          <w:sz w:val="24"/>
          <w:szCs w:val="24"/>
          <w:lang w:eastAsia="en-US"/>
        </w:rPr>
      </w:pPr>
      <w:r w:rsidRPr="00A1275C">
        <w:rPr>
          <w:sz w:val="24"/>
          <w:szCs w:val="24"/>
          <w:lang w:eastAsia="en-US"/>
        </w:rPr>
        <w:t xml:space="preserve">Изложение содержания прослушанного или прочитанного текста (подробное, сжатое, выборочное). </w:t>
      </w:r>
    </w:p>
    <w:p w:rsidR="00D8009F" w:rsidRPr="00A1275C" w:rsidRDefault="00D8009F" w:rsidP="00892E2B">
      <w:pPr>
        <w:widowControl/>
        <w:ind w:firstLine="709"/>
        <w:rPr>
          <w:sz w:val="24"/>
          <w:szCs w:val="24"/>
          <w:lang w:eastAsia="en-US"/>
        </w:rPr>
      </w:pPr>
      <w:r w:rsidRPr="00A1275C">
        <w:rPr>
          <w:sz w:val="24"/>
          <w:szCs w:val="24"/>
          <w:lang w:eastAsia="en-US"/>
        </w:rPr>
        <w:t>Написание сочинений, писем, текстов иных жанров.</w:t>
      </w:r>
    </w:p>
    <w:p w:rsidR="00D8009F" w:rsidRPr="00A1275C" w:rsidRDefault="00D8009F" w:rsidP="00892E2B">
      <w:pPr>
        <w:pStyle w:val="3"/>
        <w:spacing w:before="0" w:beforeAutospacing="0" w:after="0" w:afterAutospacing="0"/>
        <w:rPr>
          <w:b w:val="0"/>
          <w:sz w:val="24"/>
          <w:szCs w:val="24"/>
        </w:rPr>
      </w:pPr>
      <w:bookmarkStart w:id="108" w:name="_Toc287934281"/>
      <w:bookmarkStart w:id="109" w:name="_Toc414553183"/>
      <w:r w:rsidRPr="00A1275C">
        <w:rPr>
          <w:sz w:val="24"/>
          <w:szCs w:val="24"/>
        </w:rPr>
        <w:t>Культура речи</w:t>
      </w:r>
      <w:bookmarkEnd w:id="108"/>
      <w:bookmarkEnd w:id="109"/>
    </w:p>
    <w:p w:rsidR="00D8009F" w:rsidRPr="00A1275C" w:rsidRDefault="00D8009F" w:rsidP="00892E2B">
      <w:pPr>
        <w:widowControl/>
        <w:ind w:firstLine="709"/>
        <w:rPr>
          <w:i/>
          <w:sz w:val="24"/>
          <w:szCs w:val="24"/>
          <w:lang w:eastAsia="en-US"/>
        </w:rPr>
      </w:pPr>
      <w:r w:rsidRPr="00A1275C">
        <w:rPr>
          <w:sz w:val="24"/>
          <w:szCs w:val="24"/>
          <w:lang w:eastAsia="en-US"/>
        </w:rPr>
        <w:t xml:space="preserve">Культура речи и ее основные аспекты: нормативный, коммуникативный, этический. </w:t>
      </w:r>
      <w:r w:rsidRPr="00A1275C">
        <w:rPr>
          <w:i/>
          <w:sz w:val="24"/>
          <w:szCs w:val="24"/>
          <w:lang w:eastAsia="en-US"/>
        </w:rPr>
        <w:t>Основные критерии культуры речи.</w:t>
      </w:r>
    </w:p>
    <w:p w:rsidR="00D8009F" w:rsidRPr="00A1275C" w:rsidRDefault="00D8009F" w:rsidP="00892E2B">
      <w:pPr>
        <w:widowControl/>
        <w:ind w:firstLine="709"/>
        <w:rPr>
          <w:sz w:val="24"/>
          <w:szCs w:val="24"/>
          <w:lang w:eastAsia="en-US"/>
        </w:rPr>
      </w:pPr>
      <w:r w:rsidRPr="00A1275C">
        <w:rPr>
          <w:sz w:val="24"/>
          <w:szCs w:val="24"/>
          <w:lang w:eastAsia="en-US"/>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8009F" w:rsidRPr="00A1275C" w:rsidRDefault="00D8009F" w:rsidP="00892E2B">
      <w:pPr>
        <w:widowControl/>
        <w:ind w:firstLine="709"/>
        <w:rPr>
          <w:sz w:val="24"/>
          <w:szCs w:val="24"/>
          <w:lang w:eastAsia="en-US"/>
        </w:rPr>
      </w:pPr>
      <w:r w:rsidRPr="00A1275C">
        <w:rPr>
          <w:sz w:val="24"/>
          <w:szCs w:val="24"/>
          <w:lang w:eastAsia="en-US"/>
        </w:rPr>
        <w:t>Оценивание правильности, коммуникативных качеств и эффективности речи.</w:t>
      </w:r>
    </w:p>
    <w:p w:rsidR="00D8009F" w:rsidRPr="00A1275C" w:rsidRDefault="00D8009F" w:rsidP="00892E2B">
      <w:pPr>
        <w:widowControl/>
        <w:ind w:firstLine="709"/>
        <w:rPr>
          <w:i/>
          <w:sz w:val="24"/>
          <w:szCs w:val="24"/>
          <w:lang w:eastAsia="en-US"/>
        </w:rPr>
      </w:pPr>
      <w:r w:rsidRPr="00A1275C">
        <w:rPr>
          <w:sz w:val="24"/>
          <w:szCs w:val="24"/>
          <w:lang w:eastAsia="en-US"/>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A1275C">
        <w:rPr>
          <w:i/>
          <w:sz w:val="24"/>
          <w:szCs w:val="24"/>
          <w:lang w:eastAsia="en-US"/>
        </w:rPr>
        <w:t>Невербальные средства общения. Межкультурная коммуникация.</w:t>
      </w:r>
    </w:p>
    <w:p w:rsidR="00D8009F" w:rsidRPr="00A1275C" w:rsidRDefault="00D8009F" w:rsidP="00892E2B">
      <w:pPr>
        <w:pStyle w:val="2"/>
        <w:spacing w:line="240" w:lineRule="auto"/>
        <w:rPr>
          <w:sz w:val="24"/>
          <w:szCs w:val="24"/>
        </w:rPr>
      </w:pPr>
      <w:bookmarkStart w:id="110" w:name="_Toc287934282"/>
      <w:bookmarkStart w:id="111" w:name="_Toc414553184"/>
      <w:r w:rsidRPr="00A1275C">
        <w:rPr>
          <w:sz w:val="24"/>
          <w:szCs w:val="24"/>
        </w:rPr>
        <w:t>Общие сведения о языке. Основные разделы науки о языке</w:t>
      </w:r>
      <w:bookmarkEnd w:id="110"/>
      <w:bookmarkEnd w:id="111"/>
    </w:p>
    <w:p w:rsidR="00D8009F" w:rsidRPr="00A1275C" w:rsidRDefault="00D8009F" w:rsidP="00892E2B">
      <w:pPr>
        <w:pStyle w:val="3"/>
        <w:spacing w:before="0" w:beforeAutospacing="0" w:after="0" w:afterAutospacing="0"/>
        <w:ind w:firstLine="708"/>
        <w:rPr>
          <w:sz w:val="24"/>
          <w:szCs w:val="24"/>
        </w:rPr>
      </w:pPr>
      <w:bookmarkStart w:id="112" w:name="_Toc287934283"/>
      <w:bookmarkStart w:id="113" w:name="_Toc414553185"/>
      <w:r w:rsidRPr="00A1275C">
        <w:rPr>
          <w:sz w:val="24"/>
          <w:szCs w:val="24"/>
        </w:rPr>
        <w:t>Общие сведения о языке</w:t>
      </w:r>
      <w:bookmarkEnd w:id="112"/>
      <w:bookmarkEnd w:id="113"/>
    </w:p>
    <w:p w:rsidR="00D8009F" w:rsidRPr="00A1275C" w:rsidRDefault="00D8009F" w:rsidP="00892E2B">
      <w:pPr>
        <w:widowControl/>
        <w:ind w:firstLine="709"/>
        <w:rPr>
          <w:sz w:val="24"/>
          <w:szCs w:val="24"/>
          <w:lang w:eastAsia="en-US"/>
        </w:rPr>
      </w:pPr>
      <w:r w:rsidRPr="00A1275C">
        <w:rPr>
          <w:sz w:val="24"/>
          <w:szCs w:val="24"/>
          <w:lang w:eastAsia="en-US"/>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8009F" w:rsidRPr="00A1275C" w:rsidRDefault="00D8009F" w:rsidP="00892E2B">
      <w:pPr>
        <w:widowControl/>
        <w:ind w:firstLine="709"/>
        <w:rPr>
          <w:sz w:val="24"/>
          <w:szCs w:val="24"/>
          <w:lang w:eastAsia="en-US"/>
        </w:rPr>
      </w:pPr>
      <w:r w:rsidRPr="00A1275C">
        <w:rPr>
          <w:i/>
          <w:sz w:val="24"/>
          <w:szCs w:val="24"/>
          <w:lang w:eastAsia="en-US"/>
        </w:rPr>
        <w:t>Русский язык как один из индоевропейских языков. Русский язык в кругу других славянских языков. Историческое развитие русского языка.</w:t>
      </w:r>
    </w:p>
    <w:p w:rsidR="00D8009F" w:rsidRPr="00A1275C" w:rsidRDefault="00D8009F" w:rsidP="00892E2B">
      <w:pPr>
        <w:widowControl/>
        <w:ind w:firstLine="709"/>
        <w:rPr>
          <w:sz w:val="24"/>
          <w:szCs w:val="24"/>
          <w:lang w:eastAsia="en-US"/>
        </w:rPr>
      </w:pPr>
      <w:r w:rsidRPr="00A1275C">
        <w:rPr>
          <w:sz w:val="24"/>
          <w:szCs w:val="24"/>
          <w:lang w:eastAsia="en-US"/>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8009F" w:rsidRPr="00A1275C" w:rsidRDefault="00D8009F" w:rsidP="00892E2B">
      <w:pPr>
        <w:widowControl/>
        <w:ind w:firstLine="709"/>
        <w:rPr>
          <w:sz w:val="24"/>
          <w:szCs w:val="24"/>
          <w:lang w:eastAsia="en-US"/>
        </w:rPr>
      </w:pPr>
      <w:r w:rsidRPr="00A1275C">
        <w:rPr>
          <w:sz w:val="24"/>
          <w:szCs w:val="24"/>
          <w:lang w:eastAsia="en-US"/>
        </w:rPr>
        <w:t>Взаимосвязь языка и культуры. Отражение в языке культуры и истории народа</w:t>
      </w:r>
      <w:r w:rsidRPr="00A1275C">
        <w:rPr>
          <w:i/>
          <w:sz w:val="24"/>
          <w:szCs w:val="24"/>
          <w:lang w:eastAsia="en-US"/>
        </w:rPr>
        <w:t>. Взаимообогащение языков народов России.</w:t>
      </w:r>
      <w:r w:rsidRPr="00A1275C">
        <w:rPr>
          <w:sz w:val="24"/>
          <w:szCs w:val="24"/>
          <w:lang w:eastAsia="en-US"/>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8009F" w:rsidRPr="00A1275C" w:rsidRDefault="00D8009F" w:rsidP="00892E2B">
      <w:pPr>
        <w:widowControl/>
        <w:ind w:firstLine="709"/>
        <w:rPr>
          <w:sz w:val="24"/>
          <w:szCs w:val="24"/>
          <w:lang w:eastAsia="en-US"/>
        </w:rPr>
      </w:pPr>
      <w:r w:rsidRPr="00A1275C">
        <w:rPr>
          <w:sz w:val="24"/>
          <w:szCs w:val="24"/>
          <w:lang w:eastAsia="en-US"/>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D8009F" w:rsidRPr="00A1275C" w:rsidRDefault="00D8009F" w:rsidP="00892E2B">
      <w:pPr>
        <w:widowControl/>
        <w:ind w:firstLine="709"/>
        <w:rPr>
          <w:sz w:val="24"/>
          <w:szCs w:val="24"/>
          <w:lang w:eastAsia="en-US"/>
        </w:rPr>
      </w:pPr>
      <w:r w:rsidRPr="00A1275C">
        <w:rPr>
          <w:sz w:val="24"/>
          <w:szCs w:val="24"/>
          <w:lang w:eastAsia="en-US"/>
        </w:rPr>
        <w:t>Основные лингвистические словари. Работа со словарной статьей.</w:t>
      </w:r>
    </w:p>
    <w:p w:rsidR="00D8009F" w:rsidRPr="00A1275C" w:rsidRDefault="00D8009F" w:rsidP="00892E2B">
      <w:pPr>
        <w:widowControl/>
        <w:ind w:firstLine="709"/>
        <w:rPr>
          <w:sz w:val="24"/>
          <w:szCs w:val="24"/>
          <w:lang w:eastAsia="en-US"/>
        </w:rPr>
      </w:pPr>
      <w:r w:rsidRPr="00A1275C">
        <w:rPr>
          <w:i/>
          <w:sz w:val="24"/>
          <w:szCs w:val="24"/>
          <w:lang w:eastAsia="en-US"/>
        </w:rPr>
        <w:t>Выдающиеся отечественные лингвисты.</w:t>
      </w:r>
    </w:p>
    <w:p w:rsidR="00D8009F" w:rsidRPr="00A1275C" w:rsidRDefault="00D8009F" w:rsidP="00892E2B">
      <w:pPr>
        <w:pStyle w:val="3"/>
        <w:spacing w:before="0" w:beforeAutospacing="0" w:after="0" w:afterAutospacing="0"/>
        <w:ind w:firstLine="708"/>
        <w:rPr>
          <w:sz w:val="24"/>
          <w:szCs w:val="24"/>
        </w:rPr>
      </w:pPr>
      <w:bookmarkStart w:id="114" w:name="_Toc287934284"/>
      <w:bookmarkStart w:id="115" w:name="_Toc414553186"/>
      <w:r w:rsidRPr="00A1275C">
        <w:rPr>
          <w:sz w:val="24"/>
          <w:szCs w:val="24"/>
        </w:rPr>
        <w:t>Фонетика, орфоэпия и графика</w:t>
      </w:r>
      <w:bookmarkEnd w:id="114"/>
      <w:bookmarkEnd w:id="115"/>
    </w:p>
    <w:p w:rsidR="00D8009F" w:rsidRPr="00A1275C" w:rsidRDefault="00D8009F" w:rsidP="00892E2B">
      <w:pPr>
        <w:widowControl/>
        <w:ind w:firstLine="709"/>
        <w:rPr>
          <w:sz w:val="24"/>
          <w:szCs w:val="24"/>
          <w:lang w:eastAsia="en-US"/>
        </w:rPr>
      </w:pPr>
      <w:r w:rsidRPr="00A1275C">
        <w:rPr>
          <w:sz w:val="24"/>
          <w:szCs w:val="24"/>
          <w:lang w:eastAsia="en-US"/>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D8009F" w:rsidRPr="00A1275C" w:rsidRDefault="00D8009F" w:rsidP="00892E2B">
      <w:pPr>
        <w:widowControl/>
        <w:ind w:firstLine="709"/>
        <w:rPr>
          <w:sz w:val="24"/>
          <w:szCs w:val="24"/>
          <w:lang w:eastAsia="en-US"/>
        </w:rPr>
      </w:pPr>
      <w:r w:rsidRPr="00A1275C">
        <w:rPr>
          <w:sz w:val="24"/>
          <w:szCs w:val="24"/>
          <w:lang w:eastAsia="en-US"/>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D8009F" w:rsidRPr="00A1275C" w:rsidRDefault="00D8009F" w:rsidP="00892E2B">
      <w:pPr>
        <w:widowControl/>
        <w:ind w:firstLine="709"/>
        <w:rPr>
          <w:sz w:val="24"/>
          <w:szCs w:val="24"/>
          <w:lang w:eastAsia="en-US"/>
        </w:rPr>
      </w:pPr>
      <w:r w:rsidRPr="00A1275C">
        <w:rPr>
          <w:sz w:val="24"/>
          <w:szCs w:val="24"/>
          <w:lang w:eastAsia="en-US"/>
        </w:rPr>
        <w:t>Интонация, ее функции. Основные элементы интонации.</w:t>
      </w:r>
    </w:p>
    <w:p w:rsidR="00D8009F" w:rsidRPr="00A1275C" w:rsidRDefault="00D8009F" w:rsidP="00892E2B">
      <w:pPr>
        <w:widowControl/>
        <w:ind w:firstLine="709"/>
        <w:rPr>
          <w:sz w:val="24"/>
          <w:szCs w:val="24"/>
          <w:lang w:eastAsia="en-US"/>
        </w:rPr>
      </w:pPr>
      <w:r w:rsidRPr="00A1275C">
        <w:rPr>
          <w:sz w:val="24"/>
          <w:szCs w:val="24"/>
          <w:lang w:eastAsia="en-US"/>
        </w:rPr>
        <w:t>Связь фонетики с графикой и орфографией.</w:t>
      </w:r>
    </w:p>
    <w:p w:rsidR="00D8009F" w:rsidRPr="00A1275C" w:rsidRDefault="00D8009F" w:rsidP="00892E2B">
      <w:pPr>
        <w:widowControl/>
        <w:ind w:firstLine="709"/>
        <w:rPr>
          <w:sz w:val="24"/>
          <w:szCs w:val="24"/>
          <w:lang w:eastAsia="en-US"/>
        </w:rPr>
      </w:pPr>
      <w:r w:rsidRPr="00A1275C">
        <w:rPr>
          <w:sz w:val="24"/>
          <w:szCs w:val="24"/>
          <w:lang w:eastAsia="en-US"/>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D8009F" w:rsidRPr="00A1275C" w:rsidRDefault="00D8009F" w:rsidP="00892E2B">
      <w:pPr>
        <w:widowControl/>
        <w:ind w:firstLine="709"/>
        <w:rPr>
          <w:sz w:val="24"/>
          <w:szCs w:val="24"/>
          <w:lang w:eastAsia="en-US"/>
        </w:rPr>
      </w:pPr>
      <w:r w:rsidRPr="00A1275C">
        <w:rPr>
          <w:sz w:val="24"/>
          <w:szCs w:val="24"/>
          <w:lang w:eastAsia="en-US"/>
        </w:rPr>
        <w:lastRenderedPageBreak/>
        <w:t>Применение знаний по фонетике в практике правописания.</w:t>
      </w:r>
    </w:p>
    <w:p w:rsidR="00D8009F" w:rsidRPr="00A1275C" w:rsidRDefault="00D8009F" w:rsidP="00892E2B">
      <w:pPr>
        <w:pStyle w:val="3"/>
        <w:spacing w:before="0" w:beforeAutospacing="0" w:after="0" w:afterAutospacing="0"/>
        <w:ind w:firstLine="708"/>
        <w:rPr>
          <w:sz w:val="24"/>
          <w:szCs w:val="24"/>
        </w:rPr>
      </w:pPr>
      <w:bookmarkStart w:id="116" w:name="_Toc287934285"/>
      <w:bookmarkStart w:id="117" w:name="_Toc414553187"/>
      <w:r w:rsidRPr="00A1275C">
        <w:rPr>
          <w:sz w:val="24"/>
          <w:szCs w:val="24"/>
        </w:rPr>
        <w:t>Морфемика и словообразование</w:t>
      </w:r>
      <w:bookmarkEnd w:id="116"/>
      <w:bookmarkEnd w:id="117"/>
    </w:p>
    <w:p w:rsidR="00D8009F" w:rsidRPr="00A1275C" w:rsidRDefault="00D8009F" w:rsidP="00892E2B">
      <w:pPr>
        <w:widowControl/>
        <w:ind w:firstLine="709"/>
        <w:rPr>
          <w:sz w:val="24"/>
          <w:szCs w:val="24"/>
          <w:lang w:eastAsia="en-US"/>
        </w:rPr>
      </w:pPr>
      <w:r w:rsidRPr="00A1275C">
        <w:rPr>
          <w:sz w:val="24"/>
          <w:szCs w:val="24"/>
          <w:lang w:eastAsia="en-US"/>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8009F" w:rsidRPr="00A1275C" w:rsidRDefault="00D8009F" w:rsidP="00892E2B">
      <w:pPr>
        <w:widowControl/>
        <w:ind w:firstLine="709"/>
        <w:rPr>
          <w:sz w:val="24"/>
          <w:szCs w:val="24"/>
          <w:lang w:eastAsia="en-US"/>
        </w:rPr>
      </w:pPr>
      <w:r w:rsidRPr="00A1275C">
        <w:rPr>
          <w:sz w:val="24"/>
          <w:szCs w:val="24"/>
          <w:lang w:eastAsia="en-US"/>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D8009F" w:rsidRPr="00A1275C" w:rsidRDefault="00D8009F" w:rsidP="00892E2B">
      <w:pPr>
        <w:widowControl/>
        <w:ind w:firstLine="709"/>
        <w:rPr>
          <w:sz w:val="24"/>
          <w:szCs w:val="24"/>
          <w:lang w:eastAsia="en-US"/>
        </w:rPr>
      </w:pPr>
      <w:r w:rsidRPr="00A1275C">
        <w:rPr>
          <w:i/>
          <w:sz w:val="24"/>
          <w:szCs w:val="24"/>
          <w:lang w:eastAsia="en-US"/>
        </w:rPr>
        <w:t>Словообразовательная цепочка. Словообразовательное гнездо.</w:t>
      </w:r>
    </w:p>
    <w:p w:rsidR="00D8009F" w:rsidRPr="00A1275C" w:rsidRDefault="00D8009F" w:rsidP="00892E2B">
      <w:pPr>
        <w:widowControl/>
        <w:ind w:firstLine="709"/>
        <w:rPr>
          <w:sz w:val="24"/>
          <w:szCs w:val="24"/>
          <w:lang w:eastAsia="en-US"/>
        </w:rPr>
      </w:pPr>
      <w:r w:rsidRPr="00A1275C">
        <w:rPr>
          <w:sz w:val="24"/>
          <w:szCs w:val="24"/>
          <w:lang w:eastAsia="en-US"/>
        </w:rPr>
        <w:t>Применение знаний по морфемике и словообразованию в практике правописания.</w:t>
      </w:r>
    </w:p>
    <w:p w:rsidR="00D8009F" w:rsidRPr="00A1275C" w:rsidRDefault="00D8009F" w:rsidP="00892E2B">
      <w:pPr>
        <w:pStyle w:val="3"/>
        <w:spacing w:before="0" w:beforeAutospacing="0" w:after="0" w:afterAutospacing="0"/>
        <w:ind w:firstLine="708"/>
        <w:rPr>
          <w:sz w:val="24"/>
          <w:szCs w:val="24"/>
        </w:rPr>
      </w:pPr>
      <w:bookmarkStart w:id="118" w:name="_Toc287934286"/>
      <w:bookmarkStart w:id="119" w:name="_Toc414553188"/>
      <w:r w:rsidRPr="00A1275C">
        <w:rPr>
          <w:sz w:val="24"/>
          <w:szCs w:val="24"/>
        </w:rPr>
        <w:t>Лексикология и фразеология</w:t>
      </w:r>
      <w:bookmarkEnd w:id="118"/>
      <w:bookmarkEnd w:id="119"/>
    </w:p>
    <w:p w:rsidR="00D8009F" w:rsidRPr="00A1275C" w:rsidRDefault="00D8009F" w:rsidP="00892E2B">
      <w:pPr>
        <w:widowControl/>
        <w:ind w:firstLine="709"/>
        <w:rPr>
          <w:sz w:val="24"/>
          <w:szCs w:val="24"/>
          <w:lang w:eastAsia="en-US"/>
        </w:rPr>
      </w:pPr>
      <w:r w:rsidRPr="00A1275C">
        <w:rPr>
          <w:sz w:val="24"/>
          <w:szCs w:val="24"/>
          <w:lang w:eastAsia="en-US"/>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8009F" w:rsidRPr="00A1275C" w:rsidRDefault="00D8009F" w:rsidP="00892E2B">
      <w:pPr>
        <w:widowControl/>
        <w:ind w:firstLine="709"/>
        <w:rPr>
          <w:i/>
          <w:sz w:val="24"/>
          <w:szCs w:val="24"/>
          <w:lang w:eastAsia="en-US"/>
        </w:rPr>
      </w:pPr>
      <w:r w:rsidRPr="00A1275C">
        <w:rPr>
          <w:i/>
          <w:sz w:val="24"/>
          <w:szCs w:val="24"/>
          <w:lang w:eastAsia="en-US"/>
        </w:rPr>
        <w:t xml:space="preserve">Понятие об этимологии. </w:t>
      </w:r>
    </w:p>
    <w:p w:rsidR="00D8009F" w:rsidRPr="00A1275C" w:rsidRDefault="00D8009F" w:rsidP="00892E2B">
      <w:pPr>
        <w:widowControl/>
        <w:ind w:firstLine="709"/>
        <w:rPr>
          <w:sz w:val="24"/>
          <w:szCs w:val="24"/>
          <w:lang w:eastAsia="en-US"/>
        </w:rPr>
      </w:pPr>
      <w:r w:rsidRPr="00A1275C">
        <w:rPr>
          <w:sz w:val="24"/>
          <w:szCs w:val="24"/>
          <w:lang w:eastAsia="en-US"/>
        </w:rPr>
        <w:t>Оценка своей и чужой речи с точки зрения точного, уместного и выразительного словоупотребления.</w:t>
      </w:r>
    </w:p>
    <w:p w:rsidR="00D8009F" w:rsidRDefault="00D8009F" w:rsidP="00892E2B">
      <w:pPr>
        <w:pStyle w:val="3"/>
        <w:spacing w:before="0" w:beforeAutospacing="0" w:after="0" w:afterAutospacing="0"/>
        <w:ind w:firstLine="708"/>
        <w:rPr>
          <w:sz w:val="24"/>
          <w:szCs w:val="24"/>
        </w:rPr>
      </w:pPr>
      <w:bookmarkStart w:id="120" w:name="_Toc287934287"/>
      <w:bookmarkStart w:id="121" w:name="_Toc414553189"/>
    </w:p>
    <w:p w:rsidR="00D8009F" w:rsidRPr="00A1275C" w:rsidRDefault="00D8009F" w:rsidP="00892E2B">
      <w:pPr>
        <w:pStyle w:val="3"/>
        <w:spacing w:before="0" w:beforeAutospacing="0" w:after="0" w:afterAutospacing="0"/>
        <w:ind w:firstLine="708"/>
        <w:rPr>
          <w:sz w:val="24"/>
          <w:szCs w:val="24"/>
        </w:rPr>
      </w:pPr>
      <w:r w:rsidRPr="00A1275C">
        <w:rPr>
          <w:sz w:val="24"/>
          <w:szCs w:val="24"/>
        </w:rPr>
        <w:t>Морфология</w:t>
      </w:r>
      <w:bookmarkEnd w:id="120"/>
      <w:bookmarkEnd w:id="121"/>
    </w:p>
    <w:p w:rsidR="00D8009F" w:rsidRPr="00A1275C" w:rsidRDefault="00D8009F" w:rsidP="00892E2B">
      <w:pPr>
        <w:widowControl/>
        <w:ind w:firstLine="709"/>
        <w:rPr>
          <w:sz w:val="24"/>
          <w:szCs w:val="24"/>
          <w:lang w:eastAsia="en-US"/>
        </w:rPr>
      </w:pPr>
      <w:r w:rsidRPr="00A1275C">
        <w:rPr>
          <w:sz w:val="24"/>
          <w:szCs w:val="24"/>
          <w:lang w:eastAsia="en-US"/>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A1275C">
        <w:rPr>
          <w:i/>
          <w:sz w:val="24"/>
          <w:szCs w:val="24"/>
          <w:lang w:eastAsia="en-US"/>
        </w:rPr>
        <w:t xml:space="preserve">Различные точки зрения на место причастия и деепричастия в системе частей речи. </w:t>
      </w:r>
      <w:r w:rsidRPr="00A1275C">
        <w:rPr>
          <w:sz w:val="24"/>
          <w:szCs w:val="24"/>
          <w:lang w:eastAsia="en-US"/>
        </w:rPr>
        <w:t>Служебные части речи. Междометия и звукоподражательные слова.</w:t>
      </w:r>
    </w:p>
    <w:p w:rsidR="00D8009F" w:rsidRPr="00A1275C" w:rsidRDefault="00D8009F" w:rsidP="00892E2B">
      <w:pPr>
        <w:widowControl/>
        <w:ind w:firstLine="709"/>
        <w:rPr>
          <w:sz w:val="24"/>
          <w:szCs w:val="24"/>
          <w:lang w:eastAsia="en-US"/>
        </w:rPr>
      </w:pPr>
      <w:r w:rsidRPr="00A1275C">
        <w:rPr>
          <w:sz w:val="24"/>
          <w:szCs w:val="24"/>
          <w:lang w:eastAsia="en-US"/>
        </w:rPr>
        <w:t>Морфологический анализ слова.</w:t>
      </w:r>
    </w:p>
    <w:p w:rsidR="00D8009F" w:rsidRPr="00A1275C" w:rsidRDefault="00D8009F" w:rsidP="00892E2B">
      <w:pPr>
        <w:widowControl/>
        <w:ind w:firstLine="709"/>
        <w:rPr>
          <w:sz w:val="24"/>
          <w:szCs w:val="24"/>
          <w:lang w:eastAsia="en-US"/>
        </w:rPr>
      </w:pPr>
      <w:r w:rsidRPr="00A1275C">
        <w:rPr>
          <w:sz w:val="24"/>
          <w:szCs w:val="24"/>
          <w:lang w:eastAsia="en-US"/>
        </w:rPr>
        <w:t>Омонимия слов разных частей речи.</w:t>
      </w:r>
    </w:p>
    <w:p w:rsidR="00D8009F" w:rsidRPr="00A1275C" w:rsidRDefault="00D8009F" w:rsidP="00892E2B">
      <w:pPr>
        <w:widowControl/>
        <w:ind w:firstLine="709"/>
        <w:rPr>
          <w:sz w:val="24"/>
          <w:szCs w:val="24"/>
          <w:lang w:eastAsia="en-US"/>
        </w:rPr>
      </w:pPr>
      <w:r w:rsidRPr="00A1275C">
        <w:rPr>
          <w:sz w:val="24"/>
          <w:szCs w:val="24"/>
          <w:lang w:eastAsia="en-US"/>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8009F" w:rsidRPr="00A1275C" w:rsidRDefault="00D8009F" w:rsidP="00892E2B">
      <w:pPr>
        <w:widowControl/>
        <w:ind w:firstLine="709"/>
        <w:rPr>
          <w:sz w:val="24"/>
          <w:szCs w:val="24"/>
          <w:lang w:eastAsia="en-US"/>
        </w:rPr>
      </w:pPr>
      <w:r w:rsidRPr="00A1275C">
        <w:rPr>
          <w:sz w:val="24"/>
          <w:szCs w:val="24"/>
          <w:lang w:eastAsia="en-US"/>
        </w:rPr>
        <w:t>Применение знаний по морфологии в практике правописания.</w:t>
      </w:r>
    </w:p>
    <w:p w:rsidR="00D8009F" w:rsidRPr="00A1275C" w:rsidRDefault="00D8009F" w:rsidP="00892E2B">
      <w:pPr>
        <w:pStyle w:val="3"/>
        <w:spacing w:before="0" w:beforeAutospacing="0" w:after="0" w:afterAutospacing="0"/>
        <w:ind w:firstLine="708"/>
        <w:rPr>
          <w:sz w:val="24"/>
          <w:szCs w:val="24"/>
        </w:rPr>
      </w:pPr>
      <w:bookmarkStart w:id="122" w:name="_Toc287934288"/>
      <w:bookmarkStart w:id="123" w:name="_Toc414553190"/>
      <w:r w:rsidRPr="00A1275C">
        <w:rPr>
          <w:sz w:val="24"/>
          <w:szCs w:val="24"/>
        </w:rPr>
        <w:t>Синтаксис</w:t>
      </w:r>
      <w:bookmarkEnd w:id="122"/>
      <w:bookmarkEnd w:id="123"/>
    </w:p>
    <w:p w:rsidR="00D8009F" w:rsidRPr="00A1275C" w:rsidRDefault="00D8009F" w:rsidP="00892E2B">
      <w:pPr>
        <w:widowControl/>
        <w:ind w:firstLine="709"/>
        <w:rPr>
          <w:sz w:val="24"/>
          <w:szCs w:val="24"/>
          <w:lang w:eastAsia="en-US"/>
        </w:rPr>
      </w:pPr>
      <w:r w:rsidRPr="00A1275C">
        <w:rPr>
          <w:sz w:val="24"/>
          <w:szCs w:val="24"/>
          <w:lang w:eastAsia="en-US"/>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8009F" w:rsidRPr="00A1275C" w:rsidRDefault="00D8009F" w:rsidP="00892E2B">
      <w:pPr>
        <w:widowControl/>
        <w:ind w:firstLine="709"/>
        <w:rPr>
          <w:sz w:val="24"/>
          <w:szCs w:val="24"/>
          <w:lang w:eastAsia="en-US"/>
        </w:rPr>
      </w:pPr>
      <w:r w:rsidRPr="00A1275C">
        <w:rPr>
          <w:sz w:val="24"/>
          <w:szCs w:val="24"/>
          <w:lang w:eastAsia="en-US"/>
        </w:rPr>
        <w:t>Способы передачи чужой речи.</w:t>
      </w:r>
    </w:p>
    <w:p w:rsidR="00D8009F" w:rsidRPr="00A1275C" w:rsidRDefault="00D8009F" w:rsidP="00892E2B">
      <w:pPr>
        <w:widowControl/>
        <w:ind w:firstLine="709"/>
        <w:rPr>
          <w:sz w:val="24"/>
          <w:szCs w:val="24"/>
          <w:lang w:eastAsia="en-US"/>
        </w:rPr>
      </w:pPr>
      <w:r w:rsidRPr="00A1275C">
        <w:rPr>
          <w:sz w:val="24"/>
          <w:szCs w:val="24"/>
          <w:lang w:eastAsia="en-US"/>
        </w:rPr>
        <w:lastRenderedPageBreak/>
        <w:t>Синтаксический анализ простого и сложного предложения.</w:t>
      </w:r>
    </w:p>
    <w:p w:rsidR="00D8009F" w:rsidRPr="00A1275C" w:rsidRDefault="00D8009F" w:rsidP="00892E2B">
      <w:pPr>
        <w:widowControl/>
        <w:ind w:firstLine="709"/>
        <w:rPr>
          <w:sz w:val="24"/>
          <w:szCs w:val="24"/>
          <w:lang w:eastAsia="en-US"/>
        </w:rPr>
      </w:pPr>
      <w:r w:rsidRPr="00A1275C">
        <w:rPr>
          <w:sz w:val="24"/>
          <w:szCs w:val="24"/>
          <w:lang w:eastAsia="en-US"/>
        </w:rPr>
        <w:t>Понятие текста, основные признаки текста (членимость, смысловая цельность, связность, завершенность). Внутритекстовые средства связи.</w:t>
      </w:r>
    </w:p>
    <w:p w:rsidR="00D8009F" w:rsidRPr="00A1275C" w:rsidRDefault="00D8009F" w:rsidP="00892E2B">
      <w:pPr>
        <w:widowControl/>
        <w:ind w:firstLine="709"/>
        <w:rPr>
          <w:sz w:val="24"/>
          <w:szCs w:val="24"/>
          <w:lang w:eastAsia="en-US"/>
        </w:rPr>
      </w:pPr>
      <w:r w:rsidRPr="00A1275C">
        <w:rPr>
          <w:sz w:val="24"/>
          <w:szCs w:val="24"/>
          <w:lang w:eastAsia="en-US"/>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8009F" w:rsidRPr="00A1275C" w:rsidRDefault="00D8009F" w:rsidP="00892E2B">
      <w:pPr>
        <w:widowControl/>
        <w:ind w:firstLine="709"/>
        <w:rPr>
          <w:sz w:val="24"/>
          <w:szCs w:val="24"/>
          <w:lang w:eastAsia="en-US"/>
        </w:rPr>
      </w:pPr>
      <w:r w:rsidRPr="00A1275C">
        <w:rPr>
          <w:sz w:val="24"/>
          <w:szCs w:val="24"/>
          <w:lang w:eastAsia="en-US"/>
        </w:rPr>
        <w:t>Применение знаний по синтаксису в практике правописания.</w:t>
      </w:r>
    </w:p>
    <w:p w:rsidR="00D8009F" w:rsidRPr="00A1275C" w:rsidRDefault="00D8009F" w:rsidP="00892E2B">
      <w:pPr>
        <w:pStyle w:val="3"/>
        <w:spacing w:before="0" w:beforeAutospacing="0" w:after="0" w:afterAutospacing="0"/>
        <w:ind w:firstLine="708"/>
        <w:rPr>
          <w:sz w:val="24"/>
          <w:szCs w:val="24"/>
        </w:rPr>
      </w:pPr>
      <w:bookmarkStart w:id="124" w:name="_Toc287934289"/>
      <w:bookmarkStart w:id="125" w:name="_Toc414553191"/>
      <w:r w:rsidRPr="00A1275C">
        <w:rPr>
          <w:sz w:val="24"/>
          <w:szCs w:val="24"/>
        </w:rPr>
        <w:t>Правописание: орфография и пунктуация</w:t>
      </w:r>
      <w:bookmarkEnd w:id="124"/>
      <w:bookmarkEnd w:id="125"/>
    </w:p>
    <w:p w:rsidR="00D8009F" w:rsidRPr="00A1275C" w:rsidRDefault="00D8009F" w:rsidP="00892E2B">
      <w:pPr>
        <w:widowControl/>
        <w:ind w:firstLine="709"/>
        <w:rPr>
          <w:sz w:val="24"/>
          <w:szCs w:val="24"/>
          <w:lang w:eastAsia="en-US"/>
        </w:rPr>
      </w:pPr>
      <w:r w:rsidRPr="00A1275C">
        <w:rPr>
          <w:sz w:val="24"/>
          <w:szCs w:val="24"/>
          <w:lang w:eastAsia="en-US"/>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8009F" w:rsidRPr="00A1275C" w:rsidRDefault="00D8009F" w:rsidP="00892E2B">
      <w:pPr>
        <w:widowControl/>
        <w:ind w:firstLine="709"/>
        <w:rPr>
          <w:sz w:val="24"/>
          <w:szCs w:val="24"/>
          <w:lang w:eastAsia="en-US"/>
        </w:rPr>
      </w:pPr>
      <w:r w:rsidRPr="00A1275C">
        <w:rPr>
          <w:sz w:val="24"/>
          <w:szCs w:val="24"/>
          <w:lang w:eastAsia="en-US"/>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8009F" w:rsidRPr="00A1275C" w:rsidRDefault="00D8009F" w:rsidP="00892E2B">
      <w:pPr>
        <w:widowControl/>
        <w:ind w:firstLine="709"/>
        <w:rPr>
          <w:b/>
          <w:sz w:val="24"/>
          <w:szCs w:val="24"/>
          <w:lang w:eastAsia="en-US"/>
        </w:rPr>
      </w:pPr>
      <w:r w:rsidRPr="00A1275C">
        <w:rPr>
          <w:sz w:val="24"/>
          <w:szCs w:val="24"/>
          <w:lang w:eastAsia="en-US"/>
        </w:rPr>
        <w:t>Орфографический анализ слова и пунктуационный анализ предложения.</w:t>
      </w:r>
    </w:p>
    <w:p w:rsidR="00D8009F" w:rsidRPr="00A1275C" w:rsidRDefault="00D8009F" w:rsidP="00892E2B">
      <w:pPr>
        <w:widowControl/>
        <w:ind w:firstLine="709"/>
        <w:rPr>
          <w:sz w:val="24"/>
          <w:szCs w:val="24"/>
          <w:lang w:eastAsia="en-US"/>
        </w:rPr>
      </w:pPr>
    </w:p>
    <w:p w:rsidR="00D8009F" w:rsidRDefault="00D8009F" w:rsidP="00892E2B">
      <w:pPr>
        <w:pStyle w:val="3"/>
        <w:spacing w:before="0" w:beforeAutospacing="0" w:after="0" w:afterAutospacing="0"/>
        <w:ind w:firstLine="709"/>
        <w:rPr>
          <w:sz w:val="24"/>
          <w:szCs w:val="24"/>
        </w:rPr>
      </w:pPr>
      <w:bookmarkStart w:id="126" w:name="_Toc409691670"/>
      <w:bookmarkStart w:id="127" w:name="_Toc410653995"/>
      <w:bookmarkStart w:id="128" w:name="_Toc414553192"/>
    </w:p>
    <w:p w:rsidR="00D8009F" w:rsidRDefault="00D8009F" w:rsidP="00892E2B">
      <w:pPr>
        <w:pStyle w:val="3"/>
        <w:spacing w:before="0" w:beforeAutospacing="0" w:after="0" w:afterAutospacing="0"/>
        <w:ind w:firstLine="709"/>
        <w:rPr>
          <w:sz w:val="24"/>
          <w:szCs w:val="24"/>
        </w:rPr>
      </w:pPr>
    </w:p>
    <w:p w:rsidR="00D8009F" w:rsidRDefault="00D8009F" w:rsidP="00892E2B">
      <w:pPr>
        <w:pStyle w:val="3"/>
        <w:spacing w:before="0" w:beforeAutospacing="0" w:after="0" w:afterAutospacing="0"/>
        <w:ind w:firstLine="709"/>
        <w:rPr>
          <w:sz w:val="24"/>
          <w:szCs w:val="24"/>
        </w:rPr>
      </w:pPr>
    </w:p>
    <w:p w:rsidR="00D8009F" w:rsidRDefault="00D8009F" w:rsidP="00892E2B">
      <w:pPr>
        <w:pStyle w:val="3"/>
        <w:spacing w:before="0" w:beforeAutospacing="0" w:after="0" w:afterAutospacing="0"/>
        <w:ind w:firstLine="709"/>
        <w:rPr>
          <w:sz w:val="24"/>
          <w:szCs w:val="24"/>
        </w:rPr>
      </w:pPr>
    </w:p>
    <w:p w:rsidR="00D8009F" w:rsidRPr="00A1275C" w:rsidRDefault="00D8009F" w:rsidP="00892E2B">
      <w:pPr>
        <w:pStyle w:val="3"/>
        <w:spacing w:before="0" w:beforeAutospacing="0" w:after="0" w:afterAutospacing="0"/>
        <w:ind w:firstLine="709"/>
        <w:rPr>
          <w:sz w:val="24"/>
          <w:szCs w:val="24"/>
        </w:rPr>
      </w:pPr>
      <w:r w:rsidRPr="00A1275C">
        <w:rPr>
          <w:sz w:val="24"/>
          <w:szCs w:val="24"/>
        </w:rPr>
        <w:t>2.2.2.2. Литература</w:t>
      </w:r>
      <w:bookmarkEnd w:id="126"/>
      <w:bookmarkEnd w:id="127"/>
      <w:bookmarkEnd w:id="128"/>
    </w:p>
    <w:p w:rsidR="00D8009F" w:rsidRPr="00A1275C" w:rsidRDefault="00D8009F" w:rsidP="00892E2B">
      <w:pPr>
        <w:widowControl/>
        <w:ind w:firstLine="709"/>
        <w:rPr>
          <w:b/>
          <w:sz w:val="24"/>
          <w:szCs w:val="24"/>
          <w:lang w:eastAsia="en-US"/>
        </w:rPr>
      </w:pPr>
      <w:r w:rsidRPr="00A1275C">
        <w:rPr>
          <w:b/>
          <w:sz w:val="24"/>
          <w:szCs w:val="24"/>
          <w:lang w:eastAsia="en-US"/>
        </w:rPr>
        <w:t>Цели и задачи литературного образования</w:t>
      </w:r>
    </w:p>
    <w:p w:rsidR="00D8009F" w:rsidRPr="00A1275C" w:rsidRDefault="00D8009F" w:rsidP="00892E2B">
      <w:pPr>
        <w:widowControl/>
        <w:ind w:firstLine="709"/>
        <w:rPr>
          <w:sz w:val="24"/>
          <w:szCs w:val="24"/>
          <w:lang w:eastAsia="en-US"/>
        </w:rPr>
      </w:pPr>
      <w:r w:rsidRPr="00A1275C">
        <w:rPr>
          <w:sz w:val="24"/>
          <w:szCs w:val="24"/>
          <w:lang w:eastAsia="en-US"/>
        </w:rPr>
        <w:t>Литература – учебный предмет, освоение содержания которого направлено:</w:t>
      </w:r>
    </w:p>
    <w:p w:rsidR="00D8009F" w:rsidRPr="00A1275C" w:rsidRDefault="00D8009F" w:rsidP="00950F89">
      <w:pPr>
        <w:widowControl/>
        <w:numPr>
          <w:ilvl w:val="0"/>
          <w:numId w:val="139"/>
        </w:numPr>
        <w:tabs>
          <w:tab w:val="left" w:pos="1134"/>
        </w:tabs>
        <w:ind w:left="0" w:firstLine="709"/>
        <w:rPr>
          <w:sz w:val="24"/>
          <w:szCs w:val="24"/>
          <w:lang w:eastAsia="en-US"/>
        </w:rPr>
      </w:pPr>
      <w:r w:rsidRPr="00A1275C">
        <w:rPr>
          <w:sz w:val="24"/>
          <w:szCs w:val="24"/>
          <w:lang w:eastAsia="en-US"/>
        </w:rPr>
        <w:t xml:space="preserve">на последовательное формирование читательской культуры через приобщение к чтению художественной литературы; </w:t>
      </w:r>
    </w:p>
    <w:p w:rsidR="00D8009F" w:rsidRPr="00A1275C" w:rsidRDefault="00D8009F" w:rsidP="00950F89">
      <w:pPr>
        <w:widowControl/>
        <w:numPr>
          <w:ilvl w:val="0"/>
          <w:numId w:val="139"/>
        </w:numPr>
        <w:tabs>
          <w:tab w:val="left" w:pos="1134"/>
        </w:tabs>
        <w:ind w:left="0" w:firstLine="709"/>
        <w:rPr>
          <w:sz w:val="24"/>
          <w:szCs w:val="24"/>
          <w:lang w:eastAsia="en-US"/>
        </w:rPr>
      </w:pPr>
      <w:r w:rsidRPr="00A1275C">
        <w:rPr>
          <w:sz w:val="24"/>
          <w:szCs w:val="24"/>
          <w:lang w:eastAsia="en-US"/>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D8009F" w:rsidRPr="00A1275C" w:rsidRDefault="00D8009F" w:rsidP="00950F89">
      <w:pPr>
        <w:widowControl/>
        <w:numPr>
          <w:ilvl w:val="0"/>
          <w:numId w:val="139"/>
        </w:numPr>
        <w:tabs>
          <w:tab w:val="left" w:pos="1134"/>
        </w:tabs>
        <w:ind w:left="0" w:firstLine="709"/>
        <w:rPr>
          <w:sz w:val="24"/>
          <w:szCs w:val="24"/>
          <w:lang w:eastAsia="en-US"/>
        </w:rPr>
      </w:pPr>
      <w:r w:rsidRPr="00A1275C">
        <w:rPr>
          <w:sz w:val="24"/>
          <w:szCs w:val="24"/>
          <w:lang w:eastAsia="en-US"/>
        </w:rPr>
        <w:t>на развитие эмоциональной сферы личности, образного, ассоциативного и логического мышления;</w:t>
      </w:r>
    </w:p>
    <w:p w:rsidR="00D8009F" w:rsidRPr="00A1275C" w:rsidRDefault="00D8009F" w:rsidP="00950F89">
      <w:pPr>
        <w:widowControl/>
        <w:numPr>
          <w:ilvl w:val="0"/>
          <w:numId w:val="139"/>
        </w:numPr>
        <w:tabs>
          <w:tab w:val="left" w:pos="1134"/>
        </w:tabs>
        <w:ind w:left="0" w:firstLine="709"/>
        <w:rPr>
          <w:sz w:val="24"/>
          <w:szCs w:val="24"/>
          <w:lang w:eastAsia="en-US"/>
        </w:rPr>
      </w:pPr>
      <w:r w:rsidRPr="00A1275C">
        <w:rPr>
          <w:sz w:val="24"/>
          <w:szCs w:val="24"/>
          <w:lang w:eastAsia="en-US"/>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8009F" w:rsidRPr="00A1275C" w:rsidRDefault="00D8009F" w:rsidP="00950F89">
      <w:pPr>
        <w:widowControl/>
        <w:numPr>
          <w:ilvl w:val="0"/>
          <w:numId w:val="139"/>
        </w:numPr>
        <w:tabs>
          <w:tab w:val="left" w:pos="1134"/>
        </w:tabs>
        <w:ind w:left="0" w:firstLine="709"/>
        <w:rPr>
          <w:sz w:val="24"/>
          <w:szCs w:val="24"/>
          <w:lang w:eastAsia="en-US"/>
        </w:rPr>
      </w:pPr>
      <w:r w:rsidRPr="00A1275C">
        <w:rPr>
          <w:sz w:val="24"/>
          <w:szCs w:val="24"/>
          <w:lang w:eastAsia="en-US"/>
        </w:rPr>
        <w:t>на формирование потребности и способности выражения себя в слове.</w:t>
      </w:r>
    </w:p>
    <w:p w:rsidR="00D8009F" w:rsidRPr="00A1275C" w:rsidRDefault="00D8009F" w:rsidP="00892E2B">
      <w:pPr>
        <w:widowControl/>
        <w:ind w:firstLine="709"/>
        <w:rPr>
          <w:sz w:val="24"/>
          <w:szCs w:val="24"/>
          <w:lang w:eastAsia="en-US"/>
        </w:rPr>
      </w:pPr>
      <w:r w:rsidRPr="00A1275C">
        <w:rPr>
          <w:sz w:val="24"/>
          <w:szCs w:val="24"/>
          <w:lang w:eastAsia="en-US"/>
        </w:rPr>
        <w:t xml:space="preserve">Изучение литературы в школе решает следующие образовательные </w:t>
      </w:r>
      <w:r w:rsidRPr="00A1275C">
        <w:rPr>
          <w:b/>
          <w:bCs/>
          <w:sz w:val="24"/>
          <w:szCs w:val="24"/>
          <w:lang w:eastAsia="en-US"/>
        </w:rPr>
        <w:t>задачи</w:t>
      </w:r>
      <w:r w:rsidRPr="00A1275C">
        <w:rPr>
          <w:sz w:val="24"/>
          <w:szCs w:val="24"/>
          <w:lang w:eastAsia="en-US"/>
        </w:rPr>
        <w:t>:</w:t>
      </w:r>
    </w:p>
    <w:p w:rsidR="00D8009F" w:rsidRPr="00A1275C" w:rsidRDefault="00D8009F" w:rsidP="00950F89">
      <w:pPr>
        <w:pStyle w:val="a9"/>
        <w:numPr>
          <w:ilvl w:val="0"/>
          <w:numId w:val="3"/>
        </w:numPr>
        <w:ind w:left="0" w:firstLine="709"/>
        <w:jc w:val="both"/>
        <w:rPr>
          <w:rFonts w:ascii="Times New Roman" w:hAnsi="Times New Roman"/>
          <w:i/>
          <w:szCs w:val="24"/>
        </w:rPr>
      </w:pPr>
      <w:r w:rsidRPr="00A1275C">
        <w:rPr>
          <w:rFonts w:ascii="Times New Roman" w:hAnsi="Times New Roman"/>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8009F" w:rsidRPr="00A1275C" w:rsidRDefault="00D8009F" w:rsidP="00950F89">
      <w:pPr>
        <w:pStyle w:val="a9"/>
        <w:numPr>
          <w:ilvl w:val="0"/>
          <w:numId w:val="3"/>
        </w:numPr>
        <w:ind w:left="0" w:firstLine="709"/>
        <w:jc w:val="both"/>
        <w:rPr>
          <w:rFonts w:ascii="Times New Roman" w:hAnsi="Times New Roman"/>
          <w:i/>
          <w:szCs w:val="24"/>
        </w:rPr>
      </w:pPr>
      <w:r w:rsidRPr="00A1275C">
        <w:rPr>
          <w:rFonts w:ascii="Times New Roman" w:hAnsi="Times New Roman"/>
          <w:szCs w:val="24"/>
        </w:rPr>
        <w:t>формирование и развитие представлений о литературном произведении как о художественном мире, особым образом построенном автором;</w:t>
      </w:r>
    </w:p>
    <w:p w:rsidR="00D8009F" w:rsidRPr="00A1275C" w:rsidRDefault="00D8009F" w:rsidP="00950F89">
      <w:pPr>
        <w:pStyle w:val="a9"/>
        <w:numPr>
          <w:ilvl w:val="0"/>
          <w:numId w:val="3"/>
        </w:numPr>
        <w:ind w:left="0" w:firstLine="709"/>
        <w:jc w:val="both"/>
        <w:rPr>
          <w:rFonts w:ascii="Times New Roman" w:hAnsi="Times New Roman"/>
          <w:i/>
          <w:szCs w:val="24"/>
        </w:rPr>
      </w:pPr>
      <w:r w:rsidRPr="00A1275C">
        <w:rPr>
          <w:rFonts w:ascii="Times New Roman" w:hAnsi="Times New Roman"/>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D8009F" w:rsidRPr="00A1275C" w:rsidRDefault="00D8009F" w:rsidP="00950F89">
      <w:pPr>
        <w:pStyle w:val="a9"/>
        <w:numPr>
          <w:ilvl w:val="0"/>
          <w:numId w:val="3"/>
        </w:numPr>
        <w:ind w:left="0" w:firstLine="709"/>
        <w:jc w:val="both"/>
        <w:rPr>
          <w:rFonts w:ascii="Times New Roman" w:hAnsi="Times New Roman"/>
          <w:i/>
          <w:szCs w:val="24"/>
        </w:rPr>
      </w:pPr>
      <w:r w:rsidRPr="00A1275C">
        <w:rPr>
          <w:rFonts w:ascii="Times New Roman" w:hAnsi="Times New Roman"/>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w:t>
      </w:r>
      <w:r w:rsidRPr="00A1275C">
        <w:rPr>
          <w:rFonts w:ascii="Times New Roman" w:hAnsi="Times New Roman"/>
          <w:szCs w:val="24"/>
        </w:rPr>
        <w:lastRenderedPageBreak/>
        <w:t>интеллектуального осмысления, ответственного отношения к разнообразным художественным смыслам;</w:t>
      </w:r>
    </w:p>
    <w:p w:rsidR="00D8009F" w:rsidRPr="00A1275C" w:rsidRDefault="00D8009F" w:rsidP="00950F89">
      <w:pPr>
        <w:pStyle w:val="a9"/>
        <w:widowControl w:val="0"/>
        <w:numPr>
          <w:ilvl w:val="0"/>
          <w:numId w:val="3"/>
        </w:numPr>
        <w:autoSpaceDE w:val="0"/>
        <w:autoSpaceDN w:val="0"/>
        <w:adjustRightInd w:val="0"/>
        <w:ind w:left="0" w:firstLine="709"/>
        <w:jc w:val="both"/>
        <w:rPr>
          <w:rFonts w:ascii="Times New Roman" w:hAnsi="Times New Roman"/>
          <w:szCs w:val="24"/>
        </w:rPr>
      </w:pPr>
      <w:r w:rsidRPr="00A1275C">
        <w:rPr>
          <w:rFonts w:ascii="Times New Roman" w:hAnsi="Times New Roman"/>
          <w:szCs w:val="24"/>
        </w:rPr>
        <w:t>формирование отношения к литературе как к особому способу познания жизни;</w:t>
      </w:r>
    </w:p>
    <w:p w:rsidR="00D8009F" w:rsidRPr="00A1275C" w:rsidRDefault="00D8009F" w:rsidP="00950F89">
      <w:pPr>
        <w:pStyle w:val="a9"/>
        <w:numPr>
          <w:ilvl w:val="0"/>
          <w:numId w:val="3"/>
        </w:numPr>
        <w:ind w:left="0" w:firstLine="709"/>
        <w:jc w:val="both"/>
        <w:rPr>
          <w:rFonts w:ascii="Times New Roman" w:hAnsi="Times New Roman"/>
          <w:i/>
          <w:szCs w:val="24"/>
        </w:rPr>
      </w:pPr>
      <w:r w:rsidRPr="00A1275C">
        <w:rPr>
          <w:rFonts w:ascii="Times New Roman" w:hAnsi="Times New Roman"/>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D8009F" w:rsidRPr="00A1275C" w:rsidRDefault="00D8009F" w:rsidP="00950F89">
      <w:pPr>
        <w:pStyle w:val="a9"/>
        <w:numPr>
          <w:ilvl w:val="0"/>
          <w:numId w:val="3"/>
        </w:numPr>
        <w:ind w:left="0" w:firstLine="709"/>
        <w:jc w:val="both"/>
        <w:rPr>
          <w:rFonts w:ascii="Times New Roman" w:hAnsi="Times New Roman"/>
          <w:b/>
          <w:bCs/>
          <w:szCs w:val="24"/>
        </w:rPr>
      </w:pPr>
      <w:r w:rsidRPr="00A1275C">
        <w:rPr>
          <w:rFonts w:ascii="Times New Roman" w:hAnsi="Times New Roman"/>
          <w:szCs w:val="24"/>
        </w:rPr>
        <w:t>воспитание культуры понимания «чужой» позиции, а также уважительного отношения к ценностям других людей, к культуре других эпох</w:t>
      </w:r>
      <w:r w:rsidRPr="0074495D">
        <w:rPr>
          <w:rFonts w:ascii="Times New Roman" w:hAnsi="Times New Roman"/>
          <w:sz w:val="28"/>
          <w:szCs w:val="28"/>
        </w:rPr>
        <w:t xml:space="preserve"> и народов; развитие </w:t>
      </w:r>
      <w:r w:rsidRPr="00A1275C">
        <w:rPr>
          <w:rFonts w:ascii="Times New Roman" w:hAnsi="Times New Roman"/>
          <w:szCs w:val="24"/>
        </w:rPr>
        <w:t>способности понимать литературные художественные произведения, отражающие разные этнокультурные традиции;</w:t>
      </w:r>
    </w:p>
    <w:p w:rsidR="00D8009F" w:rsidRPr="00A1275C" w:rsidRDefault="00D8009F" w:rsidP="00950F89">
      <w:pPr>
        <w:pStyle w:val="a9"/>
        <w:numPr>
          <w:ilvl w:val="0"/>
          <w:numId w:val="3"/>
        </w:numPr>
        <w:ind w:left="0" w:firstLine="709"/>
        <w:jc w:val="both"/>
        <w:rPr>
          <w:rFonts w:ascii="Times New Roman" w:hAnsi="Times New Roman"/>
          <w:b/>
          <w:bCs/>
          <w:szCs w:val="24"/>
        </w:rPr>
      </w:pPr>
      <w:r w:rsidRPr="00A1275C">
        <w:rPr>
          <w:rFonts w:ascii="Times New Roman" w:hAnsi="Times New Roman"/>
          <w:szCs w:val="24"/>
        </w:rPr>
        <w:t xml:space="preserve">воспитание квалифицированного читателя со сформированным эстетическим вкусом; </w:t>
      </w:r>
    </w:p>
    <w:p w:rsidR="00D8009F" w:rsidRPr="00A1275C" w:rsidRDefault="00D8009F" w:rsidP="00950F89">
      <w:pPr>
        <w:pStyle w:val="a9"/>
        <w:widowControl w:val="0"/>
        <w:numPr>
          <w:ilvl w:val="0"/>
          <w:numId w:val="3"/>
        </w:numPr>
        <w:autoSpaceDE w:val="0"/>
        <w:autoSpaceDN w:val="0"/>
        <w:adjustRightInd w:val="0"/>
        <w:ind w:left="0" w:firstLine="709"/>
        <w:jc w:val="both"/>
        <w:rPr>
          <w:rFonts w:ascii="Times New Roman" w:hAnsi="Times New Roman"/>
          <w:szCs w:val="24"/>
        </w:rPr>
      </w:pPr>
      <w:r w:rsidRPr="00A1275C">
        <w:rPr>
          <w:rFonts w:ascii="Times New Roman" w:hAnsi="Times New Roman"/>
          <w:szCs w:val="24"/>
        </w:rPr>
        <w:t>формирование отношения к литературе как к одной из основных культурных ценностей народа;</w:t>
      </w:r>
    </w:p>
    <w:p w:rsidR="00D8009F" w:rsidRPr="00A1275C" w:rsidRDefault="00D8009F" w:rsidP="00950F89">
      <w:pPr>
        <w:pStyle w:val="a9"/>
        <w:numPr>
          <w:ilvl w:val="0"/>
          <w:numId w:val="3"/>
        </w:numPr>
        <w:ind w:left="0" w:firstLine="709"/>
        <w:jc w:val="both"/>
        <w:rPr>
          <w:rFonts w:ascii="Times New Roman" w:hAnsi="Times New Roman"/>
          <w:b/>
          <w:bCs/>
          <w:szCs w:val="24"/>
        </w:rPr>
      </w:pPr>
      <w:r w:rsidRPr="00A1275C">
        <w:rPr>
          <w:rFonts w:ascii="Times New Roman" w:hAnsi="Times New Roman"/>
          <w:szCs w:val="24"/>
        </w:rPr>
        <w:t xml:space="preserve">обеспечение через чтение и изучение классической и современной литературы культурной самоидентификации; </w:t>
      </w:r>
    </w:p>
    <w:p w:rsidR="00D8009F" w:rsidRPr="00A1275C" w:rsidRDefault="00D8009F" w:rsidP="00950F89">
      <w:pPr>
        <w:pStyle w:val="a9"/>
        <w:widowControl w:val="0"/>
        <w:numPr>
          <w:ilvl w:val="0"/>
          <w:numId w:val="3"/>
        </w:numPr>
        <w:autoSpaceDE w:val="0"/>
        <w:autoSpaceDN w:val="0"/>
        <w:adjustRightInd w:val="0"/>
        <w:ind w:left="0" w:firstLine="709"/>
        <w:jc w:val="both"/>
        <w:rPr>
          <w:rFonts w:ascii="Times New Roman" w:hAnsi="Times New Roman"/>
          <w:szCs w:val="24"/>
        </w:rPr>
      </w:pPr>
      <w:r w:rsidRPr="00A1275C">
        <w:rPr>
          <w:rFonts w:ascii="Times New Roman" w:hAnsi="Times New Roman"/>
          <w:szCs w:val="24"/>
        </w:rPr>
        <w:t>осознание значимости чтения и изучения литературы для своего дальнейшего развития;</w:t>
      </w:r>
    </w:p>
    <w:p w:rsidR="00D8009F" w:rsidRPr="00A1275C" w:rsidRDefault="00D8009F" w:rsidP="00950F89">
      <w:pPr>
        <w:pStyle w:val="a9"/>
        <w:numPr>
          <w:ilvl w:val="0"/>
          <w:numId w:val="3"/>
        </w:numPr>
        <w:ind w:left="0" w:firstLine="709"/>
        <w:jc w:val="both"/>
        <w:rPr>
          <w:rFonts w:ascii="Times New Roman" w:hAnsi="Times New Roman"/>
          <w:i/>
          <w:szCs w:val="24"/>
        </w:rPr>
      </w:pPr>
      <w:r w:rsidRPr="00A1275C">
        <w:rPr>
          <w:rFonts w:ascii="Times New Roman" w:hAnsi="Times New Roman"/>
          <w:szCs w:val="24"/>
        </w:rPr>
        <w:t xml:space="preserve">формирование у школьника стремления сознательно планировать свое досуговое чтение. </w:t>
      </w:r>
    </w:p>
    <w:p w:rsidR="00D8009F" w:rsidRDefault="00D8009F" w:rsidP="00892E2B">
      <w:pPr>
        <w:widowControl/>
        <w:tabs>
          <w:tab w:val="left" w:pos="5760"/>
        </w:tabs>
        <w:spacing w:after="200"/>
        <w:jc w:val="center"/>
        <w:rPr>
          <w:b/>
          <w:bCs/>
          <w:sz w:val="24"/>
          <w:szCs w:val="24"/>
          <w:lang w:eastAsia="en-US"/>
        </w:rPr>
      </w:pPr>
    </w:p>
    <w:p w:rsidR="00D8009F" w:rsidRDefault="00D8009F" w:rsidP="00892E2B">
      <w:pPr>
        <w:widowControl/>
        <w:tabs>
          <w:tab w:val="left" w:pos="5760"/>
        </w:tabs>
        <w:spacing w:after="200"/>
        <w:jc w:val="center"/>
        <w:rPr>
          <w:b/>
          <w:bCs/>
          <w:sz w:val="24"/>
          <w:szCs w:val="24"/>
          <w:lang w:eastAsia="en-US"/>
        </w:rPr>
      </w:pPr>
    </w:p>
    <w:p w:rsidR="00D8009F" w:rsidRDefault="00D8009F" w:rsidP="00892E2B">
      <w:pPr>
        <w:widowControl/>
        <w:tabs>
          <w:tab w:val="left" w:pos="5760"/>
        </w:tabs>
        <w:spacing w:after="200"/>
        <w:jc w:val="center"/>
        <w:rPr>
          <w:b/>
          <w:bCs/>
          <w:sz w:val="24"/>
          <w:szCs w:val="24"/>
          <w:lang w:eastAsia="en-US"/>
        </w:rPr>
      </w:pPr>
    </w:p>
    <w:p w:rsidR="00D8009F" w:rsidRPr="00A1275C" w:rsidRDefault="00D8009F" w:rsidP="00892E2B">
      <w:pPr>
        <w:widowControl/>
        <w:tabs>
          <w:tab w:val="left" w:pos="5760"/>
        </w:tabs>
        <w:spacing w:after="200"/>
        <w:jc w:val="center"/>
        <w:rPr>
          <w:b/>
          <w:bCs/>
          <w:sz w:val="24"/>
          <w:szCs w:val="24"/>
          <w:lang w:eastAsia="en-US"/>
        </w:rPr>
      </w:pPr>
      <w:r w:rsidRPr="00A1275C">
        <w:rPr>
          <w:b/>
          <w:bCs/>
          <w:sz w:val="24"/>
          <w:szCs w:val="24"/>
          <w:lang w:eastAsia="en-U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D8009F" w:rsidRPr="00A1275C" w:rsidTr="00D64076">
        <w:tc>
          <w:tcPr>
            <w:tcW w:w="3373" w:type="dxa"/>
          </w:tcPr>
          <w:p w:rsidR="00D8009F" w:rsidRPr="00A1275C" w:rsidRDefault="00D8009F" w:rsidP="00892E2B">
            <w:pPr>
              <w:widowControl/>
              <w:tabs>
                <w:tab w:val="left" w:pos="5760"/>
              </w:tabs>
              <w:spacing w:after="200"/>
              <w:jc w:val="center"/>
              <w:rPr>
                <w:b/>
                <w:bCs/>
                <w:sz w:val="24"/>
                <w:szCs w:val="24"/>
                <w:lang w:eastAsia="en-US"/>
              </w:rPr>
            </w:pPr>
            <w:r w:rsidRPr="00A1275C">
              <w:rPr>
                <w:b/>
                <w:bCs/>
                <w:sz w:val="24"/>
                <w:szCs w:val="24"/>
                <w:lang w:eastAsia="en-US"/>
              </w:rPr>
              <w:t>А</w:t>
            </w:r>
          </w:p>
        </w:tc>
        <w:tc>
          <w:tcPr>
            <w:tcW w:w="3114" w:type="dxa"/>
          </w:tcPr>
          <w:p w:rsidR="00D8009F" w:rsidRPr="00A1275C" w:rsidRDefault="00D8009F" w:rsidP="00892E2B">
            <w:pPr>
              <w:widowControl/>
              <w:tabs>
                <w:tab w:val="left" w:pos="5760"/>
              </w:tabs>
              <w:spacing w:after="200"/>
              <w:jc w:val="center"/>
              <w:rPr>
                <w:b/>
                <w:bCs/>
                <w:sz w:val="24"/>
                <w:szCs w:val="24"/>
                <w:lang w:eastAsia="en-US"/>
              </w:rPr>
            </w:pPr>
            <w:r w:rsidRPr="00A1275C">
              <w:rPr>
                <w:b/>
                <w:bCs/>
                <w:sz w:val="24"/>
                <w:szCs w:val="24"/>
                <w:lang w:eastAsia="en-US"/>
              </w:rPr>
              <w:t>В</w:t>
            </w:r>
          </w:p>
        </w:tc>
        <w:tc>
          <w:tcPr>
            <w:tcW w:w="3225" w:type="dxa"/>
          </w:tcPr>
          <w:p w:rsidR="00D8009F" w:rsidRPr="00A1275C" w:rsidRDefault="00D8009F" w:rsidP="00892E2B">
            <w:pPr>
              <w:widowControl/>
              <w:tabs>
                <w:tab w:val="left" w:pos="5760"/>
              </w:tabs>
              <w:spacing w:after="200"/>
              <w:jc w:val="center"/>
              <w:rPr>
                <w:b/>
                <w:bCs/>
                <w:sz w:val="24"/>
                <w:szCs w:val="24"/>
                <w:lang w:eastAsia="en-US"/>
              </w:rPr>
            </w:pPr>
            <w:r w:rsidRPr="00A1275C">
              <w:rPr>
                <w:b/>
                <w:bCs/>
                <w:sz w:val="24"/>
                <w:szCs w:val="24"/>
                <w:lang w:eastAsia="en-US"/>
              </w:rPr>
              <w:t>С</w:t>
            </w:r>
          </w:p>
        </w:tc>
      </w:tr>
      <w:tr w:rsidR="00D8009F" w:rsidRPr="00A1275C" w:rsidTr="00D64076">
        <w:tc>
          <w:tcPr>
            <w:tcW w:w="9712" w:type="dxa"/>
            <w:gridSpan w:val="3"/>
          </w:tcPr>
          <w:p w:rsidR="00D8009F" w:rsidRPr="00A1275C" w:rsidRDefault="00D8009F" w:rsidP="00892E2B">
            <w:pPr>
              <w:widowControl/>
              <w:tabs>
                <w:tab w:val="left" w:pos="5760"/>
              </w:tabs>
              <w:spacing w:after="200"/>
              <w:jc w:val="center"/>
              <w:rPr>
                <w:b/>
                <w:bCs/>
                <w:sz w:val="24"/>
                <w:szCs w:val="24"/>
                <w:lang w:eastAsia="en-US"/>
              </w:rPr>
            </w:pPr>
            <w:r w:rsidRPr="00A1275C">
              <w:rPr>
                <w:b/>
                <w:bCs/>
                <w:sz w:val="24"/>
                <w:szCs w:val="24"/>
                <w:lang w:eastAsia="en-US"/>
              </w:rPr>
              <w:t>РУССКАЯ ЛИТЕРАТУРА</w:t>
            </w:r>
          </w:p>
        </w:tc>
      </w:tr>
      <w:tr w:rsidR="00D8009F" w:rsidRPr="00A1275C" w:rsidTr="00D64076">
        <w:tc>
          <w:tcPr>
            <w:tcW w:w="3373" w:type="dxa"/>
          </w:tcPr>
          <w:p w:rsidR="00D8009F" w:rsidRPr="00A1275C" w:rsidRDefault="00D8009F" w:rsidP="00892E2B">
            <w:pPr>
              <w:widowControl/>
              <w:spacing w:after="200"/>
              <w:rPr>
                <w:b/>
                <w:sz w:val="24"/>
                <w:szCs w:val="24"/>
                <w:shd w:val="clear" w:color="auto" w:fill="FFFFFF"/>
                <w:lang w:eastAsia="en-US"/>
              </w:rPr>
            </w:pPr>
            <w:r w:rsidRPr="00A1275C">
              <w:rPr>
                <w:b/>
                <w:bCs/>
                <w:sz w:val="24"/>
                <w:szCs w:val="24"/>
                <w:lang w:eastAsia="en-US"/>
              </w:rPr>
              <w:t xml:space="preserve">«Слово о полку Игореве» </w:t>
            </w:r>
            <w:r w:rsidRPr="00A1275C">
              <w:rPr>
                <w:sz w:val="24"/>
                <w:szCs w:val="24"/>
                <w:lang w:eastAsia="en-US"/>
              </w:rPr>
              <w:t xml:space="preserve">(к. </w:t>
            </w:r>
            <w:r w:rsidRPr="00A1275C">
              <w:rPr>
                <w:sz w:val="24"/>
                <w:szCs w:val="24"/>
                <w:lang w:val="en-US" w:eastAsia="en-US"/>
              </w:rPr>
              <w:t>XII</w:t>
            </w:r>
            <w:r w:rsidRPr="00A1275C">
              <w:rPr>
                <w:sz w:val="24"/>
                <w:szCs w:val="24"/>
                <w:lang w:eastAsia="en-US"/>
              </w:rPr>
              <w:t xml:space="preserve"> в.) </w:t>
            </w:r>
            <w:r w:rsidRPr="00A1275C">
              <w:rPr>
                <w:b/>
                <w:sz w:val="24"/>
                <w:szCs w:val="24"/>
                <w:shd w:val="clear" w:color="auto" w:fill="FFFFFF"/>
                <w:lang w:eastAsia="en-US"/>
              </w:rPr>
              <w:t>(8-9 кл.)</w:t>
            </w:r>
            <w:r w:rsidRPr="00A1275C">
              <w:rPr>
                <w:rStyle w:val="af1"/>
                <w:b/>
                <w:sz w:val="24"/>
                <w:szCs w:val="24"/>
                <w:shd w:val="clear" w:color="auto" w:fill="FFFFFF"/>
                <w:lang w:eastAsia="en-US"/>
              </w:rPr>
              <w:footnoteReference w:id="2"/>
            </w:r>
          </w:p>
          <w:p w:rsidR="00D8009F" w:rsidRPr="00A1275C" w:rsidRDefault="00D8009F" w:rsidP="00892E2B">
            <w:pPr>
              <w:widowControl/>
              <w:tabs>
                <w:tab w:val="left" w:pos="5760"/>
              </w:tabs>
              <w:spacing w:after="200"/>
              <w:jc w:val="left"/>
              <w:rPr>
                <w:sz w:val="24"/>
                <w:szCs w:val="24"/>
                <w:lang w:eastAsia="en-US"/>
              </w:rPr>
            </w:pPr>
          </w:p>
          <w:p w:rsidR="00D8009F" w:rsidRPr="00A1275C" w:rsidRDefault="00D8009F" w:rsidP="00892E2B">
            <w:pPr>
              <w:widowControl/>
              <w:tabs>
                <w:tab w:val="left" w:pos="5760"/>
              </w:tabs>
              <w:spacing w:after="200"/>
              <w:jc w:val="center"/>
              <w:rPr>
                <w:b/>
                <w:bCs/>
                <w:sz w:val="24"/>
                <w:szCs w:val="24"/>
                <w:lang w:eastAsia="en-US"/>
              </w:rPr>
            </w:pPr>
          </w:p>
        </w:tc>
        <w:tc>
          <w:tcPr>
            <w:tcW w:w="3114" w:type="dxa"/>
          </w:tcPr>
          <w:p w:rsidR="00D8009F" w:rsidRPr="00D4388F" w:rsidRDefault="00D8009F" w:rsidP="00D4388F">
            <w:r w:rsidRPr="00D4388F">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D8009F" w:rsidRPr="00D4388F" w:rsidRDefault="00D8009F" w:rsidP="00D4388F">
            <w:r w:rsidRPr="00D4388F">
              <w:t>(6-8 кл.)</w:t>
            </w:r>
          </w:p>
        </w:tc>
        <w:tc>
          <w:tcPr>
            <w:tcW w:w="3225" w:type="dxa"/>
          </w:tcPr>
          <w:p w:rsidR="00D8009F" w:rsidRPr="00D4388F" w:rsidRDefault="00D8009F" w:rsidP="00D4388F">
            <w:r w:rsidRPr="00D4388F">
              <w:t>Русский фольклор:</w:t>
            </w:r>
          </w:p>
          <w:p w:rsidR="00D8009F" w:rsidRPr="0039085A" w:rsidRDefault="00D8009F" w:rsidP="00892E2B">
            <w:pPr>
              <w:widowControl/>
              <w:spacing w:after="200"/>
              <w:jc w:val="left"/>
              <w:rPr>
                <w:sz w:val="24"/>
                <w:szCs w:val="24"/>
                <w:lang w:eastAsia="en-US"/>
              </w:rPr>
            </w:pPr>
            <w:r w:rsidRPr="0039085A">
              <w:rPr>
                <w:i/>
                <w:iCs/>
                <w:sz w:val="24"/>
                <w:szCs w:val="24"/>
                <w:lang w:eastAsia="en-US"/>
              </w:rPr>
              <w:t>сказки, былины, загадки, пословицы, поговорки, песня и др</w:t>
            </w:r>
            <w:r w:rsidRPr="0039085A">
              <w:rPr>
                <w:b/>
                <w:bCs/>
                <w:i/>
                <w:iCs/>
                <w:sz w:val="24"/>
                <w:szCs w:val="24"/>
                <w:lang w:eastAsia="en-US"/>
              </w:rPr>
              <w:t xml:space="preserve">. (10 произведений разных жанров, </w:t>
            </w:r>
            <w:r w:rsidRPr="0039085A">
              <w:rPr>
                <w:b/>
                <w:bCs/>
                <w:sz w:val="24"/>
                <w:szCs w:val="24"/>
                <w:lang w:eastAsia="en-US"/>
              </w:rPr>
              <w:t>5-7 кл.</w:t>
            </w:r>
            <w:r w:rsidRPr="0039085A">
              <w:rPr>
                <w:sz w:val="24"/>
                <w:szCs w:val="24"/>
                <w:lang w:eastAsia="en-US"/>
              </w:rPr>
              <w:t>)</w:t>
            </w:r>
          </w:p>
          <w:p w:rsidR="00D8009F" w:rsidRPr="0039085A" w:rsidRDefault="00D8009F" w:rsidP="00892E2B">
            <w:pPr>
              <w:widowControl/>
              <w:tabs>
                <w:tab w:val="left" w:pos="5760"/>
              </w:tabs>
              <w:spacing w:after="200"/>
              <w:jc w:val="center"/>
              <w:rPr>
                <w:i/>
                <w:iCs/>
                <w:sz w:val="24"/>
                <w:szCs w:val="24"/>
                <w:lang w:eastAsia="en-US"/>
              </w:rPr>
            </w:pPr>
          </w:p>
          <w:p w:rsidR="00D8009F" w:rsidRPr="0039085A" w:rsidRDefault="00D8009F" w:rsidP="00892E2B">
            <w:pPr>
              <w:widowControl/>
              <w:tabs>
                <w:tab w:val="left" w:pos="5760"/>
              </w:tabs>
              <w:spacing w:after="200"/>
              <w:jc w:val="center"/>
              <w:rPr>
                <w:b/>
                <w:bCs/>
                <w:sz w:val="24"/>
                <w:szCs w:val="24"/>
                <w:lang w:eastAsia="en-US"/>
              </w:rPr>
            </w:pPr>
          </w:p>
        </w:tc>
      </w:tr>
      <w:tr w:rsidR="00D8009F" w:rsidRPr="0039085A" w:rsidTr="00D64076">
        <w:tc>
          <w:tcPr>
            <w:tcW w:w="3373" w:type="dxa"/>
          </w:tcPr>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sz w:val="24"/>
                <w:szCs w:val="24"/>
                <w:lang w:eastAsia="en-US"/>
              </w:rPr>
            </w:pPr>
            <w:r w:rsidRPr="00A1275C">
              <w:rPr>
                <w:b/>
                <w:bCs/>
                <w:sz w:val="24"/>
                <w:szCs w:val="24"/>
                <w:lang w:eastAsia="en-US"/>
              </w:rPr>
              <w:t>Д.И. Фонвизин</w:t>
            </w:r>
            <w:r w:rsidRPr="00A1275C">
              <w:rPr>
                <w:sz w:val="24"/>
                <w:szCs w:val="24"/>
                <w:lang w:eastAsia="en-US"/>
              </w:rPr>
              <w:t xml:space="preserve"> «Недоросль» (1778 – 1782) </w:t>
            </w:r>
          </w:p>
          <w:p w:rsidR="00D8009F" w:rsidRPr="00A1275C" w:rsidRDefault="00D8009F" w:rsidP="00892E2B">
            <w:pPr>
              <w:widowControl/>
              <w:tabs>
                <w:tab w:val="left" w:pos="5760"/>
              </w:tabs>
              <w:spacing w:after="200"/>
              <w:jc w:val="left"/>
              <w:rPr>
                <w:b/>
                <w:iCs/>
                <w:sz w:val="24"/>
                <w:szCs w:val="24"/>
                <w:shd w:val="clear" w:color="auto" w:fill="FFFFFF"/>
                <w:lang w:eastAsia="en-US"/>
              </w:rPr>
            </w:pPr>
            <w:r w:rsidRPr="00A1275C">
              <w:rPr>
                <w:b/>
                <w:iCs/>
                <w:sz w:val="24"/>
                <w:szCs w:val="24"/>
                <w:shd w:val="clear" w:color="auto" w:fill="FFFFFF"/>
                <w:lang w:eastAsia="en-US"/>
              </w:rPr>
              <w:t>(8-9 кл.)</w:t>
            </w:r>
          </w:p>
          <w:p w:rsidR="00D8009F" w:rsidRPr="00A1275C" w:rsidRDefault="00D8009F" w:rsidP="00892E2B">
            <w:pPr>
              <w:widowControl/>
              <w:tabs>
                <w:tab w:val="left" w:pos="5760"/>
              </w:tabs>
              <w:spacing w:after="200"/>
              <w:jc w:val="center"/>
              <w:rPr>
                <w:b/>
                <w:bCs/>
                <w:sz w:val="24"/>
                <w:szCs w:val="24"/>
                <w:lang w:eastAsia="en-US"/>
              </w:rPr>
            </w:pPr>
          </w:p>
          <w:p w:rsidR="00D8009F" w:rsidRPr="00A1275C" w:rsidRDefault="00D8009F" w:rsidP="00892E2B">
            <w:pPr>
              <w:widowControl/>
              <w:tabs>
                <w:tab w:val="left" w:pos="5760"/>
              </w:tabs>
              <w:spacing w:after="200"/>
              <w:jc w:val="center"/>
              <w:rPr>
                <w:b/>
                <w:bCs/>
                <w:sz w:val="24"/>
                <w:szCs w:val="24"/>
                <w:lang w:eastAsia="en-US"/>
              </w:rPr>
            </w:pPr>
          </w:p>
          <w:p w:rsidR="00D8009F" w:rsidRPr="00A1275C" w:rsidRDefault="00D8009F" w:rsidP="00892E2B">
            <w:pPr>
              <w:widowControl/>
              <w:tabs>
                <w:tab w:val="left" w:pos="5760"/>
              </w:tabs>
              <w:spacing w:after="200"/>
              <w:jc w:val="center"/>
              <w:rPr>
                <w:b/>
                <w:bCs/>
                <w:sz w:val="24"/>
                <w:szCs w:val="24"/>
                <w:lang w:eastAsia="en-US"/>
              </w:rPr>
            </w:pPr>
          </w:p>
          <w:p w:rsidR="00D8009F" w:rsidRPr="00A1275C" w:rsidRDefault="00D8009F" w:rsidP="00892E2B">
            <w:pPr>
              <w:widowControl/>
              <w:tabs>
                <w:tab w:val="left" w:pos="5760"/>
              </w:tabs>
              <w:spacing w:after="200"/>
              <w:jc w:val="center"/>
              <w:rPr>
                <w:b/>
                <w:bCs/>
                <w:sz w:val="24"/>
                <w:szCs w:val="24"/>
                <w:lang w:eastAsia="en-US"/>
              </w:rPr>
            </w:pPr>
          </w:p>
          <w:p w:rsidR="00D8009F" w:rsidRPr="00A1275C" w:rsidRDefault="00D8009F" w:rsidP="00892E2B">
            <w:pPr>
              <w:widowControl/>
              <w:tabs>
                <w:tab w:val="left" w:pos="5760"/>
              </w:tabs>
              <w:spacing w:after="200"/>
              <w:jc w:val="center"/>
              <w:rPr>
                <w:b/>
                <w:bCs/>
                <w:sz w:val="24"/>
                <w:szCs w:val="24"/>
                <w:lang w:eastAsia="en-US"/>
              </w:rPr>
            </w:pPr>
          </w:p>
          <w:p w:rsidR="00D8009F" w:rsidRPr="00A1275C" w:rsidRDefault="00D8009F" w:rsidP="00892E2B">
            <w:pPr>
              <w:widowControl/>
              <w:tabs>
                <w:tab w:val="left" w:pos="5760"/>
              </w:tabs>
              <w:spacing w:after="200"/>
              <w:jc w:val="center"/>
              <w:rPr>
                <w:b/>
                <w:bCs/>
                <w:sz w:val="24"/>
                <w:szCs w:val="24"/>
                <w:lang w:eastAsia="en-US"/>
              </w:rPr>
            </w:pPr>
          </w:p>
          <w:p w:rsidR="00D8009F" w:rsidRPr="00A1275C" w:rsidRDefault="00D8009F" w:rsidP="00892E2B">
            <w:pPr>
              <w:widowControl/>
              <w:tabs>
                <w:tab w:val="left" w:pos="5760"/>
              </w:tabs>
              <w:spacing w:after="200"/>
              <w:jc w:val="center"/>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Н.М. Карамзин</w:t>
            </w:r>
            <w:r w:rsidRPr="00A1275C">
              <w:rPr>
                <w:sz w:val="24"/>
                <w:szCs w:val="24"/>
                <w:lang w:eastAsia="en-US"/>
              </w:rPr>
              <w:t xml:space="preserve">  «Бедная Лиза» (1792) </w:t>
            </w:r>
            <w:r w:rsidRPr="00A1275C">
              <w:rPr>
                <w:b/>
                <w:iCs/>
                <w:sz w:val="24"/>
                <w:szCs w:val="24"/>
                <w:shd w:val="clear" w:color="auto" w:fill="FFFFFF"/>
                <w:lang w:eastAsia="en-US"/>
              </w:rPr>
              <w:t>(8-9 кл.)</w:t>
            </w:r>
          </w:p>
        </w:tc>
        <w:tc>
          <w:tcPr>
            <w:tcW w:w="3114" w:type="dxa"/>
          </w:tcPr>
          <w:p w:rsidR="00D8009F" w:rsidRPr="00D4388F" w:rsidRDefault="00D8009F" w:rsidP="00D4388F">
            <w:r w:rsidRPr="00D4388F">
              <w:lastRenderedPageBreak/>
              <w:t xml:space="preserve">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w:t>
            </w:r>
            <w:r w:rsidRPr="00D4388F">
              <w:lastRenderedPageBreak/>
              <w:t xml:space="preserve">на Всероссийский престол Ея Величества Государыни Императрицы </w:t>
            </w:r>
          </w:p>
          <w:p w:rsidR="00D8009F" w:rsidRPr="00A1275C" w:rsidRDefault="00D8009F" w:rsidP="00892E2B">
            <w:pPr>
              <w:pStyle w:val="HTML"/>
              <w:tabs>
                <w:tab w:val="left" w:pos="5760"/>
              </w:tabs>
              <w:rPr>
                <w:rFonts w:ascii="Times New Roman" w:hAnsi="Times New Roman"/>
                <w:b/>
                <w:i/>
                <w:iCs/>
                <w:sz w:val="24"/>
                <w:szCs w:val="24"/>
              </w:rPr>
            </w:pPr>
            <w:r w:rsidRPr="00A1275C">
              <w:rPr>
                <w:rFonts w:ascii="Times New Roman" w:hAnsi="Times New Roman"/>
                <w:i/>
                <w:iCs/>
                <w:sz w:val="24"/>
                <w:szCs w:val="24"/>
              </w:rPr>
              <w:t xml:space="preserve">Елисаветы Петровны 1747 года» и др. </w:t>
            </w:r>
            <w:r w:rsidRPr="00A1275C">
              <w:rPr>
                <w:rFonts w:ascii="Times New Roman" w:hAnsi="Times New Roman"/>
                <w:b/>
                <w:sz w:val="24"/>
                <w:szCs w:val="24"/>
              </w:rPr>
              <w:t>(8-9 кл.)</w:t>
            </w:r>
          </w:p>
          <w:p w:rsidR="00D8009F" w:rsidRPr="00A1275C" w:rsidRDefault="00D8009F" w:rsidP="00892E2B">
            <w:pPr>
              <w:keepNext/>
              <w:widowControl/>
              <w:tabs>
                <w:tab w:val="left" w:pos="5760"/>
              </w:tabs>
              <w:spacing w:after="200"/>
              <w:jc w:val="left"/>
              <w:outlineLvl w:val="1"/>
              <w:rPr>
                <w:b/>
                <w:bCs/>
                <w:i/>
                <w:iCs/>
                <w:sz w:val="24"/>
                <w:szCs w:val="24"/>
                <w:lang w:eastAsia="en-US"/>
              </w:rPr>
            </w:pPr>
            <w:r w:rsidRPr="00A1275C">
              <w:rPr>
                <w:b/>
                <w:bCs/>
                <w:i/>
                <w:iCs/>
                <w:sz w:val="24"/>
                <w:szCs w:val="24"/>
                <w:lang w:eastAsia="en-US"/>
              </w:rPr>
              <w:t xml:space="preserve">Г.Р. Державин – 1-2 стихотворения по выбору, например: </w:t>
            </w:r>
            <w:r w:rsidRPr="00A1275C">
              <w:rPr>
                <w:i/>
                <w:iCs/>
                <w:sz w:val="24"/>
                <w:szCs w:val="24"/>
                <w:lang w:eastAsia="en-US"/>
              </w:rPr>
              <w:t>«Фелица» (1782), «Осень во время осады Очакова» (1788), «Снигирь» 1800, «Водопад» (</w:t>
            </w:r>
            <w:r w:rsidRPr="00A1275C">
              <w:rPr>
                <w:rStyle w:val="poemyear"/>
                <w:i/>
                <w:iCs/>
                <w:sz w:val="24"/>
                <w:szCs w:val="24"/>
                <w:lang w:eastAsia="en-US"/>
              </w:rPr>
              <w:t>1791-1794)</w:t>
            </w:r>
            <w:r w:rsidRPr="00A1275C">
              <w:rPr>
                <w:i/>
                <w:iCs/>
                <w:sz w:val="24"/>
                <w:szCs w:val="24"/>
                <w:lang w:eastAsia="en-US"/>
              </w:rPr>
              <w:t>, «Памятник» (</w:t>
            </w:r>
            <w:r w:rsidRPr="00A1275C">
              <w:rPr>
                <w:rStyle w:val="poemyear"/>
                <w:i/>
                <w:iCs/>
                <w:sz w:val="24"/>
                <w:szCs w:val="24"/>
                <w:lang w:eastAsia="en-US"/>
              </w:rPr>
              <w:t>1795</w:t>
            </w:r>
            <w:r w:rsidRPr="00A1275C">
              <w:rPr>
                <w:i/>
                <w:iCs/>
                <w:sz w:val="24"/>
                <w:szCs w:val="24"/>
                <w:lang w:eastAsia="en-US"/>
              </w:rPr>
              <w:t xml:space="preserve">) и др. </w:t>
            </w:r>
            <w:r w:rsidRPr="00A1275C">
              <w:rPr>
                <w:b/>
                <w:sz w:val="24"/>
                <w:szCs w:val="24"/>
                <w:lang w:eastAsia="en-US"/>
              </w:rPr>
              <w:t>(8-9 кл.)</w:t>
            </w:r>
          </w:p>
          <w:p w:rsidR="00D8009F" w:rsidRPr="00A1275C" w:rsidRDefault="00D8009F" w:rsidP="00892E2B">
            <w:pPr>
              <w:widowControl/>
              <w:tabs>
                <w:tab w:val="left" w:pos="5760"/>
              </w:tabs>
              <w:spacing w:after="200"/>
              <w:jc w:val="left"/>
              <w:rPr>
                <w:i/>
                <w:iCs/>
                <w:sz w:val="24"/>
                <w:szCs w:val="24"/>
                <w:lang w:eastAsia="en-US"/>
              </w:rPr>
            </w:pPr>
            <w:r w:rsidRPr="00A1275C">
              <w:rPr>
                <w:b/>
                <w:bCs/>
                <w:i/>
                <w:iCs/>
                <w:sz w:val="24"/>
                <w:szCs w:val="24"/>
                <w:lang w:eastAsia="en-US"/>
              </w:rPr>
              <w:t xml:space="preserve">И.А. Крылов – 3 басни по выбору, например:  </w:t>
            </w:r>
            <w:r w:rsidRPr="00A1275C">
              <w:rPr>
                <w:i/>
                <w:iCs/>
                <w:sz w:val="24"/>
                <w:szCs w:val="24"/>
                <w:lang w:eastAsia="en-US"/>
              </w:rPr>
              <w:t xml:space="preserve">«Слон и Моська» (1808), «Квартет» (1811), «Осел и Соловей» (1811), «Лебедь, Щука и Рак» (1814), «Свинья под дубом» (не позднее 1823) и др. </w:t>
            </w:r>
          </w:p>
          <w:p w:rsidR="00D8009F" w:rsidRPr="00A1275C" w:rsidRDefault="00D8009F" w:rsidP="00892E2B">
            <w:pPr>
              <w:widowControl/>
              <w:tabs>
                <w:tab w:val="left" w:pos="5760"/>
              </w:tabs>
              <w:spacing w:after="200"/>
              <w:jc w:val="left"/>
              <w:rPr>
                <w:bCs/>
                <w:iCs/>
                <w:sz w:val="24"/>
                <w:szCs w:val="24"/>
                <w:shd w:val="clear" w:color="auto" w:fill="FFFFFF"/>
                <w:lang w:eastAsia="en-US"/>
              </w:rPr>
            </w:pPr>
            <w:r w:rsidRPr="00A1275C">
              <w:rPr>
                <w:b/>
                <w:iCs/>
                <w:sz w:val="24"/>
                <w:szCs w:val="24"/>
                <w:shd w:val="clear" w:color="auto" w:fill="FFFFFF"/>
                <w:lang w:eastAsia="en-US"/>
              </w:rPr>
              <w:t>(5-6 кл.)</w:t>
            </w:r>
          </w:p>
          <w:p w:rsidR="00D8009F" w:rsidRPr="00A1275C" w:rsidRDefault="00D8009F" w:rsidP="00892E2B">
            <w:pPr>
              <w:keepNext/>
              <w:widowControl/>
              <w:tabs>
                <w:tab w:val="left" w:pos="5760"/>
              </w:tabs>
              <w:spacing w:after="200"/>
              <w:jc w:val="left"/>
              <w:outlineLvl w:val="1"/>
              <w:rPr>
                <w:b/>
                <w:bCs/>
                <w:sz w:val="24"/>
                <w:szCs w:val="24"/>
                <w:lang w:eastAsia="en-US"/>
              </w:rPr>
            </w:pPr>
          </w:p>
        </w:tc>
        <w:tc>
          <w:tcPr>
            <w:tcW w:w="3225" w:type="dxa"/>
          </w:tcPr>
          <w:p w:rsidR="00D8009F" w:rsidRPr="00A1275C" w:rsidRDefault="00D8009F" w:rsidP="00892E2B">
            <w:pPr>
              <w:widowControl/>
              <w:tabs>
                <w:tab w:val="left" w:pos="5760"/>
              </w:tabs>
              <w:spacing w:after="200"/>
              <w:jc w:val="center"/>
              <w:rPr>
                <w:b/>
                <w:bCs/>
                <w:sz w:val="24"/>
                <w:szCs w:val="24"/>
                <w:lang w:eastAsia="en-US"/>
              </w:rPr>
            </w:pPr>
          </w:p>
        </w:tc>
      </w:tr>
      <w:tr w:rsidR="00D8009F" w:rsidRPr="00A1275C" w:rsidTr="00D64076">
        <w:tc>
          <w:tcPr>
            <w:tcW w:w="3373" w:type="dxa"/>
          </w:tcPr>
          <w:p w:rsidR="00D8009F" w:rsidRPr="00A1275C" w:rsidRDefault="00D8009F" w:rsidP="00892E2B">
            <w:pPr>
              <w:widowControl/>
              <w:tabs>
                <w:tab w:val="left" w:pos="5760"/>
              </w:tabs>
              <w:spacing w:after="200"/>
              <w:jc w:val="left"/>
              <w:rPr>
                <w:sz w:val="24"/>
                <w:szCs w:val="24"/>
                <w:lang w:eastAsia="en-US"/>
              </w:rPr>
            </w:pPr>
            <w:r w:rsidRPr="00A1275C">
              <w:rPr>
                <w:b/>
                <w:bCs/>
                <w:sz w:val="24"/>
                <w:szCs w:val="24"/>
                <w:lang w:eastAsia="en-US"/>
              </w:rPr>
              <w:lastRenderedPageBreak/>
              <w:t>А.С. Грибоедов</w:t>
            </w:r>
            <w:r w:rsidRPr="00A1275C">
              <w:rPr>
                <w:sz w:val="24"/>
                <w:szCs w:val="24"/>
                <w:lang w:eastAsia="en-US"/>
              </w:rPr>
              <w:t xml:space="preserve"> «Горе от ума» (1821 – 1824) </w:t>
            </w:r>
            <w:r w:rsidRPr="00A1275C">
              <w:rPr>
                <w:b/>
                <w:bCs/>
                <w:sz w:val="24"/>
                <w:szCs w:val="24"/>
                <w:lang w:eastAsia="en-US"/>
              </w:rPr>
              <w:t>(9 кл.)</w:t>
            </w:r>
          </w:p>
          <w:p w:rsidR="00D8009F" w:rsidRPr="00A1275C" w:rsidRDefault="00D8009F" w:rsidP="00892E2B">
            <w:pPr>
              <w:widowControl/>
              <w:tabs>
                <w:tab w:val="left" w:pos="5760"/>
              </w:tabs>
              <w:spacing w:after="200"/>
              <w:jc w:val="left"/>
              <w:rPr>
                <w:b/>
                <w:bCs/>
                <w:sz w:val="24"/>
                <w:szCs w:val="24"/>
                <w:lang w:eastAsia="en-US"/>
              </w:rPr>
            </w:pPr>
          </w:p>
        </w:tc>
        <w:tc>
          <w:tcPr>
            <w:tcW w:w="3114" w:type="dxa"/>
          </w:tcPr>
          <w:p w:rsidR="00D8009F" w:rsidRPr="00D4388F" w:rsidRDefault="00D8009F" w:rsidP="00D4388F">
            <w:r w:rsidRPr="00D4388F">
              <w:t>В.А. Жуковский - 1-2 баллады по выбору, например: «Светлана» (1812), «Лесной царь» (1818); 1-2 элегии по выбору, например: «Невыразимое» (1819), «Море» (1822) и др.</w:t>
            </w:r>
          </w:p>
          <w:p w:rsidR="00D8009F" w:rsidRPr="00A1275C" w:rsidRDefault="00D8009F" w:rsidP="00892E2B">
            <w:pPr>
              <w:widowControl/>
              <w:tabs>
                <w:tab w:val="left" w:pos="5760"/>
                <w:tab w:val="left" w:pos="7380"/>
                <w:tab w:val="left" w:pos="8100"/>
              </w:tabs>
              <w:autoSpaceDE w:val="0"/>
              <w:autoSpaceDN w:val="0"/>
              <w:adjustRightInd w:val="0"/>
              <w:spacing w:after="200"/>
              <w:rPr>
                <w:b/>
                <w:bCs/>
                <w:sz w:val="24"/>
                <w:szCs w:val="24"/>
                <w:lang w:eastAsia="en-US"/>
              </w:rPr>
            </w:pPr>
            <w:r w:rsidRPr="00A1275C">
              <w:rPr>
                <w:b/>
                <w:bCs/>
                <w:sz w:val="24"/>
                <w:szCs w:val="24"/>
                <w:lang w:eastAsia="en-US"/>
              </w:rPr>
              <w:t>(7-9 кл.)</w:t>
            </w:r>
          </w:p>
        </w:tc>
        <w:tc>
          <w:tcPr>
            <w:tcW w:w="3225" w:type="dxa"/>
          </w:tcPr>
          <w:p w:rsidR="00D8009F" w:rsidRPr="00A1275C" w:rsidRDefault="00D8009F" w:rsidP="00892E2B">
            <w:pPr>
              <w:widowControl/>
              <w:tabs>
                <w:tab w:val="left" w:pos="5760"/>
              </w:tabs>
              <w:spacing w:after="200"/>
              <w:jc w:val="center"/>
              <w:rPr>
                <w:i/>
                <w:iCs/>
                <w:sz w:val="24"/>
                <w:szCs w:val="24"/>
                <w:lang w:eastAsia="en-US"/>
              </w:rPr>
            </w:pPr>
          </w:p>
        </w:tc>
      </w:tr>
      <w:tr w:rsidR="00D8009F" w:rsidRPr="00A1275C" w:rsidTr="00D64076">
        <w:tc>
          <w:tcPr>
            <w:tcW w:w="3373" w:type="dxa"/>
          </w:tcPr>
          <w:p w:rsidR="00D8009F" w:rsidRPr="00A1275C" w:rsidRDefault="00D8009F" w:rsidP="00892E2B">
            <w:pPr>
              <w:widowControl/>
              <w:tabs>
                <w:tab w:val="left" w:pos="5760"/>
              </w:tabs>
              <w:spacing w:after="200"/>
              <w:jc w:val="left"/>
              <w:rPr>
                <w:sz w:val="24"/>
                <w:szCs w:val="24"/>
                <w:lang w:eastAsia="en-US"/>
              </w:rPr>
            </w:pPr>
            <w:r w:rsidRPr="00A1275C">
              <w:rPr>
                <w:b/>
                <w:bCs/>
                <w:sz w:val="24"/>
                <w:szCs w:val="24"/>
                <w:lang w:eastAsia="en-US"/>
              </w:rPr>
              <w:t xml:space="preserve">А.С. Пушкин </w:t>
            </w:r>
            <w:r w:rsidRPr="00A1275C">
              <w:rPr>
                <w:sz w:val="24"/>
                <w:szCs w:val="24"/>
                <w:lang w:eastAsia="en-US"/>
              </w:rPr>
              <w:t>«Евгений Онегин» (</w:t>
            </w:r>
            <w:r w:rsidRPr="00A1275C">
              <w:rPr>
                <w:rStyle w:val="st"/>
                <w:sz w:val="24"/>
                <w:szCs w:val="24"/>
                <w:lang w:eastAsia="en-US"/>
              </w:rPr>
              <w:t xml:space="preserve">1823 —1831) </w:t>
            </w:r>
            <w:r w:rsidRPr="00A1275C">
              <w:rPr>
                <w:rStyle w:val="st"/>
                <w:b/>
                <w:bCs/>
                <w:sz w:val="24"/>
                <w:szCs w:val="24"/>
                <w:lang w:eastAsia="en-US"/>
              </w:rPr>
              <w:t>(9 кл.)</w:t>
            </w:r>
            <w:r w:rsidRPr="00A1275C">
              <w:rPr>
                <w:sz w:val="24"/>
                <w:szCs w:val="24"/>
                <w:lang w:eastAsia="en-US"/>
              </w:rPr>
              <w:t xml:space="preserve">, «Дубровский» (1832 </w:t>
            </w:r>
            <w:r w:rsidRPr="00A1275C">
              <w:rPr>
                <w:rStyle w:val="st"/>
                <w:sz w:val="24"/>
                <w:szCs w:val="24"/>
                <w:lang w:eastAsia="en-US"/>
              </w:rPr>
              <w:t xml:space="preserve">— </w:t>
            </w:r>
            <w:r w:rsidRPr="00A1275C">
              <w:rPr>
                <w:sz w:val="24"/>
                <w:szCs w:val="24"/>
                <w:lang w:eastAsia="en-US"/>
              </w:rPr>
              <w:t>1833)</w:t>
            </w:r>
            <w:r w:rsidRPr="00A1275C">
              <w:rPr>
                <w:iCs/>
                <w:sz w:val="24"/>
                <w:szCs w:val="24"/>
                <w:lang w:eastAsia="en-US"/>
              </w:rPr>
              <w:t xml:space="preserve"> (6-7 кл),</w:t>
            </w:r>
            <w:r w:rsidRPr="00A1275C">
              <w:rPr>
                <w:sz w:val="24"/>
                <w:szCs w:val="24"/>
                <w:lang w:eastAsia="en-US"/>
              </w:rPr>
              <w:t xml:space="preserve"> «Капитанская дочка» (1832 </w:t>
            </w:r>
            <w:r w:rsidRPr="00A1275C">
              <w:rPr>
                <w:rStyle w:val="st"/>
                <w:sz w:val="24"/>
                <w:szCs w:val="24"/>
                <w:lang w:eastAsia="en-US"/>
              </w:rPr>
              <w:t>—</w:t>
            </w:r>
            <w:r w:rsidRPr="00A1275C">
              <w:rPr>
                <w:sz w:val="24"/>
                <w:szCs w:val="24"/>
                <w:lang w:eastAsia="en-US"/>
              </w:rPr>
              <w:t xml:space="preserve">1836) </w:t>
            </w:r>
          </w:p>
          <w:p w:rsidR="00D8009F" w:rsidRPr="00A1275C" w:rsidRDefault="00D8009F" w:rsidP="00892E2B">
            <w:pPr>
              <w:widowControl/>
              <w:tabs>
                <w:tab w:val="left" w:pos="5760"/>
              </w:tabs>
              <w:spacing w:after="200"/>
              <w:jc w:val="left"/>
              <w:rPr>
                <w:b/>
                <w:bCs/>
                <w:sz w:val="24"/>
                <w:szCs w:val="24"/>
                <w:lang w:eastAsia="en-US"/>
              </w:rPr>
            </w:pPr>
            <w:r w:rsidRPr="00A1275C">
              <w:rPr>
                <w:b/>
                <w:bCs/>
                <w:iCs/>
                <w:sz w:val="24"/>
                <w:szCs w:val="24"/>
                <w:lang w:eastAsia="en-US"/>
              </w:rPr>
              <w:t>(7-8 кл.).</w:t>
            </w:r>
          </w:p>
          <w:p w:rsidR="00D8009F" w:rsidRPr="00A1275C" w:rsidRDefault="00D8009F" w:rsidP="00892E2B">
            <w:pPr>
              <w:widowControl/>
              <w:tabs>
                <w:tab w:val="left" w:pos="770"/>
                <w:tab w:val="left" w:pos="5760"/>
              </w:tabs>
              <w:autoSpaceDE w:val="0"/>
              <w:autoSpaceDN w:val="0"/>
              <w:adjustRightInd w:val="0"/>
              <w:spacing w:after="200"/>
              <w:rPr>
                <w:b/>
                <w:bCs/>
                <w:sz w:val="24"/>
                <w:szCs w:val="24"/>
                <w:lang w:eastAsia="en-US"/>
              </w:rPr>
            </w:pPr>
            <w:r w:rsidRPr="00A1275C">
              <w:rPr>
                <w:b/>
                <w:bCs/>
                <w:kern w:val="36"/>
                <w:sz w:val="24"/>
                <w:szCs w:val="24"/>
                <w:lang w:eastAsia="en-US"/>
              </w:rPr>
              <w:t>Стихотворения</w:t>
            </w:r>
            <w:r w:rsidRPr="00A1275C">
              <w:rPr>
                <w:sz w:val="24"/>
                <w:szCs w:val="24"/>
                <w:lang w:eastAsia="en-US"/>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w:t>
            </w:r>
            <w:r w:rsidRPr="00A1275C">
              <w:rPr>
                <w:sz w:val="24"/>
                <w:szCs w:val="24"/>
                <w:lang w:eastAsia="en-US"/>
              </w:rPr>
              <w:lastRenderedPageBreak/>
              <w:t>может…» (1829), «Зимнее утро» (1829), «Я памятник себе воздвиг нерукотворный…» (1836)</w:t>
            </w:r>
          </w:p>
          <w:p w:rsidR="00D8009F" w:rsidRPr="00A1275C" w:rsidRDefault="00D8009F" w:rsidP="00892E2B">
            <w:pPr>
              <w:widowControl/>
              <w:tabs>
                <w:tab w:val="left" w:pos="770"/>
                <w:tab w:val="left" w:pos="5760"/>
              </w:tabs>
              <w:autoSpaceDE w:val="0"/>
              <w:autoSpaceDN w:val="0"/>
              <w:adjustRightInd w:val="0"/>
              <w:spacing w:after="200"/>
              <w:rPr>
                <w:sz w:val="24"/>
                <w:szCs w:val="24"/>
                <w:lang w:eastAsia="en-US"/>
              </w:rPr>
            </w:pPr>
            <w:r w:rsidRPr="00A1275C">
              <w:rPr>
                <w:b/>
                <w:bCs/>
                <w:sz w:val="24"/>
                <w:szCs w:val="24"/>
                <w:lang w:eastAsia="en-US"/>
              </w:rPr>
              <w:t>(5-9 кл.)</w:t>
            </w:r>
          </w:p>
          <w:p w:rsidR="00D8009F" w:rsidRPr="00A1275C" w:rsidRDefault="00D8009F" w:rsidP="00892E2B">
            <w:pPr>
              <w:widowControl/>
              <w:tabs>
                <w:tab w:val="left" w:pos="5760"/>
              </w:tabs>
              <w:spacing w:after="200"/>
              <w:jc w:val="left"/>
              <w:rPr>
                <w:b/>
                <w:bCs/>
                <w:sz w:val="24"/>
                <w:szCs w:val="24"/>
                <w:lang w:eastAsia="en-US"/>
              </w:rPr>
            </w:pPr>
          </w:p>
        </w:tc>
        <w:tc>
          <w:tcPr>
            <w:tcW w:w="3114" w:type="dxa"/>
          </w:tcPr>
          <w:p w:rsidR="00D8009F" w:rsidRPr="00D4388F" w:rsidRDefault="00D8009F" w:rsidP="00D4388F">
            <w:r w:rsidRPr="00D4388F">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D8009F" w:rsidRPr="00A1275C" w:rsidRDefault="00D8009F" w:rsidP="00892E2B">
            <w:pPr>
              <w:pStyle w:val="HTML"/>
              <w:tabs>
                <w:tab w:val="left" w:pos="5760"/>
              </w:tabs>
              <w:rPr>
                <w:rFonts w:ascii="Times New Roman" w:hAnsi="Times New Roman"/>
                <w:i/>
                <w:iCs/>
                <w:sz w:val="24"/>
                <w:szCs w:val="24"/>
              </w:rPr>
            </w:pPr>
            <w:r w:rsidRPr="00A1275C">
              <w:rPr>
                <w:rFonts w:ascii="Times New Roman" w:hAnsi="Times New Roman"/>
                <w:i/>
                <w:iCs/>
                <w:sz w:val="24"/>
                <w:szCs w:val="24"/>
              </w:rPr>
              <w:t xml:space="preserve">«К морю» (1824), «19 октября» («Роняет лес багряный свой убор…») (1825), «Зимняя дорога» (1826), «И.И. Пущину» (1826), «Няне» (1826), «Стансы («В надежде </w:t>
            </w:r>
            <w:r w:rsidRPr="00A1275C">
              <w:rPr>
                <w:rFonts w:ascii="Times New Roman" w:hAnsi="Times New Roman"/>
                <w:i/>
                <w:iCs/>
                <w:sz w:val="24"/>
                <w:szCs w:val="24"/>
              </w:rPr>
              <w:lastRenderedPageBreak/>
              <w:t>славы и добра…») (1826), «Арион» (1827), «Цветок» (1828), «Не пой, красавица, при мне…» (1828), «Анчар» (1828), «На холмах Грузии лежит ночная мгла…» (1829), «Брожу ли я вдоль улиц шумных…» (1829),</w:t>
            </w:r>
          </w:p>
          <w:p w:rsidR="00D8009F" w:rsidRPr="00A1275C" w:rsidRDefault="00D8009F" w:rsidP="00892E2B">
            <w:pPr>
              <w:widowControl/>
              <w:tabs>
                <w:tab w:val="left" w:pos="770"/>
                <w:tab w:val="left" w:pos="5760"/>
              </w:tabs>
              <w:autoSpaceDE w:val="0"/>
              <w:autoSpaceDN w:val="0"/>
              <w:adjustRightInd w:val="0"/>
              <w:spacing w:after="200"/>
              <w:rPr>
                <w:b/>
                <w:bCs/>
                <w:sz w:val="24"/>
                <w:szCs w:val="24"/>
                <w:lang w:eastAsia="en-US"/>
              </w:rPr>
            </w:pPr>
            <w:r w:rsidRPr="00A1275C">
              <w:rPr>
                <w:i/>
                <w:iCs/>
                <w:sz w:val="24"/>
                <w:szCs w:val="24"/>
                <w:lang w:eastAsia="en-U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A1275C">
              <w:rPr>
                <w:rStyle w:val="line"/>
                <w:i/>
                <w:iCs/>
                <w:sz w:val="24"/>
                <w:szCs w:val="24"/>
                <w:lang w:eastAsia="en-US"/>
              </w:rPr>
              <w:t>Была пора: наш праздник молодой…» (1836)</w:t>
            </w:r>
            <w:r w:rsidRPr="00A1275C">
              <w:rPr>
                <w:i/>
                <w:iCs/>
                <w:sz w:val="24"/>
                <w:szCs w:val="24"/>
                <w:lang w:eastAsia="en-US"/>
              </w:rPr>
              <w:t xml:space="preserve">  и др. </w:t>
            </w:r>
            <w:r w:rsidRPr="00A1275C">
              <w:rPr>
                <w:b/>
                <w:bCs/>
                <w:sz w:val="24"/>
                <w:szCs w:val="24"/>
                <w:lang w:eastAsia="en-US"/>
              </w:rPr>
              <w:t>(5-9 кл.)</w:t>
            </w:r>
          </w:p>
          <w:p w:rsidR="00D8009F" w:rsidRPr="00A1275C" w:rsidRDefault="00D8009F" w:rsidP="00892E2B">
            <w:pPr>
              <w:widowControl/>
              <w:tabs>
                <w:tab w:val="left" w:pos="5760"/>
              </w:tabs>
              <w:spacing w:after="200"/>
              <w:jc w:val="left"/>
              <w:rPr>
                <w:i/>
                <w:iCs/>
                <w:sz w:val="24"/>
                <w:szCs w:val="24"/>
                <w:lang w:eastAsia="en-US"/>
              </w:rPr>
            </w:pPr>
            <w:r w:rsidRPr="00A1275C">
              <w:rPr>
                <w:i/>
                <w:iCs/>
                <w:sz w:val="24"/>
                <w:szCs w:val="24"/>
                <w:lang w:eastAsia="en-US"/>
              </w:rPr>
              <w:t xml:space="preserve">«Маленькие трагедии» (1830) </w:t>
            </w:r>
            <w:r w:rsidRPr="00A1275C">
              <w:rPr>
                <w:b/>
                <w:bCs/>
                <w:i/>
                <w:iCs/>
                <w:sz w:val="24"/>
                <w:szCs w:val="24"/>
                <w:lang w:eastAsia="en-US"/>
              </w:rPr>
              <w:t>1-2 по выбору, например</w:t>
            </w:r>
            <w:r w:rsidRPr="00A1275C">
              <w:rPr>
                <w:i/>
                <w:iCs/>
                <w:sz w:val="24"/>
                <w:szCs w:val="24"/>
                <w:lang w:eastAsia="en-US"/>
              </w:rPr>
              <w:t xml:space="preserve">: «Моцарт и Сальери», «Каменный гость». </w:t>
            </w:r>
            <w:r w:rsidRPr="00A1275C">
              <w:rPr>
                <w:b/>
                <w:bCs/>
                <w:sz w:val="24"/>
                <w:szCs w:val="24"/>
                <w:lang w:eastAsia="en-US"/>
              </w:rPr>
              <w:t>(8-9 кл.)</w:t>
            </w:r>
          </w:p>
          <w:p w:rsidR="00D8009F" w:rsidRPr="00A1275C" w:rsidRDefault="00D8009F" w:rsidP="00892E2B">
            <w:pPr>
              <w:widowControl/>
              <w:tabs>
                <w:tab w:val="left" w:pos="5760"/>
              </w:tabs>
              <w:spacing w:after="200"/>
              <w:jc w:val="left"/>
              <w:rPr>
                <w:i/>
                <w:iCs/>
                <w:sz w:val="24"/>
                <w:szCs w:val="24"/>
                <w:lang w:eastAsia="en-US"/>
              </w:rPr>
            </w:pPr>
            <w:r w:rsidRPr="00A1275C">
              <w:rPr>
                <w:i/>
                <w:iCs/>
                <w:sz w:val="24"/>
                <w:szCs w:val="24"/>
                <w:lang w:eastAsia="en-US"/>
              </w:rPr>
              <w:t xml:space="preserve">«Повести Белкина» (1830) - </w:t>
            </w:r>
            <w:r w:rsidRPr="00A1275C">
              <w:rPr>
                <w:b/>
                <w:bCs/>
                <w:i/>
                <w:iCs/>
                <w:sz w:val="24"/>
                <w:szCs w:val="24"/>
                <w:lang w:eastAsia="en-US"/>
              </w:rPr>
              <w:t>2-3 по выбору, например</w:t>
            </w:r>
            <w:r w:rsidRPr="00A1275C">
              <w:rPr>
                <w:i/>
                <w:iCs/>
                <w:sz w:val="24"/>
                <w:szCs w:val="24"/>
                <w:lang w:eastAsia="en-US"/>
              </w:rPr>
              <w:t xml:space="preserve">: «Станционный смотритель», «Метель», «Выстрел» и др. </w:t>
            </w:r>
            <w:r w:rsidRPr="00A1275C">
              <w:rPr>
                <w:b/>
                <w:bCs/>
                <w:sz w:val="24"/>
                <w:szCs w:val="24"/>
                <w:lang w:eastAsia="en-US"/>
              </w:rPr>
              <w:t>(</w:t>
            </w:r>
            <w:r w:rsidRPr="00A1275C">
              <w:rPr>
                <w:b/>
                <w:sz w:val="24"/>
                <w:szCs w:val="24"/>
                <w:lang w:eastAsia="en-US"/>
              </w:rPr>
              <w:t>7-8 кл.)</w:t>
            </w:r>
          </w:p>
          <w:p w:rsidR="00D8009F" w:rsidRPr="00A1275C" w:rsidRDefault="00D8009F" w:rsidP="00892E2B">
            <w:pPr>
              <w:widowControl/>
              <w:tabs>
                <w:tab w:val="left" w:pos="5760"/>
              </w:tabs>
              <w:spacing w:after="200"/>
              <w:jc w:val="left"/>
              <w:rPr>
                <w:i/>
                <w:iCs/>
                <w:sz w:val="24"/>
                <w:szCs w:val="24"/>
                <w:lang w:eastAsia="en-US"/>
              </w:rPr>
            </w:pPr>
            <w:r w:rsidRPr="00A1275C">
              <w:rPr>
                <w:b/>
                <w:bCs/>
                <w:i/>
                <w:iCs/>
                <w:sz w:val="24"/>
                <w:szCs w:val="24"/>
                <w:lang w:eastAsia="en-US"/>
              </w:rPr>
              <w:t>Поэмы –1 по выбору, например</w:t>
            </w:r>
            <w:r w:rsidRPr="00A1275C">
              <w:rPr>
                <w:i/>
                <w:iCs/>
                <w:sz w:val="24"/>
                <w:szCs w:val="24"/>
                <w:lang w:eastAsia="en-US"/>
              </w:rPr>
              <w:t xml:space="preserve">: «Руслан и Людмила» (1818—1820), «Кавказский пленник» (1820 – 1821), «Цыганы» (1824), «Полтава» (1828), «Медный всадник» (1833) (Вступление) и др. </w:t>
            </w:r>
          </w:p>
          <w:p w:rsidR="00D8009F" w:rsidRPr="00A1275C" w:rsidRDefault="00D8009F" w:rsidP="00892E2B">
            <w:pPr>
              <w:widowControl/>
              <w:tabs>
                <w:tab w:val="left" w:pos="5760"/>
              </w:tabs>
              <w:spacing w:after="200"/>
              <w:jc w:val="left"/>
              <w:rPr>
                <w:sz w:val="24"/>
                <w:szCs w:val="24"/>
                <w:lang w:eastAsia="en-US"/>
              </w:rPr>
            </w:pPr>
            <w:r w:rsidRPr="00A1275C">
              <w:rPr>
                <w:b/>
                <w:bCs/>
                <w:sz w:val="24"/>
                <w:szCs w:val="24"/>
                <w:lang w:eastAsia="en-US"/>
              </w:rPr>
              <w:t>(7-9 кл.)</w:t>
            </w:r>
          </w:p>
          <w:p w:rsidR="00D8009F" w:rsidRPr="00A1275C" w:rsidRDefault="00D8009F" w:rsidP="00892E2B">
            <w:pPr>
              <w:widowControl/>
              <w:tabs>
                <w:tab w:val="left" w:pos="5760"/>
              </w:tabs>
              <w:autoSpaceDE w:val="0"/>
              <w:autoSpaceDN w:val="0"/>
              <w:adjustRightInd w:val="0"/>
              <w:spacing w:after="200"/>
              <w:jc w:val="left"/>
              <w:rPr>
                <w:sz w:val="24"/>
                <w:szCs w:val="24"/>
                <w:lang w:eastAsia="en-US"/>
              </w:rPr>
            </w:pPr>
            <w:r w:rsidRPr="00A1275C">
              <w:rPr>
                <w:b/>
                <w:bCs/>
                <w:i/>
                <w:iCs/>
                <w:sz w:val="24"/>
                <w:szCs w:val="24"/>
                <w:lang w:eastAsia="en-US"/>
              </w:rPr>
              <w:t xml:space="preserve">Сказки – 1 по выбору, например: </w:t>
            </w:r>
            <w:r w:rsidRPr="00A1275C">
              <w:rPr>
                <w:i/>
                <w:iCs/>
                <w:sz w:val="24"/>
                <w:szCs w:val="24"/>
                <w:lang w:eastAsia="en-US"/>
              </w:rPr>
              <w:t>«Сказка о мертвой царевне и о семи богатырях» и др</w:t>
            </w:r>
            <w:r w:rsidRPr="00A1275C">
              <w:rPr>
                <w:sz w:val="24"/>
                <w:szCs w:val="24"/>
                <w:lang w:eastAsia="en-US"/>
              </w:rPr>
              <w:t xml:space="preserve">. </w:t>
            </w:r>
          </w:p>
          <w:p w:rsidR="00D8009F" w:rsidRPr="00A1275C" w:rsidRDefault="00D8009F" w:rsidP="00892E2B">
            <w:pPr>
              <w:widowControl/>
              <w:tabs>
                <w:tab w:val="left" w:pos="5760"/>
              </w:tabs>
              <w:autoSpaceDE w:val="0"/>
              <w:autoSpaceDN w:val="0"/>
              <w:adjustRightInd w:val="0"/>
              <w:spacing w:after="200"/>
              <w:jc w:val="left"/>
              <w:rPr>
                <w:b/>
                <w:bCs/>
                <w:i/>
                <w:iCs/>
                <w:sz w:val="24"/>
                <w:szCs w:val="24"/>
                <w:lang w:eastAsia="en-US"/>
              </w:rPr>
            </w:pPr>
            <w:r w:rsidRPr="00A1275C">
              <w:rPr>
                <w:b/>
                <w:bCs/>
                <w:sz w:val="24"/>
                <w:szCs w:val="24"/>
                <w:lang w:eastAsia="en-US"/>
              </w:rPr>
              <w:t>(5 кл.)</w:t>
            </w:r>
          </w:p>
        </w:tc>
        <w:tc>
          <w:tcPr>
            <w:tcW w:w="3225" w:type="dxa"/>
          </w:tcPr>
          <w:p w:rsidR="00D8009F" w:rsidRPr="00D4388F" w:rsidRDefault="00D8009F" w:rsidP="00D4388F">
            <w:r w:rsidRPr="00D4388F">
              <w:lastRenderedPageBreak/>
              <w:t xml:space="preserve">Поэзия пушкинской эпохи, например: </w:t>
            </w:r>
          </w:p>
          <w:p w:rsidR="00D8009F" w:rsidRPr="00A1275C" w:rsidRDefault="00D8009F" w:rsidP="00892E2B">
            <w:pPr>
              <w:widowControl/>
              <w:tabs>
                <w:tab w:val="left" w:pos="5760"/>
              </w:tabs>
              <w:spacing w:after="200"/>
              <w:rPr>
                <w:i/>
                <w:iCs/>
                <w:sz w:val="24"/>
                <w:szCs w:val="24"/>
                <w:lang w:eastAsia="en-US"/>
              </w:rPr>
            </w:pPr>
            <w:r w:rsidRPr="00A1275C">
              <w:rPr>
                <w:b/>
                <w:bCs/>
                <w:i/>
                <w:iCs/>
                <w:sz w:val="24"/>
                <w:szCs w:val="24"/>
                <w:lang w:eastAsia="en-US"/>
              </w:rPr>
              <w:t>К.Н. Батюшков</w:t>
            </w:r>
            <w:r w:rsidRPr="00A1275C">
              <w:rPr>
                <w:i/>
                <w:iCs/>
                <w:sz w:val="24"/>
                <w:szCs w:val="24"/>
                <w:lang w:eastAsia="en-US"/>
              </w:rPr>
              <w:t xml:space="preserve">, </w:t>
            </w:r>
            <w:r w:rsidRPr="00A1275C">
              <w:rPr>
                <w:b/>
                <w:bCs/>
                <w:i/>
                <w:iCs/>
                <w:sz w:val="24"/>
                <w:szCs w:val="24"/>
                <w:lang w:eastAsia="en-US"/>
              </w:rPr>
              <w:t>А.А. Дельвиг</w:t>
            </w:r>
            <w:r w:rsidRPr="00A1275C">
              <w:rPr>
                <w:i/>
                <w:iCs/>
                <w:sz w:val="24"/>
                <w:szCs w:val="24"/>
                <w:lang w:eastAsia="en-US"/>
              </w:rPr>
              <w:t xml:space="preserve">, </w:t>
            </w:r>
            <w:r w:rsidRPr="00A1275C">
              <w:rPr>
                <w:b/>
                <w:bCs/>
                <w:i/>
                <w:iCs/>
                <w:sz w:val="24"/>
                <w:szCs w:val="24"/>
                <w:lang w:eastAsia="en-US"/>
              </w:rPr>
              <w:t>Н.М. Языков</w:t>
            </w:r>
            <w:r w:rsidRPr="00A1275C">
              <w:rPr>
                <w:i/>
                <w:iCs/>
                <w:sz w:val="24"/>
                <w:szCs w:val="24"/>
                <w:lang w:eastAsia="en-US"/>
              </w:rPr>
              <w:t xml:space="preserve">, </w:t>
            </w:r>
            <w:r w:rsidRPr="00A1275C">
              <w:rPr>
                <w:b/>
                <w:bCs/>
                <w:i/>
                <w:iCs/>
                <w:sz w:val="24"/>
                <w:szCs w:val="24"/>
                <w:lang w:eastAsia="en-US"/>
              </w:rPr>
              <w:t>Е.А. Баратынский(2-3 стихотворения по выбору, 5-9 кл.</w:t>
            </w:r>
            <w:r w:rsidRPr="00A1275C">
              <w:rPr>
                <w:i/>
                <w:iCs/>
                <w:sz w:val="24"/>
                <w:szCs w:val="24"/>
                <w:lang w:eastAsia="en-US"/>
              </w:rPr>
              <w:t>)</w:t>
            </w:r>
          </w:p>
          <w:p w:rsidR="00D8009F" w:rsidRPr="00A1275C" w:rsidRDefault="00D8009F" w:rsidP="00892E2B">
            <w:pPr>
              <w:widowControl/>
              <w:tabs>
                <w:tab w:val="left" w:pos="5760"/>
              </w:tabs>
              <w:spacing w:after="200"/>
              <w:jc w:val="center"/>
              <w:rPr>
                <w:b/>
                <w:bCs/>
                <w:sz w:val="24"/>
                <w:szCs w:val="24"/>
                <w:lang w:eastAsia="en-US"/>
              </w:rPr>
            </w:pPr>
          </w:p>
        </w:tc>
      </w:tr>
      <w:tr w:rsidR="00D8009F" w:rsidRPr="00A1275C" w:rsidTr="00D64076">
        <w:tc>
          <w:tcPr>
            <w:tcW w:w="3373" w:type="dxa"/>
          </w:tcPr>
          <w:p w:rsidR="00D8009F" w:rsidRPr="00A1275C" w:rsidRDefault="00D8009F" w:rsidP="00892E2B">
            <w:pPr>
              <w:widowControl/>
              <w:tabs>
                <w:tab w:val="left" w:pos="5760"/>
              </w:tabs>
              <w:spacing w:after="200"/>
              <w:jc w:val="left"/>
              <w:rPr>
                <w:sz w:val="24"/>
                <w:szCs w:val="24"/>
                <w:lang w:eastAsia="en-US"/>
              </w:rPr>
            </w:pPr>
            <w:r w:rsidRPr="00A1275C">
              <w:rPr>
                <w:b/>
                <w:bCs/>
                <w:sz w:val="24"/>
                <w:szCs w:val="24"/>
                <w:lang w:eastAsia="en-US"/>
              </w:rPr>
              <w:lastRenderedPageBreak/>
              <w:t xml:space="preserve">М.Ю. Лермонтов </w:t>
            </w:r>
            <w:r w:rsidRPr="00A1275C">
              <w:rPr>
                <w:sz w:val="24"/>
                <w:szCs w:val="24"/>
                <w:lang w:eastAsia="en-US"/>
              </w:rPr>
              <w:t xml:space="preserve">«Герой нашего времени» (1838 — </w:t>
            </w:r>
            <w:r w:rsidRPr="00A1275C">
              <w:rPr>
                <w:sz w:val="24"/>
                <w:szCs w:val="24"/>
                <w:lang w:eastAsia="en-US"/>
              </w:rPr>
              <w:lastRenderedPageBreak/>
              <w:t xml:space="preserve">1840). </w:t>
            </w:r>
            <w:r w:rsidRPr="00A1275C">
              <w:rPr>
                <w:b/>
                <w:bCs/>
                <w:sz w:val="24"/>
                <w:szCs w:val="24"/>
                <w:lang w:eastAsia="en-US"/>
              </w:rPr>
              <w:t>(9 кл.)</w:t>
            </w:r>
          </w:p>
          <w:p w:rsidR="00D8009F" w:rsidRPr="00D4388F" w:rsidRDefault="00D8009F" w:rsidP="00D4388F">
            <w:r w:rsidRPr="00D4388F">
              <w:t xml:space="preserve">Стихотворения:  «Парус» (1832), «Смерть Поэта» (1837), «Бородино» (1837), «Узник» (1837), «Тучи» (1840), «Утес» (1841), «Выхожу один я на дорогу...» (1841). </w:t>
            </w:r>
          </w:p>
          <w:p w:rsidR="00D8009F" w:rsidRPr="00A1275C" w:rsidRDefault="00D8009F" w:rsidP="00892E2B">
            <w:pPr>
              <w:widowControl/>
              <w:tabs>
                <w:tab w:val="left" w:pos="5760"/>
              </w:tabs>
              <w:spacing w:after="200"/>
              <w:jc w:val="left"/>
              <w:rPr>
                <w:sz w:val="24"/>
                <w:szCs w:val="24"/>
                <w:lang w:eastAsia="en-US"/>
              </w:rPr>
            </w:pPr>
            <w:r w:rsidRPr="00A1275C">
              <w:rPr>
                <w:b/>
                <w:bCs/>
                <w:sz w:val="24"/>
                <w:szCs w:val="24"/>
                <w:lang w:eastAsia="en-US"/>
              </w:rPr>
              <w:t>(5-9 кл.)</w:t>
            </w:r>
          </w:p>
          <w:p w:rsidR="00D8009F" w:rsidRPr="00A1275C" w:rsidRDefault="00D8009F" w:rsidP="00892E2B">
            <w:pPr>
              <w:widowControl/>
              <w:tabs>
                <w:tab w:val="left" w:pos="5760"/>
              </w:tabs>
              <w:spacing w:after="200"/>
              <w:jc w:val="left"/>
              <w:rPr>
                <w:b/>
                <w:bCs/>
                <w:sz w:val="24"/>
                <w:szCs w:val="24"/>
                <w:lang w:eastAsia="en-US"/>
              </w:rPr>
            </w:pPr>
          </w:p>
        </w:tc>
        <w:tc>
          <w:tcPr>
            <w:tcW w:w="3114" w:type="dxa"/>
          </w:tcPr>
          <w:p w:rsidR="00D8009F" w:rsidRPr="00D4388F" w:rsidRDefault="00D8009F" w:rsidP="00D4388F">
            <w:r w:rsidRPr="00D4388F">
              <w:lastRenderedPageBreak/>
              <w:t xml:space="preserve">М.Ю. Лермонтов - 10 стихотворений по выбору, входят в программу каждого класса, </w:t>
            </w:r>
            <w:r w:rsidRPr="00D4388F">
              <w:lastRenderedPageBreak/>
              <w:t xml:space="preserve">например: </w:t>
            </w:r>
          </w:p>
          <w:p w:rsidR="00D8009F" w:rsidRPr="00A1275C" w:rsidRDefault="00D8009F" w:rsidP="00892E2B">
            <w:pPr>
              <w:widowControl/>
              <w:tabs>
                <w:tab w:val="left" w:pos="250"/>
                <w:tab w:val="left" w:pos="5760"/>
              </w:tabs>
              <w:autoSpaceDE w:val="0"/>
              <w:autoSpaceDN w:val="0"/>
              <w:adjustRightInd w:val="0"/>
              <w:spacing w:after="200"/>
              <w:rPr>
                <w:i/>
                <w:iCs/>
                <w:sz w:val="24"/>
                <w:szCs w:val="24"/>
                <w:lang w:eastAsia="en-US"/>
              </w:rPr>
            </w:pPr>
            <w:r w:rsidRPr="00A1275C">
              <w:rPr>
                <w:i/>
                <w:iCs/>
                <w:sz w:val="24"/>
                <w:szCs w:val="24"/>
                <w:lang w:eastAsia="en-U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A1275C">
              <w:rPr>
                <w:b/>
                <w:bCs/>
                <w:sz w:val="24"/>
                <w:szCs w:val="24"/>
                <w:lang w:eastAsia="en-US"/>
              </w:rPr>
              <w:t>(5-9 кл.)</w:t>
            </w:r>
          </w:p>
          <w:p w:rsidR="00D8009F" w:rsidRPr="00A1275C" w:rsidRDefault="00D8009F" w:rsidP="00892E2B">
            <w:pPr>
              <w:widowControl/>
              <w:tabs>
                <w:tab w:val="left" w:pos="5760"/>
                <w:tab w:val="left" w:pos="7380"/>
                <w:tab w:val="left" w:pos="8100"/>
              </w:tabs>
              <w:autoSpaceDE w:val="0"/>
              <w:autoSpaceDN w:val="0"/>
              <w:adjustRightInd w:val="0"/>
              <w:spacing w:after="200"/>
              <w:rPr>
                <w:b/>
                <w:bCs/>
                <w:i/>
                <w:iCs/>
                <w:sz w:val="24"/>
                <w:szCs w:val="24"/>
                <w:lang w:eastAsia="en-US"/>
              </w:rPr>
            </w:pPr>
            <w:r w:rsidRPr="00A1275C">
              <w:rPr>
                <w:b/>
                <w:bCs/>
                <w:i/>
                <w:iCs/>
                <w:sz w:val="24"/>
                <w:szCs w:val="24"/>
                <w:lang w:eastAsia="en-US"/>
              </w:rPr>
              <w:t>Поэмы</w:t>
            </w:r>
          </w:p>
          <w:p w:rsidR="00D8009F" w:rsidRPr="00A1275C" w:rsidRDefault="00D8009F" w:rsidP="00892E2B">
            <w:pPr>
              <w:widowControl/>
              <w:tabs>
                <w:tab w:val="left" w:pos="5760"/>
                <w:tab w:val="left" w:pos="7380"/>
                <w:tab w:val="left" w:pos="8100"/>
              </w:tabs>
              <w:autoSpaceDE w:val="0"/>
              <w:autoSpaceDN w:val="0"/>
              <w:adjustRightInd w:val="0"/>
              <w:spacing w:after="200"/>
              <w:rPr>
                <w:b/>
                <w:bCs/>
                <w:sz w:val="24"/>
                <w:szCs w:val="24"/>
                <w:lang w:eastAsia="en-US"/>
              </w:rPr>
            </w:pPr>
            <w:r w:rsidRPr="00A1275C">
              <w:rPr>
                <w:b/>
                <w:bCs/>
                <w:i/>
                <w:iCs/>
                <w:sz w:val="24"/>
                <w:szCs w:val="24"/>
                <w:lang w:eastAsia="en-US"/>
              </w:rPr>
              <w:t xml:space="preserve"> 1-2 по выбору, например</w:t>
            </w:r>
            <w:r w:rsidRPr="00A1275C">
              <w:rPr>
                <w:i/>
                <w:iCs/>
                <w:sz w:val="24"/>
                <w:szCs w:val="24"/>
                <w:lang w:eastAsia="en-US"/>
              </w:rPr>
              <w:t>: «Песня про царя Ивана Васильевича, молодого опричника и удалого купца Калашникова» (1837), «Мцыри» (1839) и др.</w:t>
            </w:r>
          </w:p>
          <w:p w:rsidR="00D8009F" w:rsidRPr="00A1275C" w:rsidRDefault="00D8009F" w:rsidP="00892E2B">
            <w:pPr>
              <w:widowControl/>
              <w:tabs>
                <w:tab w:val="left" w:pos="5760"/>
                <w:tab w:val="left" w:pos="7380"/>
                <w:tab w:val="left" w:pos="8100"/>
              </w:tabs>
              <w:autoSpaceDE w:val="0"/>
              <w:autoSpaceDN w:val="0"/>
              <w:adjustRightInd w:val="0"/>
              <w:spacing w:after="200"/>
              <w:rPr>
                <w:b/>
                <w:bCs/>
                <w:sz w:val="24"/>
                <w:szCs w:val="24"/>
                <w:lang w:eastAsia="en-US"/>
              </w:rPr>
            </w:pPr>
            <w:r w:rsidRPr="00A1275C">
              <w:rPr>
                <w:b/>
                <w:bCs/>
                <w:sz w:val="24"/>
                <w:szCs w:val="24"/>
                <w:lang w:eastAsia="en-US"/>
              </w:rPr>
              <w:t>(8-9 кл.)</w:t>
            </w:r>
          </w:p>
        </w:tc>
        <w:tc>
          <w:tcPr>
            <w:tcW w:w="3225" w:type="dxa"/>
          </w:tcPr>
          <w:p w:rsidR="00D8009F" w:rsidRPr="00D4388F" w:rsidRDefault="00D8009F" w:rsidP="00D4388F">
            <w:r w:rsidRPr="00D4388F">
              <w:lastRenderedPageBreak/>
              <w:t>Литературные сказки XIX-ХХ века, например:</w:t>
            </w:r>
          </w:p>
          <w:p w:rsidR="00D8009F" w:rsidRPr="00A1275C" w:rsidRDefault="00D8009F" w:rsidP="00892E2B">
            <w:pPr>
              <w:widowControl/>
              <w:spacing w:after="200"/>
              <w:jc w:val="left"/>
              <w:rPr>
                <w:b/>
                <w:bCs/>
                <w:i/>
                <w:iCs/>
                <w:sz w:val="24"/>
                <w:szCs w:val="24"/>
                <w:lang w:eastAsia="en-US"/>
              </w:rPr>
            </w:pPr>
            <w:r w:rsidRPr="00A1275C">
              <w:rPr>
                <w:b/>
                <w:bCs/>
                <w:i/>
                <w:iCs/>
                <w:sz w:val="24"/>
                <w:szCs w:val="24"/>
                <w:lang w:eastAsia="en-US"/>
              </w:rPr>
              <w:lastRenderedPageBreak/>
              <w:t>А. Погорельский, В.Ф. Одоевский, С.Г. Писахов, Б.В. Шергин, А.М. Ремизов, Ю.К. Олеша, Е.В. Клюев и др.</w:t>
            </w:r>
          </w:p>
          <w:p w:rsidR="00D8009F" w:rsidRPr="00A1275C" w:rsidRDefault="00D8009F" w:rsidP="00892E2B">
            <w:pPr>
              <w:widowControl/>
              <w:spacing w:after="200"/>
              <w:jc w:val="left"/>
              <w:rPr>
                <w:b/>
                <w:bCs/>
                <w:i/>
                <w:iCs/>
                <w:sz w:val="24"/>
                <w:szCs w:val="24"/>
                <w:lang w:eastAsia="en-US"/>
              </w:rPr>
            </w:pPr>
            <w:r w:rsidRPr="00A1275C">
              <w:rPr>
                <w:b/>
                <w:bCs/>
                <w:i/>
                <w:iCs/>
                <w:sz w:val="24"/>
                <w:szCs w:val="24"/>
                <w:lang w:eastAsia="en-US"/>
              </w:rPr>
              <w:t>(1 сказка на выбор, 5 кл.)</w:t>
            </w:r>
          </w:p>
          <w:p w:rsidR="00D8009F" w:rsidRPr="00A1275C" w:rsidRDefault="00D8009F" w:rsidP="00892E2B">
            <w:pPr>
              <w:widowControl/>
              <w:tabs>
                <w:tab w:val="left" w:pos="5760"/>
              </w:tabs>
              <w:spacing w:after="200"/>
              <w:jc w:val="center"/>
              <w:rPr>
                <w:i/>
                <w:iCs/>
                <w:sz w:val="24"/>
                <w:szCs w:val="24"/>
                <w:lang w:eastAsia="en-US"/>
              </w:rPr>
            </w:pPr>
          </w:p>
        </w:tc>
      </w:tr>
      <w:tr w:rsidR="00D8009F" w:rsidRPr="00A1275C" w:rsidTr="00D64076">
        <w:tc>
          <w:tcPr>
            <w:tcW w:w="3373" w:type="dxa"/>
          </w:tcPr>
          <w:p w:rsidR="00D8009F" w:rsidRPr="00A1275C" w:rsidRDefault="00D8009F" w:rsidP="00892E2B">
            <w:pPr>
              <w:widowControl/>
              <w:tabs>
                <w:tab w:val="left" w:pos="5760"/>
              </w:tabs>
              <w:spacing w:after="200"/>
              <w:jc w:val="left"/>
              <w:rPr>
                <w:sz w:val="24"/>
                <w:szCs w:val="24"/>
                <w:lang w:eastAsia="en-US"/>
              </w:rPr>
            </w:pPr>
            <w:r w:rsidRPr="00A1275C">
              <w:rPr>
                <w:b/>
                <w:bCs/>
                <w:sz w:val="24"/>
                <w:szCs w:val="24"/>
                <w:lang w:eastAsia="en-US"/>
              </w:rPr>
              <w:lastRenderedPageBreak/>
              <w:t>Н.В. Гоголь</w:t>
            </w:r>
          </w:p>
          <w:p w:rsidR="00D8009F" w:rsidRPr="00D4388F" w:rsidRDefault="00D8009F" w:rsidP="00D4388F">
            <w:r w:rsidRPr="00D4388F">
              <w:t>«Ревизор» (1835) (7-8 кл.), «Мертвые души» (1835 – 1841) (9-10 кл.)</w:t>
            </w:r>
          </w:p>
          <w:p w:rsidR="00D8009F" w:rsidRPr="00A1275C" w:rsidRDefault="00D8009F" w:rsidP="00892E2B">
            <w:pPr>
              <w:widowControl/>
              <w:tabs>
                <w:tab w:val="left" w:pos="5760"/>
              </w:tabs>
              <w:spacing w:after="200"/>
              <w:jc w:val="left"/>
              <w:rPr>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tc>
        <w:tc>
          <w:tcPr>
            <w:tcW w:w="3114" w:type="dxa"/>
          </w:tcPr>
          <w:p w:rsidR="00D8009F" w:rsidRPr="00D4388F" w:rsidRDefault="00D8009F" w:rsidP="00D4388F">
            <w:r w:rsidRPr="00D4388F">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(5-9 кл.)</w:t>
            </w:r>
          </w:p>
        </w:tc>
        <w:tc>
          <w:tcPr>
            <w:tcW w:w="3225" w:type="dxa"/>
          </w:tcPr>
          <w:p w:rsidR="00D8009F" w:rsidRPr="00A1275C" w:rsidRDefault="00D8009F" w:rsidP="00892E2B">
            <w:pPr>
              <w:widowControl/>
              <w:tabs>
                <w:tab w:val="left" w:pos="5760"/>
              </w:tabs>
              <w:spacing w:after="200"/>
              <w:jc w:val="center"/>
              <w:rPr>
                <w:i/>
                <w:iCs/>
                <w:sz w:val="24"/>
                <w:szCs w:val="24"/>
                <w:lang w:eastAsia="en-US"/>
              </w:rPr>
            </w:pPr>
          </w:p>
        </w:tc>
      </w:tr>
      <w:tr w:rsidR="00D8009F" w:rsidRPr="00A1275C" w:rsidTr="00D64076">
        <w:tc>
          <w:tcPr>
            <w:tcW w:w="3373" w:type="dxa"/>
          </w:tcPr>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 xml:space="preserve">Ф.И. Тютчев – </w:t>
            </w:r>
            <w:r w:rsidRPr="00A1275C">
              <w:rPr>
                <w:b/>
                <w:bCs/>
                <w:kern w:val="36"/>
                <w:sz w:val="24"/>
                <w:szCs w:val="24"/>
                <w:lang w:eastAsia="en-US"/>
              </w:rPr>
              <w:t>Стихотворения</w:t>
            </w:r>
            <w:r w:rsidRPr="00A1275C">
              <w:rPr>
                <w:b/>
                <w:bCs/>
                <w:sz w:val="24"/>
                <w:szCs w:val="24"/>
                <w:lang w:eastAsia="en-US"/>
              </w:rPr>
              <w:t>:</w:t>
            </w:r>
          </w:p>
          <w:p w:rsidR="00D8009F" w:rsidRPr="00D4388F" w:rsidRDefault="00D8009F" w:rsidP="00D4388F">
            <w:r w:rsidRPr="00D4388F">
              <w:t xml:space="preserve"> «Весенняя гроза» («Люблю грозу в начале мая…») (1828, нач. 1850-х), «Silentium!» (Молчи, скрывайся и таи…) (1829, нач. 1830-х), «Умом Россию не понять…» (1866). </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(5-8 кл.)</w:t>
            </w: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А.А. Фет</w:t>
            </w:r>
          </w:p>
          <w:p w:rsidR="00D8009F" w:rsidRPr="00A1275C" w:rsidRDefault="00D8009F" w:rsidP="00892E2B">
            <w:pPr>
              <w:widowControl/>
              <w:tabs>
                <w:tab w:val="left" w:pos="5760"/>
              </w:tabs>
              <w:spacing w:after="200"/>
              <w:jc w:val="left"/>
              <w:rPr>
                <w:sz w:val="24"/>
                <w:szCs w:val="24"/>
                <w:lang w:eastAsia="en-US"/>
              </w:rPr>
            </w:pPr>
            <w:r w:rsidRPr="00A1275C">
              <w:rPr>
                <w:b/>
                <w:bCs/>
                <w:kern w:val="36"/>
                <w:sz w:val="24"/>
                <w:szCs w:val="24"/>
                <w:lang w:eastAsia="en-US"/>
              </w:rPr>
              <w:t>Стихотворения</w:t>
            </w:r>
            <w:r w:rsidRPr="00A1275C">
              <w:rPr>
                <w:sz w:val="24"/>
                <w:szCs w:val="24"/>
                <w:lang w:eastAsia="en-US"/>
              </w:rPr>
              <w:t xml:space="preserve">: «Шепот, робкое дыханье…» (1850), «Как беден наш язык! Хочу и не могу…» (1887). </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w:t>
            </w:r>
            <w:r w:rsidRPr="00A1275C">
              <w:rPr>
                <w:b/>
                <w:bCs/>
                <w:kern w:val="36"/>
                <w:sz w:val="24"/>
                <w:szCs w:val="24"/>
                <w:lang w:eastAsia="en-US"/>
              </w:rPr>
              <w:t>5-8 кл.</w:t>
            </w:r>
            <w:r w:rsidRPr="00A1275C">
              <w:rPr>
                <w:b/>
                <w:bCs/>
                <w:sz w:val="24"/>
                <w:szCs w:val="24"/>
                <w:lang w:eastAsia="en-US"/>
              </w:rPr>
              <w:t>)</w:t>
            </w: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 xml:space="preserve">Н.А. Некрасов. </w:t>
            </w:r>
          </w:p>
          <w:p w:rsidR="00D8009F" w:rsidRPr="00A1275C" w:rsidRDefault="00D8009F" w:rsidP="00892E2B">
            <w:pPr>
              <w:widowControl/>
              <w:tabs>
                <w:tab w:val="left" w:pos="5760"/>
              </w:tabs>
              <w:spacing w:after="200"/>
              <w:outlineLvl w:val="0"/>
              <w:rPr>
                <w:sz w:val="24"/>
                <w:szCs w:val="24"/>
                <w:lang w:eastAsia="en-US"/>
              </w:rPr>
            </w:pPr>
            <w:r w:rsidRPr="00A1275C">
              <w:rPr>
                <w:kern w:val="36"/>
                <w:sz w:val="24"/>
                <w:szCs w:val="24"/>
                <w:lang w:eastAsia="en-US"/>
              </w:rPr>
              <w:t>Стихотворения:</w:t>
            </w:r>
            <w:r w:rsidRPr="00A1275C">
              <w:rPr>
                <w:sz w:val="24"/>
                <w:szCs w:val="24"/>
                <w:lang w:eastAsia="en-US"/>
              </w:rPr>
              <w:t xml:space="preserve">«Крестьянские дети» (1861), «Вчерашний день, часу в шестом…» (1848),  «Несжатая полоса» (1854). </w:t>
            </w:r>
          </w:p>
          <w:p w:rsidR="00D8009F" w:rsidRPr="00A1275C" w:rsidRDefault="00D8009F" w:rsidP="00892E2B">
            <w:pPr>
              <w:widowControl/>
              <w:tabs>
                <w:tab w:val="left" w:pos="5760"/>
              </w:tabs>
              <w:spacing w:after="200"/>
              <w:outlineLvl w:val="0"/>
              <w:rPr>
                <w:b/>
                <w:bCs/>
                <w:sz w:val="24"/>
                <w:szCs w:val="24"/>
                <w:lang w:eastAsia="en-US"/>
              </w:rPr>
            </w:pPr>
            <w:r w:rsidRPr="00A1275C">
              <w:rPr>
                <w:b/>
                <w:bCs/>
                <w:sz w:val="24"/>
                <w:szCs w:val="24"/>
                <w:lang w:eastAsia="en-US"/>
              </w:rPr>
              <w:t>(</w:t>
            </w:r>
            <w:r w:rsidRPr="00A1275C">
              <w:rPr>
                <w:b/>
                <w:bCs/>
                <w:iCs/>
                <w:kern w:val="36"/>
                <w:sz w:val="24"/>
                <w:szCs w:val="24"/>
                <w:lang w:eastAsia="en-US"/>
              </w:rPr>
              <w:t>5-8 кл.)</w:t>
            </w:r>
          </w:p>
        </w:tc>
        <w:tc>
          <w:tcPr>
            <w:tcW w:w="3114" w:type="dxa"/>
          </w:tcPr>
          <w:p w:rsidR="00D8009F" w:rsidRPr="00D4388F" w:rsidRDefault="00D8009F" w:rsidP="00D4388F">
            <w:r w:rsidRPr="00D4388F">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w:t>
            </w:r>
            <w:r w:rsidRPr="00D4388F">
              <w:lastRenderedPageBreak/>
              <w:t xml:space="preserve">«К. Б.» («Я встретил вас – и все былое...») (1870) и др. </w:t>
            </w:r>
          </w:p>
          <w:p w:rsidR="00D8009F" w:rsidRPr="00A1275C" w:rsidRDefault="00D8009F" w:rsidP="00892E2B">
            <w:pPr>
              <w:widowControl/>
              <w:tabs>
                <w:tab w:val="left" w:pos="5760"/>
              </w:tabs>
              <w:autoSpaceDE w:val="0"/>
              <w:autoSpaceDN w:val="0"/>
              <w:adjustRightInd w:val="0"/>
              <w:spacing w:after="200"/>
              <w:jc w:val="left"/>
              <w:rPr>
                <w:b/>
                <w:bCs/>
                <w:sz w:val="24"/>
                <w:szCs w:val="24"/>
                <w:lang w:eastAsia="en-US"/>
              </w:rPr>
            </w:pPr>
            <w:r w:rsidRPr="00A1275C">
              <w:rPr>
                <w:b/>
                <w:bCs/>
                <w:sz w:val="24"/>
                <w:szCs w:val="24"/>
                <w:lang w:eastAsia="en-US"/>
              </w:rPr>
              <w:t>(5-8 кл.)</w:t>
            </w:r>
          </w:p>
          <w:p w:rsidR="00D8009F" w:rsidRPr="00A1275C" w:rsidRDefault="00D8009F" w:rsidP="00892E2B">
            <w:pPr>
              <w:pStyle w:val="western"/>
              <w:shd w:val="clear" w:color="auto" w:fill="FFFFFF"/>
              <w:tabs>
                <w:tab w:val="left" w:pos="5760"/>
              </w:tabs>
              <w:spacing w:before="0" w:beforeAutospacing="0"/>
              <w:ind w:firstLine="0"/>
              <w:jc w:val="left"/>
              <w:rPr>
                <w:color w:val="auto"/>
              </w:rPr>
            </w:pPr>
          </w:p>
          <w:p w:rsidR="00D8009F" w:rsidRPr="00A1275C" w:rsidRDefault="00D8009F" w:rsidP="00892E2B">
            <w:pPr>
              <w:pStyle w:val="western"/>
              <w:shd w:val="clear" w:color="auto" w:fill="FFFFFF"/>
              <w:tabs>
                <w:tab w:val="left" w:pos="5760"/>
              </w:tabs>
              <w:spacing w:before="0" w:beforeAutospacing="0"/>
              <w:jc w:val="left"/>
              <w:rPr>
                <w:b/>
                <w:bCs/>
                <w:i/>
                <w:iCs/>
                <w:color w:val="auto"/>
              </w:rPr>
            </w:pPr>
            <w:r w:rsidRPr="00A1275C">
              <w:rPr>
                <w:color w:val="auto"/>
              </w:rPr>
              <w:t>А.А. Фет</w:t>
            </w:r>
            <w:r w:rsidRPr="00A1275C">
              <w:rPr>
                <w:b/>
                <w:bCs/>
                <w:color w:val="auto"/>
              </w:rPr>
              <w:t xml:space="preserve"> - </w:t>
            </w:r>
            <w:r w:rsidRPr="00A1275C">
              <w:rPr>
                <w:i/>
                <w:iCs/>
                <w:color w:val="auto"/>
                <w:kern w:val="36"/>
              </w:rPr>
              <w:t>3-4 стихотворения по выбору, например</w:t>
            </w:r>
            <w:r w:rsidRPr="00A1275C">
              <w:rPr>
                <w:color w:val="auto"/>
                <w:kern w:val="36"/>
              </w:rPr>
              <w:t xml:space="preserve">: </w:t>
            </w:r>
            <w:r w:rsidRPr="00A1275C">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D8009F" w:rsidRPr="00A1275C" w:rsidRDefault="00D8009F" w:rsidP="00892E2B">
            <w:pPr>
              <w:pStyle w:val="western"/>
              <w:shd w:val="clear" w:color="auto" w:fill="FFFFFF"/>
              <w:tabs>
                <w:tab w:val="left" w:pos="5760"/>
              </w:tabs>
              <w:spacing w:before="0" w:beforeAutospacing="0"/>
              <w:jc w:val="left"/>
              <w:rPr>
                <w:b/>
                <w:bCs/>
                <w:i/>
                <w:iCs/>
                <w:color w:val="auto"/>
              </w:rPr>
            </w:pPr>
            <w:r w:rsidRPr="00A1275C">
              <w:rPr>
                <w:color w:val="auto"/>
              </w:rPr>
              <w:t>(</w:t>
            </w:r>
            <w:r w:rsidRPr="00A1275C">
              <w:rPr>
                <w:color w:val="auto"/>
                <w:kern w:val="36"/>
              </w:rPr>
              <w:t>5-8 кл.)</w:t>
            </w:r>
          </w:p>
          <w:p w:rsidR="00D8009F" w:rsidRPr="00A1275C" w:rsidRDefault="00D8009F" w:rsidP="00892E2B">
            <w:pPr>
              <w:widowControl/>
              <w:tabs>
                <w:tab w:val="left" w:pos="5760"/>
              </w:tabs>
              <w:spacing w:after="200"/>
              <w:outlineLvl w:val="0"/>
              <w:rPr>
                <w:b/>
                <w:bCs/>
                <w:kern w:val="36"/>
                <w:sz w:val="24"/>
                <w:szCs w:val="24"/>
                <w:lang w:eastAsia="en-US"/>
              </w:rPr>
            </w:pPr>
          </w:p>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Н.А. Некрасов</w:t>
            </w:r>
          </w:p>
          <w:p w:rsidR="00D8009F" w:rsidRPr="00A1275C" w:rsidRDefault="00D8009F" w:rsidP="00892E2B">
            <w:pPr>
              <w:widowControl/>
              <w:tabs>
                <w:tab w:val="left" w:pos="5760"/>
                <w:tab w:val="left" w:pos="7380"/>
                <w:tab w:val="left" w:pos="8100"/>
              </w:tabs>
              <w:autoSpaceDE w:val="0"/>
              <w:autoSpaceDN w:val="0"/>
              <w:adjustRightInd w:val="0"/>
              <w:spacing w:after="200"/>
              <w:rPr>
                <w:b/>
                <w:bCs/>
                <w:sz w:val="24"/>
                <w:szCs w:val="24"/>
                <w:lang w:eastAsia="en-US"/>
              </w:rPr>
            </w:pPr>
            <w:r w:rsidRPr="00A1275C">
              <w:rPr>
                <w:b/>
                <w:bCs/>
                <w:i/>
                <w:iCs/>
                <w:kern w:val="36"/>
                <w:sz w:val="24"/>
                <w:szCs w:val="24"/>
                <w:lang w:eastAsia="en-US"/>
              </w:rPr>
              <w:t xml:space="preserve">- 1–2 стихотворения по выбору,например: </w:t>
            </w:r>
            <w:r w:rsidRPr="00A1275C">
              <w:rPr>
                <w:i/>
                <w:iCs/>
                <w:sz w:val="24"/>
                <w:szCs w:val="24"/>
                <w:lang w:eastAsia="en-US"/>
              </w:rPr>
              <w:t xml:space="preserve">«Тройка» (1846), «Размышления у парадного подъезда» (1858), «Зеленый Шум» (1862-1863) и др. </w:t>
            </w:r>
            <w:r w:rsidRPr="00A1275C">
              <w:rPr>
                <w:b/>
                <w:bCs/>
                <w:sz w:val="24"/>
                <w:szCs w:val="24"/>
                <w:lang w:eastAsia="en-US"/>
              </w:rPr>
              <w:t>(</w:t>
            </w:r>
            <w:r w:rsidRPr="00A1275C">
              <w:rPr>
                <w:b/>
                <w:bCs/>
                <w:kern w:val="36"/>
                <w:sz w:val="24"/>
                <w:szCs w:val="24"/>
                <w:lang w:eastAsia="en-US"/>
              </w:rPr>
              <w:t>5-8 кл.)</w:t>
            </w:r>
          </w:p>
        </w:tc>
        <w:tc>
          <w:tcPr>
            <w:tcW w:w="3225" w:type="dxa"/>
          </w:tcPr>
          <w:p w:rsidR="00D8009F" w:rsidRPr="00D4388F" w:rsidRDefault="00D8009F" w:rsidP="00D4388F">
            <w:r w:rsidRPr="00D4388F">
              <w:lastRenderedPageBreak/>
              <w:t>Поэзия 2-й половины XIX в., например:</w:t>
            </w:r>
          </w:p>
          <w:p w:rsidR="00D8009F" w:rsidRPr="00A1275C" w:rsidRDefault="00D8009F" w:rsidP="00892E2B">
            <w:pPr>
              <w:widowControl/>
              <w:tabs>
                <w:tab w:val="left" w:pos="5760"/>
              </w:tabs>
              <w:rPr>
                <w:i/>
                <w:iCs/>
                <w:sz w:val="24"/>
                <w:szCs w:val="24"/>
                <w:lang w:eastAsia="en-US"/>
              </w:rPr>
            </w:pPr>
            <w:r w:rsidRPr="00A1275C">
              <w:rPr>
                <w:b/>
                <w:bCs/>
                <w:i/>
                <w:iCs/>
                <w:sz w:val="24"/>
                <w:szCs w:val="24"/>
                <w:lang w:eastAsia="en-US"/>
              </w:rPr>
              <w:t>А.Н. Майков</w:t>
            </w:r>
            <w:r w:rsidRPr="00A1275C">
              <w:rPr>
                <w:i/>
                <w:iCs/>
                <w:sz w:val="24"/>
                <w:szCs w:val="24"/>
                <w:lang w:eastAsia="en-US"/>
              </w:rPr>
              <w:t xml:space="preserve">, </w:t>
            </w:r>
            <w:r w:rsidRPr="00A1275C">
              <w:rPr>
                <w:b/>
                <w:bCs/>
                <w:i/>
                <w:iCs/>
                <w:sz w:val="24"/>
                <w:szCs w:val="24"/>
                <w:lang w:eastAsia="en-US"/>
              </w:rPr>
              <w:t>А.К. Толстой</w:t>
            </w:r>
            <w:r w:rsidRPr="00A1275C">
              <w:rPr>
                <w:i/>
                <w:iCs/>
                <w:sz w:val="24"/>
                <w:szCs w:val="24"/>
                <w:lang w:eastAsia="en-US"/>
              </w:rPr>
              <w:t>,</w:t>
            </w:r>
          </w:p>
          <w:p w:rsidR="00D8009F" w:rsidRPr="00A1275C" w:rsidRDefault="00D8009F" w:rsidP="00892E2B">
            <w:pPr>
              <w:widowControl/>
              <w:tabs>
                <w:tab w:val="left" w:pos="5760"/>
              </w:tabs>
              <w:rPr>
                <w:i/>
                <w:iCs/>
                <w:sz w:val="24"/>
                <w:szCs w:val="24"/>
                <w:lang w:eastAsia="en-US"/>
              </w:rPr>
            </w:pPr>
            <w:r w:rsidRPr="00A1275C">
              <w:rPr>
                <w:b/>
                <w:bCs/>
                <w:i/>
                <w:iCs/>
                <w:sz w:val="24"/>
                <w:szCs w:val="24"/>
                <w:lang w:eastAsia="en-US"/>
              </w:rPr>
              <w:t>Я.П. Полонский</w:t>
            </w:r>
            <w:r w:rsidRPr="00A1275C">
              <w:rPr>
                <w:i/>
                <w:iCs/>
                <w:sz w:val="24"/>
                <w:szCs w:val="24"/>
                <w:lang w:eastAsia="en-US"/>
              </w:rPr>
              <w:t xml:space="preserve"> и др.</w:t>
            </w:r>
          </w:p>
          <w:p w:rsidR="00D8009F" w:rsidRPr="00A1275C" w:rsidRDefault="00D8009F" w:rsidP="00892E2B">
            <w:pPr>
              <w:widowControl/>
              <w:tabs>
                <w:tab w:val="left" w:pos="5760"/>
              </w:tabs>
              <w:rPr>
                <w:b/>
                <w:bCs/>
                <w:i/>
                <w:iCs/>
                <w:sz w:val="24"/>
                <w:szCs w:val="24"/>
                <w:lang w:eastAsia="en-US"/>
              </w:rPr>
            </w:pPr>
            <w:r w:rsidRPr="00A1275C">
              <w:rPr>
                <w:b/>
                <w:bCs/>
                <w:i/>
                <w:iCs/>
                <w:sz w:val="24"/>
                <w:szCs w:val="24"/>
                <w:lang w:eastAsia="en-US"/>
              </w:rPr>
              <w:t>(1-2 стихотворения по выбору, 5-9 кл.)</w:t>
            </w:r>
          </w:p>
          <w:p w:rsidR="00D8009F" w:rsidRPr="00A1275C" w:rsidRDefault="00D8009F" w:rsidP="00892E2B">
            <w:pPr>
              <w:widowControl/>
              <w:tabs>
                <w:tab w:val="left" w:pos="5760"/>
              </w:tabs>
              <w:spacing w:after="200"/>
              <w:jc w:val="center"/>
              <w:rPr>
                <w:sz w:val="24"/>
                <w:szCs w:val="24"/>
                <w:lang w:eastAsia="en-US"/>
              </w:rPr>
            </w:pPr>
          </w:p>
          <w:p w:rsidR="00D8009F" w:rsidRPr="00A1275C" w:rsidRDefault="00D8009F" w:rsidP="00892E2B">
            <w:pPr>
              <w:widowControl/>
              <w:tabs>
                <w:tab w:val="left" w:pos="5760"/>
              </w:tabs>
              <w:spacing w:after="200"/>
              <w:jc w:val="center"/>
              <w:rPr>
                <w:i/>
                <w:iCs/>
                <w:sz w:val="24"/>
                <w:szCs w:val="24"/>
                <w:lang w:eastAsia="en-US"/>
              </w:rPr>
            </w:pPr>
          </w:p>
        </w:tc>
      </w:tr>
      <w:tr w:rsidR="00D8009F" w:rsidRPr="00A1275C" w:rsidTr="00D64076">
        <w:tc>
          <w:tcPr>
            <w:tcW w:w="3373" w:type="dxa"/>
          </w:tcPr>
          <w:p w:rsidR="00D8009F" w:rsidRPr="00A1275C" w:rsidRDefault="00D8009F" w:rsidP="00892E2B">
            <w:pPr>
              <w:widowControl/>
              <w:tabs>
                <w:tab w:val="left" w:pos="5760"/>
              </w:tabs>
              <w:spacing w:after="200"/>
              <w:jc w:val="left"/>
              <w:rPr>
                <w:b/>
                <w:bCs/>
                <w:sz w:val="24"/>
                <w:szCs w:val="24"/>
                <w:lang w:eastAsia="en-US"/>
              </w:rPr>
            </w:pPr>
          </w:p>
        </w:tc>
        <w:tc>
          <w:tcPr>
            <w:tcW w:w="3114" w:type="dxa"/>
          </w:tcPr>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 xml:space="preserve">И.С. Тургенев </w:t>
            </w:r>
          </w:p>
          <w:p w:rsidR="00D8009F" w:rsidRPr="00A1275C" w:rsidRDefault="00D8009F" w:rsidP="00892E2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A1275C">
              <w:rPr>
                <w:i/>
                <w:iCs/>
                <w:color w:val="auto"/>
              </w:rPr>
              <w:t>- 1 рассказ по выбору, например</w:t>
            </w:r>
            <w:r w:rsidRPr="00A1275C">
              <w:rPr>
                <w:b/>
                <w:bCs/>
                <w:i/>
                <w:iCs/>
                <w:color w:val="auto"/>
              </w:rPr>
              <w:t xml:space="preserve">: «Певцы» (1852), «Бежин луг» (1846, 1874) и др.; </w:t>
            </w:r>
            <w:r w:rsidRPr="00A1275C">
              <w:rPr>
                <w:i/>
                <w:iCs/>
                <w:color w:val="auto"/>
              </w:rPr>
              <w:t xml:space="preserve">1 повесть на выбор,  например: </w:t>
            </w:r>
            <w:r w:rsidRPr="00A1275C">
              <w:rPr>
                <w:b/>
                <w:bCs/>
                <w:i/>
                <w:iCs/>
                <w:color w:val="auto"/>
              </w:rPr>
              <w:t>«Муму» (1852), «Ася» (1857), «Первая любовь» (1860) и др.</w:t>
            </w:r>
            <w:r w:rsidRPr="00A1275C">
              <w:rPr>
                <w:i/>
                <w:iCs/>
                <w:color w:val="auto"/>
              </w:rPr>
              <w:t xml:space="preserve">; 1 стихотворение в прозе на выбор,  например: </w:t>
            </w:r>
            <w:r w:rsidRPr="00A1275C">
              <w:rPr>
                <w:b/>
                <w:bCs/>
                <w:i/>
                <w:iCs/>
                <w:color w:val="auto"/>
              </w:rPr>
              <w:t xml:space="preserve">«Разговор» (1878), «Воробей» (1878), «Два богача» (1878), «Русский язык» (1882) и др. </w:t>
            </w:r>
          </w:p>
          <w:p w:rsidR="00D8009F" w:rsidRPr="00A1275C" w:rsidRDefault="00D8009F" w:rsidP="00892E2B">
            <w:pPr>
              <w:pStyle w:val="western"/>
              <w:shd w:val="clear" w:color="auto" w:fill="FFFFFF"/>
              <w:tabs>
                <w:tab w:val="left" w:pos="5760"/>
              </w:tabs>
              <w:spacing w:before="0" w:beforeAutospacing="0"/>
              <w:jc w:val="left"/>
              <w:rPr>
                <w:color w:val="auto"/>
              </w:rPr>
            </w:pPr>
            <w:r w:rsidRPr="00A1275C">
              <w:rPr>
                <w:color w:val="auto"/>
              </w:rPr>
              <w:t>(6-8 кл.)</w:t>
            </w:r>
          </w:p>
          <w:p w:rsidR="00D8009F" w:rsidRPr="00A1275C" w:rsidRDefault="00D8009F" w:rsidP="00892E2B">
            <w:pPr>
              <w:widowControl/>
              <w:tabs>
                <w:tab w:val="left" w:pos="5760"/>
              </w:tabs>
              <w:autoSpaceDE w:val="0"/>
              <w:autoSpaceDN w:val="0"/>
              <w:adjustRightInd w:val="0"/>
              <w:spacing w:after="200"/>
              <w:jc w:val="left"/>
              <w:rPr>
                <w:b/>
                <w:bCs/>
                <w:sz w:val="24"/>
                <w:szCs w:val="24"/>
                <w:lang w:eastAsia="en-US"/>
              </w:rPr>
            </w:pPr>
          </w:p>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lastRenderedPageBreak/>
              <w:t xml:space="preserve">Н.С. Лесков </w:t>
            </w:r>
          </w:p>
          <w:p w:rsidR="00D8009F" w:rsidRPr="00A1275C" w:rsidRDefault="00D8009F" w:rsidP="00892E2B">
            <w:pPr>
              <w:widowControl/>
              <w:tabs>
                <w:tab w:val="left" w:pos="5760"/>
              </w:tabs>
              <w:spacing w:after="200"/>
              <w:jc w:val="left"/>
              <w:rPr>
                <w:i/>
                <w:sz w:val="24"/>
                <w:szCs w:val="24"/>
                <w:lang w:eastAsia="en-US"/>
              </w:rPr>
            </w:pPr>
            <w:r w:rsidRPr="00A1275C">
              <w:rPr>
                <w:b/>
                <w:bCs/>
                <w:i/>
                <w:iCs/>
                <w:sz w:val="24"/>
                <w:szCs w:val="24"/>
                <w:lang w:eastAsia="en-US"/>
              </w:rPr>
              <w:t>- 1 повесть по выбору, например</w:t>
            </w:r>
            <w:r w:rsidRPr="00A1275C">
              <w:rPr>
                <w:i/>
                <w:iCs/>
                <w:sz w:val="24"/>
                <w:szCs w:val="24"/>
                <w:lang w:eastAsia="en-US"/>
              </w:rPr>
              <w:t>: «Несмертельный Голован (Из рассказов о трех праведниках)» (1880), «Левша» (1881), «Тупейный художник» (1883), «Человек на часах» (1887) и др.</w:t>
            </w:r>
          </w:p>
          <w:p w:rsidR="00D8009F" w:rsidRPr="00A1275C" w:rsidRDefault="00D8009F" w:rsidP="00892E2B">
            <w:pPr>
              <w:widowControl/>
              <w:tabs>
                <w:tab w:val="left" w:pos="5760"/>
              </w:tabs>
              <w:spacing w:after="200"/>
              <w:jc w:val="left"/>
              <w:rPr>
                <w:b/>
                <w:bCs/>
                <w:iCs/>
                <w:sz w:val="24"/>
                <w:szCs w:val="24"/>
                <w:lang w:eastAsia="en-US"/>
              </w:rPr>
            </w:pPr>
            <w:r w:rsidRPr="00A1275C">
              <w:rPr>
                <w:b/>
                <w:bCs/>
                <w:iCs/>
                <w:sz w:val="24"/>
                <w:szCs w:val="24"/>
                <w:lang w:eastAsia="en-US"/>
              </w:rPr>
              <w:t>(6-8 кл.)</w:t>
            </w:r>
          </w:p>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 xml:space="preserve">М.Е. Салтыков-Щедрин </w:t>
            </w:r>
          </w:p>
          <w:p w:rsidR="00D8009F" w:rsidRPr="00A1275C" w:rsidRDefault="00D8009F" w:rsidP="00892E2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A1275C">
              <w:rPr>
                <w:i/>
                <w:iCs/>
                <w:sz w:val="24"/>
                <w:szCs w:val="24"/>
              </w:rPr>
              <w:t>- 2 сказки по выбору, например</w:t>
            </w:r>
            <w:r w:rsidRPr="00A1275C">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D8009F" w:rsidRPr="00A1275C" w:rsidRDefault="00D8009F" w:rsidP="00892E2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A1275C">
              <w:rPr>
                <w:sz w:val="24"/>
                <w:szCs w:val="24"/>
              </w:rPr>
              <w:t>(7-8 кл.)</w:t>
            </w:r>
          </w:p>
          <w:p w:rsidR="00D8009F" w:rsidRPr="00A1275C" w:rsidRDefault="00D8009F" w:rsidP="00892E2B">
            <w:pPr>
              <w:widowControl/>
              <w:tabs>
                <w:tab w:val="left" w:pos="5760"/>
              </w:tabs>
              <w:spacing w:after="200"/>
              <w:outlineLvl w:val="0"/>
              <w:rPr>
                <w:b/>
                <w:bCs/>
                <w:kern w:val="36"/>
                <w:sz w:val="24"/>
                <w:szCs w:val="24"/>
                <w:lang w:eastAsia="en-US"/>
              </w:rPr>
            </w:pPr>
          </w:p>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 xml:space="preserve">Л.Н. Толстой </w:t>
            </w:r>
          </w:p>
          <w:p w:rsidR="00D8009F" w:rsidRPr="00A1275C" w:rsidRDefault="00D8009F" w:rsidP="00892E2B">
            <w:pPr>
              <w:widowControl/>
              <w:tabs>
                <w:tab w:val="left" w:pos="5760"/>
              </w:tabs>
              <w:spacing w:after="200"/>
              <w:jc w:val="left"/>
              <w:rPr>
                <w:i/>
                <w:iCs/>
                <w:sz w:val="24"/>
                <w:szCs w:val="24"/>
                <w:lang w:eastAsia="en-US"/>
              </w:rPr>
            </w:pPr>
            <w:r w:rsidRPr="00A1275C">
              <w:rPr>
                <w:b/>
                <w:bCs/>
                <w:i/>
                <w:iCs/>
                <w:sz w:val="24"/>
                <w:szCs w:val="24"/>
                <w:lang w:eastAsia="en-US"/>
              </w:rPr>
              <w:t>- 1 повесть по выбору, например:</w:t>
            </w:r>
            <w:r w:rsidRPr="00A1275C">
              <w:rPr>
                <w:i/>
                <w:iCs/>
                <w:sz w:val="24"/>
                <w:szCs w:val="24"/>
                <w:lang w:eastAsia="en-US"/>
              </w:rPr>
              <w:t xml:space="preserve"> «Детство» (1852), «Отрочество» (1854), «Хаджи-Мурат» (1896—1904) и др.; </w:t>
            </w:r>
            <w:r w:rsidRPr="00A1275C">
              <w:rPr>
                <w:b/>
                <w:bCs/>
                <w:i/>
                <w:iCs/>
                <w:sz w:val="24"/>
                <w:szCs w:val="24"/>
                <w:lang w:eastAsia="en-US"/>
              </w:rPr>
              <w:t>1 рассказ на выбор, например</w:t>
            </w:r>
            <w:r w:rsidRPr="00A1275C">
              <w:rPr>
                <w:i/>
                <w:iCs/>
                <w:sz w:val="24"/>
                <w:szCs w:val="24"/>
                <w:lang w:eastAsia="en-US"/>
              </w:rPr>
              <w:t xml:space="preserve">: «Три смерти» (1858), «Холстомер» (1863, 1885), «Кавказский пленник» (1872), «После бала» (1903) и др. </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(5-8 кл.)</w:t>
            </w:r>
          </w:p>
          <w:p w:rsidR="00D8009F" w:rsidRPr="00A1275C" w:rsidRDefault="00D8009F" w:rsidP="00892E2B">
            <w:pPr>
              <w:widowControl/>
              <w:tabs>
                <w:tab w:val="left" w:pos="5760"/>
              </w:tabs>
              <w:spacing w:after="200"/>
              <w:jc w:val="center"/>
              <w:rPr>
                <w:i/>
                <w:iCs/>
                <w:sz w:val="24"/>
                <w:szCs w:val="24"/>
                <w:lang w:eastAsia="en-US"/>
              </w:rPr>
            </w:pPr>
          </w:p>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 xml:space="preserve">А.П. Чехов </w:t>
            </w:r>
          </w:p>
          <w:p w:rsidR="00D8009F" w:rsidRPr="00A1275C" w:rsidRDefault="00D8009F" w:rsidP="00892E2B">
            <w:pPr>
              <w:widowControl/>
              <w:tabs>
                <w:tab w:val="left" w:pos="5760"/>
              </w:tabs>
              <w:spacing w:after="200"/>
              <w:jc w:val="left"/>
              <w:rPr>
                <w:i/>
                <w:iCs/>
                <w:sz w:val="24"/>
                <w:szCs w:val="24"/>
                <w:lang w:eastAsia="en-US"/>
              </w:rPr>
            </w:pPr>
            <w:r w:rsidRPr="00A1275C">
              <w:rPr>
                <w:b/>
                <w:bCs/>
                <w:i/>
                <w:iCs/>
                <w:sz w:val="24"/>
                <w:szCs w:val="24"/>
                <w:lang w:eastAsia="en-US"/>
              </w:rPr>
              <w:t>- 3 рассказа по выбору, например</w:t>
            </w:r>
            <w:r w:rsidRPr="00A1275C">
              <w:rPr>
                <w:i/>
                <w:iCs/>
                <w:sz w:val="24"/>
                <w:szCs w:val="24"/>
                <w:lang w:eastAsia="en-US"/>
              </w:rPr>
              <w:t xml:space="preserve">: «Толстый и тонкий» (1883), «Хамелеон» (1884), «Смерть чиновника» (1883), «Лошадиная фамилия» (1885), «Злоумышленник» (1885), «Ванька» (1886), «Спать </w:t>
            </w:r>
            <w:r w:rsidRPr="00A1275C">
              <w:rPr>
                <w:i/>
                <w:iCs/>
                <w:sz w:val="24"/>
                <w:szCs w:val="24"/>
                <w:lang w:eastAsia="en-US"/>
              </w:rPr>
              <w:lastRenderedPageBreak/>
              <w:t>хочется» (1888) и др.</w:t>
            </w:r>
          </w:p>
          <w:p w:rsidR="00D8009F" w:rsidRPr="00A1275C" w:rsidRDefault="00D8009F" w:rsidP="00892E2B">
            <w:pPr>
              <w:widowControl/>
              <w:tabs>
                <w:tab w:val="left" w:pos="5760"/>
              </w:tabs>
              <w:spacing w:after="200"/>
              <w:jc w:val="left"/>
              <w:rPr>
                <w:b/>
                <w:bCs/>
                <w:sz w:val="24"/>
                <w:szCs w:val="24"/>
                <w:lang w:eastAsia="en-US"/>
              </w:rPr>
            </w:pPr>
            <w:r w:rsidRPr="00A1275C">
              <w:rPr>
                <w:b/>
                <w:iCs/>
                <w:sz w:val="24"/>
                <w:szCs w:val="24"/>
                <w:lang w:eastAsia="en-US"/>
              </w:rPr>
              <w:t>(6-8 кл.)</w:t>
            </w:r>
          </w:p>
        </w:tc>
        <w:tc>
          <w:tcPr>
            <w:tcW w:w="3225" w:type="dxa"/>
          </w:tcPr>
          <w:p w:rsidR="00D8009F" w:rsidRPr="00A1275C" w:rsidRDefault="00D8009F" w:rsidP="00892E2B">
            <w:pPr>
              <w:widowControl/>
              <w:tabs>
                <w:tab w:val="left" w:pos="5760"/>
              </w:tabs>
              <w:spacing w:after="200"/>
              <w:jc w:val="center"/>
              <w:rPr>
                <w:i/>
                <w:iCs/>
                <w:sz w:val="24"/>
                <w:szCs w:val="24"/>
                <w:lang w:eastAsia="en-US"/>
              </w:rPr>
            </w:pPr>
          </w:p>
        </w:tc>
      </w:tr>
      <w:tr w:rsidR="00D8009F" w:rsidRPr="00A1275C" w:rsidTr="00D64076">
        <w:tc>
          <w:tcPr>
            <w:tcW w:w="3373" w:type="dxa"/>
          </w:tcPr>
          <w:p w:rsidR="00D8009F" w:rsidRPr="00A1275C" w:rsidRDefault="00D8009F" w:rsidP="00892E2B">
            <w:pPr>
              <w:widowControl/>
              <w:tabs>
                <w:tab w:val="left" w:pos="5760"/>
              </w:tabs>
              <w:spacing w:after="200"/>
              <w:jc w:val="left"/>
              <w:rPr>
                <w:b/>
                <w:bCs/>
                <w:sz w:val="24"/>
                <w:szCs w:val="24"/>
                <w:lang w:eastAsia="en-US"/>
              </w:rPr>
            </w:pPr>
          </w:p>
        </w:tc>
        <w:tc>
          <w:tcPr>
            <w:tcW w:w="3114" w:type="dxa"/>
          </w:tcPr>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А.А. Блок</w:t>
            </w:r>
          </w:p>
          <w:p w:rsidR="00D8009F" w:rsidRPr="00A1275C" w:rsidRDefault="00D8009F" w:rsidP="00892E2B">
            <w:pPr>
              <w:widowControl/>
              <w:tabs>
                <w:tab w:val="left" w:pos="5760"/>
              </w:tabs>
              <w:spacing w:after="200"/>
              <w:jc w:val="left"/>
              <w:rPr>
                <w:i/>
                <w:iCs/>
                <w:sz w:val="24"/>
                <w:szCs w:val="24"/>
                <w:lang w:eastAsia="en-US"/>
              </w:rPr>
            </w:pPr>
            <w:r w:rsidRPr="00A1275C">
              <w:rPr>
                <w:b/>
                <w:bCs/>
                <w:i/>
                <w:iCs/>
                <w:sz w:val="24"/>
                <w:szCs w:val="24"/>
                <w:lang w:eastAsia="en-US"/>
              </w:rPr>
              <w:t>- 2 стихотворения по выбору, например</w:t>
            </w:r>
            <w:r w:rsidRPr="00A1275C">
              <w:rPr>
                <w:i/>
                <w:iCs/>
                <w:sz w:val="24"/>
                <w:szCs w:val="24"/>
                <w:lang w:eastAsia="en-US"/>
              </w:rPr>
              <w:t xml:space="preserve">: «Перед грозой» (1899), «После грозы» (1900), «Девушка пела в церковном хоре…» (1905), «Ты помнишь? В нашей бухте сонной…» (1911 – 1914) и др. </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(7-9 кл.)</w:t>
            </w:r>
          </w:p>
          <w:p w:rsidR="00D8009F" w:rsidRPr="00A1275C" w:rsidRDefault="00D8009F" w:rsidP="00892E2B">
            <w:pPr>
              <w:widowControl/>
              <w:tabs>
                <w:tab w:val="left" w:pos="5760"/>
              </w:tabs>
              <w:spacing w:after="200"/>
              <w:jc w:val="center"/>
              <w:rPr>
                <w:sz w:val="24"/>
                <w:szCs w:val="24"/>
                <w:lang w:eastAsia="en-US"/>
              </w:rPr>
            </w:pPr>
          </w:p>
          <w:p w:rsidR="00D8009F" w:rsidRPr="00A1275C" w:rsidRDefault="00D8009F" w:rsidP="00892E2B">
            <w:pPr>
              <w:widowControl/>
              <w:tabs>
                <w:tab w:val="left" w:pos="5760"/>
              </w:tabs>
              <w:spacing w:after="200"/>
              <w:outlineLvl w:val="0"/>
              <w:rPr>
                <w:b/>
                <w:bCs/>
                <w:kern w:val="36"/>
                <w:sz w:val="24"/>
                <w:szCs w:val="24"/>
                <w:lang w:eastAsia="en-US"/>
              </w:rPr>
            </w:pPr>
          </w:p>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А.А. Ахматова</w:t>
            </w:r>
          </w:p>
          <w:p w:rsidR="00D8009F" w:rsidRPr="00A1275C" w:rsidRDefault="00D8009F" w:rsidP="00892E2B">
            <w:pPr>
              <w:pStyle w:val="western"/>
              <w:shd w:val="clear" w:color="auto" w:fill="FFFFFF"/>
              <w:tabs>
                <w:tab w:val="left" w:pos="5760"/>
              </w:tabs>
              <w:spacing w:before="0" w:beforeAutospacing="0"/>
              <w:jc w:val="left"/>
              <w:rPr>
                <w:b/>
                <w:bCs/>
                <w:i/>
                <w:iCs/>
                <w:color w:val="auto"/>
              </w:rPr>
            </w:pPr>
            <w:r w:rsidRPr="00A1275C">
              <w:rPr>
                <w:i/>
                <w:iCs/>
                <w:color w:val="auto"/>
              </w:rPr>
              <w:t xml:space="preserve">- 1 стихотворение по выбору, например: </w:t>
            </w:r>
            <w:r w:rsidRPr="00A1275C">
              <w:rPr>
                <w:b/>
                <w:bCs/>
                <w:i/>
                <w:iCs/>
                <w:color w:val="auto"/>
              </w:rPr>
              <w:t>«Смуглый отрок бродил по аллеям…» (1911), «Перед весной бывают дни такие…» (1915), «Родная земля» (1961) и др.</w:t>
            </w:r>
          </w:p>
          <w:p w:rsidR="00D8009F" w:rsidRPr="00A1275C" w:rsidRDefault="00D8009F" w:rsidP="00892E2B">
            <w:pPr>
              <w:pStyle w:val="western"/>
              <w:shd w:val="clear" w:color="auto" w:fill="FFFFFF"/>
              <w:tabs>
                <w:tab w:val="left" w:pos="5760"/>
              </w:tabs>
              <w:spacing w:before="0" w:beforeAutospacing="0"/>
              <w:jc w:val="left"/>
              <w:rPr>
                <w:color w:val="auto"/>
              </w:rPr>
            </w:pPr>
            <w:r w:rsidRPr="00A1275C">
              <w:rPr>
                <w:color w:val="auto"/>
              </w:rPr>
              <w:t>(7-9 кл.)</w:t>
            </w:r>
          </w:p>
          <w:p w:rsidR="00D8009F" w:rsidRPr="00A1275C" w:rsidRDefault="00D8009F" w:rsidP="00892E2B">
            <w:pPr>
              <w:widowControl/>
              <w:tabs>
                <w:tab w:val="left" w:pos="5760"/>
              </w:tabs>
              <w:spacing w:after="200"/>
              <w:outlineLvl w:val="0"/>
              <w:rPr>
                <w:b/>
                <w:bCs/>
                <w:kern w:val="36"/>
                <w:sz w:val="24"/>
                <w:szCs w:val="24"/>
                <w:lang w:eastAsia="en-US"/>
              </w:rPr>
            </w:pPr>
          </w:p>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Н.С. Гумилев</w:t>
            </w:r>
          </w:p>
          <w:p w:rsidR="00D8009F" w:rsidRPr="00A1275C" w:rsidRDefault="00D8009F" w:rsidP="00892E2B">
            <w:pPr>
              <w:widowControl/>
              <w:tabs>
                <w:tab w:val="left" w:pos="5760"/>
              </w:tabs>
              <w:spacing w:after="200"/>
              <w:jc w:val="left"/>
              <w:rPr>
                <w:i/>
                <w:iCs/>
                <w:sz w:val="24"/>
                <w:szCs w:val="24"/>
                <w:lang w:eastAsia="en-US"/>
              </w:rPr>
            </w:pPr>
            <w:r w:rsidRPr="00A1275C">
              <w:rPr>
                <w:b/>
                <w:bCs/>
                <w:i/>
                <w:iCs/>
                <w:sz w:val="24"/>
                <w:szCs w:val="24"/>
                <w:lang w:eastAsia="en-US"/>
              </w:rPr>
              <w:t>- 1 стихотворение по выбору, например</w:t>
            </w:r>
            <w:r w:rsidRPr="00A1275C">
              <w:rPr>
                <w:i/>
                <w:iCs/>
                <w:sz w:val="24"/>
                <w:szCs w:val="24"/>
                <w:lang w:eastAsia="en-US"/>
              </w:rPr>
              <w:t>: «Капитаны» (1912), «Слово» (1921).</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w:t>
            </w:r>
            <w:r w:rsidRPr="00A1275C">
              <w:rPr>
                <w:b/>
                <w:bCs/>
                <w:sz w:val="24"/>
                <w:szCs w:val="24"/>
                <w:shd w:val="clear" w:color="auto" w:fill="FFFFFF"/>
                <w:lang w:eastAsia="en-US"/>
              </w:rPr>
              <w:t>6-8 кл.)</w:t>
            </w:r>
          </w:p>
          <w:p w:rsidR="00D8009F" w:rsidRPr="00A1275C" w:rsidRDefault="00D8009F" w:rsidP="00892E2B">
            <w:pPr>
              <w:widowControl/>
              <w:tabs>
                <w:tab w:val="left" w:pos="5760"/>
              </w:tabs>
              <w:spacing w:after="200"/>
              <w:jc w:val="center"/>
              <w:rPr>
                <w:sz w:val="24"/>
                <w:szCs w:val="24"/>
                <w:lang w:eastAsia="en-US"/>
              </w:rPr>
            </w:pPr>
          </w:p>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М.И. Цветаева</w:t>
            </w:r>
          </w:p>
          <w:p w:rsidR="00D8009F" w:rsidRPr="00A1275C" w:rsidRDefault="00D8009F" w:rsidP="00892E2B">
            <w:pPr>
              <w:widowControl/>
              <w:tabs>
                <w:tab w:val="left" w:pos="5760"/>
              </w:tabs>
              <w:spacing w:after="200"/>
              <w:jc w:val="left"/>
              <w:rPr>
                <w:i/>
                <w:iCs/>
                <w:sz w:val="24"/>
                <w:szCs w:val="24"/>
                <w:lang w:eastAsia="en-US"/>
              </w:rPr>
            </w:pPr>
            <w:r w:rsidRPr="00A1275C">
              <w:rPr>
                <w:b/>
                <w:bCs/>
                <w:i/>
                <w:iCs/>
                <w:sz w:val="24"/>
                <w:szCs w:val="24"/>
                <w:lang w:eastAsia="en-US"/>
              </w:rPr>
              <w:t xml:space="preserve">- 1 стихотворение по выбору, например: </w:t>
            </w:r>
            <w:r w:rsidRPr="00A1275C">
              <w:rPr>
                <w:i/>
                <w:iCs/>
                <w:sz w:val="24"/>
                <w:szCs w:val="24"/>
                <w:lang w:eastAsia="en-US"/>
              </w:rPr>
              <w:t xml:space="preserve">«Моим стихам, написанным так рано…» (1913), «Идешь, на меня похожий» (1913), «Генералам двенадцатого года» (1913), «Мне нравится, что вы больны </w:t>
            </w:r>
            <w:r w:rsidRPr="00A1275C">
              <w:rPr>
                <w:i/>
                <w:iCs/>
                <w:sz w:val="24"/>
                <w:szCs w:val="24"/>
                <w:lang w:eastAsia="en-US"/>
              </w:rPr>
              <w:lastRenderedPageBreak/>
              <w:t>не мной…» (1915),  из цикла «Стихи к Блоку» («Имя твое – птица в руке…») (1916), из цикла «Стихи о Москве» (1916), «Тоска по родине! Давно…» (1934) и др.</w:t>
            </w:r>
          </w:p>
          <w:p w:rsidR="00D8009F" w:rsidRPr="00A1275C" w:rsidRDefault="00D8009F" w:rsidP="00892E2B">
            <w:pPr>
              <w:widowControl/>
              <w:tabs>
                <w:tab w:val="left" w:pos="5760"/>
              </w:tabs>
              <w:spacing w:after="200"/>
              <w:jc w:val="left"/>
              <w:rPr>
                <w:sz w:val="24"/>
                <w:szCs w:val="24"/>
                <w:lang w:eastAsia="en-US"/>
              </w:rPr>
            </w:pPr>
            <w:r w:rsidRPr="00A1275C">
              <w:rPr>
                <w:b/>
                <w:sz w:val="24"/>
                <w:szCs w:val="24"/>
                <w:shd w:val="clear" w:color="auto" w:fill="FFFFFF"/>
                <w:lang w:eastAsia="en-US"/>
              </w:rPr>
              <w:t>(6-8 кл.)</w:t>
            </w:r>
          </w:p>
          <w:p w:rsidR="00D8009F" w:rsidRPr="00A1275C" w:rsidRDefault="00D8009F" w:rsidP="00892E2B">
            <w:pPr>
              <w:widowControl/>
              <w:tabs>
                <w:tab w:val="left" w:pos="5760"/>
              </w:tabs>
              <w:spacing w:after="200"/>
              <w:jc w:val="center"/>
              <w:rPr>
                <w:sz w:val="24"/>
                <w:szCs w:val="24"/>
                <w:lang w:eastAsia="en-US"/>
              </w:rPr>
            </w:pPr>
          </w:p>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О.Э. Мандельштам</w:t>
            </w:r>
          </w:p>
          <w:p w:rsidR="00D8009F" w:rsidRPr="00A1275C" w:rsidRDefault="00D8009F" w:rsidP="00892E2B">
            <w:pPr>
              <w:widowControl/>
              <w:tabs>
                <w:tab w:val="left" w:pos="1440"/>
                <w:tab w:val="left" w:pos="5760"/>
              </w:tabs>
              <w:spacing w:after="200"/>
              <w:jc w:val="left"/>
              <w:rPr>
                <w:i/>
                <w:iCs/>
                <w:sz w:val="24"/>
                <w:szCs w:val="24"/>
                <w:lang w:eastAsia="en-US"/>
              </w:rPr>
            </w:pPr>
            <w:r w:rsidRPr="00A1275C">
              <w:rPr>
                <w:b/>
                <w:bCs/>
                <w:i/>
                <w:iCs/>
                <w:sz w:val="24"/>
                <w:szCs w:val="24"/>
                <w:lang w:eastAsia="en-US"/>
              </w:rPr>
              <w:t>- 1 стихотворение по выбору, например</w:t>
            </w:r>
            <w:r w:rsidRPr="00A1275C">
              <w:rPr>
                <w:i/>
                <w:iCs/>
                <w:sz w:val="24"/>
                <w:szCs w:val="24"/>
                <w:lang w:eastAsia="en-US"/>
              </w:rPr>
              <w:t>: «</w:t>
            </w:r>
            <w:r w:rsidRPr="00A1275C">
              <w:rPr>
                <w:rStyle w:val="line"/>
                <w:i/>
                <w:iCs/>
                <w:sz w:val="24"/>
                <w:szCs w:val="24"/>
                <w:lang w:eastAsia="en-US"/>
              </w:rPr>
              <w:t>Звук осторожный и глухой…» (1908),</w:t>
            </w:r>
            <w:r w:rsidRPr="00A1275C">
              <w:rPr>
                <w:i/>
                <w:iCs/>
                <w:sz w:val="24"/>
                <w:szCs w:val="24"/>
                <w:lang w:eastAsia="en-US"/>
              </w:rPr>
              <w:t xml:space="preserve"> «Равноденствие» («Есть иволги в лесах, и гласных долгота…») (1913), «Бессонница. Гомер. Тугие паруса…» (1915) и др.</w:t>
            </w:r>
          </w:p>
          <w:p w:rsidR="00D8009F" w:rsidRPr="00A1275C" w:rsidRDefault="00D8009F" w:rsidP="00892E2B">
            <w:pPr>
              <w:widowControl/>
              <w:tabs>
                <w:tab w:val="left" w:pos="1440"/>
                <w:tab w:val="left" w:pos="5760"/>
              </w:tabs>
              <w:spacing w:after="200"/>
              <w:jc w:val="left"/>
              <w:rPr>
                <w:sz w:val="24"/>
                <w:szCs w:val="24"/>
                <w:lang w:eastAsia="en-US"/>
              </w:rPr>
            </w:pPr>
            <w:r w:rsidRPr="00A1275C">
              <w:rPr>
                <w:b/>
                <w:sz w:val="24"/>
                <w:szCs w:val="24"/>
                <w:shd w:val="clear" w:color="auto" w:fill="FFFFFF"/>
                <w:lang w:eastAsia="en-US"/>
              </w:rPr>
              <w:t>(6-9 кл.)</w:t>
            </w:r>
          </w:p>
          <w:p w:rsidR="00D8009F" w:rsidRPr="00A1275C" w:rsidRDefault="00D8009F" w:rsidP="00892E2B">
            <w:pPr>
              <w:widowControl/>
              <w:tabs>
                <w:tab w:val="left" w:pos="5760"/>
              </w:tabs>
              <w:spacing w:after="200"/>
              <w:jc w:val="left"/>
              <w:rPr>
                <w:sz w:val="24"/>
                <w:szCs w:val="24"/>
                <w:lang w:eastAsia="en-US"/>
              </w:rPr>
            </w:pPr>
          </w:p>
          <w:p w:rsidR="00D8009F" w:rsidRPr="00A1275C" w:rsidRDefault="00D8009F" w:rsidP="00892E2B">
            <w:pPr>
              <w:widowControl/>
              <w:tabs>
                <w:tab w:val="left" w:pos="5760"/>
              </w:tabs>
              <w:spacing w:after="200"/>
              <w:outlineLvl w:val="0"/>
              <w:rPr>
                <w:b/>
                <w:bCs/>
                <w:i/>
                <w:iCs/>
                <w:kern w:val="36"/>
                <w:sz w:val="24"/>
                <w:szCs w:val="24"/>
                <w:lang w:eastAsia="en-US"/>
              </w:rPr>
            </w:pPr>
            <w:r w:rsidRPr="00A1275C">
              <w:rPr>
                <w:b/>
                <w:bCs/>
                <w:kern w:val="36"/>
                <w:sz w:val="24"/>
                <w:szCs w:val="24"/>
                <w:lang w:eastAsia="en-US"/>
              </w:rPr>
              <w:t>В.В. Маяковский</w:t>
            </w:r>
          </w:p>
          <w:p w:rsidR="00D8009F" w:rsidRPr="00A1275C" w:rsidRDefault="00D8009F" w:rsidP="00892E2B">
            <w:pPr>
              <w:pStyle w:val="western"/>
              <w:shd w:val="clear" w:color="auto" w:fill="FFFFFF"/>
              <w:tabs>
                <w:tab w:val="left" w:pos="5760"/>
              </w:tabs>
              <w:spacing w:before="0" w:beforeAutospacing="0"/>
              <w:jc w:val="left"/>
              <w:rPr>
                <w:b/>
                <w:bCs/>
                <w:i/>
                <w:iCs/>
                <w:color w:val="auto"/>
              </w:rPr>
            </w:pPr>
            <w:r w:rsidRPr="00A1275C">
              <w:rPr>
                <w:i/>
                <w:iCs/>
                <w:color w:val="auto"/>
              </w:rPr>
              <w:t xml:space="preserve">- 1 стихотворение по выбору, например: </w:t>
            </w:r>
            <w:r w:rsidRPr="00A1275C">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D8009F" w:rsidRPr="00A1275C" w:rsidRDefault="00D8009F" w:rsidP="00892E2B">
            <w:pPr>
              <w:pStyle w:val="western"/>
              <w:shd w:val="clear" w:color="auto" w:fill="FFFFFF"/>
              <w:tabs>
                <w:tab w:val="left" w:pos="5760"/>
              </w:tabs>
              <w:spacing w:before="0" w:beforeAutospacing="0"/>
              <w:jc w:val="left"/>
              <w:rPr>
                <w:color w:val="auto"/>
              </w:rPr>
            </w:pPr>
            <w:r w:rsidRPr="00A1275C">
              <w:rPr>
                <w:color w:val="auto"/>
              </w:rPr>
              <w:t>(</w:t>
            </w:r>
            <w:r w:rsidRPr="00A1275C">
              <w:rPr>
                <w:color w:val="auto"/>
                <w:shd w:val="clear" w:color="auto" w:fill="FFFFFF"/>
              </w:rPr>
              <w:t>7-8 кл.)</w:t>
            </w:r>
          </w:p>
          <w:p w:rsidR="00D8009F" w:rsidRPr="00A1275C" w:rsidRDefault="00D8009F" w:rsidP="00892E2B">
            <w:pPr>
              <w:widowControl/>
              <w:tabs>
                <w:tab w:val="left" w:pos="5760"/>
              </w:tabs>
              <w:spacing w:after="200"/>
              <w:outlineLvl w:val="0"/>
              <w:rPr>
                <w:b/>
                <w:bCs/>
                <w:kern w:val="36"/>
                <w:sz w:val="24"/>
                <w:szCs w:val="24"/>
                <w:lang w:eastAsia="en-US"/>
              </w:rPr>
            </w:pPr>
          </w:p>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С.А. Есенин</w:t>
            </w:r>
          </w:p>
          <w:p w:rsidR="00D8009F" w:rsidRPr="00A1275C" w:rsidRDefault="00D8009F" w:rsidP="00892E2B">
            <w:pPr>
              <w:widowControl/>
              <w:tabs>
                <w:tab w:val="left" w:pos="5760"/>
              </w:tabs>
              <w:spacing w:after="200"/>
              <w:jc w:val="left"/>
              <w:rPr>
                <w:i/>
                <w:iCs/>
                <w:sz w:val="24"/>
                <w:szCs w:val="24"/>
                <w:lang w:eastAsia="en-US"/>
              </w:rPr>
            </w:pPr>
            <w:r w:rsidRPr="00A1275C">
              <w:rPr>
                <w:b/>
                <w:bCs/>
                <w:i/>
                <w:iCs/>
                <w:sz w:val="24"/>
                <w:szCs w:val="24"/>
                <w:lang w:eastAsia="en-US"/>
              </w:rPr>
              <w:t>- 1 стихотворение по выбору, например</w:t>
            </w:r>
            <w:r w:rsidRPr="00A1275C">
              <w:rPr>
                <w:i/>
                <w:iCs/>
                <w:sz w:val="24"/>
                <w:szCs w:val="24"/>
                <w:lang w:eastAsia="en-US"/>
              </w:rPr>
              <w:t>:</w:t>
            </w:r>
          </w:p>
          <w:p w:rsidR="00D8009F" w:rsidRPr="00A1275C" w:rsidRDefault="00D8009F" w:rsidP="00892E2B">
            <w:pPr>
              <w:widowControl/>
              <w:tabs>
                <w:tab w:val="left" w:pos="5760"/>
              </w:tabs>
              <w:spacing w:after="200"/>
              <w:jc w:val="left"/>
              <w:rPr>
                <w:i/>
                <w:iCs/>
                <w:sz w:val="24"/>
                <w:szCs w:val="24"/>
                <w:lang w:eastAsia="en-US"/>
              </w:rPr>
            </w:pPr>
            <w:r w:rsidRPr="00A1275C">
              <w:rPr>
                <w:i/>
                <w:iCs/>
                <w:sz w:val="24"/>
                <w:szCs w:val="24"/>
                <w:lang w:eastAsia="en-US"/>
              </w:rPr>
              <w:t>«Гой ты, Русь, моя родная…» (1914), «Песнь о собаке» (1915),  «Нивы сжаты, рощи голы…» (1917 – 1918), «Письмо к матери» (1924) «Собаке Качалова» (1925) и др.</w:t>
            </w:r>
          </w:p>
          <w:p w:rsidR="00D8009F" w:rsidRPr="00A1275C" w:rsidRDefault="00D8009F" w:rsidP="00892E2B">
            <w:pPr>
              <w:widowControl/>
              <w:tabs>
                <w:tab w:val="left" w:pos="5760"/>
              </w:tabs>
              <w:spacing w:after="200"/>
              <w:jc w:val="left"/>
              <w:rPr>
                <w:i/>
                <w:iCs/>
                <w:sz w:val="24"/>
                <w:szCs w:val="24"/>
                <w:lang w:eastAsia="en-US"/>
              </w:rPr>
            </w:pPr>
            <w:r w:rsidRPr="00A1275C">
              <w:rPr>
                <w:b/>
                <w:bCs/>
                <w:sz w:val="24"/>
                <w:szCs w:val="24"/>
                <w:lang w:eastAsia="en-US"/>
              </w:rPr>
              <w:lastRenderedPageBreak/>
              <w:t>(5-</w:t>
            </w:r>
            <w:r w:rsidRPr="00A1275C">
              <w:rPr>
                <w:b/>
                <w:bCs/>
                <w:sz w:val="24"/>
                <w:szCs w:val="24"/>
                <w:shd w:val="clear" w:color="auto" w:fill="FFFFFF"/>
                <w:lang w:eastAsia="en-US"/>
              </w:rPr>
              <w:t>6 кл.)</w:t>
            </w:r>
          </w:p>
          <w:p w:rsidR="00D8009F" w:rsidRPr="00A1275C" w:rsidRDefault="00D8009F" w:rsidP="00892E2B">
            <w:pPr>
              <w:widowControl/>
              <w:tabs>
                <w:tab w:val="left" w:pos="5760"/>
              </w:tabs>
              <w:spacing w:after="200"/>
              <w:jc w:val="center"/>
              <w:rPr>
                <w:sz w:val="24"/>
                <w:szCs w:val="24"/>
                <w:lang w:eastAsia="en-US"/>
              </w:rPr>
            </w:pPr>
          </w:p>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М.А. Булгаков</w:t>
            </w:r>
          </w:p>
          <w:p w:rsidR="00D8009F" w:rsidRPr="00A1275C" w:rsidRDefault="00D8009F" w:rsidP="00892E2B">
            <w:pPr>
              <w:widowControl/>
              <w:tabs>
                <w:tab w:val="left" w:pos="5760"/>
              </w:tabs>
              <w:spacing w:after="200"/>
              <w:jc w:val="left"/>
              <w:rPr>
                <w:i/>
                <w:iCs/>
                <w:sz w:val="24"/>
                <w:szCs w:val="24"/>
                <w:lang w:eastAsia="en-US"/>
              </w:rPr>
            </w:pPr>
            <w:r w:rsidRPr="00A1275C">
              <w:rPr>
                <w:b/>
                <w:bCs/>
                <w:i/>
                <w:iCs/>
                <w:sz w:val="24"/>
                <w:szCs w:val="24"/>
                <w:lang w:eastAsia="en-US"/>
              </w:rPr>
              <w:t>1 повесть по выбору</w:t>
            </w:r>
            <w:r w:rsidRPr="00A1275C">
              <w:rPr>
                <w:i/>
                <w:iCs/>
                <w:sz w:val="24"/>
                <w:szCs w:val="24"/>
                <w:lang w:eastAsia="en-US"/>
              </w:rPr>
              <w:t xml:space="preserve">, </w:t>
            </w:r>
            <w:r w:rsidRPr="00A1275C">
              <w:rPr>
                <w:b/>
                <w:bCs/>
                <w:i/>
                <w:iCs/>
                <w:sz w:val="24"/>
                <w:szCs w:val="24"/>
                <w:lang w:eastAsia="en-US"/>
              </w:rPr>
              <w:t>например</w:t>
            </w:r>
            <w:r w:rsidRPr="00A1275C">
              <w:rPr>
                <w:i/>
                <w:iCs/>
                <w:sz w:val="24"/>
                <w:szCs w:val="24"/>
                <w:lang w:eastAsia="en-US"/>
              </w:rPr>
              <w:t xml:space="preserve">: «Роковые яйца» (1924), «Собачье сердце» (1925) и др. </w:t>
            </w:r>
          </w:p>
          <w:p w:rsidR="00D8009F" w:rsidRPr="00A1275C" w:rsidRDefault="00D8009F" w:rsidP="00892E2B">
            <w:pPr>
              <w:widowControl/>
              <w:tabs>
                <w:tab w:val="left" w:pos="5760"/>
              </w:tabs>
              <w:spacing w:after="200"/>
              <w:jc w:val="left"/>
              <w:rPr>
                <w:sz w:val="24"/>
                <w:szCs w:val="24"/>
                <w:lang w:eastAsia="en-US"/>
              </w:rPr>
            </w:pPr>
            <w:r w:rsidRPr="00A1275C">
              <w:rPr>
                <w:b/>
                <w:sz w:val="24"/>
                <w:szCs w:val="24"/>
                <w:lang w:eastAsia="en-US"/>
              </w:rPr>
              <w:t>(7-8 кл.)</w:t>
            </w:r>
          </w:p>
          <w:p w:rsidR="00D8009F" w:rsidRPr="00A1275C" w:rsidRDefault="00D8009F" w:rsidP="00892E2B">
            <w:pPr>
              <w:widowControl/>
              <w:tabs>
                <w:tab w:val="left" w:pos="5760"/>
              </w:tabs>
              <w:spacing w:after="200"/>
              <w:jc w:val="left"/>
              <w:rPr>
                <w:sz w:val="24"/>
                <w:szCs w:val="24"/>
                <w:lang w:eastAsia="en-US"/>
              </w:rPr>
            </w:pPr>
          </w:p>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А.П. Платонов</w:t>
            </w:r>
          </w:p>
          <w:p w:rsidR="00D8009F" w:rsidRPr="00A1275C" w:rsidRDefault="00D8009F" w:rsidP="00892E2B">
            <w:pPr>
              <w:widowControl/>
              <w:tabs>
                <w:tab w:val="left" w:pos="5760"/>
              </w:tabs>
              <w:spacing w:after="200"/>
              <w:jc w:val="left"/>
              <w:rPr>
                <w:i/>
                <w:iCs/>
                <w:sz w:val="24"/>
                <w:szCs w:val="24"/>
                <w:lang w:eastAsia="en-US"/>
              </w:rPr>
            </w:pPr>
            <w:r w:rsidRPr="00A1275C">
              <w:rPr>
                <w:i/>
                <w:iCs/>
                <w:sz w:val="24"/>
                <w:szCs w:val="24"/>
                <w:lang w:eastAsia="en-US"/>
              </w:rPr>
              <w:t xml:space="preserve">- </w:t>
            </w:r>
            <w:r w:rsidRPr="00A1275C">
              <w:rPr>
                <w:b/>
                <w:bCs/>
                <w:i/>
                <w:iCs/>
                <w:sz w:val="24"/>
                <w:szCs w:val="24"/>
                <w:lang w:eastAsia="en-US"/>
              </w:rPr>
              <w:t>1 рассказ по выбору, например</w:t>
            </w:r>
            <w:r w:rsidRPr="00A1275C">
              <w:rPr>
                <w:i/>
                <w:iCs/>
                <w:sz w:val="24"/>
                <w:szCs w:val="24"/>
                <w:lang w:eastAsia="en-US"/>
              </w:rPr>
              <w:t>: «В прекрасном и яростном мире (Машинист Мальцев)» (1937), «Рассказ о мертвом старике» (1942), «Никита» (1945), «Цветок на земле» (1949) и др.</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(6-8 кл.)</w:t>
            </w:r>
          </w:p>
          <w:p w:rsidR="00D8009F" w:rsidRPr="00A1275C" w:rsidRDefault="00D8009F" w:rsidP="00892E2B">
            <w:pPr>
              <w:widowControl/>
              <w:tabs>
                <w:tab w:val="left" w:pos="5760"/>
              </w:tabs>
              <w:spacing w:after="200"/>
              <w:jc w:val="center"/>
              <w:rPr>
                <w:sz w:val="24"/>
                <w:szCs w:val="24"/>
                <w:lang w:eastAsia="en-US"/>
              </w:rPr>
            </w:pPr>
          </w:p>
          <w:p w:rsidR="00D8009F" w:rsidRPr="00A1275C" w:rsidRDefault="00D8009F" w:rsidP="00892E2B">
            <w:pPr>
              <w:widowControl/>
              <w:tabs>
                <w:tab w:val="left" w:pos="5760"/>
              </w:tabs>
              <w:outlineLvl w:val="0"/>
              <w:rPr>
                <w:b/>
                <w:bCs/>
                <w:i/>
                <w:iCs/>
                <w:kern w:val="36"/>
                <w:sz w:val="24"/>
                <w:szCs w:val="24"/>
                <w:lang w:eastAsia="en-US"/>
              </w:rPr>
            </w:pPr>
            <w:r w:rsidRPr="00A1275C">
              <w:rPr>
                <w:b/>
                <w:bCs/>
                <w:kern w:val="36"/>
                <w:sz w:val="24"/>
                <w:szCs w:val="24"/>
                <w:lang w:eastAsia="en-US"/>
              </w:rPr>
              <w:t xml:space="preserve">М.М. Зощенко </w:t>
            </w:r>
          </w:p>
          <w:p w:rsidR="00D8009F" w:rsidRPr="00A1275C" w:rsidRDefault="00D8009F" w:rsidP="00892E2B">
            <w:pPr>
              <w:widowControl/>
              <w:tabs>
                <w:tab w:val="left" w:pos="5760"/>
              </w:tabs>
              <w:jc w:val="left"/>
              <w:rPr>
                <w:i/>
                <w:iCs/>
                <w:sz w:val="24"/>
                <w:szCs w:val="24"/>
                <w:lang w:eastAsia="en-US"/>
              </w:rPr>
            </w:pPr>
            <w:r w:rsidRPr="00A1275C">
              <w:rPr>
                <w:b/>
                <w:bCs/>
                <w:i/>
                <w:iCs/>
                <w:sz w:val="24"/>
                <w:szCs w:val="24"/>
                <w:lang w:eastAsia="en-US"/>
              </w:rPr>
              <w:t xml:space="preserve">2 рассказа по выбору, например: </w:t>
            </w:r>
            <w:r w:rsidRPr="00A1275C">
              <w:rPr>
                <w:i/>
                <w:iCs/>
                <w:sz w:val="24"/>
                <w:szCs w:val="24"/>
                <w:lang w:eastAsia="en-US"/>
              </w:rPr>
              <w:t>«Аристократка» (1923), «Баня» (1924) и др.</w:t>
            </w:r>
          </w:p>
          <w:p w:rsidR="00D8009F" w:rsidRPr="00A1275C" w:rsidRDefault="00D8009F" w:rsidP="00892E2B">
            <w:pPr>
              <w:widowControl/>
              <w:tabs>
                <w:tab w:val="left" w:pos="5760"/>
              </w:tabs>
              <w:jc w:val="left"/>
              <w:rPr>
                <w:b/>
                <w:bCs/>
                <w:sz w:val="24"/>
                <w:szCs w:val="24"/>
                <w:lang w:eastAsia="en-US"/>
              </w:rPr>
            </w:pPr>
            <w:r w:rsidRPr="00A1275C">
              <w:rPr>
                <w:b/>
                <w:bCs/>
                <w:sz w:val="24"/>
                <w:szCs w:val="24"/>
                <w:lang w:eastAsia="en-US"/>
              </w:rPr>
              <w:t>(5-7 кл.)</w:t>
            </w:r>
          </w:p>
          <w:p w:rsidR="00D8009F" w:rsidRPr="00A1275C" w:rsidRDefault="00D8009F" w:rsidP="00892E2B">
            <w:pPr>
              <w:widowControl/>
              <w:tabs>
                <w:tab w:val="left" w:pos="5760"/>
              </w:tabs>
              <w:spacing w:after="200"/>
              <w:jc w:val="center"/>
              <w:rPr>
                <w:sz w:val="24"/>
                <w:szCs w:val="24"/>
                <w:lang w:eastAsia="en-US"/>
              </w:rPr>
            </w:pPr>
          </w:p>
          <w:p w:rsidR="00D8009F" w:rsidRPr="00A1275C" w:rsidRDefault="00D8009F" w:rsidP="00892E2B">
            <w:pPr>
              <w:widowControl/>
              <w:tabs>
                <w:tab w:val="left" w:pos="5760"/>
              </w:tabs>
              <w:spacing w:after="200"/>
              <w:jc w:val="center"/>
              <w:rPr>
                <w:sz w:val="24"/>
                <w:szCs w:val="24"/>
                <w:lang w:eastAsia="en-US"/>
              </w:rPr>
            </w:pPr>
            <w:r w:rsidRPr="00A1275C">
              <w:rPr>
                <w:b/>
                <w:bCs/>
                <w:sz w:val="24"/>
                <w:szCs w:val="24"/>
                <w:lang w:eastAsia="en-US"/>
              </w:rPr>
              <w:t>А.Т. Твардовский</w:t>
            </w:r>
          </w:p>
          <w:p w:rsidR="00D8009F" w:rsidRPr="00A1275C" w:rsidRDefault="00D8009F" w:rsidP="00892E2B">
            <w:pPr>
              <w:widowControl/>
              <w:tabs>
                <w:tab w:val="left" w:pos="5760"/>
              </w:tabs>
              <w:spacing w:after="200"/>
              <w:jc w:val="left"/>
              <w:rPr>
                <w:b/>
                <w:bCs/>
                <w:i/>
                <w:iCs/>
                <w:sz w:val="24"/>
                <w:szCs w:val="24"/>
                <w:lang w:eastAsia="en-US"/>
              </w:rPr>
            </w:pPr>
            <w:r w:rsidRPr="00A1275C">
              <w:rPr>
                <w:b/>
                <w:bCs/>
                <w:i/>
                <w:iCs/>
                <w:sz w:val="24"/>
                <w:szCs w:val="24"/>
                <w:lang w:eastAsia="en-US"/>
              </w:rPr>
              <w:t>1 стихотворение  по выбору, например: «</w:t>
            </w:r>
            <w:r w:rsidRPr="00A1275C">
              <w:rPr>
                <w:i/>
                <w:iCs/>
                <w:sz w:val="24"/>
                <w:szCs w:val="24"/>
                <w:lang w:eastAsia="en-US"/>
              </w:rPr>
              <w:t>В тот день, когда окончилась война…» (1948),</w:t>
            </w:r>
            <w:r w:rsidRPr="00A1275C">
              <w:rPr>
                <w:b/>
                <w:bCs/>
                <w:i/>
                <w:iCs/>
                <w:sz w:val="24"/>
                <w:szCs w:val="24"/>
                <w:lang w:eastAsia="en-US"/>
              </w:rPr>
              <w:t xml:space="preserve"> «</w:t>
            </w:r>
            <w:r w:rsidRPr="00A1275C">
              <w:rPr>
                <w:i/>
                <w:iCs/>
                <w:sz w:val="24"/>
                <w:szCs w:val="24"/>
                <w:lang w:eastAsia="en-US"/>
              </w:rPr>
              <w:t xml:space="preserve">О сущем» (1957 – 1958), «Вся суть в одном-единственном завете…» (1958),  «Я знаю, никакой моей вины…» (1966) и др.; «Василий Теркин» («Книга про бойца») (1942-1945) – </w:t>
            </w:r>
            <w:r w:rsidRPr="00A1275C">
              <w:rPr>
                <w:b/>
                <w:bCs/>
                <w:i/>
                <w:iCs/>
                <w:sz w:val="24"/>
                <w:szCs w:val="24"/>
                <w:lang w:eastAsia="en-US"/>
              </w:rPr>
              <w:t>главы по выбору.</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w:t>
            </w:r>
            <w:r w:rsidRPr="00A1275C">
              <w:rPr>
                <w:b/>
                <w:sz w:val="24"/>
                <w:szCs w:val="24"/>
                <w:shd w:val="clear" w:color="auto" w:fill="FFFFFF"/>
                <w:lang w:eastAsia="en-US"/>
              </w:rPr>
              <w:t>7-8 кл.)</w:t>
            </w:r>
          </w:p>
          <w:p w:rsidR="00D8009F" w:rsidRPr="00A1275C" w:rsidRDefault="00D8009F" w:rsidP="00892E2B">
            <w:pPr>
              <w:widowControl/>
              <w:tabs>
                <w:tab w:val="left" w:pos="5760"/>
              </w:tabs>
              <w:spacing w:after="200"/>
              <w:jc w:val="left"/>
              <w:rPr>
                <w:sz w:val="24"/>
                <w:szCs w:val="24"/>
                <w:lang w:eastAsia="en-US"/>
              </w:rPr>
            </w:pPr>
          </w:p>
          <w:p w:rsidR="00D8009F" w:rsidRPr="00A1275C" w:rsidRDefault="00D8009F" w:rsidP="00892E2B">
            <w:pPr>
              <w:widowControl/>
              <w:tabs>
                <w:tab w:val="left" w:pos="5760"/>
              </w:tabs>
              <w:spacing w:after="200"/>
              <w:jc w:val="center"/>
              <w:rPr>
                <w:b/>
                <w:bCs/>
                <w:sz w:val="24"/>
                <w:szCs w:val="24"/>
                <w:lang w:eastAsia="en-US"/>
              </w:rPr>
            </w:pPr>
            <w:r w:rsidRPr="00A1275C">
              <w:rPr>
                <w:b/>
                <w:bCs/>
                <w:sz w:val="24"/>
                <w:szCs w:val="24"/>
                <w:lang w:eastAsia="en-US"/>
              </w:rPr>
              <w:t>А.И. Солженицын</w:t>
            </w:r>
          </w:p>
          <w:p w:rsidR="00D8009F" w:rsidRPr="00A1275C" w:rsidRDefault="00D8009F" w:rsidP="00892E2B">
            <w:pPr>
              <w:widowControl/>
              <w:tabs>
                <w:tab w:val="left" w:pos="5760"/>
              </w:tabs>
              <w:spacing w:after="200"/>
              <w:jc w:val="left"/>
              <w:rPr>
                <w:sz w:val="24"/>
                <w:szCs w:val="24"/>
                <w:lang w:eastAsia="en-US"/>
              </w:rPr>
            </w:pPr>
            <w:r w:rsidRPr="00A1275C">
              <w:rPr>
                <w:b/>
                <w:bCs/>
                <w:i/>
                <w:iCs/>
                <w:sz w:val="24"/>
                <w:szCs w:val="24"/>
                <w:lang w:eastAsia="en-US"/>
              </w:rPr>
              <w:t>1 рассказ по выбору, например</w:t>
            </w:r>
            <w:r w:rsidRPr="00A1275C">
              <w:rPr>
                <w:i/>
                <w:iCs/>
                <w:sz w:val="24"/>
                <w:szCs w:val="24"/>
                <w:lang w:eastAsia="en-US"/>
              </w:rPr>
              <w:t>: «Матренин двор» (1959) или из «Крохоток» (1958 – 1960) – «Лиственница», «Дыхание», «Шарик», «Костер и муравьи», «Гроза в горах», «Колокол Углича» и др</w:t>
            </w:r>
            <w:r w:rsidRPr="00A1275C">
              <w:rPr>
                <w:sz w:val="24"/>
                <w:szCs w:val="24"/>
                <w:lang w:eastAsia="en-US"/>
              </w:rPr>
              <w:t xml:space="preserve">. </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(7-9 кл.)</w:t>
            </w:r>
          </w:p>
          <w:p w:rsidR="00D8009F" w:rsidRPr="00A1275C" w:rsidRDefault="00D8009F" w:rsidP="00892E2B">
            <w:pPr>
              <w:widowControl/>
              <w:tabs>
                <w:tab w:val="left" w:pos="5760"/>
              </w:tabs>
              <w:spacing w:after="200"/>
              <w:jc w:val="center"/>
              <w:rPr>
                <w:sz w:val="24"/>
                <w:szCs w:val="24"/>
                <w:lang w:eastAsia="en-US"/>
              </w:rPr>
            </w:pPr>
          </w:p>
          <w:p w:rsidR="00D8009F" w:rsidRPr="00A1275C" w:rsidRDefault="00D8009F" w:rsidP="00892E2B">
            <w:pPr>
              <w:widowControl/>
              <w:tabs>
                <w:tab w:val="left" w:pos="5760"/>
              </w:tabs>
              <w:spacing w:after="200"/>
              <w:outlineLvl w:val="0"/>
              <w:rPr>
                <w:b/>
                <w:bCs/>
                <w:kern w:val="36"/>
                <w:sz w:val="24"/>
                <w:szCs w:val="24"/>
                <w:lang w:eastAsia="en-US"/>
              </w:rPr>
            </w:pPr>
            <w:r w:rsidRPr="00A1275C">
              <w:rPr>
                <w:b/>
                <w:bCs/>
                <w:kern w:val="36"/>
                <w:sz w:val="24"/>
                <w:szCs w:val="24"/>
                <w:lang w:eastAsia="en-US"/>
              </w:rPr>
              <w:t>В.М. Шукшин</w:t>
            </w:r>
          </w:p>
          <w:p w:rsidR="00D8009F" w:rsidRPr="00A1275C" w:rsidRDefault="00D8009F" w:rsidP="00892E2B">
            <w:pPr>
              <w:widowControl/>
              <w:tabs>
                <w:tab w:val="left" w:pos="5760"/>
              </w:tabs>
              <w:spacing w:after="200"/>
              <w:jc w:val="left"/>
              <w:rPr>
                <w:i/>
                <w:iCs/>
                <w:sz w:val="24"/>
                <w:szCs w:val="24"/>
                <w:lang w:eastAsia="en-US"/>
              </w:rPr>
            </w:pPr>
            <w:r w:rsidRPr="00A1275C">
              <w:rPr>
                <w:b/>
                <w:bCs/>
                <w:i/>
                <w:iCs/>
                <w:sz w:val="24"/>
                <w:szCs w:val="24"/>
                <w:lang w:eastAsia="en-US"/>
              </w:rPr>
              <w:t>1 рассказ по выбору, например</w:t>
            </w:r>
            <w:r w:rsidRPr="00A1275C">
              <w:rPr>
                <w:i/>
                <w:iCs/>
                <w:sz w:val="24"/>
                <w:szCs w:val="24"/>
                <w:lang w:eastAsia="en-US"/>
              </w:rPr>
              <w:t>: «Чудик» (1967), «Срезал» (1970), «Мастер» (1971) и др.</w:t>
            </w:r>
          </w:p>
          <w:p w:rsidR="00D8009F" w:rsidRPr="00A1275C" w:rsidRDefault="00D8009F" w:rsidP="00892E2B">
            <w:pPr>
              <w:widowControl/>
              <w:tabs>
                <w:tab w:val="left" w:pos="5760"/>
              </w:tabs>
              <w:spacing w:after="200"/>
              <w:jc w:val="left"/>
              <w:rPr>
                <w:b/>
                <w:bCs/>
                <w:kern w:val="36"/>
                <w:sz w:val="24"/>
                <w:szCs w:val="24"/>
                <w:lang w:eastAsia="en-US"/>
              </w:rPr>
            </w:pPr>
            <w:r w:rsidRPr="00A1275C">
              <w:rPr>
                <w:sz w:val="24"/>
                <w:szCs w:val="24"/>
                <w:lang w:eastAsia="en-US"/>
              </w:rPr>
              <w:t>(</w:t>
            </w:r>
            <w:r w:rsidRPr="00A1275C">
              <w:rPr>
                <w:b/>
                <w:bCs/>
                <w:sz w:val="24"/>
                <w:szCs w:val="24"/>
                <w:lang w:eastAsia="en-US"/>
              </w:rPr>
              <w:t>7-9 кл.)</w:t>
            </w:r>
          </w:p>
        </w:tc>
        <w:tc>
          <w:tcPr>
            <w:tcW w:w="3225" w:type="dxa"/>
          </w:tcPr>
          <w:p w:rsidR="00D8009F" w:rsidRPr="00A1275C" w:rsidRDefault="00D8009F" w:rsidP="00892E2B">
            <w:pPr>
              <w:keepNext/>
              <w:keepLines/>
              <w:widowControl/>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 w:val="24"/>
                <w:szCs w:val="24"/>
                <w:lang w:eastAsia="en-US"/>
              </w:rPr>
            </w:pPr>
            <w:r w:rsidRPr="00A1275C">
              <w:rPr>
                <w:b/>
                <w:bCs/>
                <w:i/>
                <w:iCs/>
                <w:sz w:val="24"/>
                <w:szCs w:val="24"/>
                <w:lang w:eastAsia="en-US"/>
              </w:rPr>
              <w:lastRenderedPageBreak/>
              <w:t xml:space="preserve">Проза конца </w:t>
            </w:r>
            <w:r w:rsidRPr="00A1275C">
              <w:rPr>
                <w:b/>
                <w:bCs/>
                <w:i/>
                <w:iCs/>
                <w:sz w:val="24"/>
                <w:szCs w:val="24"/>
                <w:lang w:val="en-US" w:eastAsia="en-US"/>
              </w:rPr>
              <w:t>XIX</w:t>
            </w:r>
            <w:r w:rsidRPr="00A1275C">
              <w:rPr>
                <w:b/>
                <w:bCs/>
                <w:i/>
                <w:iCs/>
                <w:sz w:val="24"/>
                <w:szCs w:val="24"/>
                <w:lang w:eastAsia="en-US"/>
              </w:rPr>
              <w:t xml:space="preserve"> – начала </w:t>
            </w:r>
            <w:r w:rsidRPr="00A1275C">
              <w:rPr>
                <w:b/>
                <w:bCs/>
                <w:i/>
                <w:iCs/>
                <w:sz w:val="24"/>
                <w:szCs w:val="24"/>
                <w:lang w:val="en-US" w:eastAsia="en-US"/>
              </w:rPr>
              <w:t>XX</w:t>
            </w:r>
            <w:r w:rsidRPr="00A1275C">
              <w:rPr>
                <w:b/>
                <w:bCs/>
                <w:i/>
                <w:iCs/>
                <w:sz w:val="24"/>
                <w:szCs w:val="24"/>
                <w:lang w:eastAsia="en-US"/>
              </w:rPr>
              <w:t xml:space="preserve"> вв</w:t>
            </w:r>
            <w:r w:rsidRPr="00A1275C">
              <w:rPr>
                <w:i/>
                <w:iCs/>
                <w:sz w:val="24"/>
                <w:szCs w:val="24"/>
                <w:lang w:eastAsia="en-US"/>
              </w:rPr>
              <w:t>.</w:t>
            </w:r>
            <w:r w:rsidRPr="00A1275C">
              <w:rPr>
                <w:i/>
                <w:sz w:val="24"/>
                <w:szCs w:val="24"/>
                <w:lang w:eastAsia="en-US"/>
              </w:rPr>
              <w:t xml:space="preserve">, </w:t>
            </w:r>
            <w:r w:rsidRPr="00A1275C">
              <w:rPr>
                <w:i/>
                <w:iCs/>
                <w:sz w:val="24"/>
                <w:szCs w:val="24"/>
                <w:lang w:eastAsia="en-US"/>
              </w:rPr>
              <w:t xml:space="preserve"> например:</w:t>
            </w:r>
          </w:p>
          <w:p w:rsidR="00D8009F" w:rsidRPr="00A1275C" w:rsidRDefault="00D8009F" w:rsidP="00892E2B">
            <w:pPr>
              <w:widowControl/>
              <w:tabs>
                <w:tab w:val="left" w:pos="5760"/>
              </w:tabs>
              <w:rPr>
                <w:b/>
                <w:bCs/>
                <w:i/>
                <w:iCs/>
                <w:sz w:val="24"/>
                <w:szCs w:val="24"/>
                <w:lang w:eastAsia="en-US"/>
              </w:rPr>
            </w:pPr>
            <w:r w:rsidRPr="00A1275C">
              <w:rPr>
                <w:b/>
                <w:bCs/>
                <w:i/>
                <w:iCs/>
                <w:sz w:val="24"/>
                <w:szCs w:val="24"/>
                <w:lang w:eastAsia="en-US"/>
              </w:rPr>
              <w:t>М. Горький, А.И. Куприн,</w:t>
            </w:r>
          </w:p>
          <w:p w:rsidR="00D8009F" w:rsidRPr="00A1275C" w:rsidRDefault="00D8009F" w:rsidP="00892E2B">
            <w:pPr>
              <w:widowControl/>
              <w:tabs>
                <w:tab w:val="left" w:pos="5760"/>
              </w:tabs>
              <w:rPr>
                <w:b/>
                <w:bCs/>
                <w:i/>
                <w:iCs/>
                <w:sz w:val="24"/>
                <w:szCs w:val="24"/>
                <w:lang w:eastAsia="en-US"/>
              </w:rPr>
            </w:pPr>
            <w:r w:rsidRPr="00A1275C">
              <w:rPr>
                <w:b/>
                <w:bCs/>
                <w:i/>
                <w:iCs/>
                <w:sz w:val="24"/>
                <w:szCs w:val="24"/>
                <w:lang w:eastAsia="en-US"/>
              </w:rPr>
              <w:t xml:space="preserve">Л.Н. Андреев, И.А. Бунин, </w:t>
            </w:r>
          </w:p>
          <w:p w:rsidR="00D8009F" w:rsidRPr="00A1275C" w:rsidRDefault="00D8009F" w:rsidP="00892E2B">
            <w:pPr>
              <w:widowControl/>
              <w:tabs>
                <w:tab w:val="left" w:pos="5760"/>
              </w:tabs>
              <w:rPr>
                <w:b/>
                <w:bCs/>
                <w:i/>
                <w:iCs/>
                <w:sz w:val="24"/>
                <w:szCs w:val="24"/>
                <w:lang w:eastAsia="en-US"/>
              </w:rPr>
            </w:pPr>
            <w:r w:rsidRPr="00A1275C">
              <w:rPr>
                <w:b/>
                <w:bCs/>
                <w:i/>
                <w:iCs/>
                <w:sz w:val="24"/>
                <w:szCs w:val="24"/>
                <w:lang w:eastAsia="en-US"/>
              </w:rPr>
              <w:t>И.С. Шмелев, А.С. Грин</w:t>
            </w:r>
          </w:p>
          <w:p w:rsidR="00D8009F" w:rsidRPr="00A1275C" w:rsidRDefault="00D8009F" w:rsidP="00892E2B">
            <w:pPr>
              <w:widowControl/>
              <w:tabs>
                <w:tab w:val="left" w:pos="5760"/>
              </w:tabs>
              <w:rPr>
                <w:b/>
                <w:bCs/>
                <w:i/>
                <w:iCs/>
                <w:sz w:val="24"/>
                <w:szCs w:val="24"/>
                <w:lang w:eastAsia="en-US"/>
              </w:rPr>
            </w:pPr>
            <w:r w:rsidRPr="00A1275C">
              <w:rPr>
                <w:b/>
                <w:bCs/>
                <w:i/>
                <w:iCs/>
                <w:sz w:val="24"/>
                <w:szCs w:val="24"/>
                <w:lang w:eastAsia="en-US"/>
              </w:rPr>
              <w:t>(2-3 рассказа или повести по выбору</w:t>
            </w:r>
            <w:r w:rsidRPr="00A1275C">
              <w:rPr>
                <w:i/>
                <w:iCs/>
                <w:sz w:val="24"/>
                <w:szCs w:val="24"/>
                <w:lang w:eastAsia="en-US"/>
              </w:rPr>
              <w:t xml:space="preserve">, </w:t>
            </w:r>
            <w:r w:rsidRPr="00A1275C">
              <w:rPr>
                <w:b/>
                <w:bCs/>
                <w:i/>
                <w:sz w:val="24"/>
                <w:szCs w:val="24"/>
                <w:lang w:eastAsia="en-US"/>
              </w:rPr>
              <w:t>5-8 кл.</w:t>
            </w:r>
            <w:r w:rsidRPr="00A1275C">
              <w:rPr>
                <w:b/>
                <w:bCs/>
                <w:i/>
                <w:iCs/>
                <w:sz w:val="24"/>
                <w:szCs w:val="24"/>
                <w:lang w:eastAsia="en-US"/>
              </w:rPr>
              <w:t>)</w:t>
            </w:r>
          </w:p>
          <w:p w:rsidR="00D8009F" w:rsidRPr="00A1275C" w:rsidRDefault="00D8009F" w:rsidP="00892E2B">
            <w:pPr>
              <w:widowControl/>
              <w:tabs>
                <w:tab w:val="left" w:pos="5760"/>
              </w:tabs>
              <w:rPr>
                <w:i/>
                <w:iCs/>
                <w:sz w:val="24"/>
                <w:szCs w:val="24"/>
                <w:lang w:eastAsia="en-US"/>
              </w:rPr>
            </w:pPr>
          </w:p>
          <w:p w:rsidR="00D8009F" w:rsidRPr="00A1275C" w:rsidRDefault="00D8009F" w:rsidP="00892E2B">
            <w:pPr>
              <w:widowControl/>
              <w:tabs>
                <w:tab w:val="left" w:pos="5760"/>
              </w:tabs>
              <w:rPr>
                <w:i/>
                <w:iCs/>
                <w:sz w:val="24"/>
                <w:szCs w:val="24"/>
                <w:lang w:eastAsia="en-US"/>
              </w:rPr>
            </w:pPr>
            <w:r w:rsidRPr="00A1275C">
              <w:rPr>
                <w:b/>
                <w:bCs/>
                <w:i/>
                <w:iCs/>
                <w:sz w:val="24"/>
                <w:szCs w:val="24"/>
                <w:lang w:eastAsia="en-US"/>
              </w:rPr>
              <w:t xml:space="preserve">Поэзия конца </w:t>
            </w:r>
            <w:r w:rsidRPr="00A1275C">
              <w:rPr>
                <w:b/>
                <w:bCs/>
                <w:i/>
                <w:iCs/>
                <w:sz w:val="24"/>
                <w:szCs w:val="24"/>
                <w:lang w:val="en-US" w:eastAsia="en-US"/>
              </w:rPr>
              <w:t>XIX</w:t>
            </w:r>
            <w:r w:rsidRPr="00A1275C">
              <w:rPr>
                <w:b/>
                <w:bCs/>
                <w:i/>
                <w:iCs/>
                <w:sz w:val="24"/>
                <w:szCs w:val="24"/>
                <w:lang w:eastAsia="en-US"/>
              </w:rPr>
              <w:t xml:space="preserve"> – начала </w:t>
            </w:r>
            <w:r w:rsidRPr="00A1275C">
              <w:rPr>
                <w:b/>
                <w:bCs/>
                <w:i/>
                <w:iCs/>
                <w:sz w:val="24"/>
                <w:szCs w:val="24"/>
                <w:lang w:val="en-US" w:eastAsia="en-US"/>
              </w:rPr>
              <w:t>XX</w:t>
            </w:r>
            <w:r w:rsidRPr="00A1275C">
              <w:rPr>
                <w:b/>
                <w:bCs/>
                <w:i/>
                <w:iCs/>
                <w:sz w:val="24"/>
                <w:szCs w:val="24"/>
                <w:lang w:eastAsia="en-US"/>
              </w:rPr>
              <w:t xml:space="preserve"> вв</w:t>
            </w:r>
            <w:r w:rsidRPr="00A1275C">
              <w:rPr>
                <w:i/>
                <w:iCs/>
                <w:sz w:val="24"/>
                <w:szCs w:val="24"/>
                <w:lang w:eastAsia="en-US"/>
              </w:rPr>
              <w:t>.</w:t>
            </w:r>
            <w:r w:rsidRPr="00A1275C">
              <w:rPr>
                <w:i/>
                <w:sz w:val="24"/>
                <w:szCs w:val="24"/>
                <w:lang w:eastAsia="en-US"/>
              </w:rPr>
              <w:t>, например</w:t>
            </w:r>
            <w:r w:rsidRPr="00A1275C">
              <w:rPr>
                <w:i/>
                <w:iCs/>
                <w:sz w:val="24"/>
                <w:szCs w:val="24"/>
                <w:lang w:eastAsia="en-US"/>
              </w:rPr>
              <w:t>:</w:t>
            </w:r>
          </w:p>
          <w:p w:rsidR="00D8009F" w:rsidRPr="00A1275C" w:rsidRDefault="00D8009F" w:rsidP="00892E2B">
            <w:pPr>
              <w:widowControl/>
              <w:tabs>
                <w:tab w:val="left" w:pos="5760"/>
              </w:tabs>
              <w:rPr>
                <w:b/>
                <w:bCs/>
                <w:i/>
                <w:iCs/>
                <w:sz w:val="24"/>
                <w:szCs w:val="24"/>
                <w:lang w:eastAsia="en-US"/>
              </w:rPr>
            </w:pPr>
            <w:r w:rsidRPr="00A1275C">
              <w:rPr>
                <w:b/>
                <w:bCs/>
                <w:i/>
                <w:iCs/>
                <w:sz w:val="24"/>
                <w:szCs w:val="24"/>
                <w:lang w:eastAsia="en-US"/>
              </w:rPr>
              <w:t>К.Д. Бальмонт, И.А. Бунин,</w:t>
            </w:r>
          </w:p>
          <w:p w:rsidR="00D8009F" w:rsidRPr="00A1275C" w:rsidRDefault="00D8009F" w:rsidP="00892E2B">
            <w:pPr>
              <w:widowControl/>
              <w:tabs>
                <w:tab w:val="left" w:pos="5760"/>
              </w:tabs>
              <w:rPr>
                <w:i/>
                <w:iCs/>
                <w:sz w:val="24"/>
                <w:szCs w:val="24"/>
                <w:lang w:eastAsia="en-US"/>
              </w:rPr>
            </w:pPr>
            <w:r w:rsidRPr="00A1275C">
              <w:rPr>
                <w:b/>
                <w:bCs/>
                <w:i/>
                <w:iCs/>
                <w:sz w:val="24"/>
                <w:szCs w:val="24"/>
                <w:lang w:eastAsia="en-US"/>
              </w:rPr>
              <w:t>М.А. Волошин, В. Хлебников</w:t>
            </w:r>
            <w:r w:rsidRPr="00A1275C">
              <w:rPr>
                <w:i/>
                <w:iCs/>
                <w:sz w:val="24"/>
                <w:szCs w:val="24"/>
                <w:lang w:eastAsia="en-US"/>
              </w:rPr>
              <w:t xml:space="preserve"> и др.</w:t>
            </w:r>
          </w:p>
          <w:p w:rsidR="00D8009F" w:rsidRPr="00A1275C" w:rsidRDefault="00D8009F" w:rsidP="00892E2B">
            <w:pPr>
              <w:widowControl/>
              <w:tabs>
                <w:tab w:val="left" w:pos="5760"/>
              </w:tabs>
              <w:rPr>
                <w:b/>
                <w:bCs/>
                <w:i/>
                <w:iCs/>
                <w:sz w:val="24"/>
                <w:szCs w:val="24"/>
                <w:lang w:eastAsia="en-US"/>
              </w:rPr>
            </w:pPr>
            <w:r w:rsidRPr="00A1275C">
              <w:rPr>
                <w:b/>
                <w:bCs/>
                <w:i/>
                <w:iCs/>
                <w:sz w:val="24"/>
                <w:szCs w:val="24"/>
                <w:lang w:eastAsia="en-US"/>
              </w:rPr>
              <w:t xml:space="preserve">(2-3 стихотворения по выбору, </w:t>
            </w:r>
            <w:r w:rsidRPr="00A1275C">
              <w:rPr>
                <w:b/>
                <w:bCs/>
                <w:i/>
                <w:sz w:val="24"/>
                <w:szCs w:val="24"/>
                <w:lang w:eastAsia="en-US"/>
              </w:rPr>
              <w:t>5-8 кл.</w:t>
            </w:r>
            <w:r w:rsidRPr="00A1275C">
              <w:rPr>
                <w:b/>
                <w:bCs/>
                <w:i/>
                <w:iCs/>
                <w:sz w:val="24"/>
                <w:szCs w:val="24"/>
                <w:lang w:eastAsia="en-US"/>
              </w:rPr>
              <w:t>)</w:t>
            </w:r>
          </w:p>
          <w:p w:rsidR="00D8009F" w:rsidRPr="00A1275C" w:rsidRDefault="00D8009F" w:rsidP="00892E2B">
            <w:pPr>
              <w:widowControl/>
              <w:tabs>
                <w:tab w:val="left" w:pos="5760"/>
              </w:tabs>
              <w:jc w:val="center"/>
              <w:rPr>
                <w:i/>
                <w:iCs/>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left"/>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i/>
                <w:iCs/>
                <w:sz w:val="24"/>
                <w:szCs w:val="24"/>
                <w:lang w:eastAsia="en-US"/>
              </w:rPr>
            </w:pPr>
            <w:r w:rsidRPr="00A1275C">
              <w:rPr>
                <w:b/>
                <w:bCs/>
                <w:i/>
                <w:iCs/>
                <w:sz w:val="24"/>
                <w:szCs w:val="24"/>
                <w:lang w:eastAsia="en-US"/>
              </w:rPr>
              <w:t>Поэзия 20-50-х годов ХХ в.,</w:t>
            </w:r>
            <w:r w:rsidRPr="00A1275C">
              <w:rPr>
                <w:i/>
                <w:iCs/>
                <w:sz w:val="24"/>
                <w:szCs w:val="24"/>
                <w:lang w:eastAsia="en-US"/>
              </w:rPr>
              <w:t xml:space="preserve"> например:</w:t>
            </w:r>
          </w:p>
          <w:p w:rsidR="00D8009F" w:rsidRPr="00A1275C" w:rsidRDefault="00D8009F" w:rsidP="00892E2B">
            <w:pPr>
              <w:widowControl/>
              <w:tabs>
                <w:tab w:val="left" w:pos="5760"/>
              </w:tabs>
              <w:rPr>
                <w:b/>
                <w:bCs/>
                <w:i/>
                <w:iCs/>
                <w:sz w:val="24"/>
                <w:szCs w:val="24"/>
                <w:lang w:eastAsia="en-US"/>
              </w:rPr>
            </w:pPr>
            <w:r w:rsidRPr="00A1275C">
              <w:rPr>
                <w:b/>
                <w:bCs/>
                <w:i/>
                <w:iCs/>
                <w:sz w:val="24"/>
                <w:szCs w:val="24"/>
                <w:lang w:eastAsia="en-US"/>
              </w:rPr>
              <w:t xml:space="preserve">Б.Л. Пастернак, Н.А. Заболоцкий, Д. Хармс, </w:t>
            </w:r>
          </w:p>
          <w:p w:rsidR="00D8009F" w:rsidRPr="00A1275C" w:rsidRDefault="00D8009F" w:rsidP="00892E2B">
            <w:pPr>
              <w:widowControl/>
              <w:tabs>
                <w:tab w:val="left" w:pos="5760"/>
              </w:tabs>
              <w:jc w:val="left"/>
              <w:rPr>
                <w:i/>
                <w:iCs/>
                <w:sz w:val="24"/>
                <w:szCs w:val="24"/>
                <w:lang w:eastAsia="en-US"/>
              </w:rPr>
            </w:pPr>
            <w:r w:rsidRPr="00A1275C">
              <w:rPr>
                <w:b/>
                <w:bCs/>
                <w:i/>
                <w:iCs/>
                <w:sz w:val="24"/>
                <w:szCs w:val="24"/>
                <w:lang w:eastAsia="en-US"/>
              </w:rPr>
              <w:t>Н.М. Олейников</w:t>
            </w:r>
            <w:r w:rsidRPr="00A1275C">
              <w:rPr>
                <w:i/>
                <w:iCs/>
                <w:sz w:val="24"/>
                <w:szCs w:val="24"/>
                <w:lang w:eastAsia="en-US"/>
              </w:rPr>
              <w:t xml:space="preserve"> и др.</w:t>
            </w:r>
          </w:p>
          <w:p w:rsidR="00D8009F" w:rsidRPr="00A1275C" w:rsidRDefault="00D8009F" w:rsidP="00892E2B">
            <w:pPr>
              <w:widowControl/>
              <w:tabs>
                <w:tab w:val="left" w:pos="5760"/>
              </w:tabs>
              <w:jc w:val="center"/>
              <w:rPr>
                <w:b/>
                <w:bCs/>
                <w:i/>
                <w:iCs/>
                <w:sz w:val="24"/>
                <w:szCs w:val="24"/>
                <w:lang w:eastAsia="en-US"/>
              </w:rPr>
            </w:pPr>
            <w:r w:rsidRPr="00A1275C">
              <w:rPr>
                <w:b/>
                <w:bCs/>
                <w:i/>
                <w:iCs/>
                <w:sz w:val="24"/>
                <w:szCs w:val="24"/>
                <w:lang w:eastAsia="en-US"/>
              </w:rPr>
              <w:t>(3-4 стихотворения по выбору, 5-9 кл</w:t>
            </w:r>
            <w:r w:rsidRPr="00A1275C">
              <w:rPr>
                <w:i/>
                <w:iCs/>
                <w:sz w:val="24"/>
                <w:szCs w:val="24"/>
                <w:lang w:eastAsia="en-US"/>
              </w:rPr>
              <w:t>.</w:t>
            </w:r>
            <w:r w:rsidRPr="00A1275C">
              <w:rPr>
                <w:b/>
                <w:bCs/>
                <w:i/>
                <w:iCs/>
                <w:sz w:val="24"/>
                <w:szCs w:val="24"/>
                <w:lang w:eastAsia="en-US"/>
              </w:rPr>
              <w:t>)</w:t>
            </w: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i/>
                <w:iCs/>
                <w:sz w:val="24"/>
                <w:szCs w:val="24"/>
                <w:lang w:eastAsia="en-US"/>
              </w:rPr>
            </w:pPr>
          </w:p>
          <w:p w:rsidR="00D8009F" w:rsidRPr="00A1275C" w:rsidRDefault="00D8009F" w:rsidP="00892E2B">
            <w:pPr>
              <w:widowControl/>
              <w:tabs>
                <w:tab w:val="left" w:pos="5760"/>
              </w:tabs>
              <w:jc w:val="center"/>
              <w:rPr>
                <w:i/>
                <w:iCs/>
                <w:sz w:val="24"/>
                <w:szCs w:val="24"/>
                <w:lang w:eastAsia="en-US"/>
              </w:rPr>
            </w:pPr>
          </w:p>
          <w:p w:rsidR="00D8009F" w:rsidRPr="00A1275C" w:rsidRDefault="00D8009F" w:rsidP="00892E2B">
            <w:pPr>
              <w:widowControl/>
              <w:tabs>
                <w:tab w:val="left" w:pos="5760"/>
              </w:tabs>
              <w:jc w:val="left"/>
              <w:rPr>
                <w:i/>
                <w:iCs/>
                <w:sz w:val="24"/>
                <w:szCs w:val="24"/>
                <w:lang w:eastAsia="en-US"/>
              </w:rPr>
            </w:pPr>
            <w:r w:rsidRPr="00A1275C">
              <w:rPr>
                <w:b/>
                <w:bCs/>
                <w:i/>
                <w:iCs/>
                <w:sz w:val="24"/>
                <w:szCs w:val="24"/>
                <w:lang w:eastAsia="en-US"/>
              </w:rPr>
              <w:lastRenderedPageBreak/>
              <w:t>Проза о Великой Отечественной войне</w:t>
            </w:r>
            <w:r w:rsidRPr="00A1275C">
              <w:rPr>
                <w:i/>
                <w:iCs/>
                <w:sz w:val="24"/>
                <w:szCs w:val="24"/>
                <w:lang w:eastAsia="en-US"/>
              </w:rPr>
              <w:t>, например:</w:t>
            </w:r>
          </w:p>
          <w:p w:rsidR="00D8009F" w:rsidRPr="00A1275C" w:rsidRDefault="00D8009F" w:rsidP="00892E2B">
            <w:pPr>
              <w:widowControl/>
              <w:tabs>
                <w:tab w:val="left" w:pos="5760"/>
              </w:tabs>
              <w:jc w:val="left"/>
              <w:rPr>
                <w:i/>
                <w:iCs/>
                <w:sz w:val="24"/>
                <w:szCs w:val="24"/>
                <w:lang w:eastAsia="en-US"/>
              </w:rPr>
            </w:pPr>
            <w:r w:rsidRPr="00A1275C">
              <w:rPr>
                <w:b/>
                <w:bCs/>
                <w:i/>
                <w:iCs/>
                <w:sz w:val="24"/>
                <w:szCs w:val="24"/>
                <w:lang w:eastAsia="en-US"/>
              </w:rPr>
              <w:t>М.А. Шолохов, В.Л. Кондратьев, В.О. Богомолов, Б.Л. Васильев,  В.В. Быков, В.П. Астафьев</w:t>
            </w:r>
            <w:r w:rsidRPr="00A1275C">
              <w:rPr>
                <w:i/>
                <w:iCs/>
                <w:sz w:val="24"/>
                <w:szCs w:val="24"/>
                <w:lang w:eastAsia="en-US"/>
              </w:rPr>
              <w:t xml:space="preserve"> и др.</w:t>
            </w:r>
          </w:p>
          <w:p w:rsidR="00D8009F" w:rsidRPr="00A1275C" w:rsidRDefault="00D8009F" w:rsidP="00892E2B">
            <w:pPr>
              <w:widowControl/>
              <w:tabs>
                <w:tab w:val="left" w:pos="5760"/>
              </w:tabs>
              <w:jc w:val="left"/>
              <w:rPr>
                <w:b/>
                <w:bCs/>
                <w:i/>
                <w:iCs/>
                <w:sz w:val="24"/>
                <w:szCs w:val="24"/>
                <w:lang w:eastAsia="en-US"/>
              </w:rPr>
            </w:pPr>
            <w:r w:rsidRPr="00A1275C">
              <w:rPr>
                <w:b/>
                <w:bCs/>
                <w:i/>
                <w:iCs/>
                <w:sz w:val="24"/>
                <w:szCs w:val="24"/>
                <w:lang w:eastAsia="en-US"/>
              </w:rPr>
              <w:t>(1-2 повести или рассказа – по выбору, 6-9 кл</w:t>
            </w:r>
            <w:r w:rsidRPr="00A1275C">
              <w:rPr>
                <w:i/>
                <w:iCs/>
                <w:sz w:val="24"/>
                <w:szCs w:val="24"/>
                <w:lang w:eastAsia="en-US"/>
              </w:rPr>
              <w:t>.</w:t>
            </w:r>
            <w:r w:rsidRPr="00A1275C">
              <w:rPr>
                <w:b/>
                <w:bCs/>
                <w:i/>
                <w:iCs/>
                <w:sz w:val="24"/>
                <w:szCs w:val="24"/>
                <w:lang w:eastAsia="en-US"/>
              </w:rPr>
              <w:t>)</w:t>
            </w: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left"/>
              <w:rPr>
                <w:i/>
                <w:iCs/>
                <w:sz w:val="24"/>
                <w:szCs w:val="24"/>
                <w:lang w:eastAsia="en-US"/>
              </w:rPr>
            </w:pPr>
            <w:r w:rsidRPr="00A1275C">
              <w:rPr>
                <w:b/>
                <w:bCs/>
                <w:i/>
                <w:iCs/>
                <w:sz w:val="24"/>
                <w:szCs w:val="24"/>
                <w:lang w:eastAsia="en-US"/>
              </w:rPr>
              <w:t>Художественная проза о человеке и природе, их взаимоотношениях</w:t>
            </w:r>
            <w:r w:rsidRPr="00A1275C">
              <w:rPr>
                <w:i/>
                <w:iCs/>
                <w:sz w:val="24"/>
                <w:szCs w:val="24"/>
                <w:lang w:eastAsia="en-US"/>
              </w:rPr>
              <w:t>, например:</w:t>
            </w:r>
          </w:p>
          <w:p w:rsidR="00D8009F" w:rsidRPr="00A1275C" w:rsidRDefault="00D8009F" w:rsidP="00892E2B">
            <w:pPr>
              <w:widowControl/>
              <w:tabs>
                <w:tab w:val="left" w:pos="5760"/>
              </w:tabs>
              <w:jc w:val="center"/>
              <w:rPr>
                <w:b/>
                <w:bCs/>
                <w:i/>
                <w:iCs/>
                <w:sz w:val="24"/>
                <w:szCs w:val="24"/>
                <w:lang w:eastAsia="en-US"/>
              </w:rPr>
            </w:pPr>
            <w:r w:rsidRPr="00A1275C">
              <w:rPr>
                <w:b/>
                <w:bCs/>
                <w:i/>
                <w:iCs/>
                <w:sz w:val="24"/>
                <w:szCs w:val="24"/>
                <w:lang w:eastAsia="en-US"/>
              </w:rPr>
              <w:t>М.М. Пришвин,</w:t>
            </w:r>
          </w:p>
          <w:p w:rsidR="00D8009F" w:rsidRPr="00A1275C" w:rsidRDefault="00D8009F" w:rsidP="00892E2B">
            <w:pPr>
              <w:widowControl/>
              <w:tabs>
                <w:tab w:val="left" w:pos="5760"/>
              </w:tabs>
              <w:jc w:val="center"/>
              <w:rPr>
                <w:i/>
                <w:iCs/>
                <w:sz w:val="24"/>
                <w:szCs w:val="24"/>
                <w:lang w:eastAsia="en-US"/>
              </w:rPr>
            </w:pPr>
            <w:r w:rsidRPr="00A1275C">
              <w:rPr>
                <w:b/>
                <w:bCs/>
                <w:i/>
                <w:iCs/>
                <w:sz w:val="24"/>
                <w:szCs w:val="24"/>
                <w:lang w:eastAsia="en-US"/>
              </w:rPr>
              <w:t>К.Г. Паустовский</w:t>
            </w:r>
            <w:r w:rsidRPr="00A1275C">
              <w:rPr>
                <w:i/>
                <w:iCs/>
                <w:sz w:val="24"/>
                <w:szCs w:val="24"/>
                <w:lang w:eastAsia="en-US"/>
              </w:rPr>
              <w:t xml:space="preserve"> и др.</w:t>
            </w:r>
          </w:p>
          <w:p w:rsidR="00D8009F" w:rsidRPr="00A1275C" w:rsidRDefault="00D8009F" w:rsidP="00892E2B">
            <w:pPr>
              <w:widowControl/>
              <w:tabs>
                <w:tab w:val="left" w:pos="5760"/>
              </w:tabs>
              <w:jc w:val="center"/>
              <w:rPr>
                <w:b/>
                <w:bCs/>
                <w:i/>
                <w:iCs/>
                <w:sz w:val="24"/>
                <w:szCs w:val="24"/>
                <w:lang w:eastAsia="en-US"/>
              </w:rPr>
            </w:pPr>
            <w:r w:rsidRPr="00A1275C">
              <w:rPr>
                <w:b/>
                <w:bCs/>
                <w:i/>
                <w:iCs/>
                <w:sz w:val="24"/>
                <w:szCs w:val="24"/>
                <w:lang w:eastAsia="en-US"/>
              </w:rPr>
              <w:t>(1-2 произведения – по выбору</w:t>
            </w:r>
            <w:r w:rsidRPr="00A1275C">
              <w:rPr>
                <w:i/>
                <w:iCs/>
                <w:sz w:val="24"/>
                <w:szCs w:val="24"/>
                <w:lang w:eastAsia="en-US"/>
              </w:rPr>
              <w:t>, 5-6 кл.</w:t>
            </w:r>
            <w:r w:rsidRPr="00A1275C">
              <w:rPr>
                <w:b/>
                <w:bCs/>
                <w:i/>
                <w:iCs/>
                <w:sz w:val="24"/>
                <w:szCs w:val="24"/>
                <w:lang w:eastAsia="en-US"/>
              </w:rPr>
              <w:t>)</w:t>
            </w:r>
          </w:p>
          <w:p w:rsidR="00D8009F" w:rsidRPr="00A1275C" w:rsidRDefault="00D8009F" w:rsidP="00892E2B">
            <w:pPr>
              <w:widowControl/>
              <w:tabs>
                <w:tab w:val="left" w:pos="5760"/>
              </w:tabs>
              <w:jc w:val="center"/>
              <w:rPr>
                <w:i/>
                <w:iCs/>
                <w:sz w:val="24"/>
                <w:szCs w:val="24"/>
                <w:lang w:eastAsia="en-US"/>
              </w:rPr>
            </w:pPr>
          </w:p>
          <w:p w:rsidR="00D8009F" w:rsidRPr="00A1275C" w:rsidRDefault="00D8009F" w:rsidP="00892E2B">
            <w:pPr>
              <w:widowControl/>
              <w:tabs>
                <w:tab w:val="left" w:pos="5760"/>
              </w:tabs>
              <w:jc w:val="center"/>
              <w:rPr>
                <w:i/>
                <w:iCs/>
                <w:sz w:val="24"/>
                <w:szCs w:val="24"/>
                <w:lang w:eastAsia="en-US"/>
              </w:rPr>
            </w:pPr>
            <w:r w:rsidRPr="00A1275C">
              <w:rPr>
                <w:b/>
                <w:bCs/>
                <w:i/>
                <w:iCs/>
                <w:sz w:val="24"/>
                <w:szCs w:val="24"/>
                <w:lang w:eastAsia="en-US"/>
              </w:rPr>
              <w:t>Проза о детях</w:t>
            </w:r>
            <w:r w:rsidRPr="00A1275C">
              <w:rPr>
                <w:i/>
                <w:iCs/>
                <w:sz w:val="24"/>
                <w:szCs w:val="24"/>
                <w:lang w:eastAsia="en-US"/>
              </w:rPr>
              <w:t>, например:</w:t>
            </w:r>
          </w:p>
          <w:p w:rsidR="00D8009F" w:rsidRPr="00A1275C" w:rsidRDefault="00D8009F" w:rsidP="00892E2B">
            <w:pPr>
              <w:widowControl/>
              <w:tabs>
                <w:tab w:val="left" w:pos="5760"/>
              </w:tabs>
              <w:jc w:val="center"/>
              <w:rPr>
                <w:b/>
                <w:bCs/>
                <w:i/>
                <w:iCs/>
                <w:color w:val="272727"/>
                <w:sz w:val="24"/>
                <w:szCs w:val="24"/>
                <w:lang w:eastAsia="en-US"/>
              </w:rPr>
            </w:pPr>
            <w:r w:rsidRPr="00A1275C">
              <w:rPr>
                <w:b/>
                <w:bCs/>
                <w:i/>
                <w:iCs/>
                <w:sz w:val="24"/>
                <w:szCs w:val="24"/>
                <w:lang w:eastAsia="en-US"/>
              </w:rPr>
              <w:t>В.Г. Распутин, В.П. Астафьев, Ф.А. Искандер, Ю.И. Коваль,</w:t>
            </w:r>
          </w:p>
          <w:p w:rsidR="00D8009F" w:rsidRPr="00A1275C" w:rsidRDefault="00D8009F" w:rsidP="00892E2B">
            <w:pPr>
              <w:widowControl/>
              <w:tabs>
                <w:tab w:val="left" w:pos="5760"/>
              </w:tabs>
              <w:jc w:val="center"/>
              <w:rPr>
                <w:i/>
                <w:iCs/>
                <w:sz w:val="24"/>
                <w:szCs w:val="24"/>
                <w:lang w:eastAsia="en-US"/>
              </w:rPr>
            </w:pPr>
            <w:r w:rsidRPr="00A1275C">
              <w:rPr>
                <w:b/>
                <w:bCs/>
                <w:i/>
                <w:iCs/>
                <w:sz w:val="24"/>
                <w:szCs w:val="24"/>
                <w:lang w:eastAsia="en-US"/>
              </w:rPr>
              <w:t>Ю.П. Казаков, В.В. Голявкин</w:t>
            </w:r>
            <w:r w:rsidRPr="00A1275C">
              <w:rPr>
                <w:i/>
                <w:iCs/>
                <w:sz w:val="24"/>
                <w:szCs w:val="24"/>
                <w:lang w:eastAsia="en-US"/>
              </w:rPr>
              <w:t xml:space="preserve"> и др.</w:t>
            </w:r>
          </w:p>
          <w:p w:rsidR="00D8009F" w:rsidRPr="00A1275C" w:rsidRDefault="00D8009F" w:rsidP="00892E2B">
            <w:pPr>
              <w:widowControl/>
              <w:tabs>
                <w:tab w:val="left" w:pos="5760"/>
              </w:tabs>
              <w:jc w:val="center"/>
              <w:rPr>
                <w:b/>
                <w:bCs/>
                <w:i/>
                <w:iCs/>
                <w:sz w:val="24"/>
                <w:szCs w:val="24"/>
                <w:lang w:eastAsia="en-US"/>
              </w:rPr>
            </w:pPr>
            <w:r w:rsidRPr="00A1275C">
              <w:rPr>
                <w:b/>
                <w:bCs/>
                <w:i/>
                <w:iCs/>
                <w:sz w:val="24"/>
                <w:szCs w:val="24"/>
                <w:lang w:eastAsia="en-US"/>
              </w:rPr>
              <w:t>(3-4 произведения по выбору</w:t>
            </w:r>
            <w:r w:rsidRPr="00A1275C">
              <w:rPr>
                <w:i/>
                <w:iCs/>
                <w:sz w:val="24"/>
                <w:szCs w:val="24"/>
                <w:lang w:eastAsia="en-US"/>
              </w:rPr>
              <w:t xml:space="preserve">, </w:t>
            </w:r>
            <w:r w:rsidRPr="00A1275C">
              <w:rPr>
                <w:b/>
                <w:bCs/>
                <w:i/>
                <w:iCs/>
                <w:sz w:val="24"/>
                <w:szCs w:val="24"/>
                <w:lang w:eastAsia="en-US"/>
              </w:rPr>
              <w:t>5-8 кл.)</w:t>
            </w: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i/>
                <w:iCs/>
                <w:sz w:val="24"/>
                <w:szCs w:val="24"/>
                <w:lang w:eastAsia="en-US"/>
              </w:rPr>
            </w:pPr>
            <w:r w:rsidRPr="00A1275C">
              <w:rPr>
                <w:b/>
                <w:bCs/>
                <w:i/>
                <w:iCs/>
                <w:sz w:val="24"/>
                <w:szCs w:val="24"/>
                <w:lang w:eastAsia="en-US"/>
              </w:rPr>
              <w:t>Поэзия 2-й половины ХХ в.</w:t>
            </w:r>
            <w:r w:rsidRPr="00A1275C">
              <w:rPr>
                <w:i/>
                <w:iCs/>
                <w:sz w:val="24"/>
                <w:szCs w:val="24"/>
                <w:lang w:eastAsia="en-US"/>
              </w:rPr>
              <w:t>, например:</w:t>
            </w:r>
          </w:p>
          <w:p w:rsidR="00D8009F" w:rsidRPr="00A1275C" w:rsidRDefault="00D8009F" w:rsidP="00892E2B">
            <w:pPr>
              <w:widowControl/>
              <w:jc w:val="left"/>
              <w:rPr>
                <w:i/>
                <w:iCs/>
                <w:sz w:val="24"/>
                <w:szCs w:val="24"/>
                <w:lang w:eastAsia="en-US"/>
              </w:rPr>
            </w:pPr>
            <w:r w:rsidRPr="00A1275C">
              <w:rPr>
                <w:b/>
                <w:bCs/>
                <w:i/>
                <w:iCs/>
                <w:sz w:val="24"/>
                <w:szCs w:val="24"/>
                <w:lang w:eastAsia="en-US"/>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A1275C">
              <w:rPr>
                <w:i/>
                <w:iCs/>
                <w:sz w:val="24"/>
                <w:szCs w:val="24"/>
                <w:lang w:eastAsia="en-US"/>
              </w:rPr>
              <w:t>и др.</w:t>
            </w:r>
          </w:p>
          <w:p w:rsidR="00D8009F" w:rsidRPr="00A1275C" w:rsidRDefault="00D8009F" w:rsidP="00892E2B">
            <w:pPr>
              <w:widowControl/>
              <w:tabs>
                <w:tab w:val="left" w:pos="5760"/>
              </w:tabs>
              <w:jc w:val="center"/>
              <w:rPr>
                <w:b/>
                <w:bCs/>
                <w:i/>
                <w:iCs/>
                <w:sz w:val="24"/>
                <w:szCs w:val="24"/>
                <w:lang w:eastAsia="en-US"/>
              </w:rPr>
            </w:pPr>
            <w:r w:rsidRPr="00A1275C">
              <w:rPr>
                <w:b/>
                <w:bCs/>
                <w:i/>
                <w:iCs/>
                <w:sz w:val="24"/>
                <w:szCs w:val="24"/>
                <w:lang w:eastAsia="en-US"/>
              </w:rPr>
              <w:t xml:space="preserve"> (3-4 стихотворения по выбору, 5-9 кл.)</w:t>
            </w:r>
          </w:p>
          <w:p w:rsidR="00D8009F" w:rsidRPr="00A1275C" w:rsidRDefault="00D8009F" w:rsidP="00892E2B">
            <w:pPr>
              <w:widowControl/>
              <w:tabs>
                <w:tab w:val="left" w:pos="5760"/>
              </w:tabs>
              <w:jc w:val="center"/>
              <w:rPr>
                <w:b/>
                <w:bCs/>
                <w:sz w:val="24"/>
                <w:szCs w:val="24"/>
                <w:lang w:eastAsia="en-US"/>
              </w:rPr>
            </w:pPr>
          </w:p>
          <w:p w:rsidR="00D8009F" w:rsidRPr="00A1275C" w:rsidRDefault="00D8009F" w:rsidP="00892E2B">
            <w:pPr>
              <w:widowControl/>
              <w:tabs>
                <w:tab w:val="left" w:pos="5760"/>
              </w:tabs>
              <w:jc w:val="center"/>
              <w:rPr>
                <w:i/>
                <w:iCs/>
                <w:sz w:val="24"/>
                <w:szCs w:val="24"/>
                <w:lang w:eastAsia="en-US"/>
              </w:rPr>
            </w:pPr>
            <w:r w:rsidRPr="00A1275C">
              <w:rPr>
                <w:b/>
                <w:bCs/>
                <w:i/>
                <w:iCs/>
                <w:sz w:val="24"/>
                <w:szCs w:val="24"/>
                <w:lang w:eastAsia="en-US"/>
              </w:rPr>
              <w:t>Проза русской эмиграции</w:t>
            </w:r>
            <w:r w:rsidRPr="00A1275C">
              <w:rPr>
                <w:i/>
                <w:iCs/>
                <w:sz w:val="24"/>
                <w:szCs w:val="24"/>
                <w:lang w:eastAsia="en-US"/>
              </w:rPr>
              <w:t>, например:</w:t>
            </w:r>
          </w:p>
          <w:p w:rsidR="00D8009F" w:rsidRPr="00A1275C" w:rsidRDefault="00D8009F" w:rsidP="00892E2B">
            <w:pPr>
              <w:widowControl/>
              <w:tabs>
                <w:tab w:val="left" w:pos="5760"/>
              </w:tabs>
              <w:jc w:val="center"/>
              <w:rPr>
                <w:b/>
                <w:bCs/>
                <w:i/>
                <w:iCs/>
                <w:sz w:val="24"/>
                <w:szCs w:val="24"/>
                <w:lang w:eastAsia="en-US"/>
              </w:rPr>
            </w:pPr>
            <w:r w:rsidRPr="00A1275C">
              <w:rPr>
                <w:b/>
                <w:bCs/>
                <w:i/>
                <w:iCs/>
                <w:sz w:val="24"/>
                <w:szCs w:val="24"/>
                <w:lang w:eastAsia="en-US"/>
              </w:rPr>
              <w:t>И.С. Шмелев, В.В. Набоков,</w:t>
            </w:r>
          </w:p>
          <w:p w:rsidR="00D8009F" w:rsidRPr="00A1275C" w:rsidRDefault="00D8009F" w:rsidP="00892E2B">
            <w:pPr>
              <w:widowControl/>
              <w:tabs>
                <w:tab w:val="left" w:pos="5760"/>
              </w:tabs>
              <w:jc w:val="left"/>
              <w:rPr>
                <w:i/>
                <w:iCs/>
                <w:sz w:val="24"/>
                <w:szCs w:val="24"/>
                <w:lang w:eastAsia="en-US"/>
              </w:rPr>
            </w:pPr>
            <w:r w:rsidRPr="00A1275C">
              <w:rPr>
                <w:b/>
                <w:bCs/>
                <w:i/>
                <w:iCs/>
                <w:sz w:val="24"/>
                <w:szCs w:val="24"/>
                <w:lang w:eastAsia="en-US"/>
              </w:rPr>
              <w:t>С.Д. Довлатов</w:t>
            </w:r>
            <w:r w:rsidRPr="00A1275C">
              <w:rPr>
                <w:i/>
                <w:iCs/>
                <w:sz w:val="24"/>
                <w:szCs w:val="24"/>
                <w:lang w:eastAsia="en-US"/>
              </w:rPr>
              <w:t xml:space="preserve"> и др.</w:t>
            </w:r>
          </w:p>
          <w:p w:rsidR="00D8009F" w:rsidRPr="00A1275C" w:rsidRDefault="00D8009F" w:rsidP="00892E2B">
            <w:pPr>
              <w:widowControl/>
              <w:tabs>
                <w:tab w:val="left" w:pos="5760"/>
              </w:tabs>
              <w:jc w:val="center"/>
              <w:rPr>
                <w:b/>
                <w:bCs/>
                <w:i/>
                <w:iCs/>
                <w:sz w:val="24"/>
                <w:szCs w:val="24"/>
                <w:lang w:eastAsia="en-US"/>
              </w:rPr>
            </w:pPr>
            <w:r w:rsidRPr="00A1275C">
              <w:rPr>
                <w:b/>
                <w:bCs/>
                <w:i/>
                <w:iCs/>
                <w:sz w:val="24"/>
                <w:szCs w:val="24"/>
                <w:lang w:eastAsia="en-US"/>
              </w:rPr>
              <w:t>(1 произведение – по выбору, 5-9 кл.)</w:t>
            </w: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jc w:val="left"/>
              <w:rPr>
                <w:sz w:val="24"/>
                <w:szCs w:val="24"/>
                <w:lang w:eastAsia="en-US"/>
              </w:rPr>
            </w:pPr>
            <w:r w:rsidRPr="00A1275C">
              <w:rPr>
                <w:b/>
                <w:bCs/>
                <w:i/>
                <w:iCs/>
                <w:sz w:val="24"/>
                <w:szCs w:val="24"/>
                <w:lang w:eastAsia="en-US"/>
              </w:rPr>
              <w:t xml:space="preserve">Проза и поэзия о подростках и для </w:t>
            </w:r>
            <w:r w:rsidRPr="00A1275C">
              <w:rPr>
                <w:b/>
                <w:bCs/>
                <w:i/>
                <w:iCs/>
                <w:sz w:val="24"/>
                <w:szCs w:val="24"/>
                <w:lang w:eastAsia="en-US"/>
              </w:rPr>
              <w:lastRenderedPageBreak/>
              <w:t>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A1275C">
              <w:rPr>
                <w:sz w:val="24"/>
                <w:szCs w:val="24"/>
                <w:lang w:eastAsia="en-US"/>
              </w:rPr>
              <w:t xml:space="preserve"> и др., например:</w:t>
            </w:r>
          </w:p>
          <w:p w:rsidR="00D8009F" w:rsidRPr="00A1275C" w:rsidRDefault="00D8009F" w:rsidP="00892E2B">
            <w:pPr>
              <w:widowControl/>
              <w:jc w:val="left"/>
              <w:rPr>
                <w:bCs/>
                <w:i/>
                <w:iCs/>
                <w:sz w:val="24"/>
                <w:szCs w:val="24"/>
                <w:lang w:eastAsia="en-US"/>
              </w:rPr>
            </w:pPr>
            <w:r w:rsidRPr="00A1275C">
              <w:rPr>
                <w:b/>
                <w:i/>
                <w:iCs/>
                <w:sz w:val="24"/>
                <w:szCs w:val="24"/>
                <w:lang w:eastAsia="en-US"/>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A1275C">
              <w:rPr>
                <w:bCs/>
                <w:i/>
                <w:iCs/>
                <w:sz w:val="24"/>
                <w:szCs w:val="24"/>
                <w:lang w:eastAsia="en-US"/>
              </w:rPr>
              <w:t>и др.</w:t>
            </w:r>
          </w:p>
          <w:p w:rsidR="00D8009F" w:rsidRPr="00A1275C" w:rsidRDefault="00D8009F" w:rsidP="00892E2B">
            <w:pPr>
              <w:widowControl/>
              <w:tabs>
                <w:tab w:val="left" w:pos="5760"/>
              </w:tabs>
              <w:jc w:val="center"/>
              <w:rPr>
                <w:b/>
                <w:i/>
                <w:iCs/>
                <w:sz w:val="24"/>
                <w:szCs w:val="24"/>
                <w:lang w:eastAsia="en-US"/>
              </w:rPr>
            </w:pPr>
            <w:r w:rsidRPr="00A1275C">
              <w:rPr>
                <w:b/>
                <w:i/>
                <w:iCs/>
                <w:sz w:val="24"/>
                <w:szCs w:val="24"/>
                <w:lang w:eastAsia="en-US"/>
              </w:rPr>
              <w:t>(1-2 произведения по выбору, 5-8 кл.)</w:t>
            </w:r>
          </w:p>
          <w:p w:rsidR="00D8009F" w:rsidRPr="00A1275C" w:rsidRDefault="00D8009F" w:rsidP="00892E2B">
            <w:pPr>
              <w:widowControl/>
              <w:tabs>
                <w:tab w:val="left" w:pos="5760"/>
              </w:tabs>
              <w:jc w:val="center"/>
              <w:rPr>
                <w:sz w:val="24"/>
                <w:szCs w:val="24"/>
                <w:lang w:eastAsia="en-US"/>
              </w:rPr>
            </w:pPr>
          </w:p>
          <w:p w:rsidR="00D8009F" w:rsidRPr="00A1275C" w:rsidRDefault="00D8009F" w:rsidP="00892E2B">
            <w:pPr>
              <w:widowControl/>
              <w:tabs>
                <w:tab w:val="left" w:pos="5760"/>
              </w:tabs>
              <w:jc w:val="center"/>
              <w:rPr>
                <w:i/>
                <w:iCs/>
                <w:sz w:val="24"/>
                <w:szCs w:val="24"/>
                <w:lang w:eastAsia="en-US"/>
              </w:rPr>
            </w:pPr>
          </w:p>
        </w:tc>
      </w:tr>
      <w:tr w:rsidR="00D8009F" w:rsidRPr="00A1275C" w:rsidTr="00D64076">
        <w:tc>
          <w:tcPr>
            <w:tcW w:w="9712" w:type="dxa"/>
            <w:gridSpan w:val="3"/>
          </w:tcPr>
          <w:p w:rsidR="00D8009F" w:rsidRPr="00A1275C" w:rsidRDefault="00D8009F" w:rsidP="00892E2B">
            <w:pPr>
              <w:widowControl/>
              <w:tabs>
                <w:tab w:val="left" w:pos="5760"/>
              </w:tabs>
              <w:spacing w:after="200"/>
              <w:jc w:val="center"/>
              <w:rPr>
                <w:i/>
                <w:iCs/>
                <w:sz w:val="24"/>
                <w:szCs w:val="24"/>
                <w:lang w:eastAsia="en-US"/>
              </w:rPr>
            </w:pPr>
            <w:r w:rsidRPr="00A1275C">
              <w:rPr>
                <w:b/>
                <w:bCs/>
                <w:sz w:val="24"/>
                <w:szCs w:val="24"/>
                <w:lang w:eastAsia="en-US"/>
              </w:rPr>
              <w:lastRenderedPageBreak/>
              <w:t xml:space="preserve">Литература народов России </w:t>
            </w:r>
          </w:p>
        </w:tc>
      </w:tr>
      <w:tr w:rsidR="00D8009F" w:rsidRPr="00A1275C" w:rsidTr="00D64076">
        <w:tc>
          <w:tcPr>
            <w:tcW w:w="3373" w:type="dxa"/>
          </w:tcPr>
          <w:p w:rsidR="00D8009F" w:rsidRPr="00A1275C" w:rsidRDefault="00D8009F" w:rsidP="00892E2B">
            <w:pPr>
              <w:widowControl/>
              <w:tabs>
                <w:tab w:val="left" w:pos="5760"/>
              </w:tabs>
              <w:jc w:val="left"/>
              <w:rPr>
                <w:b/>
                <w:bCs/>
                <w:sz w:val="24"/>
                <w:szCs w:val="24"/>
                <w:lang w:eastAsia="en-US"/>
              </w:rPr>
            </w:pPr>
          </w:p>
        </w:tc>
        <w:tc>
          <w:tcPr>
            <w:tcW w:w="3114" w:type="dxa"/>
          </w:tcPr>
          <w:p w:rsidR="00D8009F" w:rsidRPr="00A1275C" w:rsidRDefault="00D8009F" w:rsidP="00892E2B">
            <w:pPr>
              <w:widowControl/>
              <w:tabs>
                <w:tab w:val="left" w:pos="5760"/>
              </w:tabs>
              <w:outlineLvl w:val="0"/>
              <w:rPr>
                <w:b/>
                <w:bCs/>
                <w:kern w:val="36"/>
                <w:sz w:val="24"/>
                <w:szCs w:val="24"/>
                <w:lang w:eastAsia="en-US"/>
              </w:rPr>
            </w:pPr>
          </w:p>
        </w:tc>
        <w:tc>
          <w:tcPr>
            <w:tcW w:w="3225" w:type="dxa"/>
          </w:tcPr>
          <w:p w:rsidR="00D8009F" w:rsidRPr="00A1275C" w:rsidRDefault="00D8009F" w:rsidP="00892E2B">
            <w:pPr>
              <w:widowControl/>
              <w:tabs>
                <w:tab w:val="left" w:pos="5760"/>
              </w:tabs>
              <w:rPr>
                <w:b/>
                <w:bCs/>
                <w:i/>
                <w:iCs/>
                <w:sz w:val="24"/>
                <w:szCs w:val="24"/>
                <w:lang w:eastAsia="en-US"/>
              </w:rPr>
            </w:pPr>
            <w:r w:rsidRPr="00A1275C">
              <w:rPr>
                <w:b/>
                <w:bCs/>
                <w:i/>
                <w:iCs/>
                <w:sz w:val="24"/>
                <w:szCs w:val="24"/>
                <w:lang w:eastAsia="en-US"/>
              </w:rPr>
              <w:t>Г. Тукай, М. Карим,</w:t>
            </w:r>
          </w:p>
          <w:p w:rsidR="00D8009F" w:rsidRPr="00A1275C" w:rsidRDefault="00D8009F" w:rsidP="00892E2B">
            <w:pPr>
              <w:widowControl/>
              <w:tabs>
                <w:tab w:val="left" w:pos="5760"/>
              </w:tabs>
              <w:rPr>
                <w:i/>
                <w:iCs/>
                <w:sz w:val="24"/>
                <w:szCs w:val="24"/>
                <w:lang w:eastAsia="en-US"/>
              </w:rPr>
            </w:pPr>
            <w:r w:rsidRPr="00A1275C">
              <w:rPr>
                <w:b/>
                <w:bCs/>
                <w:i/>
                <w:iCs/>
                <w:sz w:val="24"/>
                <w:szCs w:val="24"/>
                <w:lang w:eastAsia="en-US"/>
              </w:rPr>
              <w:t>К. Кулиев, Р. Гамзатов</w:t>
            </w:r>
            <w:r w:rsidRPr="00A1275C">
              <w:rPr>
                <w:i/>
                <w:iCs/>
                <w:sz w:val="24"/>
                <w:szCs w:val="24"/>
                <w:lang w:eastAsia="en-US"/>
              </w:rPr>
              <w:t xml:space="preserve"> и др.</w:t>
            </w:r>
          </w:p>
          <w:p w:rsidR="00D8009F" w:rsidRPr="00A1275C" w:rsidRDefault="00D8009F" w:rsidP="00892E2B">
            <w:pPr>
              <w:widowControl/>
              <w:tabs>
                <w:tab w:val="left" w:pos="5760"/>
              </w:tabs>
              <w:rPr>
                <w:b/>
                <w:bCs/>
                <w:i/>
                <w:iCs/>
                <w:sz w:val="24"/>
                <w:szCs w:val="24"/>
                <w:lang w:eastAsia="en-US"/>
              </w:rPr>
            </w:pPr>
            <w:r w:rsidRPr="00A1275C">
              <w:rPr>
                <w:b/>
                <w:bCs/>
                <w:i/>
                <w:iCs/>
                <w:sz w:val="24"/>
                <w:szCs w:val="24"/>
                <w:lang w:eastAsia="en-US"/>
              </w:rPr>
              <w:t>(1 произведение по выбору,</w:t>
            </w:r>
          </w:p>
          <w:p w:rsidR="00D8009F" w:rsidRPr="00A1275C" w:rsidRDefault="00D8009F" w:rsidP="00892E2B">
            <w:pPr>
              <w:widowControl/>
              <w:pBdr>
                <w:left w:val="single" w:sz="4" w:space="0" w:color="auto"/>
                <w:bottom w:val="single" w:sz="4" w:space="0" w:color="auto"/>
                <w:right w:val="single" w:sz="4" w:space="0" w:color="auto"/>
              </w:pBdr>
              <w:shd w:val="clear" w:color="000000" w:fill="D8D8D8"/>
              <w:tabs>
                <w:tab w:val="left" w:pos="5760"/>
              </w:tabs>
              <w:textAlignment w:val="top"/>
              <w:outlineLvl w:val="2"/>
              <w:rPr>
                <w:b/>
                <w:bCs/>
                <w:i/>
                <w:iCs/>
                <w:sz w:val="24"/>
                <w:szCs w:val="24"/>
                <w:lang w:eastAsia="en-US"/>
              </w:rPr>
            </w:pPr>
            <w:r w:rsidRPr="00A1275C">
              <w:rPr>
                <w:b/>
                <w:bCs/>
                <w:sz w:val="24"/>
                <w:szCs w:val="24"/>
                <w:lang w:eastAsia="en-US"/>
              </w:rPr>
              <w:t>5-9 кл.</w:t>
            </w:r>
            <w:r w:rsidRPr="00A1275C">
              <w:rPr>
                <w:b/>
                <w:bCs/>
                <w:i/>
                <w:iCs/>
                <w:sz w:val="24"/>
                <w:szCs w:val="24"/>
                <w:lang w:eastAsia="en-US"/>
              </w:rPr>
              <w:t>)</w:t>
            </w:r>
          </w:p>
          <w:p w:rsidR="00D8009F" w:rsidRPr="00A1275C" w:rsidRDefault="00D8009F" w:rsidP="00892E2B">
            <w:pPr>
              <w:widowControl/>
              <w:tabs>
                <w:tab w:val="left" w:pos="5760"/>
              </w:tabs>
              <w:jc w:val="left"/>
              <w:rPr>
                <w:i/>
                <w:iCs/>
                <w:sz w:val="24"/>
                <w:szCs w:val="24"/>
                <w:lang w:eastAsia="en-US"/>
              </w:rPr>
            </w:pPr>
          </w:p>
        </w:tc>
      </w:tr>
      <w:tr w:rsidR="00D8009F" w:rsidRPr="00A1275C" w:rsidTr="00D64076">
        <w:tc>
          <w:tcPr>
            <w:tcW w:w="9712" w:type="dxa"/>
            <w:gridSpan w:val="3"/>
          </w:tcPr>
          <w:p w:rsidR="00D8009F" w:rsidRPr="00A1275C" w:rsidRDefault="00D8009F" w:rsidP="00892E2B">
            <w:pPr>
              <w:widowControl/>
              <w:tabs>
                <w:tab w:val="left" w:pos="5760"/>
              </w:tabs>
              <w:spacing w:after="200"/>
              <w:jc w:val="center"/>
              <w:rPr>
                <w:i/>
                <w:iCs/>
                <w:sz w:val="24"/>
                <w:szCs w:val="24"/>
                <w:lang w:eastAsia="en-US"/>
              </w:rPr>
            </w:pPr>
            <w:r w:rsidRPr="00A1275C">
              <w:rPr>
                <w:b/>
                <w:bCs/>
                <w:sz w:val="24"/>
                <w:szCs w:val="24"/>
                <w:lang w:eastAsia="en-US"/>
              </w:rPr>
              <w:t>Зарубежная литература</w:t>
            </w:r>
          </w:p>
        </w:tc>
      </w:tr>
      <w:tr w:rsidR="00D8009F" w:rsidRPr="00A1275C" w:rsidTr="00D64076">
        <w:tc>
          <w:tcPr>
            <w:tcW w:w="3373" w:type="dxa"/>
          </w:tcPr>
          <w:p w:rsidR="00D8009F" w:rsidRPr="00A1275C" w:rsidRDefault="00D8009F" w:rsidP="00892E2B">
            <w:pPr>
              <w:widowControl/>
              <w:tabs>
                <w:tab w:val="left" w:pos="5760"/>
              </w:tabs>
              <w:spacing w:after="200"/>
              <w:jc w:val="left"/>
              <w:rPr>
                <w:b/>
                <w:bCs/>
                <w:sz w:val="24"/>
                <w:szCs w:val="24"/>
                <w:lang w:eastAsia="en-US"/>
              </w:rPr>
            </w:pPr>
          </w:p>
        </w:tc>
        <w:tc>
          <w:tcPr>
            <w:tcW w:w="3114" w:type="dxa"/>
          </w:tcPr>
          <w:p w:rsidR="00D8009F" w:rsidRPr="00A1275C" w:rsidRDefault="00D8009F" w:rsidP="00892E2B">
            <w:pPr>
              <w:widowControl/>
              <w:tabs>
                <w:tab w:val="left" w:pos="5760"/>
              </w:tabs>
              <w:spacing w:after="200"/>
              <w:jc w:val="left"/>
              <w:rPr>
                <w:b/>
                <w:bCs/>
                <w:i/>
                <w:iCs/>
                <w:sz w:val="24"/>
                <w:szCs w:val="24"/>
                <w:lang w:eastAsia="en-US"/>
              </w:rPr>
            </w:pPr>
            <w:r w:rsidRPr="00A1275C">
              <w:rPr>
                <w:b/>
                <w:bCs/>
                <w:sz w:val="24"/>
                <w:szCs w:val="24"/>
                <w:lang w:eastAsia="en-US"/>
              </w:rPr>
              <w:t xml:space="preserve">Гомер </w:t>
            </w:r>
            <w:r w:rsidRPr="00A1275C">
              <w:rPr>
                <w:i/>
                <w:iCs/>
                <w:sz w:val="24"/>
                <w:szCs w:val="24"/>
                <w:lang w:eastAsia="en-US"/>
              </w:rPr>
              <w:t xml:space="preserve">«Илиада» (или «Одиссея») </w:t>
            </w:r>
            <w:r w:rsidRPr="00A1275C">
              <w:rPr>
                <w:b/>
                <w:bCs/>
                <w:i/>
                <w:iCs/>
                <w:sz w:val="24"/>
                <w:szCs w:val="24"/>
                <w:lang w:eastAsia="en-US"/>
              </w:rPr>
              <w:t>(фрагменты по выбору)</w:t>
            </w:r>
          </w:p>
          <w:p w:rsidR="00D8009F" w:rsidRPr="00A1275C" w:rsidRDefault="00D8009F" w:rsidP="00892E2B">
            <w:pPr>
              <w:widowControl/>
              <w:tabs>
                <w:tab w:val="left" w:pos="5760"/>
              </w:tabs>
              <w:spacing w:after="200"/>
              <w:jc w:val="left"/>
              <w:rPr>
                <w:sz w:val="24"/>
                <w:szCs w:val="24"/>
                <w:lang w:eastAsia="en-US"/>
              </w:rPr>
            </w:pPr>
            <w:r w:rsidRPr="00A1275C">
              <w:rPr>
                <w:b/>
                <w:bCs/>
                <w:sz w:val="24"/>
                <w:szCs w:val="24"/>
                <w:lang w:eastAsia="en-US"/>
              </w:rPr>
              <w:t>(6-8 кл.)</w:t>
            </w:r>
          </w:p>
          <w:p w:rsidR="00D8009F" w:rsidRPr="00A1275C" w:rsidRDefault="00D8009F" w:rsidP="00892E2B">
            <w:pPr>
              <w:widowControl/>
              <w:tabs>
                <w:tab w:val="left" w:pos="5760"/>
              </w:tabs>
              <w:spacing w:after="200"/>
              <w:outlineLvl w:val="0"/>
              <w:rPr>
                <w:b/>
                <w:bCs/>
                <w:kern w:val="36"/>
                <w:sz w:val="24"/>
                <w:szCs w:val="24"/>
                <w:lang w:eastAsia="en-US"/>
              </w:rPr>
            </w:pPr>
          </w:p>
          <w:p w:rsidR="00D8009F" w:rsidRPr="00A1275C" w:rsidRDefault="00D8009F" w:rsidP="00892E2B">
            <w:pPr>
              <w:widowControl/>
              <w:tabs>
                <w:tab w:val="left" w:pos="5760"/>
              </w:tabs>
              <w:spacing w:after="200"/>
              <w:jc w:val="left"/>
              <w:rPr>
                <w:b/>
                <w:bCs/>
                <w:i/>
                <w:iCs/>
                <w:sz w:val="24"/>
                <w:szCs w:val="24"/>
                <w:lang w:eastAsia="en-US"/>
              </w:rPr>
            </w:pPr>
            <w:r w:rsidRPr="00A1275C">
              <w:rPr>
                <w:b/>
                <w:bCs/>
                <w:sz w:val="24"/>
                <w:szCs w:val="24"/>
                <w:lang w:eastAsia="en-US"/>
              </w:rPr>
              <w:t xml:space="preserve">Данте. </w:t>
            </w:r>
            <w:r w:rsidRPr="00A1275C">
              <w:rPr>
                <w:i/>
                <w:iCs/>
                <w:sz w:val="24"/>
                <w:szCs w:val="24"/>
                <w:lang w:eastAsia="en-US"/>
              </w:rPr>
              <w:t>«Божественная комедия»</w:t>
            </w:r>
            <w:r w:rsidRPr="00A1275C">
              <w:rPr>
                <w:b/>
                <w:bCs/>
                <w:i/>
                <w:iCs/>
                <w:sz w:val="24"/>
                <w:szCs w:val="24"/>
                <w:lang w:eastAsia="en-US"/>
              </w:rPr>
              <w:t xml:space="preserve"> (фрагменты по выбору)</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(9 кл.)</w:t>
            </w:r>
          </w:p>
          <w:p w:rsidR="00D8009F" w:rsidRPr="00A1275C" w:rsidRDefault="00D8009F" w:rsidP="00892E2B">
            <w:pPr>
              <w:widowControl/>
              <w:tabs>
                <w:tab w:val="left" w:pos="5760"/>
              </w:tabs>
              <w:spacing w:after="200"/>
              <w:jc w:val="left"/>
              <w:rPr>
                <w:b/>
                <w:bCs/>
                <w:i/>
                <w:iCs/>
                <w:sz w:val="24"/>
                <w:szCs w:val="24"/>
                <w:lang w:eastAsia="en-US"/>
              </w:rPr>
            </w:pPr>
          </w:p>
          <w:p w:rsidR="00D8009F" w:rsidRPr="00A1275C" w:rsidRDefault="00D8009F" w:rsidP="00892E2B">
            <w:pPr>
              <w:widowControl/>
              <w:tabs>
                <w:tab w:val="left" w:pos="5760"/>
              </w:tabs>
              <w:spacing w:after="200"/>
              <w:jc w:val="left"/>
              <w:rPr>
                <w:b/>
                <w:i/>
                <w:sz w:val="24"/>
                <w:szCs w:val="24"/>
                <w:lang w:eastAsia="en-US"/>
              </w:rPr>
            </w:pPr>
            <w:r w:rsidRPr="00A1275C">
              <w:rPr>
                <w:b/>
                <w:bCs/>
                <w:sz w:val="24"/>
                <w:szCs w:val="24"/>
                <w:lang w:eastAsia="en-US"/>
              </w:rPr>
              <w:t xml:space="preserve">М. де Сервантес </w:t>
            </w:r>
            <w:r w:rsidRPr="00A1275C">
              <w:rPr>
                <w:i/>
                <w:iCs/>
                <w:sz w:val="24"/>
                <w:szCs w:val="24"/>
                <w:lang w:eastAsia="en-US"/>
              </w:rPr>
              <w:t xml:space="preserve">«Дон Кихот» </w:t>
            </w:r>
            <w:r w:rsidRPr="00A1275C">
              <w:rPr>
                <w:b/>
                <w:bCs/>
                <w:i/>
                <w:iCs/>
                <w:sz w:val="24"/>
                <w:szCs w:val="24"/>
                <w:lang w:eastAsia="en-US"/>
              </w:rPr>
              <w:t>(главы по выбору</w:t>
            </w:r>
            <w:r w:rsidRPr="00A1275C">
              <w:rPr>
                <w:b/>
                <w:i/>
                <w:sz w:val="24"/>
                <w:szCs w:val="24"/>
                <w:lang w:eastAsia="en-US"/>
              </w:rPr>
              <w:t>)</w:t>
            </w:r>
          </w:p>
          <w:p w:rsidR="00D8009F" w:rsidRPr="00A1275C" w:rsidRDefault="00D8009F" w:rsidP="00892E2B">
            <w:pPr>
              <w:widowControl/>
              <w:tabs>
                <w:tab w:val="left" w:pos="5760"/>
              </w:tabs>
              <w:spacing w:after="200"/>
              <w:jc w:val="left"/>
              <w:rPr>
                <w:b/>
                <w:bCs/>
                <w:kern w:val="36"/>
                <w:sz w:val="24"/>
                <w:szCs w:val="24"/>
                <w:lang w:eastAsia="en-US"/>
              </w:rPr>
            </w:pPr>
            <w:r w:rsidRPr="00A1275C">
              <w:rPr>
                <w:b/>
                <w:iCs/>
                <w:sz w:val="24"/>
                <w:szCs w:val="24"/>
                <w:lang w:eastAsia="en-US"/>
              </w:rPr>
              <w:t>(7-8 кл.)</w:t>
            </w:r>
          </w:p>
        </w:tc>
        <w:tc>
          <w:tcPr>
            <w:tcW w:w="3225" w:type="dxa"/>
          </w:tcPr>
          <w:p w:rsidR="00D8009F" w:rsidRPr="00A1275C" w:rsidRDefault="00D8009F" w:rsidP="00892E2B">
            <w:pPr>
              <w:keepNext/>
              <w:keepLines/>
              <w:widowControl/>
              <w:pBdr>
                <w:left w:val="single" w:sz="4" w:space="0" w:color="auto"/>
                <w:bottom w:val="single" w:sz="4" w:space="0" w:color="auto"/>
                <w:right w:val="single" w:sz="4" w:space="0" w:color="auto"/>
              </w:pBdr>
              <w:shd w:val="clear" w:color="000000" w:fill="D8D8D8"/>
              <w:spacing w:before="100" w:beforeAutospacing="1" w:after="200" w:afterAutospacing="1"/>
              <w:jc w:val="center"/>
              <w:textAlignment w:val="top"/>
              <w:outlineLvl w:val="7"/>
              <w:rPr>
                <w:b/>
                <w:sz w:val="24"/>
                <w:szCs w:val="24"/>
                <w:lang w:eastAsia="en-US"/>
              </w:rPr>
            </w:pPr>
            <w:r w:rsidRPr="00A1275C">
              <w:rPr>
                <w:b/>
                <w:i/>
                <w:iCs/>
                <w:sz w:val="24"/>
                <w:szCs w:val="24"/>
                <w:lang w:eastAsia="en-US"/>
              </w:rPr>
              <w:t>Зарубежный фольклор, легенды, баллады, саги, песни</w:t>
            </w:r>
          </w:p>
          <w:p w:rsidR="00D8009F" w:rsidRPr="00A1275C" w:rsidRDefault="00D8009F" w:rsidP="00892E2B">
            <w:pPr>
              <w:widowControl/>
              <w:spacing w:after="200"/>
              <w:jc w:val="left"/>
              <w:rPr>
                <w:b/>
                <w:bCs/>
                <w:sz w:val="24"/>
                <w:szCs w:val="24"/>
                <w:lang w:eastAsia="en-US"/>
              </w:rPr>
            </w:pPr>
            <w:r w:rsidRPr="00A1275C">
              <w:rPr>
                <w:b/>
                <w:bCs/>
                <w:sz w:val="24"/>
                <w:szCs w:val="24"/>
                <w:lang w:eastAsia="en-US"/>
              </w:rPr>
              <w:t>(2-3 произведения по выбору, 5-7 кл.)</w:t>
            </w:r>
          </w:p>
          <w:p w:rsidR="00D8009F" w:rsidRPr="00A1275C" w:rsidRDefault="00D8009F" w:rsidP="00892E2B">
            <w:pPr>
              <w:widowControl/>
              <w:tabs>
                <w:tab w:val="left" w:pos="5760"/>
              </w:tabs>
              <w:spacing w:after="200"/>
              <w:jc w:val="center"/>
              <w:rPr>
                <w:sz w:val="24"/>
                <w:szCs w:val="24"/>
                <w:lang w:eastAsia="en-US"/>
              </w:rPr>
            </w:pPr>
          </w:p>
          <w:p w:rsidR="00D8009F" w:rsidRPr="00A1275C" w:rsidRDefault="00D8009F" w:rsidP="00892E2B">
            <w:pPr>
              <w:widowControl/>
              <w:tabs>
                <w:tab w:val="left" w:pos="5760"/>
              </w:tabs>
              <w:spacing w:after="200"/>
              <w:jc w:val="center"/>
              <w:rPr>
                <w:i/>
                <w:iCs/>
                <w:sz w:val="24"/>
                <w:szCs w:val="24"/>
                <w:lang w:eastAsia="en-US"/>
              </w:rPr>
            </w:pPr>
          </w:p>
        </w:tc>
      </w:tr>
      <w:tr w:rsidR="00D8009F" w:rsidRPr="00A1275C" w:rsidTr="00D64076">
        <w:tc>
          <w:tcPr>
            <w:tcW w:w="3373" w:type="dxa"/>
          </w:tcPr>
          <w:p w:rsidR="00D8009F" w:rsidRPr="00A1275C" w:rsidRDefault="00D8009F" w:rsidP="00892E2B">
            <w:pPr>
              <w:widowControl/>
              <w:tabs>
                <w:tab w:val="left" w:pos="5760"/>
              </w:tabs>
              <w:spacing w:after="200"/>
              <w:outlineLvl w:val="0"/>
              <w:rPr>
                <w:sz w:val="24"/>
                <w:szCs w:val="24"/>
                <w:lang w:eastAsia="en-US"/>
              </w:rPr>
            </w:pPr>
            <w:r w:rsidRPr="00A1275C">
              <w:rPr>
                <w:b/>
                <w:bCs/>
                <w:sz w:val="24"/>
                <w:szCs w:val="24"/>
                <w:lang w:eastAsia="en-US"/>
              </w:rPr>
              <w:lastRenderedPageBreak/>
              <w:t>В. Шекспир</w:t>
            </w:r>
            <w:r w:rsidRPr="00A1275C">
              <w:rPr>
                <w:sz w:val="24"/>
                <w:szCs w:val="24"/>
                <w:lang w:eastAsia="en-US"/>
              </w:rPr>
              <w:t xml:space="preserve"> «Ромео и Джульетта» (1594 – 1595). </w:t>
            </w:r>
          </w:p>
          <w:p w:rsidR="00D8009F" w:rsidRPr="00A1275C" w:rsidRDefault="00D8009F" w:rsidP="00892E2B">
            <w:pPr>
              <w:widowControl/>
              <w:tabs>
                <w:tab w:val="left" w:pos="5760"/>
              </w:tabs>
              <w:spacing w:after="200"/>
              <w:outlineLvl w:val="0"/>
              <w:rPr>
                <w:b/>
                <w:bCs/>
                <w:sz w:val="24"/>
                <w:szCs w:val="24"/>
                <w:lang w:eastAsia="en-US"/>
              </w:rPr>
            </w:pPr>
            <w:r w:rsidRPr="00A1275C">
              <w:rPr>
                <w:b/>
                <w:bCs/>
                <w:sz w:val="24"/>
                <w:szCs w:val="24"/>
                <w:lang w:eastAsia="en-US"/>
              </w:rPr>
              <w:t>(8-9 кл.)</w:t>
            </w:r>
          </w:p>
          <w:p w:rsidR="00D8009F" w:rsidRPr="00A1275C" w:rsidRDefault="00D8009F" w:rsidP="00892E2B">
            <w:pPr>
              <w:widowControl/>
              <w:tabs>
                <w:tab w:val="left" w:pos="5760"/>
              </w:tabs>
              <w:spacing w:after="200"/>
              <w:jc w:val="left"/>
              <w:rPr>
                <w:b/>
                <w:bCs/>
                <w:sz w:val="24"/>
                <w:szCs w:val="24"/>
                <w:lang w:eastAsia="en-US"/>
              </w:rPr>
            </w:pPr>
          </w:p>
        </w:tc>
        <w:tc>
          <w:tcPr>
            <w:tcW w:w="3114" w:type="dxa"/>
          </w:tcPr>
          <w:p w:rsidR="00D8009F" w:rsidRPr="00A1275C" w:rsidRDefault="00D8009F" w:rsidP="00892E2B">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A1275C">
              <w:rPr>
                <w:rFonts w:ascii="Times New Roman" w:hAnsi="Times New Roman"/>
                <w:b/>
                <w:bCs/>
                <w:i/>
                <w:iCs/>
              </w:rPr>
              <w:t>1–2 сонета по выбору,  например</w:t>
            </w:r>
            <w:r w:rsidRPr="00A1275C">
              <w:rPr>
                <w:rFonts w:ascii="Times New Roman" w:hAnsi="Times New Roman"/>
                <w:b/>
                <w:bCs/>
              </w:rPr>
              <w:t xml:space="preserve">: </w:t>
            </w:r>
          </w:p>
          <w:p w:rsidR="00D8009F" w:rsidRPr="00A1275C" w:rsidRDefault="00D8009F" w:rsidP="00892E2B">
            <w:pPr>
              <w:pStyle w:val="a7"/>
              <w:keepNext/>
              <w:keepLines/>
              <w:tabs>
                <w:tab w:val="left" w:pos="5760"/>
              </w:tabs>
              <w:spacing w:before="0" w:beforeAutospacing="0"/>
              <w:outlineLvl w:val="7"/>
              <w:rPr>
                <w:rFonts w:ascii="Times New Roman" w:hAnsi="Times New Roman"/>
                <w:i/>
                <w:iCs/>
                <w:lang w:bidi="he-IL"/>
              </w:rPr>
            </w:pPr>
            <w:r w:rsidRPr="00A1275C">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D8009F" w:rsidRPr="00A1275C" w:rsidRDefault="00D8009F" w:rsidP="00892E2B">
            <w:pPr>
              <w:pStyle w:val="a7"/>
              <w:keepNext/>
              <w:keepLines/>
              <w:tabs>
                <w:tab w:val="left" w:pos="5760"/>
              </w:tabs>
              <w:spacing w:before="0" w:beforeAutospacing="0"/>
              <w:outlineLvl w:val="7"/>
              <w:rPr>
                <w:rFonts w:ascii="Times New Roman" w:hAnsi="Times New Roman"/>
                <w:b/>
                <w:bCs/>
              </w:rPr>
            </w:pPr>
            <w:r w:rsidRPr="00A1275C">
              <w:rPr>
                <w:rFonts w:ascii="Times New Roman" w:hAnsi="Times New Roman"/>
                <w:b/>
                <w:bCs/>
                <w:lang w:bidi="he-IL"/>
              </w:rPr>
              <w:t>(7-8 кл.)</w:t>
            </w:r>
          </w:p>
        </w:tc>
        <w:tc>
          <w:tcPr>
            <w:tcW w:w="3225" w:type="dxa"/>
          </w:tcPr>
          <w:p w:rsidR="00D8009F" w:rsidRPr="00A1275C" w:rsidRDefault="00D8009F" w:rsidP="00892E2B">
            <w:pPr>
              <w:widowControl/>
              <w:tabs>
                <w:tab w:val="left" w:pos="5760"/>
              </w:tabs>
              <w:spacing w:after="200"/>
              <w:jc w:val="center"/>
              <w:rPr>
                <w:b/>
                <w:bCs/>
                <w:sz w:val="24"/>
                <w:szCs w:val="24"/>
                <w:lang w:eastAsia="en-US"/>
              </w:rPr>
            </w:pPr>
          </w:p>
        </w:tc>
      </w:tr>
      <w:tr w:rsidR="00D8009F" w:rsidRPr="00A1275C" w:rsidTr="00D64076">
        <w:tc>
          <w:tcPr>
            <w:tcW w:w="3373" w:type="dxa"/>
          </w:tcPr>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p>
          <w:p w:rsidR="00D8009F" w:rsidRPr="00A1275C" w:rsidRDefault="00D8009F" w:rsidP="00892E2B">
            <w:pPr>
              <w:widowControl/>
              <w:tabs>
                <w:tab w:val="left" w:pos="5760"/>
              </w:tabs>
              <w:spacing w:after="200"/>
              <w:jc w:val="left"/>
              <w:rPr>
                <w:sz w:val="24"/>
                <w:szCs w:val="24"/>
                <w:lang w:eastAsia="en-US"/>
              </w:rPr>
            </w:pPr>
            <w:r w:rsidRPr="00A1275C">
              <w:rPr>
                <w:b/>
                <w:bCs/>
                <w:sz w:val="24"/>
                <w:szCs w:val="24"/>
                <w:lang w:eastAsia="en-US"/>
              </w:rPr>
              <w:t xml:space="preserve">А. де Сент-Экзюпери </w:t>
            </w:r>
            <w:r w:rsidRPr="00A1275C">
              <w:rPr>
                <w:sz w:val="24"/>
                <w:szCs w:val="24"/>
                <w:lang w:eastAsia="en-US"/>
              </w:rPr>
              <w:t>«Маленький принц» (1943)</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(6-7 кл.)</w:t>
            </w:r>
          </w:p>
        </w:tc>
        <w:tc>
          <w:tcPr>
            <w:tcW w:w="3114" w:type="dxa"/>
          </w:tcPr>
          <w:p w:rsidR="00D8009F" w:rsidRPr="00A1275C" w:rsidRDefault="00D8009F" w:rsidP="00892E2B">
            <w:pPr>
              <w:keepNext/>
              <w:keepLines/>
              <w:widowControl/>
              <w:pBdr>
                <w:left w:val="single" w:sz="4" w:space="0" w:color="auto"/>
                <w:bottom w:val="single" w:sz="4" w:space="0" w:color="auto"/>
                <w:right w:val="single" w:sz="4" w:space="0" w:color="auto"/>
              </w:pBdr>
              <w:shd w:val="clear" w:color="000000" w:fill="D8D8D8"/>
              <w:tabs>
                <w:tab w:val="left" w:pos="5760"/>
              </w:tabs>
              <w:spacing w:before="100" w:beforeAutospacing="1" w:after="200" w:afterAutospacing="1"/>
              <w:jc w:val="center"/>
              <w:textAlignment w:val="top"/>
              <w:outlineLvl w:val="7"/>
              <w:rPr>
                <w:b/>
                <w:bCs/>
                <w:i/>
                <w:iCs/>
                <w:sz w:val="24"/>
                <w:szCs w:val="24"/>
                <w:lang w:eastAsia="en-US"/>
              </w:rPr>
            </w:pPr>
            <w:r w:rsidRPr="00244365">
              <w:rPr>
                <w:b/>
                <w:bCs/>
                <w:sz w:val="24"/>
                <w:szCs w:val="24"/>
                <w:lang w:eastAsia="en-US"/>
              </w:rPr>
              <w:lastRenderedPageBreak/>
              <w:t xml:space="preserve">Д. Дефо </w:t>
            </w:r>
            <w:r w:rsidRPr="00244365">
              <w:rPr>
                <w:i/>
                <w:iCs/>
                <w:sz w:val="24"/>
                <w:szCs w:val="24"/>
                <w:lang w:eastAsia="en-US"/>
              </w:rPr>
              <w:t xml:space="preserve">«Робинзон Крузо» </w:t>
            </w:r>
            <w:r w:rsidRPr="00244365">
              <w:rPr>
                <w:b/>
                <w:bCs/>
                <w:i/>
                <w:iCs/>
                <w:sz w:val="24"/>
                <w:szCs w:val="24"/>
                <w:lang w:eastAsia="en-US"/>
              </w:rPr>
              <w:t>(главы по выбору)</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( 6-7 кл.)</w:t>
            </w:r>
          </w:p>
          <w:p w:rsidR="00D8009F" w:rsidRPr="00A1275C" w:rsidRDefault="00D8009F" w:rsidP="00892E2B">
            <w:pPr>
              <w:widowControl/>
              <w:tabs>
                <w:tab w:val="left" w:pos="5760"/>
              </w:tabs>
              <w:spacing w:after="200"/>
              <w:jc w:val="center"/>
              <w:rPr>
                <w:sz w:val="24"/>
                <w:szCs w:val="24"/>
                <w:lang w:eastAsia="en-US"/>
              </w:rPr>
            </w:pPr>
          </w:p>
          <w:p w:rsidR="00D8009F" w:rsidRPr="00A1275C" w:rsidRDefault="00D8009F" w:rsidP="00892E2B">
            <w:pPr>
              <w:widowControl/>
              <w:tabs>
                <w:tab w:val="left" w:pos="5760"/>
              </w:tabs>
              <w:spacing w:after="200"/>
              <w:jc w:val="left"/>
              <w:rPr>
                <w:b/>
                <w:bCs/>
                <w:i/>
                <w:iCs/>
                <w:sz w:val="24"/>
                <w:szCs w:val="24"/>
                <w:lang w:eastAsia="en-US"/>
              </w:rPr>
            </w:pPr>
            <w:r w:rsidRPr="00A1275C">
              <w:rPr>
                <w:b/>
                <w:bCs/>
                <w:sz w:val="24"/>
                <w:szCs w:val="24"/>
                <w:lang w:eastAsia="en-US"/>
              </w:rPr>
              <w:t xml:space="preserve">Дж. Свифт </w:t>
            </w:r>
            <w:r w:rsidRPr="00A1275C">
              <w:rPr>
                <w:i/>
                <w:iCs/>
                <w:sz w:val="24"/>
                <w:szCs w:val="24"/>
                <w:lang w:eastAsia="en-US"/>
              </w:rPr>
              <w:t>«Путешествия Гулливера»</w:t>
            </w:r>
            <w:r w:rsidRPr="00A1275C">
              <w:rPr>
                <w:b/>
                <w:bCs/>
                <w:i/>
                <w:iCs/>
                <w:sz w:val="24"/>
                <w:szCs w:val="24"/>
                <w:lang w:eastAsia="en-US"/>
              </w:rPr>
              <w:t xml:space="preserve"> (фрагменты по выбору)</w:t>
            </w:r>
          </w:p>
          <w:p w:rsidR="00D8009F" w:rsidRPr="00A1275C" w:rsidRDefault="00D8009F" w:rsidP="00892E2B">
            <w:pPr>
              <w:widowControl/>
              <w:tabs>
                <w:tab w:val="left" w:pos="5760"/>
              </w:tabs>
              <w:spacing w:after="200"/>
              <w:jc w:val="left"/>
              <w:rPr>
                <w:sz w:val="24"/>
                <w:szCs w:val="24"/>
                <w:lang w:eastAsia="en-US"/>
              </w:rPr>
            </w:pPr>
            <w:r w:rsidRPr="00A1275C">
              <w:rPr>
                <w:b/>
                <w:bCs/>
                <w:sz w:val="24"/>
                <w:szCs w:val="24"/>
                <w:lang w:eastAsia="en-US"/>
              </w:rPr>
              <w:t>(6-7 кл.)</w:t>
            </w:r>
          </w:p>
          <w:p w:rsidR="00D8009F" w:rsidRPr="00A1275C" w:rsidRDefault="00D8009F" w:rsidP="00892E2B">
            <w:pPr>
              <w:widowControl/>
              <w:tabs>
                <w:tab w:val="left" w:pos="5760"/>
              </w:tabs>
              <w:spacing w:after="200"/>
              <w:jc w:val="center"/>
              <w:rPr>
                <w:sz w:val="24"/>
                <w:szCs w:val="24"/>
                <w:lang w:eastAsia="en-US"/>
              </w:rPr>
            </w:pPr>
          </w:p>
          <w:p w:rsidR="00D8009F" w:rsidRPr="00A1275C" w:rsidRDefault="00D8009F" w:rsidP="00892E2B">
            <w:pPr>
              <w:widowControl/>
              <w:tabs>
                <w:tab w:val="left" w:pos="5760"/>
              </w:tabs>
              <w:spacing w:after="200"/>
              <w:jc w:val="left"/>
              <w:rPr>
                <w:b/>
                <w:bCs/>
                <w:i/>
                <w:iCs/>
                <w:sz w:val="24"/>
                <w:szCs w:val="24"/>
                <w:lang w:eastAsia="en-US"/>
              </w:rPr>
            </w:pPr>
            <w:r w:rsidRPr="00A1275C">
              <w:rPr>
                <w:b/>
                <w:bCs/>
                <w:sz w:val="24"/>
                <w:szCs w:val="24"/>
                <w:lang w:eastAsia="en-US"/>
              </w:rPr>
              <w:t>Ж-Б. Мольер</w:t>
            </w:r>
            <w:r w:rsidRPr="00A1275C">
              <w:rPr>
                <w:i/>
                <w:iCs/>
                <w:sz w:val="24"/>
                <w:szCs w:val="24"/>
                <w:lang w:eastAsia="en-US"/>
              </w:rPr>
              <w:t xml:space="preserve"> Комедии</w:t>
            </w:r>
          </w:p>
          <w:p w:rsidR="00D8009F" w:rsidRPr="00A1275C" w:rsidRDefault="00D8009F" w:rsidP="00892E2B">
            <w:pPr>
              <w:widowControl/>
              <w:tabs>
                <w:tab w:val="left" w:pos="5760"/>
              </w:tabs>
              <w:spacing w:after="200"/>
              <w:jc w:val="left"/>
              <w:rPr>
                <w:i/>
                <w:iCs/>
                <w:sz w:val="24"/>
                <w:szCs w:val="24"/>
                <w:lang w:eastAsia="en-US"/>
              </w:rPr>
            </w:pPr>
            <w:r w:rsidRPr="00A1275C">
              <w:rPr>
                <w:b/>
                <w:bCs/>
                <w:i/>
                <w:iCs/>
                <w:sz w:val="24"/>
                <w:szCs w:val="24"/>
                <w:lang w:eastAsia="en-US"/>
              </w:rPr>
              <w:t xml:space="preserve">- 1 по выбору, например: </w:t>
            </w:r>
            <w:r w:rsidRPr="00A1275C">
              <w:rPr>
                <w:i/>
                <w:iCs/>
                <w:sz w:val="24"/>
                <w:szCs w:val="24"/>
                <w:lang w:eastAsia="en-US"/>
              </w:rPr>
              <w:t>«Тартюф, или Обманщик» (1664), «Мещанин во дворянстве» (1670).</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(8-9 кл.)</w:t>
            </w:r>
          </w:p>
          <w:p w:rsidR="00D8009F" w:rsidRPr="00A1275C" w:rsidRDefault="00D8009F" w:rsidP="00892E2B">
            <w:pPr>
              <w:widowControl/>
              <w:tabs>
                <w:tab w:val="left" w:pos="5760"/>
              </w:tabs>
              <w:spacing w:after="200"/>
              <w:jc w:val="center"/>
              <w:rPr>
                <w:i/>
                <w:iCs/>
                <w:sz w:val="24"/>
                <w:szCs w:val="24"/>
                <w:lang w:eastAsia="en-US"/>
              </w:rPr>
            </w:pPr>
          </w:p>
          <w:p w:rsidR="00D8009F" w:rsidRPr="00A1275C" w:rsidRDefault="00D8009F" w:rsidP="00892E2B">
            <w:pPr>
              <w:widowControl/>
              <w:tabs>
                <w:tab w:val="left" w:pos="5760"/>
              </w:tabs>
              <w:spacing w:after="200"/>
              <w:jc w:val="left"/>
              <w:rPr>
                <w:b/>
                <w:bCs/>
                <w:i/>
                <w:iCs/>
                <w:sz w:val="24"/>
                <w:szCs w:val="24"/>
                <w:lang w:eastAsia="en-US"/>
              </w:rPr>
            </w:pPr>
            <w:r w:rsidRPr="00A1275C">
              <w:rPr>
                <w:b/>
                <w:bCs/>
                <w:sz w:val="24"/>
                <w:szCs w:val="24"/>
                <w:lang w:eastAsia="en-US"/>
              </w:rPr>
              <w:t xml:space="preserve">И.-В. Гете </w:t>
            </w:r>
            <w:r w:rsidRPr="00A1275C">
              <w:rPr>
                <w:i/>
                <w:iCs/>
                <w:sz w:val="24"/>
                <w:szCs w:val="24"/>
                <w:lang w:eastAsia="en-US"/>
              </w:rPr>
              <w:t>«Фауст» (1774 – 1832)</w:t>
            </w:r>
            <w:r w:rsidRPr="00A1275C">
              <w:rPr>
                <w:b/>
                <w:bCs/>
                <w:i/>
                <w:iCs/>
                <w:sz w:val="24"/>
                <w:szCs w:val="24"/>
                <w:lang w:eastAsia="en-US"/>
              </w:rPr>
              <w:t xml:space="preserve"> (фрагменты по выбору) </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( 9-10 кл.)</w:t>
            </w:r>
          </w:p>
          <w:p w:rsidR="00D8009F" w:rsidRPr="00A1275C" w:rsidRDefault="00D8009F" w:rsidP="00892E2B">
            <w:pPr>
              <w:widowControl/>
              <w:tabs>
                <w:tab w:val="left" w:pos="5760"/>
              </w:tabs>
              <w:spacing w:after="200"/>
              <w:jc w:val="left"/>
              <w:rPr>
                <w:sz w:val="24"/>
                <w:szCs w:val="24"/>
                <w:lang w:eastAsia="en-US"/>
              </w:rPr>
            </w:pPr>
          </w:p>
          <w:p w:rsidR="00D8009F" w:rsidRPr="00A1275C" w:rsidRDefault="00D8009F" w:rsidP="00892E2B">
            <w:pPr>
              <w:widowControl/>
              <w:tabs>
                <w:tab w:val="left" w:pos="5760"/>
              </w:tabs>
              <w:spacing w:after="200"/>
              <w:jc w:val="left"/>
              <w:rPr>
                <w:b/>
                <w:bCs/>
                <w:i/>
                <w:iCs/>
                <w:sz w:val="24"/>
                <w:szCs w:val="24"/>
                <w:lang w:eastAsia="en-US"/>
              </w:rPr>
            </w:pPr>
            <w:r w:rsidRPr="00A1275C">
              <w:rPr>
                <w:b/>
                <w:bCs/>
                <w:sz w:val="24"/>
                <w:szCs w:val="24"/>
                <w:lang w:eastAsia="en-US"/>
              </w:rPr>
              <w:t xml:space="preserve">Г.Х.Андерсен </w:t>
            </w:r>
            <w:r w:rsidRPr="00A1275C">
              <w:rPr>
                <w:i/>
                <w:iCs/>
                <w:sz w:val="24"/>
                <w:szCs w:val="24"/>
                <w:lang w:eastAsia="en-US"/>
              </w:rPr>
              <w:t>Сказки</w:t>
            </w:r>
          </w:p>
          <w:p w:rsidR="00D8009F" w:rsidRPr="00A1275C" w:rsidRDefault="00D8009F" w:rsidP="00892E2B">
            <w:pPr>
              <w:widowControl/>
              <w:tabs>
                <w:tab w:val="left" w:pos="5760"/>
              </w:tabs>
              <w:spacing w:after="200"/>
              <w:jc w:val="left"/>
              <w:rPr>
                <w:i/>
                <w:iCs/>
                <w:sz w:val="24"/>
                <w:szCs w:val="24"/>
                <w:lang w:eastAsia="en-US"/>
              </w:rPr>
            </w:pPr>
            <w:r w:rsidRPr="00A1275C">
              <w:rPr>
                <w:b/>
                <w:bCs/>
                <w:i/>
                <w:iCs/>
                <w:sz w:val="24"/>
                <w:szCs w:val="24"/>
                <w:lang w:eastAsia="en-US"/>
              </w:rPr>
              <w:t xml:space="preserve">- 1 по выбору, например: </w:t>
            </w:r>
            <w:r w:rsidRPr="00A1275C">
              <w:rPr>
                <w:i/>
                <w:iCs/>
                <w:sz w:val="24"/>
                <w:szCs w:val="24"/>
                <w:lang w:eastAsia="en-US"/>
              </w:rPr>
              <w:t xml:space="preserve">«Стойкий оловянный солдатик» (1838), «Гадкий </w:t>
            </w:r>
            <w:r w:rsidRPr="00A1275C">
              <w:rPr>
                <w:i/>
                <w:iCs/>
                <w:sz w:val="24"/>
                <w:szCs w:val="24"/>
                <w:lang w:eastAsia="en-US"/>
              </w:rPr>
              <w:lastRenderedPageBreak/>
              <w:t>утенок» (1843).</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 xml:space="preserve">(5 кл.) </w:t>
            </w:r>
          </w:p>
          <w:p w:rsidR="00D8009F" w:rsidRPr="00A1275C" w:rsidRDefault="00D8009F" w:rsidP="00892E2B">
            <w:pPr>
              <w:widowControl/>
              <w:tabs>
                <w:tab w:val="left" w:pos="5760"/>
              </w:tabs>
              <w:spacing w:after="200"/>
              <w:jc w:val="center"/>
              <w:rPr>
                <w:sz w:val="24"/>
                <w:szCs w:val="24"/>
                <w:lang w:eastAsia="en-US"/>
              </w:rPr>
            </w:pP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 xml:space="preserve">Дж. Г. Байрон </w:t>
            </w:r>
          </w:p>
          <w:p w:rsidR="00D8009F" w:rsidRPr="00A1275C" w:rsidRDefault="00D8009F" w:rsidP="00892E2B">
            <w:pPr>
              <w:widowControl/>
              <w:spacing w:after="200"/>
              <w:jc w:val="left"/>
              <w:rPr>
                <w:i/>
                <w:iCs/>
                <w:sz w:val="24"/>
                <w:szCs w:val="24"/>
                <w:lang w:eastAsia="en-US"/>
              </w:rPr>
            </w:pPr>
            <w:r w:rsidRPr="00A1275C">
              <w:rPr>
                <w:b/>
                <w:bCs/>
                <w:i/>
                <w:iCs/>
                <w:sz w:val="24"/>
                <w:szCs w:val="24"/>
                <w:lang w:eastAsia="en-US"/>
              </w:rPr>
              <w:t>- 1 стихотворение по выбору, например</w:t>
            </w:r>
            <w:r w:rsidRPr="00A1275C">
              <w:rPr>
                <w:i/>
                <w:iCs/>
                <w:sz w:val="24"/>
                <w:szCs w:val="24"/>
                <w:lang w:eastAsia="en-U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D8009F" w:rsidRPr="00A1275C" w:rsidRDefault="00D8009F" w:rsidP="00892E2B">
            <w:pPr>
              <w:widowControl/>
              <w:tabs>
                <w:tab w:val="left" w:pos="5760"/>
              </w:tabs>
              <w:spacing w:after="200"/>
              <w:jc w:val="left"/>
              <w:rPr>
                <w:i/>
                <w:iCs/>
                <w:sz w:val="24"/>
                <w:szCs w:val="24"/>
                <w:lang w:eastAsia="en-US"/>
              </w:rPr>
            </w:pPr>
            <w:r w:rsidRPr="00A1275C">
              <w:rPr>
                <w:b/>
                <w:bCs/>
                <w:i/>
                <w:iCs/>
                <w:sz w:val="24"/>
                <w:szCs w:val="24"/>
                <w:lang w:eastAsia="en-US"/>
              </w:rPr>
              <w:t xml:space="preserve">- фрагменты одной из поэм по выбору, например: </w:t>
            </w:r>
            <w:r w:rsidRPr="00A1275C">
              <w:rPr>
                <w:i/>
                <w:iCs/>
                <w:sz w:val="24"/>
                <w:szCs w:val="24"/>
                <w:lang w:eastAsia="en-US"/>
              </w:rPr>
              <w:t xml:space="preserve">«Паломничество Чайльд Гарольда» (1809 – 1811) (пер. В. Левика). </w:t>
            </w:r>
          </w:p>
          <w:p w:rsidR="00D8009F" w:rsidRPr="00A1275C" w:rsidRDefault="00D8009F" w:rsidP="00892E2B">
            <w:pPr>
              <w:widowControl/>
              <w:spacing w:after="200"/>
              <w:jc w:val="left"/>
              <w:rPr>
                <w:b/>
                <w:bCs/>
                <w:sz w:val="24"/>
                <w:szCs w:val="24"/>
                <w:lang w:eastAsia="en-US"/>
              </w:rPr>
            </w:pPr>
            <w:r w:rsidRPr="00A1275C">
              <w:rPr>
                <w:b/>
                <w:bCs/>
                <w:sz w:val="24"/>
                <w:szCs w:val="24"/>
                <w:lang w:eastAsia="en-US"/>
              </w:rPr>
              <w:t>(9 кл.)</w:t>
            </w:r>
          </w:p>
          <w:p w:rsidR="00D8009F" w:rsidRPr="00A1275C" w:rsidRDefault="00D8009F" w:rsidP="00892E2B">
            <w:pPr>
              <w:widowControl/>
              <w:tabs>
                <w:tab w:val="left" w:pos="5760"/>
              </w:tabs>
              <w:spacing w:after="200"/>
              <w:jc w:val="left"/>
              <w:rPr>
                <w:i/>
                <w:iCs/>
                <w:sz w:val="24"/>
                <w:szCs w:val="24"/>
                <w:lang w:eastAsia="en-US"/>
              </w:rPr>
            </w:pPr>
          </w:p>
          <w:p w:rsidR="00D8009F" w:rsidRPr="00A1275C" w:rsidRDefault="00D8009F" w:rsidP="00892E2B">
            <w:pPr>
              <w:pStyle w:val="a7"/>
              <w:tabs>
                <w:tab w:val="left" w:pos="5760"/>
              </w:tabs>
              <w:spacing w:before="0" w:beforeAutospacing="0"/>
              <w:rPr>
                <w:rFonts w:ascii="Times New Roman" w:hAnsi="Times New Roman"/>
                <w:b/>
                <w:bCs/>
                <w:i/>
                <w:iCs/>
              </w:rPr>
            </w:pPr>
          </w:p>
        </w:tc>
        <w:tc>
          <w:tcPr>
            <w:tcW w:w="3225" w:type="dxa"/>
          </w:tcPr>
          <w:p w:rsidR="00D8009F" w:rsidRPr="00A1275C" w:rsidRDefault="00D8009F" w:rsidP="00892E2B">
            <w:pPr>
              <w:widowControl/>
              <w:spacing w:after="200"/>
              <w:jc w:val="left"/>
              <w:rPr>
                <w:i/>
                <w:iCs/>
                <w:sz w:val="24"/>
                <w:szCs w:val="24"/>
                <w:lang w:eastAsia="en-US"/>
              </w:rPr>
            </w:pPr>
            <w:r w:rsidRPr="00A1275C">
              <w:rPr>
                <w:i/>
                <w:iCs/>
                <w:sz w:val="24"/>
                <w:szCs w:val="24"/>
                <w:lang w:eastAsia="en-US"/>
              </w:rPr>
              <w:lastRenderedPageBreak/>
              <w:t>Зарубежная сказочная и фантастическая проза, например:</w:t>
            </w:r>
          </w:p>
          <w:p w:rsidR="00D8009F" w:rsidRPr="00A1275C" w:rsidRDefault="00D8009F" w:rsidP="00892E2B">
            <w:pPr>
              <w:widowControl/>
              <w:spacing w:after="200"/>
              <w:jc w:val="left"/>
              <w:rPr>
                <w:b/>
                <w:bCs/>
                <w:sz w:val="24"/>
                <w:szCs w:val="24"/>
                <w:lang w:eastAsia="en-US"/>
              </w:rPr>
            </w:pPr>
            <w:r w:rsidRPr="00A1275C">
              <w:rPr>
                <w:b/>
                <w:bCs/>
                <w:sz w:val="24"/>
                <w:szCs w:val="24"/>
                <w:lang w:eastAsia="en-US"/>
              </w:rPr>
              <w:t>Ш. Перро, В. Гауф, Э.Т.А. Гофман, бр. Гримм,</w:t>
            </w:r>
          </w:p>
          <w:p w:rsidR="00D8009F" w:rsidRPr="00A1275C" w:rsidRDefault="00D8009F" w:rsidP="00892E2B">
            <w:pPr>
              <w:widowControl/>
              <w:spacing w:after="200"/>
              <w:jc w:val="left"/>
              <w:rPr>
                <w:sz w:val="24"/>
                <w:szCs w:val="24"/>
                <w:lang w:eastAsia="en-US"/>
              </w:rPr>
            </w:pPr>
            <w:r w:rsidRPr="00A1275C">
              <w:rPr>
                <w:b/>
                <w:bCs/>
                <w:sz w:val="24"/>
                <w:szCs w:val="24"/>
                <w:lang w:eastAsia="en-US"/>
              </w:rPr>
              <w:t>Л. Кэрролл, Л.Ф.Баум, Д.М. Барри, Дж.Родари, М.Энде, Дж.Р.Р.Толкиен, К.Льюис</w:t>
            </w:r>
            <w:r w:rsidRPr="00A1275C">
              <w:rPr>
                <w:sz w:val="24"/>
                <w:szCs w:val="24"/>
                <w:lang w:eastAsia="en-US"/>
              </w:rPr>
              <w:t xml:space="preserve"> и др.</w:t>
            </w:r>
          </w:p>
          <w:p w:rsidR="00D8009F" w:rsidRPr="00A1275C" w:rsidRDefault="00D8009F" w:rsidP="00892E2B">
            <w:pPr>
              <w:keepNext/>
              <w:keepLines/>
              <w:widowControl/>
              <w:pBdr>
                <w:left w:val="single" w:sz="4" w:space="0" w:color="auto"/>
                <w:bottom w:val="single" w:sz="4" w:space="0" w:color="auto"/>
                <w:right w:val="single" w:sz="4" w:space="0" w:color="auto"/>
              </w:pBdr>
              <w:shd w:val="clear" w:color="000000" w:fill="D8D8D8"/>
              <w:spacing w:before="100" w:beforeAutospacing="1" w:after="200" w:afterAutospacing="1"/>
              <w:jc w:val="center"/>
              <w:textAlignment w:val="top"/>
              <w:outlineLvl w:val="7"/>
              <w:rPr>
                <w:b/>
                <w:bCs/>
                <w:sz w:val="24"/>
                <w:szCs w:val="24"/>
                <w:lang w:eastAsia="en-US"/>
              </w:rPr>
            </w:pPr>
            <w:r w:rsidRPr="00A1275C">
              <w:rPr>
                <w:b/>
                <w:bCs/>
                <w:sz w:val="24"/>
                <w:szCs w:val="24"/>
                <w:lang w:eastAsia="en-US"/>
              </w:rPr>
              <w:t>(2-3 произведения по выбору, 5-6 кл.)</w:t>
            </w:r>
          </w:p>
          <w:p w:rsidR="00D8009F" w:rsidRPr="00A1275C" w:rsidRDefault="00D8009F" w:rsidP="00892E2B">
            <w:pPr>
              <w:widowControl/>
              <w:tabs>
                <w:tab w:val="left" w:pos="5760"/>
              </w:tabs>
              <w:spacing w:after="200"/>
              <w:jc w:val="center"/>
              <w:rPr>
                <w:b/>
                <w:bCs/>
                <w:sz w:val="24"/>
                <w:szCs w:val="24"/>
                <w:lang w:eastAsia="en-US"/>
              </w:rPr>
            </w:pPr>
          </w:p>
          <w:p w:rsidR="00D8009F" w:rsidRPr="00A1275C" w:rsidRDefault="00D8009F" w:rsidP="00892E2B">
            <w:pPr>
              <w:widowControl/>
              <w:tabs>
                <w:tab w:val="left" w:pos="5760"/>
              </w:tabs>
              <w:spacing w:after="200"/>
              <w:jc w:val="center"/>
              <w:rPr>
                <w:b/>
                <w:bCs/>
                <w:sz w:val="24"/>
                <w:szCs w:val="24"/>
                <w:lang w:eastAsia="en-US"/>
              </w:rPr>
            </w:pPr>
          </w:p>
          <w:p w:rsidR="00D8009F" w:rsidRPr="00A1275C" w:rsidRDefault="00D8009F" w:rsidP="00892E2B">
            <w:pPr>
              <w:widowControl/>
              <w:tabs>
                <w:tab w:val="left" w:pos="5760"/>
              </w:tabs>
              <w:spacing w:after="200"/>
              <w:jc w:val="center"/>
              <w:rPr>
                <w:i/>
                <w:iCs/>
                <w:sz w:val="24"/>
                <w:szCs w:val="24"/>
                <w:lang w:eastAsia="en-US"/>
              </w:rPr>
            </w:pPr>
            <w:r w:rsidRPr="00A1275C">
              <w:rPr>
                <w:i/>
                <w:iCs/>
                <w:sz w:val="24"/>
                <w:szCs w:val="24"/>
                <w:lang w:eastAsia="en-US"/>
              </w:rPr>
              <w:t xml:space="preserve">Зарубежная новеллистика, например: </w:t>
            </w:r>
          </w:p>
          <w:p w:rsidR="00D8009F" w:rsidRPr="00A1275C" w:rsidRDefault="00D8009F" w:rsidP="00892E2B">
            <w:pPr>
              <w:widowControl/>
              <w:spacing w:after="200"/>
              <w:jc w:val="left"/>
              <w:rPr>
                <w:sz w:val="24"/>
                <w:szCs w:val="24"/>
                <w:lang w:eastAsia="en-US"/>
              </w:rPr>
            </w:pPr>
            <w:r w:rsidRPr="00A1275C">
              <w:rPr>
                <w:b/>
                <w:bCs/>
                <w:sz w:val="24"/>
                <w:szCs w:val="24"/>
                <w:lang w:eastAsia="en-US"/>
              </w:rPr>
              <w:t xml:space="preserve">П. Мериме, Э. По, О`Генри, О. Уайльд, А.К. Дойл, Джером К. Джером, У. Сароян, </w:t>
            </w:r>
            <w:r w:rsidRPr="00A1275C">
              <w:rPr>
                <w:sz w:val="24"/>
                <w:szCs w:val="24"/>
                <w:lang w:eastAsia="en-US"/>
              </w:rPr>
              <w:t>и др.</w:t>
            </w:r>
          </w:p>
          <w:p w:rsidR="00D8009F" w:rsidRPr="00A1275C" w:rsidRDefault="00D8009F" w:rsidP="00892E2B">
            <w:pPr>
              <w:widowControl/>
              <w:spacing w:after="200"/>
              <w:jc w:val="left"/>
              <w:rPr>
                <w:b/>
                <w:bCs/>
                <w:sz w:val="24"/>
                <w:szCs w:val="24"/>
                <w:lang w:eastAsia="en-US"/>
              </w:rPr>
            </w:pPr>
            <w:r w:rsidRPr="00A1275C">
              <w:rPr>
                <w:b/>
                <w:bCs/>
                <w:sz w:val="24"/>
                <w:szCs w:val="24"/>
                <w:lang w:eastAsia="en-US"/>
              </w:rPr>
              <w:t>(2-3 произведения по выбору, 7-9 кл.)</w:t>
            </w:r>
          </w:p>
          <w:p w:rsidR="00D8009F" w:rsidRPr="00A1275C" w:rsidRDefault="00D8009F" w:rsidP="00892E2B">
            <w:pPr>
              <w:widowControl/>
              <w:tabs>
                <w:tab w:val="left" w:pos="5760"/>
              </w:tabs>
              <w:spacing w:after="200"/>
              <w:jc w:val="center"/>
              <w:rPr>
                <w:b/>
                <w:bCs/>
                <w:i/>
                <w:iCs/>
                <w:sz w:val="24"/>
                <w:szCs w:val="24"/>
                <w:lang w:eastAsia="en-US"/>
              </w:rPr>
            </w:pPr>
          </w:p>
          <w:p w:rsidR="00D8009F" w:rsidRPr="00A1275C" w:rsidRDefault="00D8009F" w:rsidP="00892E2B">
            <w:pPr>
              <w:widowControl/>
              <w:spacing w:after="200"/>
              <w:jc w:val="center"/>
              <w:rPr>
                <w:sz w:val="24"/>
                <w:szCs w:val="24"/>
                <w:lang w:eastAsia="en-US"/>
              </w:rPr>
            </w:pPr>
            <w:r w:rsidRPr="00A1275C">
              <w:rPr>
                <w:i/>
                <w:iCs/>
                <w:sz w:val="24"/>
                <w:szCs w:val="24"/>
                <w:lang w:eastAsia="en-US"/>
              </w:rPr>
              <w:t xml:space="preserve">Зарубежная романистика </w:t>
            </w:r>
            <w:r w:rsidRPr="00A1275C">
              <w:rPr>
                <w:i/>
                <w:iCs/>
                <w:sz w:val="24"/>
                <w:szCs w:val="24"/>
                <w:lang w:val="en-US" w:eastAsia="en-US"/>
              </w:rPr>
              <w:t>XIX</w:t>
            </w:r>
            <w:r w:rsidRPr="00A1275C">
              <w:rPr>
                <w:sz w:val="24"/>
                <w:szCs w:val="24"/>
                <w:lang w:eastAsia="en-US"/>
              </w:rPr>
              <w:t xml:space="preserve">– </w:t>
            </w:r>
            <w:r w:rsidRPr="00A1275C">
              <w:rPr>
                <w:i/>
                <w:sz w:val="24"/>
                <w:szCs w:val="24"/>
                <w:lang w:eastAsia="en-US"/>
              </w:rPr>
              <w:t>ХХ века, например</w:t>
            </w:r>
            <w:r w:rsidRPr="00A1275C">
              <w:rPr>
                <w:sz w:val="24"/>
                <w:szCs w:val="24"/>
                <w:lang w:eastAsia="en-US"/>
              </w:rPr>
              <w:t>:</w:t>
            </w:r>
          </w:p>
          <w:p w:rsidR="00D8009F" w:rsidRPr="00A1275C" w:rsidRDefault="00D8009F" w:rsidP="00892E2B">
            <w:pPr>
              <w:widowControl/>
              <w:spacing w:after="200"/>
              <w:jc w:val="left"/>
              <w:rPr>
                <w:sz w:val="24"/>
                <w:szCs w:val="24"/>
                <w:lang w:eastAsia="en-US"/>
              </w:rPr>
            </w:pPr>
            <w:r w:rsidRPr="00A1275C">
              <w:rPr>
                <w:b/>
                <w:bCs/>
                <w:sz w:val="24"/>
                <w:szCs w:val="24"/>
                <w:lang w:eastAsia="en-US"/>
              </w:rPr>
              <w:t xml:space="preserve">А. Дюма, В. Скотт, В. Гюго, Ч. Диккенс, М. Рид, Ж. Верн, Г .Уэллс, Э.М. </w:t>
            </w:r>
            <w:r w:rsidRPr="00A1275C">
              <w:rPr>
                <w:b/>
                <w:bCs/>
                <w:sz w:val="24"/>
                <w:szCs w:val="24"/>
                <w:lang w:eastAsia="en-US"/>
              </w:rPr>
              <w:lastRenderedPageBreak/>
              <w:t xml:space="preserve">Ремарк </w:t>
            </w:r>
            <w:r w:rsidRPr="00A1275C">
              <w:rPr>
                <w:sz w:val="24"/>
                <w:szCs w:val="24"/>
                <w:lang w:eastAsia="en-US"/>
              </w:rPr>
              <w:t xml:space="preserve"> и др.</w:t>
            </w:r>
          </w:p>
          <w:p w:rsidR="00D8009F" w:rsidRPr="00A1275C" w:rsidRDefault="00D8009F" w:rsidP="00892E2B">
            <w:pPr>
              <w:widowControl/>
              <w:spacing w:after="200"/>
              <w:jc w:val="left"/>
              <w:rPr>
                <w:b/>
                <w:bCs/>
                <w:sz w:val="24"/>
                <w:szCs w:val="24"/>
                <w:lang w:eastAsia="en-US"/>
              </w:rPr>
            </w:pPr>
            <w:r w:rsidRPr="00A1275C">
              <w:rPr>
                <w:b/>
                <w:bCs/>
                <w:sz w:val="24"/>
                <w:szCs w:val="24"/>
                <w:lang w:eastAsia="en-US"/>
              </w:rPr>
              <w:t>(1-2 романа по выбору, 7-9 кл)</w:t>
            </w:r>
          </w:p>
          <w:p w:rsidR="00D8009F" w:rsidRPr="00A1275C" w:rsidRDefault="00D8009F" w:rsidP="00892E2B">
            <w:pPr>
              <w:widowControl/>
              <w:tabs>
                <w:tab w:val="left" w:pos="5760"/>
              </w:tabs>
              <w:spacing w:after="200"/>
              <w:jc w:val="center"/>
              <w:rPr>
                <w:b/>
                <w:bCs/>
                <w:i/>
                <w:iCs/>
                <w:sz w:val="24"/>
                <w:szCs w:val="24"/>
                <w:lang w:eastAsia="en-US"/>
              </w:rPr>
            </w:pPr>
          </w:p>
          <w:p w:rsidR="00D8009F" w:rsidRPr="00A1275C" w:rsidRDefault="00D8009F" w:rsidP="00892E2B">
            <w:pPr>
              <w:widowControl/>
              <w:tabs>
                <w:tab w:val="left" w:pos="5760"/>
              </w:tabs>
              <w:spacing w:after="200"/>
              <w:jc w:val="center"/>
              <w:rPr>
                <w:i/>
                <w:iCs/>
                <w:sz w:val="24"/>
                <w:szCs w:val="24"/>
                <w:lang w:eastAsia="en-US"/>
              </w:rPr>
            </w:pPr>
            <w:r w:rsidRPr="00A1275C">
              <w:rPr>
                <w:i/>
                <w:iCs/>
                <w:sz w:val="24"/>
                <w:szCs w:val="24"/>
                <w:lang w:eastAsia="en-US"/>
              </w:rPr>
              <w:t>Зарубежная проза о детях и подростках, например:</w:t>
            </w:r>
          </w:p>
          <w:p w:rsidR="00D8009F" w:rsidRPr="00A1275C" w:rsidRDefault="00D8009F" w:rsidP="00892E2B">
            <w:pPr>
              <w:widowControl/>
              <w:spacing w:after="200"/>
              <w:jc w:val="left"/>
              <w:rPr>
                <w:b/>
                <w:bCs/>
                <w:sz w:val="24"/>
                <w:szCs w:val="24"/>
                <w:lang w:eastAsia="en-US"/>
              </w:rPr>
            </w:pPr>
            <w:r w:rsidRPr="00A1275C">
              <w:rPr>
                <w:b/>
                <w:bCs/>
                <w:sz w:val="24"/>
                <w:szCs w:val="24"/>
                <w:lang w:eastAsia="en-US"/>
              </w:rPr>
              <w:t>М.Твен, Ф.Х.Бернетт, Л.М.Монтгомери, А.де Сент-Экзюпери, А.Линдгрен, Я.Корчак,  Харпер Ли, У.Голдинг, Р.Брэдбери, Д.Сэлинджер, П.Гэллико,</w:t>
            </w:r>
            <w:r w:rsidRPr="00A1275C">
              <w:rPr>
                <w:b/>
                <w:sz w:val="24"/>
                <w:szCs w:val="24"/>
                <w:lang w:eastAsia="en-US"/>
              </w:rPr>
              <w:t xml:space="preserve"> Э.Портер,  К.Патерсон, Б.Кауфман, </w:t>
            </w:r>
            <w:r w:rsidRPr="00A1275C">
              <w:rPr>
                <w:sz w:val="24"/>
                <w:szCs w:val="24"/>
                <w:lang w:eastAsia="en-US"/>
              </w:rPr>
              <w:t>и др.</w:t>
            </w:r>
          </w:p>
          <w:p w:rsidR="00D8009F" w:rsidRPr="00A1275C" w:rsidRDefault="00D8009F" w:rsidP="00892E2B">
            <w:pPr>
              <w:widowControl/>
              <w:spacing w:after="200"/>
              <w:jc w:val="left"/>
              <w:rPr>
                <w:b/>
                <w:bCs/>
                <w:sz w:val="24"/>
                <w:szCs w:val="24"/>
                <w:lang w:eastAsia="en-US"/>
              </w:rPr>
            </w:pPr>
            <w:r w:rsidRPr="00A1275C">
              <w:rPr>
                <w:b/>
                <w:bCs/>
                <w:sz w:val="24"/>
                <w:szCs w:val="24"/>
                <w:lang w:eastAsia="en-US"/>
              </w:rPr>
              <w:t xml:space="preserve">(2 произведения по выбору, </w:t>
            </w:r>
          </w:p>
          <w:p w:rsidR="00D8009F" w:rsidRPr="00A1275C" w:rsidRDefault="00D8009F" w:rsidP="00892E2B">
            <w:pPr>
              <w:widowControl/>
              <w:spacing w:after="200"/>
              <w:jc w:val="left"/>
              <w:rPr>
                <w:b/>
                <w:bCs/>
                <w:sz w:val="24"/>
                <w:szCs w:val="24"/>
                <w:lang w:eastAsia="en-US"/>
              </w:rPr>
            </w:pPr>
            <w:r w:rsidRPr="00A1275C">
              <w:rPr>
                <w:b/>
                <w:bCs/>
                <w:sz w:val="24"/>
                <w:szCs w:val="24"/>
                <w:lang w:eastAsia="en-US"/>
              </w:rPr>
              <w:t>5-9 кл.)</w:t>
            </w:r>
          </w:p>
          <w:p w:rsidR="00D8009F" w:rsidRPr="00A1275C" w:rsidRDefault="00D8009F" w:rsidP="00892E2B">
            <w:pPr>
              <w:widowControl/>
              <w:tabs>
                <w:tab w:val="left" w:pos="5760"/>
              </w:tabs>
              <w:spacing w:after="200"/>
              <w:jc w:val="center"/>
              <w:rPr>
                <w:sz w:val="24"/>
                <w:szCs w:val="24"/>
                <w:lang w:eastAsia="en-US"/>
              </w:rPr>
            </w:pPr>
          </w:p>
          <w:p w:rsidR="00D8009F" w:rsidRPr="00A1275C" w:rsidRDefault="00D8009F" w:rsidP="00892E2B">
            <w:pPr>
              <w:widowControl/>
              <w:tabs>
                <w:tab w:val="left" w:pos="5760"/>
              </w:tabs>
              <w:spacing w:after="200"/>
              <w:jc w:val="center"/>
              <w:rPr>
                <w:i/>
                <w:iCs/>
                <w:sz w:val="24"/>
                <w:szCs w:val="24"/>
                <w:lang w:eastAsia="en-US"/>
              </w:rPr>
            </w:pPr>
            <w:r w:rsidRPr="00A1275C">
              <w:rPr>
                <w:i/>
                <w:iCs/>
                <w:sz w:val="24"/>
                <w:szCs w:val="24"/>
                <w:lang w:eastAsia="en-US"/>
              </w:rPr>
              <w:t>Зарубежная проза о животных и взаимоотношениях человека и природы, например:</w:t>
            </w:r>
          </w:p>
          <w:p w:rsidR="00D8009F" w:rsidRPr="00A1275C" w:rsidRDefault="00D8009F" w:rsidP="00892E2B">
            <w:pPr>
              <w:widowControl/>
              <w:jc w:val="left"/>
              <w:rPr>
                <w:b/>
                <w:bCs/>
                <w:sz w:val="24"/>
                <w:szCs w:val="24"/>
                <w:lang w:eastAsia="en-US"/>
              </w:rPr>
            </w:pPr>
            <w:r w:rsidRPr="00A1275C">
              <w:rPr>
                <w:b/>
                <w:bCs/>
                <w:sz w:val="24"/>
                <w:szCs w:val="24"/>
                <w:lang w:eastAsia="en-US"/>
              </w:rPr>
              <w:t>Р. Киплинг, Дж. Лондон,</w:t>
            </w:r>
          </w:p>
          <w:p w:rsidR="00D8009F" w:rsidRPr="00A1275C" w:rsidRDefault="00D8009F" w:rsidP="00892E2B">
            <w:pPr>
              <w:widowControl/>
              <w:jc w:val="left"/>
              <w:rPr>
                <w:sz w:val="24"/>
                <w:szCs w:val="24"/>
                <w:lang w:eastAsia="en-US"/>
              </w:rPr>
            </w:pPr>
            <w:r w:rsidRPr="00A1275C">
              <w:rPr>
                <w:b/>
                <w:bCs/>
                <w:sz w:val="24"/>
                <w:szCs w:val="24"/>
                <w:lang w:eastAsia="en-US"/>
              </w:rPr>
              <w:t>Э. Сетон-Томпсон, Дж.Дарелл</w:t>
            </w:r>
            <w:r w:rsidRPr="00A1275C">
              <w:rPr>
                <w:sz w:val="24"/>
                <w:szCs w:val="24"/>
                <w:lang w:eastAsia="en-US"/>
              </w:rPr>
              <w:t xml:space="preserve"> и др.</w:t>
            </w:r>
          </w:p>
          <w:p w:rsidR="00D8009F" w:rsidRPr="00A1275C" w:rsidRDefault="00D8009F" w:rsidP="00892E2B">
            <w:pPr>
              <w:widowControl/>
              <w:jc w:val="left"/>
              <w:rPr>
                <w:b/>
                <w:bCs/>
                <w:sz w:val="24"/>
                <w:szCs w:val="24"/>
                <w:lang w:eastAsia="en-US"/>
              </w:rPr>
            </w:pPr>
            <w:r w:rsidRPr="00A1275C">
              <w:rPr>
                <w:b/>
                <w:bCs/>
                <w:sz w:val="24"/>
                <w:szCs w:val="24"/>
                <w:lang w:eastAsia="en-US"/>
              </w:rPr>
              <w:t>(1-2 произведения по выбору, 5-7 кл.)</w:t>
            </w:r>
          </w:p>
          <w:p w:rsidR="00D8009F" w:rsidRPr="00A1275C" w:rsidRDefault="00D8009F" w:rsidP="00892E2B">
            <w:pPr>
              <w:widowControl/>
              <w:tabs>
                <w:tab w:val="left" w:pos="5760"/>
              </w:tabs>
              <w:spacing w:after="200"/>
              <w:jc w:val="center"/>
              <w:rPr>
                <w:b/>
                <w:bCs/>
                <w:sz w:val="24"/>
                <w:szCs w:val="24"/>
                <w:lang w:eastAsia="en-US"/>
              </w:rPr>
            </w:pPr>
          </w:p>
          <w:p w:rsidR="00D8009F" w:rsidRPr="00A1275C" w:rsidRDefault="00D8009F" w:rsidP="00892E2B">
            <w:pPr>
              <w:widowControl/>
              <w:tabs>
                <w:tab w:val="left" w:pos="5760"/>
              </w:tabs>
              <w:spacing w:after="200"/>
              <w:jc w:val="center"/>
              <w:rPr>
                <w:i/>
                <w:iCs/>
                <w:sz w:val="24"/>
                <w:szCs w:val="24"/>
                <w:lang w:eastAsia="en-US"/>
              </w:rPr>
            </w:pPr>
            <w:r w:rsidRPr="00A1275C">
              <w:rPr>
                <w:i/>
                <w:iCs/>
                <w:sz w:val="24"/>
                <w:szCs w:val="24"/>
                <w:lang w:eastAsia="en-US"/>
              </w:rPr>
              <w:t>Современнеая зарубежная проза, например:</w:t>
            </w:r>
          </w:p>
          <w:p w:rsidR="00D8009F" w:rsidRPr="00A1275C" w:rsidRDefault="00D8009F" w:rsidP="00892E2B">
            <w:pPr>
              <w:widowControl/>
              <w:spacing w:after="200"/>
              <w:jc w:val="left"/>
              <w:rPr>
                <w:sz w:val="24"/>
                <w:szCs w:val="24"/>
                <w:lang w:eastAsia="en-US"/>
              </w:rPr>
            </w:pPr>
            <w:r w:rsidRPr="00A1275C">
              <w:rPr>
                <w:b/>
                <w:sz w:val="24"/>
                <w:szCs w:val="24"/>
                <w:lang w:eastAsia="en-US"/>
              </w:rPr>
              <w:t>А. Тор, Д. Пеннак, У. Старк, К. ДиКамилло, М. Парр, Г. Шмидт, Д. Гроссман, С. Каста, Э. Файн, Е. Ельчин</w:t>
            </w:r>
            <w:r w:rsidRPr="00A1275C">
              <w:rPr>
                <w:sz w:val="24"/>
                <w:szCs w:val="24"/>
                <w:lang w:eastAsia="en-US"/>
              </w:rPr>
              <w:t xml:space="preserve"> и др.</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 xml:space="preserve">(1 произведение по выбору, </w:t>
            </w:r>
          </w:p>
          <w:p w:rsidR="00D8009F" w:rsidRPr="00A1275C" w:rsidRDefault="00D8009F" w:rsidP="00892E2B">
            <w:pPr>
              <w:widowControl/>
              <w:tabs>
                <w:tab w:val="left" w:pos="5760"/>
              </w:tabs>
              <w:spacing w:after="200"/>
              <w:jc w:val="left"/>
              <w:rPr>
                <w:b/>
                <w:bCs/>
                <w:sz w:val="24"/>
                <w:szCs w:val="24"/>
                <w:lang w:eastAsia="en-US"/>
              </w:rPr>
            </w:pPr>
            <w:r w:rsidRPr="00A1275C">
              <w:rPr>
                <w:b/>
                <w:bCs/>
                <w:sz w:val="24"/>
                <w:szCs w:val="24"/>
                <w:lang w:eastAsia="en-US"/>
              </w:rPr>
              <w:t>5-8 кл.)</w:t>
            </w:r>
          </w:p>
        </w:tc>
      </w:tr>
    </w:tbl>
    <w:p w:rsidR="00D8009F" w:rsidRPr="0074495D" w:rsidRDefault="00D8009F" w:rsidP="00892E2B">
      <w:pPr>
        <w:widowControl/>
        <w:ind w:firstLine="709"/>
        <w:rPr>
          <w:sz w:val="28"/>
          <w:szCs w:val="28"/>
          <w:lang w:eastAsia="en-US"/>
        </w:rPr>
      </w:pPr>
    </w:p>
    <w:p w:rsidR="00D8009F" w:rsidRPr="0074495D" w:rsidRDefault="00D8009F" w:rsidP="00892E2B">
      <w:pPr>
        <w:pStyle w:val="3"/>
        <w:spacing w:before="0" w:beforeAutospacing="0" w:after="0" w:afterAutospacing="0"/>
        <w:ind w:firstLine="708"/>
        <w:jc w:val="both"/>
        <w:rPr>
          <w:szCs w:val="28"/>
        </w:rPr>
      </w:pPr>
    </w:p>
    <w:p w:rsidR="00D8009F" w:rsidRPr="00A1275C" w:rsidRDefault="00D8009F" w:rsidP="00892E2B">
      <w:pPr>
        <w:pStyle w:val="3"/>
        <w:spacing w:before="0" w:beforeAutospacing="0" w:after="0" w:afterAutospacing="0"/>
        <w:ind w:firstLine="708"/>
        <w:jc w:val="center"/>
        <w:rPr>
          <w:sz w:val="24"/>
          <w:szCs w:val="24"/>
        </w:rPr>
      </w:pPr>
      <w:r w:rsidRPr="00A1275C">
        <w:rPr>
          <w:sz w:val="24"/>
          <w:szCs w:val="24"/>
        </w:rPr>
        <w:t>Основные теоретико-литературные понятия, требующие освоения в основной школе</w:t>
      </w:r>
    </w:p>
    <w:p w:rsidR="00D8009F" w:rsidRPr="00A1275C" w:rsidRDefault="00D8009F" w:rsidP="00950F89">
      <w:pPr>
        <w:widowControl/>
        <w:numPr>
          <w:ilvl w:val="0"/>
          <w:numId w:val="4"/>
        </w:numPr>
        <w:ind w:left="0" w:firstLine="709"/>
        <w:rPr>
          <w:sz w:val="24"/>
          <w:szCs w:val="24"/>
          <w:lang w:eastAsia="en-US"/>
        </w:rPr>
      </w:pPr>
      <w:r w:rsidRPr="00A1275C">
        <w:rPr>
          <w:sz w:val="24"/>
          <w:szCs w:val="24"/>
          <w:lang w:eastAsia="en-US"/>
        </w:rPr>
        <w:t xml:space="preserve">Художественная литература как искусство слова. Художественный образ. </w:t>
      </w:r>
    </w:p>
    <w:p w:rsidR="00D8009F" w:rsidRPr="00A1275C" w:rsidRDefault="00D8009F" w:rsidP="00950F89">
      <w:pPr>
        <w:widowControl/>
        <w:numPr>
          <w:ilvl w:val="0"/>
          <w:numId w:val="4"/>
        </w:numPr>
        <w:ind w:left="0" w:firstLine="709"/>
        <w:rPr>
          <w:sz w:val="24"/>
          <w:szCs w:val="24"/>
          <w:lang w:eastAsia="en-US"/>
        </w:rPr>
      </w:pPr>
      <w:r w:rsidRPr="00A1275C">
        <w:rPr>
          <w:sz w:val="24"/>
          <w:szCs w:val="24"/>
          <w:lang w:eastAsia="en-US"/>
        </w:rPr>
        <w:lastRenderedPageBreak/>
        <w:t>Устное народное творчество. Жанры фольклора. Миф и фольклор.</w:t>
      </w:r>
    </w:p>
    <w:p w:rsidR="00D8009F" w:rsidRPr="00A1275C" w:rsidRDefault="00D8009F" w:rsidP="00950F89">
      <w:pPr>
        <w:widowControl/>
        <w:numPr>
          <w:ilvl w:val="0"/>
          <w:numId w:val="4"/>
        </w:numPr>
        <w:ind w:left="0" w:firstLine="709"/>
        <w:rPr>
          <w:sz w:val="24"/>
          <w:szCs w:val="24"/>
          <w:lang w:eastAsia="en-US"/>
        </w:rPr>
      </w:pPr>
      <w:r w:rsidRPr="00A1275C">
        <w:rPr>
          <w:sz w:val="24"/>
          <w:szCs w:val="24"/>
          <w:lang w:eastAsia="en-US"/>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D8009F" w:rsidRPr="00A1275C" w:rsidRDefault="00D8009F" w:rsidP="00950F89">
      <w:pPr>
        <w:widowControl/>
        <w:numPr>
          <w:ilvl w:val="0"/>
          <w:numId w:val="4"/>
        </w:numPr>
        <w:ind w:left="0" w:firstLine="709"/>
        <w:rPr>
          <w:sz w:val="24"/>
          <w:szCs w:val="24"/>
          <w:lang w:eastAsia="en-US"/>
        </w:rPr>
      </w:pPr>
      <w:r w:rsidRPr="00A1275C">
        <w:rPr>
          <w:sz w:val="24"/>
          <w:szCs w:val="24"/>
          <w:lang w:eastAsia="en-US"/>
        </w:rPr>
        <w:t>Основные литературные направления: классицизм, сентиментализм, романтизм, реализм, модернизм.</w:t>
      </w:r>
    </w:p>
    <w:p w:rsidR="00D8009F" w:rsidRPr="00A1275C" w:rsidRDefault="00D8009F" w:rsidP="00950F89">
      <w:pPr>
        <w:widowControl/>
        <w:numPr>
          <w:ilvl w:val="0"/>
          <w:numId w:val="4"/>
        </w:numPr>
        <w:ind w:left="0" w:firstLine="709"/>
        <w:rPr>
          <w:sz w:val="24"/>
          <w:szCs w:val="24"/>
          <w:lang w:eastAsia="en-US"/>
        </w:rPr>
      </w:pPr>
      <w:r w:rsidRPr="00A1275C">
        <w:rPr>
          <w:sz w:val="24"/>
          <w:szCs w:val="24"/>
          <w:lang w:eastAsia="en-US"/>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D8009F" w:rsidRPr="00A1275C" w:rsidRDefault="00D8009F" w:rsidP="00950F89">
      <w:pPr>
        <w:widowControl/>
        <w:numPr>
          <w:ilvl w:val="0"/>
          <w:numId w:val="4"/>
        </w:numPr>
        <w:ind w:left="0" w:firstLine="709"/>
        <w:rPr>
          <w:sz w:val="24"/>
          <w:szCs w:val="24"/>
          <w:lang w:eastAsia="en-US"/>
        </w:rPr>
      </w:pPr>
      <w:r w:rsidRPr="00A1275C">
        <w:rPr>
          <w:sz w:val="24"/>
          <w:szCs w:val="24"/>
          <w:lang w:eastAsia="en-US"/>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D8009F" w:rsidRPr="00A1275C" w:rsidRDefault="00D8009F" w:rsidP="00950F89">
      <w:pPr>
        <w:widowControl/>
        <w:numPr>
          <w:ilvl w:val="0"/>
          <w:numId w:val="4"/>
        </w:numPr>
        <w:ind w:left="0" w:firstLine="709"/>
        <w:rPr>
          <w:sz w:val="24"/>
          <w:szCs w:val="24"/>
          <w:lang w:eastAsia="en-US"/>
        </w:rPr>
      </w:pPr>
      <w:r w:rsidRPr="00A1275C">
        <w:rPr>
          <w:sz w:val="24"/>
          <w:szCs w:val="24"/>
          <w:lang w:eastAsia="en-US"/>
        </w:rPr>
        <w:t xml:space="preserve">Стих и проза. Основы стихосложения: стихотворный метр и размер, ритм, рифма, строфа. </w:t>
      </w:r>
    </w:p>
    <w:p w:rsidR="00D8009F" w:rsidRPr="0074495D" w:rsidRDefault="00D8009F" w:rsidP="00892E2B">
      <w:pPr>
        <w:pStyle w:val="27"/>
        <w:rPr>
          <w:i/>
          <w:sz w:val="28"/>
          <w:szCs w:val="28"/>
        </w:rPr>
      </w:pPr>
    </w:p>
    <w:p w:rsidR="00D8009F" w:rsidRPr="00A1275C" w:rsidRDefault="00D8009F" w:rsidP="00892E2B">
      <w:pPr>
        <w:pStyle w:val="4"/>
        <w:spacing w:line="240" w:lineRule="auto"/>
        <w:rPr>
          <w:sz w:val="24"/>
          <w:szCs w:val="24"/>
        </w:rPr>
      </w:pPr>
      <w:bookmarkStart w:id="129" w:name="_Toc409691704"/>
      <w:bookmarkStart w:id="130" w:name="_Toc410654030"/>
      <w:bookmarkStart w:id="131" w:name="_Toc414553227"/>
      <w:r w:rsidRPr="00A1275C">
        <w:rPr>
          <w:sz w:val="24"/>
          <w:szCs w:val="24"/>
        </w:rPr>
        <w:t>2.2.2.3. Иностранный язык</w:t>
      </w:r>
      <w:bookmarkEnd w:id="129"/>
      <w:bookmarkEnd w:id="130"/>
      <w:bookmarkEnd w:id="131"/>
    </w:p>
    <w:p w:rsidR="00D8009F" w:rsidRPr="00A1275C" w:rsidRDefault="00D8009F" w:rsidP="00892E2B">
      <w:pPr>
        <w:widowControl/>
        <w:ind w:firstLine="709"/>
        <w:rPr>
          <w:b/>
          <w:sz w:val="24"/>
          <w:szCs w:val="24"/>
          <w:lang w:eastAsia="en-US"/>
        </w:rPr>
      </w:pPr>
      <w:r w:rsidRPr="00A1275C">
        <w:rPr>
          <w:b/>
          <w:sz w:val="24"/>
          <w:szCs w:val="24"/>
          <w:lang w:eastAsia="en-US"/>
        </w:rPr>
        <w:t>Предметное содержание речи</w:t>
      </w:r>
    </w:p>
    <w:p w:rsidR="00D8009F" w:rsidRPr="00A1275C" w:rsidRDefault="00D8009F" w:rsidP="00892E2B">
      <w:pPr>
        <w:widowControl/>
        <w:ind w:firstLine="709"/>
        <w:rPr>
          <w:sz w:val="24"/>
          <w:szCs w:val="24"/>
          <w:lang w:eastAsia="en-US"/>
        </w:rPr>
      </w:pPr>
      <w:r w:rsidRPr="00A1275C">
        <w:rPr>
          <w:b/>
          <w:sz w:val="24"/>
          <w:szCs w:val="24"/>
          <w:lang w:eastAsia="en-US"/>
        </w:rPr>
        <w:t xml:space="preserve">Моя семья. </w:t>
      </w:r>
      <w:r w:rsidRPr="00A1275C">
        <w:rPr>
          <w:sz w:val="24"/>
          <w:szCs w:val="24"/>
          <w:lang w:eastAsia="en-US"/>
        </w:rPr>
        <w:t xml:space="preserve">Взаимоотношения в семье. Конфликтные ситуации и способы их решения. </w:t>
      </w:r>
    </w:p>
    <w:p w:rsidR="00D8009F" w:rsidRPr="00A1275C" w:rsidRDefault="00D8009F" w:rsidP="00892E2B">
      <w:pPr>
        <w:widowControl/>
        <w:ind w:firstLine="709"/>
        <w:rPr>
          <w:sz w:val="24"/>
          <w:szCs w:val="24"/>
          <w:lang w:eastAsia="en-US"/>
        </w:rPr>
      </w:pPr>
      <w:r w:rsidRPr="00A1275C">
        <w:rPr>
          <w:b/>
          <w:sz w:val="24"/>
          <w:szCs w:val="24"/>
          <w:lang w:eastAsia="en-US"/>
        </w:rPr>
        <w:t xml:space="preserve">Мои друзья. </w:t>
      </w:r>
      <w:r w:rsidRPr="00A1275C">
        <w:rPr>
          <w:sz w:val="24"/>
          <w:szCs w:val="24"/>
          <w:lang w:eastAsia="en-US"/>
        </w:rPr>
        <w:t xml:space="preserve">Лучший друг/подруга. Внешность и черты характера. Межличностные взаимоотношения с друзьями и в школе. </w:t>
      </w:r>
    </w:p>
    <w:p w:rsidR="00D8009F" w:rsidRPr="00A1275C" w:rsidRDefault="00D8009F" w:rsidP="00892E2B">
      <w:pPr>
        <w:widowControl/>
        <w:ind w:firstLine="709"/>
        <w:rPr>
          <w:sz w:val="24"/>
          <w:szCs w:val="24"/>
          <w:lang w:eastAsia="en-US"/>
        </w:rPr>
      </w:pPr>
      <w:r w:rsidRPr="00A1275C">
        <w:rPr>
          <w:b/>
          <w:sz w:val="24"/>
          <w:szCs w:val="24"/>
          <w:lang w:eastAsia="en-US"/>
        </w:rPr>
        <w:t>Свободное время.</w:t>
      </w:r>
      <w:r w:rsidRPr="00A1275C">
        <w:rPr>
          <w:sz w:val="24"/>
          <w:szCs w:val="24"/>
          <w:lang w:eastAsia="en-US"/>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8009F" w:rsidRPr="00A1275C" w:rsidRDefault="00D8009F" w:rsidP="00892E2B">
      <w:pPr>
        <w:widowControl/>
        <w:ind w:firstLine="709"/>
        <w:rPr>
          <w:sz w:val="24"/>
          <w:szCs w:val="24"/>
          <w:lang w:eastAsia="en-US"/>
        </w:rPr>
      </w:pPr>
      <w:r w:rsidRPr="00A1275C">
        <w:rPr>
          <w:b/>
          <w:sz w:val="24"/>
          <w:szCs w:val="24"/>
          <w:lang w:eastAsia="en-US"/>
        </w:rPr>
        <w:t>Здоровый образ жизни.</w:t>
      </w:r>
      <w:r w:rsidRPr="00A1275C">
        <w:rPr>
          <w:sz w:val="24"/>
          <w:szCs w:val="24"/>
          <w:lang w:eastAsia="en-US"/>
        </w:rPr>
        <w:t xml:space="preserve"> Режим труда и отдыха, занятия спортом, здоровое питание, отказ от вредных привычек.</w:t>
      </w:r>
    </w:p>
    <w:p w:rsidR="00D8009F" w:rsidRPr="00A1275C" w:rsidRDefault="00D8009F" w:rsidP="00892E2B">
      <w:pPr>
        <w:widowControl/>
        <w:ind w:firstLine="709"/>
        <w:rPr>
          <w:b/>
          <w:i/>
          <w:strike/>
          <w:sz w:val="24"/>
          <w:szCs w:val="24"/>
          <w:lang w:eastAsia="en-US"/>
        </w:rPr>
      </w:pPr>
      <w:r w:rsidRPr="00A1275C">
        <w:rPr>
          <w:b/>
          <w:sz w:val="24"/>
          <w:szCs w:val="24"/>
          <w:lang w:eastAsia="en-US"/>
        </w:rPr>
        <w:t xml:space="preserve">Спорт. </w:t>
      </w:r>
      <w:r w:rsidRPr="00A1275C">
        <w:rPr>
          <w:sz w:val="24"/>
          <w:szCs w:val="24"/>
          <w:lang w:eastAsia="en-US"/>
        </w:rPr>
        <w:t>Виды спорта. Спортивные игры. Спортивные соревнования.</w:t>
      </w:r>
    </w:p>
    <w:p w:rsidR="00D8009F" w:rsidRPr="00A1275C" w:rsidRDefault="00D8009F" w:rsidP="00892E2B">
      <w:pPr>
        <w:widowControl/>
        <w:ind w:firstLine="709"/>
        <w:rPr>
          <w:sz w:val="24"/>
          <w:szCs w:val="24"/>
          <w:lang w:eastAsia="en-US"/>
        </w:rPr>
      </w:pPr>
      <w:r w:rsidRPr="00A1275C">
        <w:rPr>
          <w:b/>
          <w:sz w:val="24"/>
          <w:szCs w:val="24"/>
          <w:lang w:eastAsia="en-US"/>
        </w:rPr>
        <w:t>Школа.</w:t>
      </w:r>
      <w:r w:rsidRPr="00A1275C">
        <w:rPr>
          <w:sz w:val="24"/>
          <w:szCs w:val="24"/>
          <w:lang w:eastAsia="en-US"/>
        </w:rPr>
        <w:t xml:space="preserve"> Школьная жизнь. Правила поведения в школе. Изучаемые предметы и отношения к ним. Внеклассные мероприятия. Кружки. Школьная форма</w:t>
      </w:r>
      <w:r w:rsidRPr="00A1275C">
        <w:rPr>
          <w:i/>
          <w:sz w:val="24"/>
          <w:szCs w:val="24"/>
          <w:lang w:eastAsia="en-US"/>
        </w:rPr>
        <w:t xml:space="preserve">. </w:t>
      </w:r>
      <w:r w:rsidRPr="00A1275C">
        <w:rPr>
          <w:sz w:val="24"/>
          <w:szCs w:val="24"/>
          <w:lang w:eastAsia="en-US"/>
        </w:rPr>
        <w:t>Каникулы. Переписка с зарубежными сверстниками.</w:t>
      </w:r>
    </w:p>
    <w:p w:rsidR="00D8009F" w:rsidRPr="00A1275C" w:rsidRDefault="00D8009F" w:rsidP="00892E2B">
      <w:pPr>
        <w:widowControl/>
        <w:ind w:firstLine="709"/>
        <w:rPr>
          <w:b/>
          <w:sz w:val="24"/>
          <w:szCs w:val="24"/>
          <w:lang w:eastAsia="en-US"/>
        </w:rPr>
      </w:pPr>
      <w:r w:rsidRPr="00A1275C">
        <w:rPr>
          <w:b/>
          <w:sz w:val="24"/>
          <w:szCs w:val="24"/>
          <w:lang w:eastAsia="en-US"/>
        </w:rPr>
        <w:t>Выбор профессии.</w:t>
      </w:r>
      <w:r w:rsidRPr="00A1275C">
        <w:rPr>
          <w:sz w:val="24"/>
          <w:szCs w:val="24"/>
          <w:lang w:eastAsia="en-US"/>
        </w:rPr>
        <w:t xml:space="preserve"> Мир профессий. Проблема выбора профессии. Роль иностранного языка в планах на будущее.</w:t>
      </w:r>
    </w:p>
    <w:p w:rsidR="00D8009F" w:rsidRPr="00A1275C" w:rsidRDefault="00D8009F" w:rsidP="00892E2B">
      <w:pPr>
        <w:widowControl/>
        <w:ind w:firstLine="709"/>
        <w:rPr>
          <w:sz w:val="24"/>
          <w:szCs w:val="24"/>
          <w:lang w:eastAsia="en-US"/>
        </w:rPr>
      </w:pPr>
      <w:r w:rsidRPr="00A1275C">
        <w:rPr>
          <w:b/>
          <w:sz w:val="24"/>
          <w:szCs w:val="24"/>
          <w:lang w:eastAsia="en-US"/>
        </w:rPr>
        <w:t xml:space="preserve">Путешествия. </w:t>
      </w:r>
      <w:r w:rsidRPr="00A1275C">
        <w:rPr>
          <w:sz w:val="24"/>
          <w:szCs w:val="24"/>
          <w:lang w:eastAsia="en-US"/>
        </w:rPr>
        <w:t>Путешествия по России и странам изучаемого языка. Транспорт.</w:t>
      </w:r>
    </w:p>
    <w:p w:rsidR="00D8009F" w:rsidRPr="00A1275C" w:rsidRDefault="00D8009F" w:rsidP="00892E2B">
      <w:pPr>
        <w:widowControl/>
        <w:ind w:firstLine="709"/>
        <w:rPr>
          <w:b/>
          <w:sz w:val="24"/>
          <w:szCs w:val="24"/>
          <w:lang w:eastAsia="en-US"/>
        </w:rPr>
      </w:pPr>
      <w:r w:rsidRPr="00A1275C">
        <w:rPr>
          <w:b/>
          <w:sz w:val="24"/>
          <w:szCs w:val="24"/>
          <w:lang w:eastAsia="en-US"/>
        </w:rPr>
        <w:t>Окружающий мир</w:t>
      </w:r>
    </w:p>
    <w:p w:rsidR="00D8009F" w:rsidRPr="00A1275C" w:rsidRDefault="00D8009F" w:rsidP="00892E2B">
      <w:pPr>
        <w:widowControl/>
        <w:ind w:firstLine="709"/>
        <w:rPr>
          <w:sz w:val="24"/>
          <w:szCs w:val="24"/>
          <w:lang w:eastAsia="en-US"/>
        </w:rPr>
      </w:pPr>
      <w:r w:rsidRPr="00A1275C">
        <w:rPr>
          <w:sz w:val="24"/>
          <w:szCs w:val="24"/>
          <w:lang w:eastAsia="en-US"/>
        </w:rPr>
        <w:t xml:space="preserve">Природа: растения и животные. Погода. Проблемы экологии. Защита окружающей среды. Жизнь в городе/ в сельской местности. </w:t>
      </w:r>
    </w:p>
    <w:p w:rsidR="00D8009F" w:rsidRPr="00A1275C" w:rsidRDefault="00D8009F" w:rsidP="00892E2B">
      <w:pPr>
        <w:widowControl/>
        <w:ind w:firstLine="709"/>
        <w:rPr>
          <w:b/>
          <w:sz w:val="24"/>
          <w:szCs w:val="24"/>
          <w:lang w:eastAsia="en-US"/>
        </w:rPr>
      </w:pPr>
      <w:r w:rsidRPr="00A1275C">
        <w:rPr>
          <w:b/>
          <w:sz w:val="24"/>
          <w:szCs w:val="24"/>
          <w:lang w:eastAsia="en-US"/>
        </w:rPr>
        <w:t>Средства массовой информации</w:t>
      </w:r>
    </w:p>
    <w:p w:rsidR="00D8009F" w:rsidRPr="00A1275C" w:rsidRDefault="00D8009F" w:rsidP="00892E2B">
      <w:pPr>
        <w:widowControl/>
        <w:ind w:firstLine="709"/>
        <w:rPr>
          <w:sz w:val="24"/>
          <w:szCs w:val="24"/>
          <w:lang w:eastAsia="en-US"/>
        </w:rPr>
      </w:pPr>
      <w:r w:rsidRPr="00A1275C">
        <w:rPr>
          <w:sz w:val="24"/>
          <w:szCs w:val="24"/>
          <w:lang w:eastAsia="en-US"/>
        </w:rPr>
        <w:t xml:space="preserve">Роль средств массовой информации в жизни общества. Средства массовой информации: пресса, телевидение, радио, Интернет. </w:t>
      </w:r>
    </w:p>
    <w:p w:rsidR="00D8009F" w:rsidRPr="00A1275C" w:rsidRDefault="00D8009F" w:rsidP="00892E2B">
      <w:pPr>
        <w:widowControl/>
        <w:ind w:firstLine="709"/>
        <w:rPr>
          <w:b/>
          <w:sz w:val="24"/>
          <w:szCs w:val="24"/>
          <w:lang w:eastAsia="en-US"/>
        </w:rPr>
      </w:pPr>
      <w:r w:rsidRPr="00A1275C">
        <w:rPr>
          <w:b/>
          <w:sz w:val="24"/>
          <w:szCs w:val="24"/>
          <w:lang w:eastAsia="en-US"/>
        </w:rPr>
        <w:t>Страны изучаемого языка и родная страна</w:t>
      </w:r>
    </w:p>
    <w:p w:rsidR="00D8009F" w:rsidRPr="00A1275C" w:rsidRDefault="00D8009F" w:rsidP="00892E2B">
      <w:pPr>
        <w:widowControl/>
        <w:autoSpaceDE w:val="0"/>
        <w:autoSpaceDN w:val="0"/>
        <w:adjustRightInd w:val="0"/>
        <w:ind w:firstLine="709"/>
        <w:rPr>
          <w:b/>
          <w:sz w:val="24"/>
          <w:szCs w:val="24"/>
          <w:lang w:eastAsia="en-US"/>
        </w:rPr>
      </w:pPr>
      <w:r w:rsidRPr="00A1275C">
        <w:rPr>
          <w:sz w:val="24"/>
          <w:szCs w:val="24"/>
          <w:lang w:eastAsia="en-US"/>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D8009F" w:rsidRPr="00A1275C" w:rsidRDefault="00D8009F" w:rsidP="00892E2B">
      <w:pPr>
        <w:widowControl/>
        <w:autoSpaceDE w:val="0"/>
        <w:autoSpaceDN w:val="0"/>
        <w:adjustRightInd w:val="0"/>
        <w:ind w:firstLine="709"/>
        <w:rPr>
          <w:b/>
          <w:bCs/>
          <w:sz w:val="24"/>
          <w:szCs w:val="24"/>
          <w:lang w:eastAsia="en-US"/>
        </w:rPr>
      </w:pPr>
      <w:r w:rsidRPr="00A1275C">
        <w:rPr>
          <w:b/>
          <w:bCs/>
          <w:sz w:val="24"/>
          <w:szCs w:val="24"/>
          <w:lang w:eastAsia="en-US"/>
        </w:rPr>
        <w:t xml:space="preserve">Коммуникативные умения </w:t>
      </w:r>
    </w:p>
    <w:p w:rsidR="00D8009F" w:rsidRPr="00A1275C" w:rsidRDefault="00D8009F" w:rsidP="00892E2B">
      <w:pPr>
        <w:widowControl/>
        <w:ind w:firstLine="709"/>
        <w:rPr>
          <w:b/>
          <w:sz w:val="24"/>
          <w:szCs w:val="24"/>
          <w:lang w:eastAsia="en-US"/>
        </w:rPr>
      </w:pPr>
      <w:r w:rsidRPr="00A1275C">
        <w:rPr>
          <w:b/>
          <w:sz w:val="24"/>
          <w:szCs w:val="24"/>
          <w:lang w:eastAsia="en-US"/>
        </w:rPr>
        <w:t xml:space="preserve">Говорение </w:t>
      </w:r>
    </w:p>
    <w:p w:rsidR="00D8009F" w:rsidRPr="00A1275C" w:rsidRDefault="00D8009F" w:rsidP="00892E2B">
      <w:pPr>
        <w:widowControl/>
        <w:ind w:firstLine="709"/>
        <w:rPr>
          <w:b/>
          <w:sz w:val="24"/>
          <w:szCs w:val="24"/>
          <w:lang w:eastAsia="en-US"/>
        </w:rPr>
      </w:pPr>
      <w:r w:rsidRPr="00A1275C">
        <w:rPr>
          <w:b/>
          <w:sz w:val="24"/>
          <w:szCs w:val="24"/>
          <w:lang w:eastAsia="en-US"/>
        </w:rPr>
        <w:t>Диалогическая речь</w:t>
      </w:r>
    </w:p>
    <w:p w:rsidR="00D8009F" w:rsidRPr="00A1275C" w:rsidRDefault="00D8009F" w:rsidP="00892E2B">
      <w:pPr>
        <w:widowControl/>
        <w:ind w:firstLine="709"/>
        <w:rPr>
          <w:sz w:val="24"/>
          <w:szCs w:val="24"/>
          <w:lang w:eastAsia="en-US"/>
        </w:rPr>
      </w:pPr>
      <w:r w:rsidRPr="00A1275C">
        <w:rPr>
          <w:sz w:val="24"/>
          <w:szCs w:val="24"/>
          <w:lang w:eastAsia="en-US"/>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8009F" w:rsidRPr="00A1275C" w:rsidRDefault="00D8009F" w:rsidP="00892E2B">
      <w:pPr>
        <w:widowControl/>
        <w:ind w:firstLine="709"/>
        <w:rPr>
          <w:sz w:val="24"/>
          <w:szCs w:val="24"/>
          <w:lang w:eastAsia="en-US"/>
        </w:rPr>
      </w:pPr>
      <w:r w:rsidRPr="00A1275C">
        <w:rPr>
          <w:sz w:val="24"/>
          <w:szCs w:val="24"/>
          <w:lang w:eastAsia="en-US"/>
        </w:rPr>
        <w:t xml:space="preserve">Объем диалога от 3 реплик (5-7 класс) до 4-5 реплик (8-9 класс) со стороны каждого учащегося. Продолжительность диалога – до 2,5–3 минут. </w:t>
      </w:r>
    </w:p>
    <w:p w:rsidR="00D8009F" w:rsidRPr="00A1275C" w:rsidRDefault="00D8009F" w:rsidP="00892E2B">
      <w:pPr>
        <w:widowControl/>
        <w:ind w:firstLine="709"/>
        <w:rPr>
          <w:sz w:val="24"/>
          <w:szCs w:val="24"/>
          <w:lang w:eastAsia="en-US"/>
        </w:rPr>
      </w:pPr>
      <w:r w:rsidRPr="00A1275C">
        <w:rPr>
          <w:b/>
          <w:sz w:val="24"/>
          <w:szCs w:val="24"/>
          <w:lang w:eastAsia="en-US"/>
        </w:rPr>
        <w:t>Монологическая речь</w:t>
      </w:r>
    </w:p>
    <w:p w:rsidR="00D8009F" w:rsidRPr="00A1275C" w:rsidRDefault="00D8009F" w:rsidP="00892E2B">
      <w:pPr>
        <w:widowControl/>
        <w:ind w:firstLine="709"/>
        <w:rPr>
          <w:sz w:val="24"/>
          <w:szCs w:val="24"/>
          <w:lang w:eastAsia="en-US"/>
        </w:rPr>
      </w:pPr>
      <w:r w:rsidRPr="00A1275C">
        <w:rPr>
          <w:sz w:val="24"/>
          <w:szCs w:val="24"/>
          <w:lang w:eastAsia="en-US"/>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8009F" w:rsidRPr="00A1275C" w:rsidRDefault="00D8009F" w:rsidP="00892E2B">
      <w:pPr>
        <w:widowControl/>
        <w:ind w:firstLine="709"/>
        <w:rPr>
          <w:sz w:val="24"/>
          <w:szCs w:val="24"/>
          <w:lang w:eastAsia="en-US"/>
        </w:rPr>
      </w:pPr>
      <w:r w:rsidRPr="00A1275C">
        <w:rPr>
          <w:sz w:val="24"/>
          <w:szCs w:val="24"/>
          <w:lang w:eastAsia="en-US"/>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D8009F" w:rsidRPr="00A1275C" w:rsidRDefault="00D8009F" w:rsidP="00892E2B">
      <w:pPr>
        <w:widowControl/>
        <w:ind w:firstLine="709"/>
        <w:contextualSpacing/>
        <w:rPr>
          <w:b/>
          <w:sz w:val="24"/>
          <w:szCs w:val="24"/>
          <w:lang w:eastAsia="en-US"/>
        </w:rPr>
      </w:pPr>
      <w:r w:rsidRPr="00A1275C">
        <w:rPr>
          <w:b/>
          <w:sz w:val="24"/>
          <w:szCs w:val="24"/>
          <w:lang w:eastAsia="en-US"/>
        </w:rPr>
        <w:t>Аудирование</w:t>
      </w:r>
    </w:p>
    <w:p w:rsidR="00D8009F" w:rsidRPr="00A1275C" w:rsidRDefault="00D8009F" w:rsidP="00892E2B">
      <w:pPr>
        <w:widowControl/>
        <w:ind w:firstLine="709"/>
        <w:contextualSpacing/>
        <w:rPr>
          <w:sz w:val="24"/>
          <w:szCs w:val="24"/>
          <w:lang w:eastAsia="en-US"/>
        </w:rPr>
      </w:pPr>
      <w:r w:rsidRPr="00A1275C">
        <w:rPr>
          <w:sz w:val="24"/>
          <w:szCs w:val="24"/>
          <w:lang w:eastAsia="en-US"/>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8009F" w:rsidRPr="00A1275C" w:rsidRDefault="00D8009F" w:rsidP="00892E2B">
      <w:pPr>
        <w:widowControl/>
        <w:ind w:firstLine="709"/>
        <w:rPr>
          <w:sz w:val="24"/>
          <w:szCs w:val="24"/>
          <w:lang w:eastAsia="en-US"/>
        </w:rPr>
      </w:pPr>
      <w:r w:rsidRPr="00A1275C">
        <w:rPr>
          <w:i/>
          <w:sz w:val="24"/>
          <w:szCs w:val="24"/>
          <w:lang w:eastAsia="en-US"/>
        </w:rPr>
        <w:t>Жанры текстов</w:t>
      </w:r>
      <w:r w:rsidRPr="00A1275C">
        <w:rPr>
          <w:sz w:val="24"/>
          <w:szCs w:val="24"/>
          <w:lang w:eastAsia="en-US"/>
        </w:rPr>
        <w:t>: прагматические, информационные, научно-популярные.</w:t>
      </w:r>
    </w:p>
    <w:p w:rsidR="00D8009F" w:rsidRPr="00A1275C" w:rsidRDefault="00D8009F" w:rsidP="00892E2B">
      <w:pPr>
        <w:widowControl/>
        <w:ind w:firstLine="709"/>
        <w:rPr>
          <w:sz w:val="24"/>
          <w:szCs w:val="24"/>
          <w:lang w:eastAsia="en-US"/>
        </w:rPr>
      </w:pPr>
      <w:r w:rsidRPr="00A1275C">
        <w:rPr>
          <w:i/>
          <w:sz w:val="24"/>
          <w:szCs w:val="24"/>
          <w:lang w:eastAsia="en-US"/>
        </w:rPr>
        <w:t>Типы текстов</w:t>
      </w:r>
      <w:r w:rsidRPr="00A1275C">
        <w:rPr>
          <w:sz w:val="24"/>
          <w:szCs w:val="24"/>
          <w:lang w:eastAsia="en-US"/>
        </w:rPr>
        <w:t>: высказывания собеседников в ситуациях повседневного общения, сообщение, беседа, интервью, объявление, реклама и др.</w:t>
      </w:r>
    </w:p>
    <w:p w:rsidR="00D8009F" w:rsidRPr="00A1275C" w:rsidRDefault="00D8009F" w:rsidP="00892E2B">
      <w:pPr>
        <w:widowControl/>
        <w:ind w:firstLine="709"/>
        <w:rPr>
          <w:sz w:val="24"/>
          <w:szCs w:val="24"/>
          <w:lang w:eastAsia="en-US"/>
        </w:rPr>
      </w:pPr>
      <w:r w:rsidRPr="00A1275C">
        <w:rPr>
          <w:sz w:val="24"/>
          <w:szCs w:val="24"/>
          <w:lang w:eastAsia="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8009F" w:rsidRPr="00A1275C" w:rsidRDefault="00D8009F" w:rsidP="00892E2B">
      <w:pPr>
        <w:widowControl/>
        <w:ind w:firstLine="709"/>
        <w:rPr>
          <w:sz w:val="24"/>
          <w:szCs w:val="24"/>
          <w:lang w:eastAsia="en-US"/>
        </w:rPr>
      </w:pPr>
      <w:r w:rsidRPr="00A1275C">
        <w:rPr>
          <w:sz w:val="24"/>
          <w:szCs w:val="24"/>
          <w:lang w:eastAsia="en-US"/>
        </w:rPr>
        <w:t xml:space="preserve">Аудирование </w:t>
      </w:r>
      <w:r w:rsidRPr="00A1275C">
        <w:rPr>
          <w:i/>
          <w:sz w:val="24"/>
          <w:szCs w:val="24"/>
          <w:lang w:eastAsia="en-US"/>
        </w:rPr>
        <w:t xml:space="preserve">с пониманием основного содержания </w:t>
      </w:r>
      <w:r w:rsidRPr="00A1275C">
        <w:rPr>
          <w:sz w:val="24"/>
          <w:szCs w:val="24"/>
          <w:lang w:eastAsia="en-US"/>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8009F" w:rsidRPr="00A1275C" w:rsidRDefault="00D8009F" w:rsidP="00892E2B">
      <w:pPr>
        <w:widowControl/>
        <w:ind w:firstLine="709"/>
        <w:rPr>
          <w:sz w:val="24"/>
          <w:szCs w:val="24"/>
          <w:lang w:eastAsia="en-US"/>
        </w:rPr>
      </w:pPr>
      <w:r w:rsidRPr="00A1275C">
        <w:rPr>
          <w:sz w:val="24"/>
          <w:szCs w:val="24"/>
          <w:lang w:eastAsia="en-US"/>
        </w:rPr>
        <w:t xml:space="preserve">Аудирование </w:t>
      </w:r>
      <w:r w:rsidRPr="00A1275C">
        <w:rPr>
          <w:i/>
          <w:sz w:val="24"/>
          <w:szCs w:val="24"/>
          <w:lang w:eastAsia="en-US"/>
        </w:rPr>
        <w:t>с выборочным пониманием нужной/ интересующей/ запрашиваемой информации</w:t>
      </w:r>
      <w:r w:rsidRPr="00A1275C">
        <w:rPr>
          <w:sz w:val="24"/>
          <w:szCs w:val="24"/>
          <w:lang w:eastAsia="en-US"/>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D8009F" w:rsidRPr="00A1275C" w:rsidRDefault="00D8009F" w:rsidP="00892E2B">
      <w:pPr>
        <w:widowControl/>
        <w:ind w:firstLine="709"/>
        <w:rPr>
          <w:sz w:val="24"/>
          <w:szCs w:val="24"/>
          <w:lang w:eastAsia="en-US"/>
        </w:rPr>
      </w:pPr>
      <w:r w:rsidRPr="00A1275C">
        <w:rPr>
          <w:sz w:val="24"/>
          <w:szCs w:val="24"/>
          <w:lang w:eastAsia="en-US"/>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D8009F" w:rsidRPr="00A1275C" w:rsidRDefault="00D8009F" w:rsidP="00892E2B">
      <w:pPr>
        <w:widowControl/>
        <w:ind w:firstLine="709"/>
        <w:rPr>
          <w:b/>
          <w:sz w:val="24"/>
          <w:szCs w:val="24"/>
          <w:lang w:eastAsia="en-US"/>
        </w:rPr>
      </w:pPr>
      <w:r w:rsidRPr="00A1275C">
        <w:rPr>
          <w:b/>
          <w:sz w:val="24"/>
          <w:szCs w:val="24"/>
          <w:lang w:eastAsia="en-US"/>
        </w:rPr>
        <w:t>Чтение</w:t>
      </w:r>
    </w:p>
    <w:p w:rsidR="00D8009F" w:rsidRPr="00A1275C" w:rsidRDefault="00D8009F" w:rsidP="00892E2B">
      <w:pPr>
        <w:widowControl/>
        <w:ind w:firstLine="709"/>
        <w:rPr>
          <w:b/>
          <w:sz w:val="24"/>
          <w:szCs w:val="24"/>
          <w:lang w:eastAsia="en-US"/>
        </w:rPr>
      </w:pPr>
      <w:r w:rsidRPr="00A1275C">
        <w:rPr>
          <w:sz w:val="24"/>
          <w:szCs w:val="24"/>
          <w:lang w:eastAsia="en-US"/>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8009F" w:rsidRPr="00A1275C" w:rsidRDefault="00D8009F" w:rsidP="00892E2B">
      <w:pPr>
        <w:widowControl/>
        <w:ind w:firstLine="709"/>
        <w:rPr>
          <w:b/>
          <w:sz w:val="24"/>
          <w:szCs w:val="24"/>
          <w:lang w:eastAsia="en-US"/>
        </w:rPr>
      </w:pPr>
      <w:r w:rsidRPr="00A1275C">
        <w:rPr>
          <w:i/>
          <w:sz w:val="24"/>
          <w:szCs w:val="24"/>
          <w:lang w:eastAsia="en-US"/>
        </w:rPr>
        <w:t>Жанры текстов</w:t>
      </w:r>
      <w:r w:rsidRPr="00A1275C">
        <w:rPr>
          <w:sz w:val="24"/>
          <w:szCs w:val="24"/>
          <w:lang w:eastAsia="en-US"/>
        </w:rPr>
        <w:t xml:space="preserve">: научно-популярные, публицистические, художественные, прагматические. </w:t>
      </w:r>
    </w:p>
    <w:p w:rsidR="00D8009F" w:rsidRPr="00A1275C" w:rsidRDefault="00D8009F" w:rsidP="00892E2B">
      <w:pPr>
        <w:widowControl/>
        <w:ind w:firstLine="709"/>
        <w:rPr>
          <w:b/>
          <w:sz w:val="24"/>
          <w:szCs w:val="24"/>
          <w:lang w:eastAsia="en-US"/>
        </w:rPr>
      </w:pPr>
      <w:r w:rsidRPr="00A1275C">
        <w:rPr>
          <w:i/>
          <w:sz w:val="24"/>
          <w:szCs w:val="24"/>
          <w:lang w:eastAsia="en-US"/>
        </w:rPr>
        <w:t>Типы текстов</w:t>
      </w:r>
      <w:r w:rsidRPr="00A1275C">
        <w:rPr>
          <w:sz w:val="24"/>
          <w:szCs w:val="24"/>
          <w:lang w:eastAsia="en-US"/>
        </w:rPr>
        <w:t>: статья, интервью, рассказ, отрывок из художественного произведения, объявление, рецепт, рекламный проспект, стихотворение и др.</w:t>
      </w:r>
    </w:p>
    <w:p w:rsidR="00D8009F" w:rsidRPr="00A1275C" w:rsidRDefault="00D8009F" w:rsidP="00892E2B">
      <w:pPr>
        <w:widowControl/>
        <w:ind w:firstLine="709"/>
        <w:rPr>
          <w:b/>
          <w:sz w:val="24"/>
          <w:szCs w:val="24"/>
          <w:lang w:eastAsia="en-US"/>
        </w:rPr>
      </w:pPr>
      <w:r w:rsidRPr="00A1275C">
        <w:rPr>
          <w:sz w:val="24"/>
          <w:szCs w:val="24"/>
          <w:lang w:eastAsia="en-US"/>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8009F" w:rsidRPr="00A1275C" w:rsidRDefault="00D8009F" w:rsidP="00892E2B">
      <w:pPr>
        <w:widowControl/>
        <w:ind w:firstLine="709"/>
        <w:rPr>
          <w:sz w:val="24"/>
          <w:szCs w:val="24"/>
          <w:lang w:eastAsia="en-US"/>
        </w:rPr>
      </w:pPr>
      <w:r w:rsidRPr="00A1275C">
        <w:rPr>
          <w:sz w:val="24"/>
          <w:szCs w:val="24"/>
          <w:lang w:eastAsia="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8009F" w:rsidRPr="00A1275C" w:rsidRDefault="00D8009F" w:rsidP="00892E2B">
      <w:pPr>
        <w:widowControl/>
        <w:ind w:firstLine="709"/>
        <w:rPr>
          <w:sz w:val="24"/>
          <w:szCs w:val="24"/>
          <w:lang w:eastAsia="en-US"/>
        </w:rPr>
      </w:pPr>
      <w:r w:rsidRPr="00A1275C">
        <w:rPr>
          <w:sz w:val="24"/>
          <w:szCs w:val="24"/>
          <w:lang w:eastAsia="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8009F" w:rsidRPr="00A1275C" w:rsidRDefault="00D8009F" w:rsidP="00892E2B">
      <w:pPr>
        <w:widowControl/>
        <w:ind w:firstLine="709"/>
        <w:rPr>
          <w:sz w:val="24"/>
          <w:szCs w:val="24"/>
          <w:lang w:eastAsia="en-US"/>
        </w:rPr>
      </w:pPr>
      <w:r w:rsidRPr="00A1275C">
        <w:rPr>
          <w:sz w:val="24"/>
          <w:szCs w:val="24"/>
          <w:lang w:eastAsia="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8009F" w:rsidRPr="00A1275C" w:rsidRDefault="00D8009F" w:rsidP="00892E2B">
      <w:pPr>
        <w:widowControl/>
        <w:ind w:firstLine="709"/>
        <w:rPr>
          <w:sz w:val="24"/>
          <w:szCs w:val="24"/>
          <w:lang w:eastAsia="en-US"/>
        </w:rPr>
      </w:pPr>
      <w:r w:rsidRPr="00A1275C">
        <w:rPr>
          <w:sz w:val="24"/>
          <w:szCs w:val="24"/>
          <w:lang w:eastAsia="en-US"/>
        </w:rPr>
        <w:t xml:space="preserve">Независимо от вида чтения возможно использование двуязычного словаря. </w:t>
      </w:r>
    </w:p>
    <w:p w:rsidR="00D8009F" w:rsidRPr="00A1275C" w:rsidRDefault="00D8009F" w:rsidP="00892E2B">
      <w:pPr>
        <w:widowControl/>
        <w:ind w:firstLine="709"/>
        <w:rPr>
          <w:b/>
          <w:sz w:val="24"/>
          <w:szCs w:val="24"/>
          <w:lang w:eastAsia="en-US"/>
        </w:rPr>
      </w:pPr>
      <w:r w:rsidRPr="00A1275C">
        <w:rPr>
          <w:b/>
          <w:sz w:val="24"/>
          <w:szCs w:val="24"/>
          <w:lang w:eastAsia="en-US"/>
        </w:rPr>
        <w:t>Письменная речь</w:t>
      </w:r>
    </w:p>
    <w:p w:rsidR="00D8009F" w:rsidRPr="00A1275C" w:rsidRDefault="00D8009F" w:rsidP="00892E2B">
      <w:pPr>
        <w:widowControl/>
        <w:ind w:firstLine="709"/>
        <w:rPr>
          <w:sz w:val="24"/>
          <w:szCs w:val="24"/>
          <w:lang w:eastAsia="en-US"/>
        </w:rPr>
      </w:pPr>
      <w:r w:rsidRPr="00A1275C">
        <w:rPr>
          <w:sz w:val="24"/>
          <w:szCs w:val="24"/>
          <w:lang w:eastAsia="en-US"/>
        </w:rPr>
        <w:t>Дальнейшее развитие и совершенствование письменной речи, а именно умений:</w:t>
      </w:r>
    </w:p>
    <w:p w:rsidR="00D8009F" w:rsidRPr="00A1275C" w:rsidRDefault="00D8009F" w:rsidP="00950F89">
      <w:pPr>
        <w:widowControl/>
        <w:numPr>
          <w:ilvl w:val="0"/>
          <w:numId w:val="5"/>
        </w:numPr>
        <w:tabs>
          <w:tab w:val="left" w:pos="993"/>
        </w:tabs>
        <w:ind w:left="0" w:firstLine="709"/>
        <w:rPr>
          <w:sz w:val="24"/>
          <w:szCs w:val="24"/>
          <w:lang w:eastAsia="en-US"/>
        </w:rPr>
      </w:pPr>
      <w:r w:rsidRPr="00A1275C">
        <w:rPr>
          <w:sz w:val="24"/>
          <w:szCs w:val="24"/>
          <w:lang w:eastAsia="en-US"/>
        </w:rPr>
        <w:t>заполнение анкет и формуляров (указывать имя, фамилию, пол, гражданство, национальность, адрес);</w:t>
      </w:r>
    </w:p>
    <w:p w:rsidR="00D8009F" w:rsidRPr="00A1275C" w:rsidRDefault="00D8009F" w:rsidP="00950F89">
      <w:pPr>
        <w:widowControl/>
        <w:numPr>
          <w:ilvl w:val="0"/>
          <w:numId w:val="5"/>
        </w:numPr>
        <w:tabs>
          <w:tab w:val="left" w:pos="993"/>
        </w:tabs>
        <w:ind w:left="0" w:firstLine="709"/>
        <w:rPr>
          <w:sz w:val="24"/>
          <w:szCs w:val="24"/>
          <w:lang w:eastAsia="en-US"/>
        </w:rPr>
      </w:pPr>
      <w:r w:rsidRPr="00A1275C">
        <w:rPr>
          <w:sz w:val="24"/>
          <w:szCs w:val="24"/>
          <w:lang w:eastAsia="en-US"/>
        </w:rPr>
        <w:t xml:space="preserve">написание коротких поздравлений с днем рождения и другими праздниками, выражение пожеланий (объемом 30–40 слов, включая адрес); </w:t>
      </w:r>
    </w:p>
    <w:p w:rsidR="00D8009F" w:rsidRPr="00A1275C" w:rsidRDefault="00D8009F" w:rsidP="00950F89">
      <w:pPr>
        <w:widowControl/>
        <w:numPr>
          <w:ilvl w:val="0"/>
          <w:numId w:val="5"/>
        </w:numPr>
        <w:tabs>
          <w:tab w:val="left" w:pos="993"/>
        </w:tabs>
        <w:ind w:left="0" w:firstLine="709"/>
        <w:rPr>
          <w:sz w:val="24"/>
          <w:szCs w:val="24"/>
          <w:lang w:eastAsia="en-US"/>
        </w:rPr>
      </w:pPr>
      <w:r w:rsidRPr="00A1275C">
        <w:rPr>
          <w:sz w:val="24"/>
          <w:szCs w:val="24"/>
          <w:lang w:eastAsia="en-US"/>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D8009F" w:rsidRPr="00A1275C" w:rsidRDefault="00D8009F" w:rsidP="00950F89">
      <w:pPr>
        <w:widowControl/>
        <w:numPr>
          <w:ilvl w:val="0"/>
          <w:numId w:val="5"/>
        </w:numPr>
        <w:tabs>
          <w:tab w:val="left" w:pos="993"/>
        </w:tabs>
        <w:ind w:left="0" w:firstLine="709"/>
        <w:rPr>
          <w:sz w:val="24"/>
          <w:szCs w:val="24"/>
          <w:lang w:eastAsia="en-US"/>
        </w:rPr>
      </w:pPr>
      <w:r w:rsidRPr="00A1275C">
        <w:rPr>
          <w:sz w:val="24"/>
          <w:szCs w:val="24"/>
          <w:lang w:eastAsia="en-US"/>
        </w:rPr>
        <w:t>составление плана, тезисов устного/письменного сообщения; краткое изложение результатов проектной деятельности.</w:t>
      </w:r>
    </w:p>
    <w:p w:rsidR="00D8009F" w:rsidRPr="00A1275C" w:rsidRDefault="00D8009F" w:rsidP="00950F89">
      <w:pPr>
        <w:widowControl/>
        <w:numPr>
          <w:ilvl w:val="0"/>
          <w:numId w:val="5"/>
        </w:numPr>
        <w:tabs>
          <w:tab w:val="left" w:pos="993"/>
        </w:tabs>
        <w:ind w:left="0" w:firstLine="709"/>
        <w:rPr>
          <w:sz w:val="24"/>
          <w:szCs w:val="24"/>
          <w:lang w:eastAsia="en-US"/>
        </w:rPr>
      </w:pPr>
      <w:r w:rsidRPr="00A1275C">
        <w:rPr>
          <w:sz w:val="24"/>
          <w:szCs w:val="24"/>
          <w:lang w:eastAsia="en-US"/>
        </w:rPr>
        <w:t>делать выписки из текстов; составлять небольшие письменные высказывания в соответствии с коммуникативной задачей.</w:t>
      </w:r>
    </w:p>
    <w:p w:rsidR="00D8009F" w:rsidRPr="00A1275C" w:rsidRDefault="00D8009F" w:rsidP="00892E2B">
      <w:pPr>
        <w:widowControl/>
        <w:ind w:firstLine="709"/>
        <w:rPr>
          <w:b/>
          <w:sz w:val="24"/>
          <w:szCs w:val="24"/>
          <w:lang w:eastAsia="en-US"/>
        </w:rPr>
      </w:pPr>
      <w:r w:rsidRPr="00A1275C">
        <w:rPr>
          <w:b/>
          <w:sz w:val="24"/>
          <w:szCs w:val="24"/>
          <w:lang w:eastAsia="en-US"/>
        </w:rPr>
        <w:t>Языковые средства и навыки оперирования ими</w:t>
      </w:r>
    </w:p>
    <w:p w:rsidR="00D8009F" w:rsidRPr="00A1275C" w:rsidRDefault="00D8009F" w:rsidP="00892E2B">
      <w:pPr>
        <w:widowControl/>
        <w:ind w:firstLine="709"/>
        <w:rPr>
          <w:sz w:val="24"/>
          <w:szCs w:val="24"/>
          <w:lang w:eastAsia="en-US"/>
        </w:rPr>
      </w:pPr>
      <w:r w:rsidRPr="00A1275C">
        <w:rPr>
          <w:b/>
          <w:sz w:val="24"/>
          <w:szCs w:val="24"/>
          <w:lang w:eastAsia="en-US"/>
        </w:rPr>
        <w:t>Орфография и пунктуация</w:t>
      </w:r>
    </w:p>
    <w:p w:rsidR="00D8009F" w:rsidRPr="00A1275C" w:rsidRDefault="00D8009F" w:rsidP="00892E2B">
      <w:pPr>
        <w:widowControl/>
        <w:ind w:firstLine="709"/>
        <w:rPr>
          <w:sz w:val="24"/>
          <w:szCs w:val="24"/>
          <w:lang w:eastAsia="en-US"/>
        </w:rPr>
      </w:pPr>
      <w:r w:rsidRPr="00A1275C">
        <w:rPr>
          <w:sz w:val="24"/>
          <w:szCs w:val="24"/>
          <w:lang w:eastAsia="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8009F" w:rsidRPr="00A1275C" w:rsidRDefault="00D8009F" w:rsidP="00892E2B">
      <w:pPr>
        <w:widowControl/>
        <w:ind w:firstLine="709"/>
        <w:rPr>
          <w:sz w:val="24"/>
          <w:szCs w:val="24"/>
          <w:lang w:eastAsia="en-US"/>
        </w:rPr>
      </w:pPr>
      <w:r w:rsidRPr="00A1275C">
        <w:rPr>
          <w:b/>
          <w:sz w:val="24"/>
          <w:szCs w:val="24"/>
          <w:lang w:eastAsia="en-US"/>
        </w:rPr>
        <w:t>Фонетическая сторона речи</w:t>
      </w:r>
    </w:p>
    <w:p w:rsidR="00D8009F" w:rsidRPr="00A1275C" w:rsidRDefault="00D8009F" w:rsidP="00892E2B">
      <w:pPr>
        <w:widowControl/>
        <w:ind w:firstLine="709"/>
        <w:rPr>
          <w:sz w:val="24"/>
          <w:szCs w:val="24"/>
          <w:lang w:eastAsia="en-US"/>
        </w:rPr>
      </w:pPr>
      <w:r w:rsidRPr="00A1275C">
        <w:rPr>
          <w:sz w:val="24"/>
          <w:szCs w:val="24"/>
          <w:lang w:eastAsia="en-US"/>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8009F" w:rsidRPr="00A1275C" w:rsidRDefault="00D8009F" w:rsidP="00892E2B">
      <w:pPr>
        <w:widowControl/>
        <w:ind w:firstLine="709"/>
        <w:rPr>
          <w:sz w:val="24"/>
          <w:szCs w:val="24"/>
          <w:lang w:eastAsia="en-US"/>
        </w:rPr>
      </w:pPr>
      <w:r w:rsidRPr="00A1275C">
        <w:rPr>
          <w:b/>
          <w:sz w:val="24"/>
          <w:szCs w:val="24"/>
          <w:lang w:eastAsia="en-US"/>
        </w:rPr>
        <w:t>Лексическая сторона речи</w:t>
      </w:r>
    </w:p>
    <w:p w:rsidR="00D8009F" w:rsidRPr="00A1275C" w:rsidRDefault="00D8009F" w:rsidP="00892E2B">
      <w:pPr>
        <w:widowControl/>
        <w:ind w:firstLine="709"/>
        <w:rPr>
          <w:sz w:val="24"/>
          <w:szCs w:val="24"/>
          <w:lang w:eastAsia="en-US"/>
        </w:rPr>
      </w:pPr>
      <w:r w:rsidRPr="00A1275C">
        <w:rPr>
          <w:sz w:val="24"/>
          <w:szCs w:val="24"/>
          <w:lang w:eastAsia="en-US"/>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D8009F" w:rsidRPr="00A1275C" w:rsidRDefault="00D8009F" w:rsidP="00892E2B">
      <w:pPr>
        <w:widowControl/>
        <w:ind w:firstLine="709"/>
        <w:rPr>
          <w:sz w:val="24"/>
          <w:szCs w:val="24"/>
          <w:lang w:eastAsia="en-US"/>
        </w:rPr>
      </w:pPr>
      <w:r w:rsidRPr="00A1275C">
        <w:rPr>
          <w:sz w:val="24"/>
          <w:szCs w:val="24"/>
          <w:lang w:eastAsia="en-US"/>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8009F" w:rsidRPr="00A1275C" w:rsidRDefault="00D8009F" w:rsidP="00892E2B">
      <w:pPr>
        <w:widowControl/>
        <w:ind w:firstLine="709"/>
        <w:rPr>
          <w:sz w:val="24"/>
          <w:szCs w:val="24"/>
          <w:lang w:eastAsia="en-US"/>
        </w:rPr>
      </w:pPr>
      <w:r w:rsidRPr="00A1275C">
        <w:rPr>
          <w:b/>
          <w:sz w:val="24"/>
          <w:szCs w:val="24"/>
          <w:lang w:eastAsia="en-US"/>
        </w:rPr>
        <w:t>Грамматическая сторона речи</w:t>
      </w:r>
    </w:p>
    <w:p w:rsidR="00D8009F" w:rsidRPr="00A1275C" w:rsidRDefault="00D8009F" w:rsidP="00892E2B">
      <w:pPr>
        <w:widowControl/>
        <w:ind w:firstLine="709"/>
        <w:rPr>
          <w:sz w:val="24"/>
          <w:szCs w:val="24"/>
          <w:lang w:eastAsia="en-US"/>
        </w:rPr>
      </w:pPr>
      <w:r w:rsidRPr="00A1275C">
        <w:rPr>
          <w:sz w:val="24"/>
          <w:szCs w:val="24"/>
          <w:lang w:eastAsia="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8009F" w:rsidRPr="00A1275C" w:rsidRDefault="00D8009F" w:rsidP="00892E2B">
      <w:pPr>
        <w:widowControl/>
        <w:ind w:firstLine="709"/>
        <w:rPr>
          <w:sz w:val="24"/>
          <w:szCs w:val="24"/>
          <w:lang w:eastAsia="en-US"/>
        </w:rPr>
      </w:pPr>
      <w:r w:rsidRPr="00A1275C">
        <w:rPr>
          <w:sz w:val="24"/>
          <w:szCs w:val="24"/>
          <w:lang w:eastAsia="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8009F" w:rsidRPr="00A1275C" w:rsidRDefault="00D8009F" w:rsidP="00892E2B">
      <w:pPr>
        <w:widowControl/>
        <w:ind w:firstLine="709"/>
        <w:rPr>
          <w:sz w:val="24"/>
          <w:szCs w:val="24"/>
          <w:lang w:eastAsia="en-US"/>
        </w:rPr>
      </w:pPr>
      <w:r w:rsidRPr="00A1275C">
        <w:rPr>
          <w:sz w:val="24"/>
          <w:szCs w:val="24"/>
          <w:lang w:eastAsia="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D8009F" w:rsidRPr="00A1275C" w:rsidRDefault="00D8009F" w:rsidP="00892E2B">
      <w:pPr>
        <w:widowControl/>
        <w:ind w:firstLine="709"/>
        <w:rPr>
          <w:sz w:val="24"/>
          <w:szCs w:val="24"/>
          <w:lang w:eastAsia="en-US"/>
        </w:rPr>
      </w:pPr>
      <w:r w:rsidRPr="00A1275C">
        <w:rPr>
          <w:b/>
          <w:sz w:val="24"/>
          <w:szCs w:val="24"/>
          <w:lang w:eastAsia="en-US"/>
        </w:rPr>
        <w:t>Социокультурные знания и умения.</w:t>
      </w:r>
    </w:p>
    <w:p w:rsidR="00D8009F" w:rsidRPr="00A1275C" w:rsidRDefault="00D8009F" w:rsidP="00892E2B">
      <w:pPr>
        <w:widowControl/>
        <w:ind w:firstLine="709"/>
        <w:rPr>
          <w:sz w:val="24"/>
          <w:szCs w:val="24"/>
          <w:lang w:eastAsia="en-US"/>
        </w:rPr>
      </w:pPr>
      <w:r w:rsidRPr="00A1275C">
        <w:rPr>
          <w:sz w:val="24"/>
          <w:szCs w:val="24"/>
          <w:lang w:eastAsia="en-US"/>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8009F" w:rsidRPr="00A1275C" w:rsidRDefault="00D8009F" w:rsidP="00950F89">
      <w:pPr>
        <w:widowControl/>
        <w:numPr>
          <w:ilvl w:val="0"/>
          <w:numId w:val="6"/>
        </w:numPr>
        <w:tabs>
          <w:tab w:val="left" w:pos="993"/>
        </w:tabs>
        <w:ind w:left="0" w:firstLine="709"/>
        <w:rPr>
          <w:sz w:val="24"/>
          <w:szCs w:val="24"/>
          <w:lang w:eastAsia="en-US"/>
        </w:rPr>
      </w:pPr>
      <w:r w:rsidRPr="00A1275C">
        <w:rPr>
          <w:sz w:val="24"/>
          <w:szCs w:val="24"/>
          <w:lang w:eastAsia="en-US"/>
        </w:rPr>
        <w:t>знаниями о значении родного и иностранного языков в современном мире;</w:t>
      </w:r>
    </w:p>
    <w:p w:rsidR="00D8009F" w:rsidRPr="00A1275C" w:rsidRDefault="00D8009F" w:rsidP="00950F89">
      <w:pPr>
        <w:widowControl/>
        <w:numPr>
          <w:ilvl w:val="0"/>
          <w:numId w:val="6"/>
        </w:numPr>
        <w:tabs>
          <w:tab w:val="left" w:pos="993"/>
        </w:tabs>
        <w:ind w:left="0" w:firstLine="709"/>
        <w:rPr>
          <w:sz w:val="24"/>
          <w:szCs w:val="24"/>
          <w:lang w:eastAsia="en-US"/>
        </w:rPr>
      </w:pPr>
      <w:r w:rsidRPr="00A1275C">
        <w:rPr>
          <w:sz w:val="24"/>
          <w:szCs w:val="24"/>
          <w:lang w:eastAsia="en-US"/>
        </w:rPr>
        <w:t>сведениями о социокультурном портрете стран, говорящих на иностранном языке, их символике и культурном наследии;</w:t>
      </w:r>
    </w:p>
    <w:p w:rsidR="00D8009F" w:rsidRPr="00A1275C" w:rsidRDefault="00D8009F" w:rsidP="00950F89">
      <w:pPr>
        <w:widowControl/>
        <w:numPr>
          <w:ilvl w:val="0"/>
          <w:numId w:val="6"/>
        </w:numPr>
        <w:tabs>
          <w:tab w:val="left" w:pos="993"/>
        </w:tabs>
        <w:ind w:left="0" w:firstLine="709"/>
        <w:rPr>
          <w:sz w:val="24"/>
          <w:szCs w:val="24"/>
          <w:lang w:eastAsia="en-US"/>
        </w:rPr>
      </w:pPr>
      <w:r w:rsidRPr="00A1275C">
        <w:rPr>
          <w:sz w:val="24"/>
          <w:szCs w:val="24"/>
          <w:lang w:eastAsia="en-US"/>
        </w:rPr>
        <w:t xml:space="preserve">сведениями о социокультурном портрете стран, говорящих на иностранном языке, их символике и культурном наследии; </w:t>
      </w:r>
    </w:p>
    <w:p w:rsidR="00D8009F" w:rsidRPr="00A1275C" w:rsidRDefault="00D8009F" w:rsidP="00950F89">
      <w:pPr>
        <w:widowControl/>
        <w:numPr>
          <w:ilvl w:val="0"/>
          <w:numId w:val="6"/>
        </w:numPr>
        <w:tabs>
          <w:tab w:val="left" w:pos="993"/>
        </w:tabs>
        <w:ind w:left="0" w:firstLine="709"/>
        <w:rPr>
          <w:sz w:val="24"/>
          <w:szCs w:val="24"/>
          <w:lang w:eastAsia="en-US"/>
        </w:rPr>
      </w:pPr>
      <w:r w:rsidRPr="00A1275C">
        <w:rPr>
          <w:sz w:val="24"/>
          <w:szCs w:val="24"/>
          <w:lang w:eastAsia="en-US"/>
        </w:rPr>
        <w:t>знаниями о реалиях страны/стран изучаемого языка: традициях (в пита</w:t>
      </w:r>
      <w:r w:rsidRPr="00A1275C">
        <w:rPr>
          <w:sz w:val="24"/>
          <w:szCs w:val="24"/>
          <w:lang w:eastAsia="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D8009F" w:rsidRPr="00A1275C" w:rsidRDefault="00D8009F" w:rsidP="00950F89">
      <w:pPr>
        <w:widowControl/>
        <w:numPr>
          <w:ilvl w:val="0"/>
          <w:numId w:val="6"/>
        </w:numPr>
        <w:tabs>
          <w:tab w:val="left" w:pos="993"/>
        </w:tabs>
        <w:ind w:left="0" w:firstLine="709"/>
        <w:rPr>
          <w:sz w:val="24"/>
          <w:szCs w:val="24"/>
          <w:lang w:eastAsia="en-US"/>
        </w:rPr>
      </w:pPr>
      <w:r w:rsidRPr="00A1275C">
        <w:rPr>
          <w:sz w:val="24"/>
          <w:szCs w:val="24"/>
          <w:lang w:eastAsia="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8009F" w:rsidRPr="00A1275C" w:rsidRDefault="00D8009F" w:rsidP="00950F89">
      <w:pPr>
        <w:widowControl/>
        <w:numPr>
          <w:ilvl w:val="0"/>
          <w:numId w:val="6"/>
        </w:numPr>
        <w:tabs>
          <w:tab w:val="left" w:pos="993"/>
        </w:tabs>
        <w:ind w:left="0" w:firstLine="709"/>
        <w:rPr>
          <w:sz w:val="24"/>
          <w:szCs w:val="24"/>
          <w:lang w:eastAsia="en-US"/>
        </w:rPr>
      </w:pPr>
      <w:r w:rsidRPr="00A1275C">
        <w:rPr>
          <w:sz w:val="24"/>
          <w:szCs w:val="24"/>
          <w:lang w:eastAsia="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8009F" w:rsidRPr="00A1275C" w:rsidRDefault="00D8009F" w:rsidP="00950F89">
      <w:pPr>
        <w:widowControl/>
        <w:numPr>
          <w:ilvl w:val="0"/>
          <w:numId w:val="6"/>
        </w:numPr>
        <w:tabs>
          <w:tab w:val="left" w:pos="993"/>
        </w:tabs>
        <w:ind w:left="0" w:firstLine="709"/>
        <w:rPr>
          <w:sz w:val="24"/>
          <w:szCs w:val="24"/>
          <w:lang w:eastAsia="en-US"/>
        </w:rPr>
      </w:pPr>
      <w:r w:rsidRPr="00A1275C">
        <w:rPr>
          <w:sz w:val="24"/>
          <w:szCs w:val="24"/>
          <w:lang w:eastAsia="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8009F" w:rsidRPr="00A1275C" w:rsidRDefault="00D8009F" w:rsidP="00892E2B">
      <w:pPr>
        <w:widowControl/>
        <w:ind w:firstLine="709"/>
        <w:contextualSpacing/>
        <w:rPr>
          <w:sz w:val="24"/>
          <w:szCs w:val="24"/>
          <w:lang w:eastAsia="en-US"/>
        </w:rPr>
      </w:pPr>
      <w:r w:rsidRPr="00A1275C">
        <w:rPr>
          <w:b/>
          <w:sz w:val="24"/>
          <w:szCs w:val="24"/>
          <w:lang w:eastAsia="en-US"/>
        </w:rPr>
        <w:t>Компенсаторные умения</w:t>
      </w:r>
    </w:p>
    <w:p w:rsidR="00D8009F" w:rsidRPr="00A1275C" w:rsidRDefault="00D8009F" w:rsidP="00892E2B">
      <w:pPr>
        <w:widowControl/>
        <w:ind w:firstLine="709"/>
        <w:contextualSpacing/>
        <w:rPr>
          <w:sz w:val="24"/>
          <w:szCs w:val="24"/>
          <w:lang w:eastAsia="en-US"/>
        </w:rPr>
      </w:pPr>
      <w:r w:rsidRPr="00A1275C">
        <w:rPr>
          <w:sz w:val="24"/>
          <w:szCs w:val="24"/>
          <w:lang w:eastAsia="en-US"/>
        </w:rPr>
        <w:t>Совершенствование умений:</w:t>
      </w:r>
    </w:p>
    <w:p w:rsidR="00D8009F" w:rsidRPr="00A1275C" w:rsidRDefault="00D8009F" w:rsidP="00950F89">
      <w:pPr>
        <w:widowControl/>
        <w:numPr>
          <w:ilvl w:val="0"/>
          <w:numId w:val="7"/>
        </w:numPr>
        <w:tabs>
          <w:tab w:val="left" w:pos="993"/>
        </w:tabs>
        <w:ind w:left="0" w:firstLine="709"/>
        <w:rPr>
          <w:sz w:val="24"/>
          <w:szCs w:val="24"/>
          <w:lang w:eastAsia="en-US"/>
        </w:rPr>
      </w:pPr>
      <w:r w:rsidRPr="00A1275C">
        <w:rPr>
          <w:sz w:val="24"/>
          <w:szCs w:val="24"/>
          <w:lang w:eastAsia="en-US"/>
        </w:rPr>
        <w:t>переспрашивать, просить повторить, уточняя значение незнакомых слов;</w:t>
      </w:r>
    </w:p>
    <w:p w:rsidR="00D8009F" w:rsidRPr="00A1275C" w:rsidRDefault="00D8009F" w:rsidP="00950F89">
      <w:pPr>
        <w:widowControl/>
        <w:numPr>
          <w:ilvl w:val="0"/>
          <w:numId w:val="7"/>
        </w:numPr>
        <w:tabs>
          <w:tab w:val="left" w:pos="993"/>
        </w:tabs>
        <w:ind w:left="0" w:firstLine="709"/>
        <w:rPr>
          <w:sz w:val="24"/>
          <w:szCs w:val="24"/>
          <w:lang w:eastAsia="en-US"/>
        </w:rPr>
      </w:pPr>
      <w:r w:rsidRPr="00A1275C">
        <w:rPr>
          <w:sz w:val="24"/>
          <w:szCs w:val="24"/>
          <w:lang w:eastAsia="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D8009F" w:rsidRPr="00A1275C" w:rsidRDefault="00D8009F" w:rsidP="00950F89">
      <w:pPr>
        <w:widowControl/>
        <w:numPr>
          <w:ilvl w:val="0"/>
          <w:numId w:val="7"/>
        </w:numPr>
        <w:tabs>
          <w:tab w:val="left" w:pos="993"/>
        </w:tabs>
        <w:ind w:left="0" w:firstLine="709"/>
        <w:rPr>
          <w:sz w:val="24"/>
          <w:szCs w:val="24"/>
          <w:lang w:eastAsia="en-US"/>
        </w:rPr>
      </w:pPr>
      <w:r w:rsidRPr="00A1275C">
        <w:rPr>
          <w:sz w:val="24"/>
          <w:szCs w:val="24"/>
          <w:lang w:eastAsia="en-US"/>
        </w:rPr>
        <w:t>прогнозировать содержание текста на основе заголовка, предварительно поставленных вопросов и т. д.;</w:t>
      </w:r>
    </w:p>
    <w:p w:rsidR="00D8009F" w:rsidRPr="00A1275C" w:rsidRDefault="00D8009F" w:rsidP="00950F89">
      <w:pPr>
        <w:widowControl/>
        <w:numPr>
          <w:ilvl w:val="0"/>
          <w:numId w:val="7"/>
        </w:numPr>
        <w:tabs>
          <w:tab w:val="left" w:pos="993"/>
        </w:tabs>
        <w:ind w:left="0" w:firstLine="709"/>
        <w:rPr>
          <w:sz w:val="24"/>
          <w:szCs w:val="24"/>
          <w:lang w:eastAsia="en-US"/>
        </w:rPr>
      </w:pPr>
      <w:r w:rsidRPr="00A1275C">
        <w:rPr>
          <w:sz w:val="24"/>
          <w:szCs w:val="24"/>
          <w:lang w:eastAsia="en-US"/>
        </w:rPr>
        <w:t>догадываться о значении незнакомых слов по контексту, по используемым собеседником жестам и мимике;</w:t>
      </w:r>
    </w:p>
    <w:p w:rsidR="00D8009F" w:rsidRPr="00A1275C" w:rsidRDefault="00D8009F" w:rsidP="00950F89">
      <w:pPr>
        <w:widowControl/>
        <w:numPr>
          <w:ilvl w:val="0"/>
          <w:numId w:val="7"/>
        </w:numPr>
        <w:tabs>
          <w:tab w:val="left" w:pos="993"/>
        </w:tabs>
        <w:ind w:left="0" w:firstLine="709"/>
        <w:contextualSpacing/>
        <w:rPr>
          <w:sz w:val="24"/>
          <w:szCs w:val="24"/>
          <w:lang w:eastAsia="en-US"/>
        </w:rPr>
      </w:pPr>
      <w:r w:rsidRPr="00A1275C">
        <w:rPr>
          <w:sz w:val="24"/>
          <w:szCs w:val="24"/>
          <w:lang w:eastAsia="en-US"/>
        </w:rPr>
        <w:t>использовать синонимы, антонимы, описание понятия при дефиците языковых средств.</w:t>
      </w:r>
    </w:p>
    <w:p w:rsidR="00D8009F" w:rsidRPr="00A1275C" w:rsidRDefault="00D8009F" w:rsidP="00892E2B">
      <w:pPr>
        <w:widowControl/>
        <w:ind w:firstLine="709"/>
        <w:rPr>
          <w:sz w:val="24"/>
          <w:szCs w:val="24"/>
          <w:lang w:eastAsia="en-US"/>
        </w:rPr>
      </w:pPr>
      <w:r w:rsidRPr="00A1275C">
        <w:rPr>
          <w:b/>
          <w:sz w:val="24"/>
          <w:szCs w:val="24"/>
          <w:lang w:eastAsia="en-US"/>
        </w:rPr>
        <w:t>Общеучебные умения и универсальные способы деятельности</w:t>
      </w:r>
    </w:p>
    <w:p w:rsidR="00D8009F" w:rsidRPr="00A1275C" w:rsidRDefault="00D8009F" w:rsidP="00892E2B">
      <w:pPr>
        <w:widowControl/>
        <w:ind w:firstLine="709"/>
        <w:rPr>
          <w:sz w:val="24"/>
          <w:szCs w:val="24"/>
          <w:lang w:eastAsia="en-US"/>
        </w:rPr>
      </w:pPr>
      <w:r w:rsidRPr="00A1275C">
        <w:rPr>
          <w:sz w:val="24"/>
          <w:szCs w:val="24"/>
          <w:lang w:eastAsia="en-US"/>
        </w:rPr>
        <w:t>Формирование и совершенствование умений:</w:t>
      </w:r>
    </w:p>
    <w:p w:rsidR="00D8009F" w:rsidRPr="00A1275C" w:rsidRDefault="00D8009F" w:rsidP="00950F89">
      <w:pPr>
        <w:widowControl/>
        <w:numPr>
          <w:ilvl w:val="0"/>
          <w:numId w:val="8"/>
        </w:numPr>
        <w:tabs>
          <w:tab w:val="left" w:pos="993"/>
        </w:tabs>
        <w:ind w:left="0" w:firstLine="709"/>
        <w:rPr>
          <w:sz w:val="24"/>
          <w:szCs w:val="24"/>
          <w:lang w:eastAsia="en-US"/>
        </w:rPr>
      </w:pPr>
      <w:r w:rsidRPr="00A1275C">
        <w:rPr>
          <w:sz w:val="24"/>
          <w:szCs w:val="24"/>
          <w:lang w:eastAsia="en-US"/>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8009F" w:rsidRPr="00A1275C" w:rsidRDefault="00D8009F" w:rsidP="00950F89">
      <w:pPr>
        <w:widowControl/>
        <w:numPr>
          <w:ilvl w:val="0"/>
          <w:numId w:val="8"/>
        </w:numPr>
        <w:tabs>
          <w:tab w:val="left" w:pos="993"/>
        </w:tabs>
        <w:ind w:left="0" w:firstLine="709"/>
        <w:rPr>
          <w:sz w:val="24"/>
          <w:szCs w:val="24"/>
          <w:lang w:eastAsia="en-US"/>
        </w:rPr>
      </w:pPr>
      <w:r w:rsidRPr="00A1275C">
        <w:rPr>
          <w:sz w:val="24"/>
          <w:szCs w:val="24"/>
          <w:lang w:eastAsia="en-US"/>
        </w:rPr>
        <w:t>работать с разными источниками на иностранном языке: справочными материалами, словарями, интернет-ресурсами, литературой;</w:t>
      </w:r>
    </w:p>
    <w:p w:rsidR="00D8009F" w:rsidRPr="00A1275C" w:rsidRDefault="00D8009F" w:rsidP="00950F89">
      <w:pPr>
        <w:widowControl/>
        <w:numPr>
          <w:ilvl w:val="0"/>
          <w:numId w:val="8"/>
        </w:numPr>
        <w:tabs>
          <w:tab w:val="left" w:pos="993"/>
        </w:tabs>
        <w:ind w:left="0" w:firstLine="709"/>
        <w:rPr>
          <w:sz w:val="24"/>
          <w:szCs w:val="24"/>
          <w:lang w:eastAsia="en-US"/>
        </w:rPr>
      </w:pPr>
      <w:r w:rsidRPr="00A1275C">
        <w:rPr>
          <w:sz w:val="24"/>
          <w:szCs w:val="24"/>
          <w:lang w:eastAsia="en-US"/>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D8009F" w:rsidRPr="00A1275C" w:rsidRDefault="00D8009F" w:rsidP="00950F89">
      <w:pPr>
        <w:widowControl/>
        <w:numPr>
          <w:ilvl w:val="0"/>
          <w:numId w:val="8"/>
        </w:numPr>
        <w:tabs>
          <w:tab w:val="left" w:pos="993"/>
        </w:tabs>
        <w:ind w:left="0" w:firstLine="709"/>
        <w:rPr>
          <w:sz w:val="24"/>
          <w:szCs w:val="24"/>
          <w:lang w:eastAsia="en-US"/>
        </w:rPr>
      </w:pPr>
      <w:r w:rsidRPr="00A1275C">
        <w:rPr>
          <w:sz w:val="24"/>
          <w:szCs w:val="24"/>
          <w:lang w:eastAsia="en-US"/>
        </w:rPr>
        <w:t xml:space="preserve">самостоятельно работать в классе и дома. </w:t>
      </w:r>
    </w:p>
    <w:p w:rsidR="00D8009F" w:rsidRPr="00A1275C" w:rsidRDefault="00D8009F" w:rsidP="00892E2B">
      <w:pPr>
        <w:widowControl/>
        <w:ind w:firstLine="709"/>
        <w:rPr>
          <w:b/>
          <w:sz w:val="24"/>
          <w:szCs w:val="24"/>
          <w:lang w:eastAsia="en-US"/>
        </w:rPr>
      </w:pPr>
      <w:r w:rsidRPr="00A1275C">
        <w:rPr>
          <w:b/>
          <w:sz w:val="24"/>
          <w:szCs w:val="24"/>
          <w:lang w:eastAsia="en-US"/>
        </w:rPr>
        <w:t>Специальные учебные умения</w:t>
      </w:r>
    </w:p>
    <w:p w:rsidR="00D8009F" w:rsidRPr="00A1275C" w:rsidRDefault="00D8009F" w:rsidP="00892E2B">
      <w:pPr>
        <w:widowControl/>
        <w:ind w:firstLine="709"/>
        <w:rPr>
          <w:sz w:val="24"/>
          <w:szCs w:val="24"/>
          <w:lang w:eastAsia="en-US"/>
        </w:rPr>
      </w:pPr>
      <w:r w:rsidRPr="00A1275C">
        <w:rPr>
          <w:sz w:val="24"/>
          <w:szCs w:val="24"/>
          <w:lang w:eastAsia="en-US"/>
        </w:rPr>
        <w:t>Формирование и совершенствование умений:</w:t>
      </w:r>
    </w:p>
    <w:p w:rsidR="00D8009F" w:rsidRPr="00A1275C" w:rsidRDefault="00D8009F" w:rsidP="00950F89">
      <w:pPr>
        <w:widowControl/>
        <w:numPr>
          <w:ilvl w:val="0"/>
          <w:numId w:val="9"/>
        </w:numPr>
        <w:tabs>
          <w:tab w:val="left" w:pos="993"/>
        </w:tabs>
        <w:ind w:left="0" w:firstLine="709"/>
        <w:rPr>
          <w:sz w:val="24"/>
          <w:szCs w:val="24"/>
          <w:lang w:eastAsia="en-US"/>
        </w:rPr>
      </w:pPr>
      <w:r w:rsidRPr="00A1275C">
        <w:rPr>
          <w:sz w:val="24"/>
          <w:szCs w:val="24"/>
          <w:lang w:eastAsia="en-US"/>
        </w:rPr>
        <w:lastRenderedPageBreak/>
        <w:t>находить ключевые слова и социокультурные реалии в работе над текстом;</w:t>
      </w:r>
    </w:p>
    <w:p w:rsidR="00D8009F" w:rsidRPr="00A1275C" w:rsidRDefault="00D8009F" w:rsidP="00950F89">
      <w:pPr>
        <w:widowControl/>
        <w:numPr>
          <w:ilvl w:val="0"/>
          <w:numId w:val="9"/>
        </w:numPr>
        <w:tabs>
          <w:tab w:val="left" w:pos="993"/>
        </w:tabs>
        <w:ind w:left="0" w:firstLine="709"/>
        <w:rPr>
          <w:sz w:val="24"/>
          <w:szCs w:val="24"/>
          <w:lang w:eastAsia="en-US"/>
        </w:rPr>
      </w:pPr>
      <w:r w:rsidRPr="00A1275C">
        <w:rPr>
          <w:sz w:val="24"/>
          <w:szCs w:val="24"/>
          <w:lang w:eastAsia="en-US"/>
        </w:rPr>
        <w:t>семантизировать слова на основе языковой догадки;</w:t>
      </w:r>
    </w:p>
    <w:p w:rsidR="00D8009F" w:rsidRPr="00A1275C" w:rsidRDefault="00D8009F" w:rsidP="00950F89">
      <w:pPr>
        <w:widowControl/>
        <w:numPr>
          <w:ilvl w:val="0"/>
          <w:numId w:val="9"/>
        </w:numPr>
        <w:tabs>
          <w:tab w:val="left" w:pos="993"/>
        </w:tabs>
        <w:ind w:left="0" w:firstLine="709"/>
        <w:rPr>
          <w:sz w:val="24"/>
          <w:szCs w:val="24"/>
          <w:lang w:eastAsia="en-US"/>
        </w:rPr>
      </w:pPr>
      <w:r w:rsidRPr="00A1275C">
        <w:rPr>
          <w:sz w:val="24"/>
          <w:szCs w:val="24"/>
          <w:lang w:eastAsia="en-US"/>
        </w:rPr>
        <w:t>осуществлять словообразовательный анализ;</w:t>
      </w:r>
    </w:p>
    <w:p w:rsidR="00D8009F" w:rsidRPr="00A1275C" w:rsidRDefault="00D8009F" w:rsidP="00950F89">
      <w:pPr>
        <w:widowControl/>
        <w:numPr>
          <w:ilvl w:val="0"/>
          <w:numId w:val="9"/>
        </w:numPr>
        <w:tabs>
          <w:tab w:val="left" w:pos="993"/>
        </w:tabs>
        <w:ind w:left="0" w:firstLine="709"/>
        <w:rPr>
          <w:sz w:val="24"/>
          <w:szCs w:val="24"/>
          <w:lang w:eastAsia="en-US"/>
        </w:rPr>
      </w:pPr>
      <w:r w:rsidRPr="00A1275C">
        <w:rPr>
          <w:sz w:val="24"/>
          <w:szCs w:val="24"/>
          <w:lang w:eastAsia="en-US"/>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8009F" w:rsidRPr="00A1275C" w:rsidRDefault="00D8009F" w:rsidP="00950F89">
      <w:pPr>
        <w:widowControl/>
        <w:numPr>
          <w:ilvl w:val="0"/>
          <w:numId w:val="9"/>
        </w:numPr>
        <w:tabs>
          <w:tab w:val="left" w:pos="993"/>
        </w:tabs>
        <w:ind w:left="0" w:firstLine="709"/>
        <w:rPr>
          <w:sz w:val="24"/>
          <w:szCs w:val="24"/>
          <w:lang w:eastAsia="en-US"/>
        </w:rPr>
      </w:pPr>
      <w:r w:rsidRPr="00A1275C">
        <w:rPr>
          <w:sz w:val="24"/>
          <w:szCs w:val="24"/>
          <w:lang w:eastAsia="en-US"/>
        </w:rPr>
        <w:t>участвовать в проектной деятельности меж- и метапредметного характера.</w:t>
      </w:r>
    </w:p>
    <w:p w:rsidR="00D8009F" w:rsidRPr="00A1275C" w:rsidRDefault="00D8009F" w:rsidP="00892E2B">
      <w:pPr>
        <w:widowControl/>
        <w:ind w:firstLine="709"/>
        <w:jc w:val="left"/>
        <w:rPr>
          <w:sz w:val="24"/>
          <w:szCs w:val="24"/>
          <w:lang w:eastAsia="en-US"/>
        </w:rPr>
      </w:pPr>
    </w:p>
    <w:p w:rsidR="00D8009F" w:rsidRPr="0074495D" w:rsidRDefault="00D8009F" w:rsidP="00892E2B">
      <w:pPr>
        <w:pStyle w:val="4"/>
        <w:spacing w:before="0" w:line="240" w:lineRule="auto"/>
        <w:ind w:left="709" w:firstLine="709"/>
        <w:rPr>
          <w:i/>
          <w:szCs w:val="28"/>
        </w:rPr>
      </w:pPr>
      <w:bookmarkStart w:id="132" w:name="_Toc409691705"/>
      <w:bookmarkStart w:id="133" w:name="_Toc410654031"/>
    </w:p>
    <w:p w:rsidR="00D8009F" w:rsidRPr="00A1275C" w:rsidRDefault="00D8009F" w:rsidP="00892E2B">
      <w:pPr>
        <w:pStyle w:val="4"/>
        <w:spacing w:line="240" w:lineRule="auto"/>
        <w:rPr>
          <w:sz w:val="24"/>
          <w:szCs w:val="24"/>
        </w:rPr>
      </w:pPr>
      <w:bookmarkStart w:id="134" w:name="_Toc414553229"/>
      <w:r w:rsidRPr="00A1275C">
        <w:rPr>
          <w:sz w:val="24"/>
          <w:szCs w:val="24"/>
        </w:rPr>
        <w:t>2.2.2.5. История России. Всеобщая история</w:t>
      </w:r>
      <w:bookmarkEnd w:id="132"/>
      <w:bookmarkEnd w:id="133"/>
      <w:bookmarkEnd w:id="134"/>
    </w:p>
    <w:p w:rsidR="00D8009F" w:rsidRPr="00A1275C" w:rsidRDefault="00D8009F" w:rsidP="00892E2B">
      <w:pPr>
        <w:widowControl/>
        <w:ind w:firstLine="709"/>
        <w:rPr>
          <w:b/>
          <w:sz w:val="24"/>
          <w:szCs w:val="24"/>
          <w:lang w:eastAsia="en-US"/>
        </w:rPr>
      </w:pPr>
      <w:r w:rsidRPr="00A1275C">
        <w:rPr>
          <w:b/>
          <w:sz w:val="24"/>
          <w:szCs w:val="24"/>
          <w:lang w:eastAsia="en-US"/>
        </w:rPr>
        <w:t>История России. Всеобщая история</w:t>
      </w:r>
    </w:p>
    <w:p w:rsidR="00D8009F" w:rsidRPr="00A1275C" w:rsidRDefault="00D8009F" w:rsidP="00892E2B">
      <w:pPr>
        <w:widowControl/>
        <w:ind w:firstLine="709"/>
        <w:rPr>
          <w:b/>
          <w:bCs/>
          <w:sz w:val="24"/>
          <w:szCs w:val="24"/>
          <w:lang w:eastAsia="en-US"/>
        </w:rPr>
      </w:pPr>
      <w:r w:rsidRPr="00A1275C">
        <w:rPr>
          <w:b/>
          <w:sz w:val="24"/>
          <w:szCs w:val="24"/>
          <w:lang w:eastAsia="en-US"/>
        </w:rPr>
        <w:t>История России</w:t>
      </w:r>
    </w:p>
    <w:p w:rsidR="00D8009F" w:rsidRPr="00A1275C" w:rsidRDefault="00D8009F" w:rsidP="00892E2B">
      <w:pPr>
        <w:widowControl/>
        <w:ind w:firstLine="709"/>
        <w:rPr>
          <w:b/>
          <w:bCs/>
          <w:sz w:val="24"/>
          <w:szCs w:val="24"/>
          <w:lang w:eastAsia="en-US"/>
        </w:rPr>
      </w:pPr>
      <w:r w:rsidRPr="00A1275C">
        <w:rPr>
          <w:b/>
          <w:bCs/>
          <w:sz w:val="24"/>
          <w:szCs w:val="24"/>
          <w:lang w:eastAsia="en-US"/>
        </w:rPr>
        <w:t>От Древней Руси к Российскому государству</w:t>
      </w:r>
    </w:p>
    <w:p w:rsidR="00D8009F" w:rsidRPr="00A1275C" w:rsidRDefault="00D8009F" w:rsidP="00892E2B">
      <w:pPr>
        <w:widowControl/>
        <w:ind w:firstLine="709"/>
        <w:rPr>
          <w:b/>
          <w:bCs/>
          <w:sz w:val="24"/>
          <w:szCs w:val="24"/>
          <w:lang w:eastAsia="en-US"/>
        </w:rPr>
      </w:pPr>
      <w:r w:rsidRPr="00A1275C">
        <w:rPr>
          <w:b/>
          <w:bCs/>
          <w:sz w:val="24"/>
          <w:szCs w:val="24"/>
          <w:lang w:eastAsia="en-US"/>
        </w:rPr>
        <w:t>Введение</w:t>
      </w:r>
    </w:p>
    <w:p w:rsidR="00D8009F" w:rsidRPr="00A1275C" w:rsidRDefault="00D8009F" w:rsidP="00892E2B">
      <w:pPr>
        <w:widowControl/>
        <w:ind w:firstLine="709"/>
        <w:rPr>
          <w:sz w:val="24"/>
          <w:szCs w:val="24"/>
          <w:lang w:eastAsia="en-US"/>
        </w:rPr>
      </w:pPr>
      <w:r w:rsidRPr="00A1275C">
        <w:rPr>
          <w:sz w:val="24"/>
          <w:szCs w:val="24"/>
          <w:lang w:eastAsia="en-US"/>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Народы и государства на территории нашей страны в древности </w:t>
      </w:r>
    </w:p>
    <w:p w:rsidR="00D8009F" w:rsidRPr="00A1275C" w:rsidRDefault="00D8009F" w:rsidP="00892E2B">
      <w:pPr>
        <w:widowControl/>
        <w:ind w:firstLine="709"/>
        <w:rPr>
          <w:sz w:val="24"/>
          <w:szCs w:val="24"/>
          <w:lang w:eastAsia="en-US"/>
        </w:rPr>
      </w:pPr>
      <w:r w:rsidRPr="00A1275C">
        <w:rPr>
          <w:sz w:val="24"/>
          <w:szCs w:val="24"/>
          <w:lang w:eastAsia="en-US"/>
        </w:rPr>
        <w:t xml:space="preserve">Заселение территории нашей страны человеком. Каменный век. </w:t>
      </w:r>
      <w:r w:rsidRPr="00A1275C">
        <w:rPr>
          <w:i/>
          <w:sz w:val="24"/>
          <w:szCs w:val="24"/>
          <w:lang w:eastAsia="en-US"/>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D8009F" w:rsidRPr="00A1275C" w:rsidRDefault="00D8009F" w:rsidP="00892E2B">
      <w:pPr>
        <w:widowControl/>
        <w:ind w:firstLine="709"/>
        <w:rPr>
          <w:i/>
          <w:sz w:val="24"/>
          <w:szCs w:val="24"/>
          <w:lang w:eastAsia="en-US"/>
        </w:rPr>
      </w:pPr>
      <w:r w:rsidRPr="00A1275C">
        <w:rPr>
          <w:sz w:val="24"/>
          <w:szCs w:val="24"/>
          <w:lang w:eastAsia="en-US"/>
        </w:rPr>
        <w:t xml:space="preserve">Народы, проживавшие на этой территории до середины I тысячелетия до н.э. </w:t>
      </w:r>
      <w:r w:rsidRPr="00A1275C">
        <w:rPr>
          <w:i/>
          <w:sz w:val="24"/>
          <w:szCs w:val="24"/>
          <w:lang w:eastAsia="en-US"/>
        </w:rPr>
        <w:t xml:space="preserve">Античные города-государства Северного Причерноморья. Боспорское царство. Скифское царство. Дербент.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Восточная Европа в середине I тыс. н. э. </w:t>
      </w:r>
    </w:p>
    <w:p w:rsidR="00D8009F" w:rsidRPr="00A1275C" w:rsidRDefault="00D8009F" w:rsidP="00892E2B">
      <w:pPr>
        <w:widowControl/>
        <w:ind w:firstLine="709"/>
        <w:rPr>
          <w:b/>
          <w:bCs/>
          <w:i/>
          <w:sz w:val="24"/>
          <w:szCs w:val="24"/>
          <w:lang w:eastAsia="en-US"/>
        </w:rPr>
      </w:pPr>
      <w:r w:rsidRPr="00A1275C">
        <w:rPr>
          <w:sz w:val="24"/>
          <w:szCs w:val="24"/>
          <w:lang w:eastAsia="en-US"/>
        </w:rPr>
        <w:t xml:space="preserve">Великое переселение народов. </w:t>
      </w:r>
      <w:r w:rsidRPr="00A1275C">
        <w:rPr>
          <w:i/>
          <w:sz w:val="24"/>
          <w:szCs w:val="24"/>
          <w:lang w:eastAsia="en-US"/>
        </w:rPr>
        <w:t>Миграция готов. Нашествие гуннов.</w:t>
      </w:r>
      <w:r w:rsidRPr="00A1275C">
        <w:rPr>
          <w:sz w:val="24"/>
          <w:szCs w:val="24"/>
          <w:lang w:eastAsia="en-US"/>
        </w:rPr>
        <w:t xml:space="preserve"> Вопрос о славянской прародине и происхождении славян. Расселение славян, их разделение на три ветви – восточных, западных и южных. </w:t>
      </w:r>
      <w:r w:rsidRPr="00A1275C">
        <w:rPr>
          <w:i/>
          <w:sz w:val="24"/>
          <w:szCs w:val="24"/>
          <w:lang w:eastAsia="en-US"/>
        </w:rPr>
        <w:t>Славянские общности Восточной Европы.</w:t>
      </w:r>
      <w:r w:rsidRPr="00A1275C">
        <w:rPr>
          <w:sz w:val="24"/>
          <w:szCs w:val="24"/>
          <w:lang w:eastAsia="en-US"/>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A1275C">
        <w:rPr>
          <w:i/>
          <w:sz w:val="24"/>
          <w:szCs w:val="24"/>
          <w:lang w:eastAsia="en-US"/>
        </w:rPr>
        <w:t xml:space="preserve">. Тюркский каганат. Хазарский каганат. Волжская Булгария.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Образование государства Русь </w:t>
      </w:r>
    </w:p>
    <w:p w:rsidR="00D8009F" w:rsidRPr="00A1275C" w:rsidRDefault="00D8009F" w:rsidP="00892E2B">
      <w:pPr>
        <w:widowControl/>
        <w:ind w:firstLine="709"/>
        <w:rPr>
          <w:i/>
          <w:sz w:val="24"/>
          <w:szCs w:val="24"/>
          <w:lang w:eastAsia="en-US"/>
        </w:rPr>
      </w:pPr>
      <w:r w:rsidRPr="00A1275C">
        <w:rPr>
          <w:i/>
          <w:sz w:val="24"/>
          <w:szCs w:val="24"/>
          <w:lang w:eastAsia="en-US"/>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D8009F" w:rsidRPr="00A1275C" w:rsidRDefault="00D8009F" w:rsidP="00892E2B">
      <w:pPr>
        <w:widowControl/>
        <w:ind w:firstLine="709"/>
        <w:rPr>
          <w:sz w:val="24"/>
          <w:szCs w:val="24"/>
          <w:lang w:eastAsia="en-US"/>
        </w:rPr>
      </w:pPr>
      <w:r w:rsidRPr="00A1275C">
        <w:rPr>
          <w:i/>
          <w:sz w:val="24"/>
          <w:szCs w:val="24"/>
          <w:lang w:eastAsia="en-US"/>
        </w:rPr>
        <w:t>Государства Центральной и Западной Европы. Первые известия о Руси.</w:t>
      </w:r>
      <w:r w:rsidRPr="00A1275C">
        <w:rPr>
          <w:sz w:val="24"/>
          <w:szCs w:val="24"/>
          <w:lang w:eastAsia="en-US"/>
        </w:rPr>
        <w:t xml:space="preserve"> Проблема образования Древнерусского государства. Начало династии Рюриковичей. </w:t>
      </w:r>
    </w:p>
    <w:p w:rsidR="00D8009F" w:rsidRPr="00A1275C" w:rsidRDefault="00D8009F" w:rsidP="00892E2B">
      <w:pPr>
        <w:widowControl/>
        <w:ind w:firstLine="709"/>
        <w:rPr>
          <w:sz w:val="24"/>
          <w:szCs w:val="24"/>
          <w:lang w:eastAsia="en-US"/>
        </w:rPr>
      </w:pPr>
      <w:r w:rsidRPr="00A1275C">
        <w:rPr>
          <w:sz w:val="24"/>
          <w:szCs w:val="24"/>
          <w:lang w:eastAsia="en-US"/>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D8009F" w:rsidRPr="00A1275C" w:rsidRDefault="00D8009F" w:rsidP="00892E2B">
      <w:pPr>
        <w:widowControl/>
        <w:ind w:firstLine="709"/>
        <w:rPr>
          <w:sz w:val="24"/>
          <w:szCs w:val="24"/>
          <w:lang w:eastAsia="en-US"/>
        </w:rPr>
      </w:pPr>
      <w:r w:rsidRPr="00A1275C">
        <w:rPr>
          <w:sz w:val="24"/>
          <w:szCs w:val="24"/>
          <w:lang w:eastAsia="en-US"/>
        </w:rPr>
        <w:t xml:space="preserve">Принятие христианства и его значение. Византийское наследие на Руси.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Русь в конце X – начале XII в. </w:t>
      </w:r>
    </w:p>
    <w:p w:rsidR="00D8009F" w:rsidRPr="00A1275C" w:rsidRDefault="00D8009F" w:rsidP="00892E2B">
      <w:pPr>
        <w:widowControl/>
        <w:ind w:firstLine="709"/>
        <w:rPr>
          <w:sz w:val="24"/>
          <w:szCs w:val="24"/>
          <w:lang w:eastAsia="en-US"/>
        </w:rPr>
      </w:pPr>
      <w:r w:rsidRPr="00A1275C">
        <w:rPr>
          <w:sz w:val="24"/>
          <w:szCs w:val="24"/>
          <w:lang w:eastAsia="en-US"/>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w:t>
      </w:r>
      <w:r w:rsidRPr="00A1275C">
        <w:rPr>
          <w:sz w:val="24"/>
          <w:szCs w:val="24"/>
          <w:lang w:eastAsia="en-US"/>
        </w:rPr>
        <w:lastRenderedPageBreak/>
        <w:t xml:space="preserve">Владимира Святого. Ярослав Мудрый. Русь при Ярославичах. Владимир Мономах. Русская церковь. </w:t>
      </w:r>
    </w:p>
    <w:p w:rsidR="00D8009F" w:rsidRPr="00A1275C" w:rsidRDefault="00D8009F" w:rsidP="00892E2B">
      <w:pPr>
        <w:widowControl/>
        <w:ind w:firstLine="709"/>
        <w:rPr>
          <w:sz w:val="24"/>
          <w:szCs w:val="24"/>
          <w:lang w:eastAsia="en-US"/>
        </w:rPr>
      </w:pPr>
      <w:r w:rsidRPr="00A1275C">
        <w:rPr>
          <w:sz w:val="24"/>
          <w:szCs w:val="24"/>
          <w:lang w:eastAsia="en-US"/>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A1275C">
        <w:rPr>
          <w:i/>
          <w:sz w:val="24"/>
          <w:szCs w:val="24"/>
          <w:lang w:eastAsia="en-US"/>
        </w:rPr>
        <w:t>церковные уставы.</w:t>
      </w:r>
    </w:p>
    <w:p w:rsidR="00D8009F" w:rsidRPr="00A1275C" w:rsidRDefault="00D8009F" w:rsidP="00892E2B">
      <w:pPr>
        <w:widowControl/>
        <w:ind w:firstLine="709"/>
        <w:rPr>
          <w:sz w:val="24"/>
          <w:szCs w:val="24"/>
          <w:lang w:eastAsia="en-US"/>
        </w:rPr>
      </w:pPr>
      <w:r w:rsidRPr="00A1275C">
        <w:rPr>
          <w:sz w:val="24"/>
          <w:szCs w:val="24"/>
          <w:lang w:eastAsia="en-US"/>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A1275C">
        <w:rPr>
          <w:i/>
          <w:sz w:val="24"/>
          <w:szCs w:val="24"/>
          <w:lang w:eastAsia="en-US"/>
        </w:rPr>
        <w:t>(Дешт-и-Кипчак</w:t>
      </w:r>
      <w:r w:rsidRPr="00A1275C">
        <w:rPr>
          <w:sz w:val="24"/>
          <w:szCs w:val="24"/>
          <w:lang w:eastAsia="en-US"/>
        </w:rPr>
        <w:t xml:space="preserve">), </w:t>
      </w:r>
      <w:r w:rsidRPr="00A1275C">
        <w:rPr>
          <w:i/>
          <w:sz w:val="24"/>
          <w:szCs w:val="24"/>
          <w:lang w:eastAsia="en-US"/>
        </w:rPr>
        <w:t>странами Центральной, Западной и Северной Европы.</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Культурное пространство </w:t>
      </w:r>
    </w:p>
    <w:p w:rsidR="00D8009F" w:rsidRPr="00A1275C" w:rsidRDefault="00D8009F" w:rsidP="00892E2B">
      <w:pPr>
        <w:widowControl/>
        <w:ind w:firstLine="709"/>
        <w:rPr>
          <w:sz w:val="24"/>
          <w:szCs w:val="24"/>
          <w:lang w:eastAsia="en-US"/>
        </w:rPr>
      </w:pPr>
      <w:r w:rsidRPr="00A1275C">
        <w:rPr>
          <w:sz w:val="24"/>
          <w:szCs w:val="24"/>
          <w:lang w:eastAsia="en-US"/>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D8009F" w:rsidRPr="00A1275C" w:rsidRDefault="00D8009F" w:rsidP="00892E2B">
      <w:pPr>
        <w:widowControl/>
        <w:ind w:firstLine="709"/>
        <w:rPr>
          <w:sz w:val="24"/>
          <w:szCs w:val="24"/>
          <w:lang w:eastAsia="en-US"/>
        </w:rPr>
      </w:pPr>
      <w:r w:rsidRPr="00A1275C">
        <w:rPr>
          <w:sz w:val="24"/>
          <w:szCs w:val="24"/>
          <w:lang w:eastAsia="en-US"/>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A1275C">
        <w:rPr>
          <w:i/>
          <w:sz w:val="24"/>
          <w:szCs w:val="24"/>
          <w:lang w:eastAsia="en-US"/>
        </w:rPr>
        <w:t>«Новгородская псалтирь». «Остромирово Евангелие».</w:t>
      </w:r>
      <w:r w:rsidRPr="00A1275C">
        <w:rPr>
          <w:sz w:val="24"/>
          <w:szCs w:val="24"/>
          <w:lang w:eastAsia="en-US"/>
        </w:rPr>
        <w:t xml:space="preserve"> Появление древнерусской литературы. </w:t>
      </w:r>
      <w:r w:rsidRPr="00A1275C">
        <w:rPr>
          <w:i/>
          <w:sz w:val="24"/>
          <w:szCs w:val="24"/>
          <w:lang w:eastAsia="en-US"/>
        </w:rPr>
        <w:t>«Слово о Законе и Благодати».</w:t>
      </w:r>
      <w:r w:rsidRPr="00A1275C">
        <w:rPr>
          <w:sz w:val="24"/>
          <w:szCs w:val="24"/>
          <w:lang w:eastAsia="en-US"/>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Русь в середине XII – начале XIII в. </w:t>
      </w:r>
    </w:p>
    <w:p w:rsidR="00D8009F" w:rsidRPr="00A1275C" w:rsidRDefault="00D8009F" w:rsidP="00892E2B">
      <w:pPr>
        <w:widowControl/>
        <w:ind w:firstLine="709"/>
        <w:rPr>
          <w:sz w:val="24"/>
          <w:szCs w:val="24"/>
          <w:lang w:eastAsia="en-US"/>
        </w:rPr>
      </w:pPr>
      <w:r w:rsidRPr="00A1275C">
        <w:rPr>
          <w:sz w:val="24"/>
          <w:szCs w:val="24"/>
          <w:lang w:eastAsia="en-US"/>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A1275C">
        <w:rPr>
          <w:i/>
          <w:sz w:val="24"/>
          <w:szCs w:val="24"/>
          <w:lang w:eastAsia="en-US"/>
        </w:rPr>
        <w:t xml:space="preserve">Эволюция общественного строя и права. Внешняя политика русских земель в евразийском контексте. </w:t>
      </w:r>
    </w:p>
    <w:p w:rsidR="00D8009F" w:rsidRPr="00A1275C" w:rsidRDefault="00D8009F" w:rsidP="00892E2B">
      <w:pPr>
        <w:widowControl/>
        <w:ind w:firstLine="709"/>
        <w:rPr>
          <w:sz w:val="24"/>
          <w:szCs w:val="24"/>
          <w:lang w:eastAsia="en-US"/>
        </w:rPr>
      </w:pPr>
      <w:r w:rsidRPr="00A1275C">
        <w:rPr>
          <w:sz w:val="24"/>
          <w:szCs w:val="24"/>
          <w:lang w:eastAsia="en-US"/>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D8009F" w:rsidRPr="00A1275C" w:rsidRDefault="00D8009F" w:rsidP="00892E2B">
      <w:pPr>
        <w:widowControl/>
        <w:ind w:firstLine="709"/>
        <w:rPr>
          <w:sz w:val="24"/>
          <w:szCs w:val="24"/>
          <w:lang w:eastAsia="en-US"/>
        </w:rPr>
      </w:pPr>
      <w:r w:rsidRPr="00A1275C">
        <w:rPr>
          <w:b/>
          <w:bCs/>
          <w:sz w:val="24"/>
          <w:szCs w:val="24"/>
          <w:lang w:eastAsia="en-US"/>
        </w:rPr>
        <w:t>Русские земли в середине XIII - XIV в</w:t>
      </w:r>
      <w:r w:rsidRPr="00A1275C">
        <w:rPr>
          <w:sz w:val="24"/>
          <w:szCs w:val="24"/>
          <w:lang w:eastAsia="en-US"/>
        </w:rPr>
        <w:t xml:space="preserve">. </w:t>
      </w:r>
    </w:p>
    <w:p w:rsidR="00D8009F" w:rsidRPr="00A1275C" w:rsidRDefault="00D8009F" w:rsidP="00892E2B">
      <w:pPr>
        <w:widowControl/>
        <w:ind w:firstLine="709"/>
        <w:rPr>
          <w:sz w:val="24"/>
          <w:szCs w:val="24"/>
          <w:lang w:eastAsia="en-US"/>
        </w:rPr>
      </w:pPr>
      <w:r w:rsidRPr="00A1275C">
        <w:rPr>
          <w:sz w:val="24"/>
          <w:szCs w:val="24"/>
          <w:lang w:eastAsia="en-US"/>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D8009F" w:rsidRPr="00A1275C" w:rsidRDefault="00D8009F" w:rsidP="00892E2B">
      <w:pPr>
        <w:widowControl/>
        <w:ind w:firstLine="709"/>
        <w:rPr>
          <w:i/>
          <w:sz w:val="24"/>
          <w:szCs w:val="24"/>
          <w:lang w:eastAsia="en-US"/>
        </w:rPr>
      </w:pPr>
      <w:r w:rsidRPr="00A1275C">
        <w:rPr>
          <w:sz w:val="24"/>
          <w:szCs w:val="24"/>
          <w:lang w:eastAsia="en-US"/>
        </w:rPr>
        <w:t xml:space="preserve">Южные и западные русские земли. Возникновение Литовского государства и включение в его состав части русских земель. </w:t>
      </w:r>
      <w:r w:rsidRPr="00A1275C">
        <w:rPr>
          <w:i/>
          <w:sz w:val="24"/>
          <w:szCs w:val="24"/>
          <w:lang w:eastAsia="en-US"/>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D8009F" w:rsidRPr="00A1275C" w:rsidRDefault="00D8009F" w:rsidP="00892E2B">
      <w:pPr>
        <w:widowControl/>
        <w:ind w:firstLine="709"/>
        <w:rPr>
          <w:sz w:val="24"/>
          <w:szCs w:val="24"/>
          <w:lang w:eastAsia="en-US"/>
        </w:rPr>
      </w:pPr>
      <w:r w:rsidRPr="00A1275C">
        <w:rPr>
          <w:sz w:val="24"/>
          <w:szCs w:val="24"/>
          <w:lang w:eastAsia="en-US"/>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D8009F" w:rsidRPr="00A1275C" w:rsidRDefault="00D8009F" w:rsidP="00892E2B">
      <w:pPr>
        <w:widowControl/>
        <w:ind w:firstLine="709"/>
        <w:rPr>
          <w:sz w:val="24"/>
          <w:szCs w:val="24"/>
          <w:lang w:eastAsia="en-US"/>
        </w:rPr>
      </w:pPr>
      <w:r w:rsidRPr="00A1275C">
        <w:rPr>
          <w:sz w:val="24"/>
          <w:szCs w:val="24"/>
          <w:lang w:eastAsia="en-US"/>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Народы и государства степной зоны Восточной Европы и Сибири в XIII-XV вв. </w:t>
      </w:r>
    </w:p>
    <w:p w:rsidR="00D8009F" w:rsidRPr="00A1275C" w:rsidRDefault="00D8009F" w:rsidP="00892E2B">
      <w:pPr>
        <w:widowControl/>
        <w:ind w:firstLine="709"/>
        <w:rPr>
          <w:sz w:val="24"/>
          <w:szCs w:val="24"/>
          <w:lang w:eastAsia="en-US"/>
        </w:rPr>
      </w:pPr>
      <w:r w:rsidRPr="00A1275C">
        <w:rPr>
          <w:sz w:val="24"/>
          <w:szCs w:val="24"/>
          <w:lang w:eastAsia="en-US"/>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D8009F" w:rsidRPr="00A1275C" w:rsidRDefault="00D8009F" w:rsidP="00892E2B">
      <w:pPr>
        <w:widowControl/>
        <w:ind w:firstLine="709"/>
        <w:rPr>
          <w:sz w:val="24"/>
          <w:szCs w:val="24"/>
          <w:lang w:eastAsia="en-US"/>
        </w:rPr>
      </w:pPr>
      <w:r w:rsidRPr="00A1275C">
        <w:rPr>
          <w:sz w:val="24"/>
          <w:szCs w:val="24"/>
          <w:lang w:eastAsia="en-US"/>
        </w:rPr>
        <w:lastRenderedPageBreak/>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A1275C">
        <w:rPr>
          <w:i/>
          <w:sz w:val="24"/>
          <w:szCs w:val="24"/>
          <w:lang w:eastAsia="en-US"/>
        </w:rPr>
        <w:t>Касимовское ханство.</w:t>
      </w:r>
      <w:r w:rsidRPr="00A1275C">
        <w:rPr>
          <w:sz w:val="24"/>
          <w:szCs w:val="24"/>
          <w:lang w:eastAsia="en-US"/>
        </w:rPr>
        <w:t xml:space="preserve"> Дикое поле. Народы Северного Кавказа. </w:t>
      </w:r>
      <w:r w:rsidRPr="00A1275C">
        <w:rPr>
          <w:i/>
          <w:sz w:val="24"/>
          <w:szCs w:val="24"/>
          <w:lang w:eastAsia="en-US"/>
        </w:rPr>
        <w:t>Итальянские фактории Причерноморья (Каффа, Тана, Солдайя и др.) и их роль в системе торговых и политических связей Руси с Западом и Востоком.</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Культурное пространство </w:t>
      </w:r>
    </w:p>
    <w:p w:rsidR="00D8009F" w:rsidRPr="00A1275C" w:rsidRDefault="00D8009F" w:rsidP="00892E2B">
      <w:pPr>
        <w:widowControl/>
        <w:ind w:firstLine="709"/>
        <w:rPr>
          <w:sz w:val="24"/>
          <w:szCs w:val="24"/>
          <w:lang w:eastAsia="en-US"/>
        </w:rPr>
      </w:pPr>
      <w:r w:rsidRPr="00A1275C">
        <w:rPr>
          <w:i/>
          <w:sz w:val="24"/>
          <w:szCs w:val="24"/>
          <w:lang w:eastAsia="en-US"/>
        </w:rPr>
        <w:t>Изменения в представлениях о картине мира в Евразии в связи с завершением монгольских завоеваний.</w:t>
      </w:r>
      <w:r w:rsidRPr="00A1275C">
        <w:rPr>
          <w:sz w:val="24"/>
          <w:szCs w:val="24"/>
          <w:lang w:eastAsia="en-US"/>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Формирование единого Русского государства в XV веке </w:t>
      </w:r>
    </w:p>
    <w:p w:rsidR="00D8009F" w:rsidRPr="00A1275C" w:rsidRDefault="00D8009F" w:rsidP="00892E2B">
      <w:pPr>
        <w:widowControl/>
        <w:ind w:firstLine="709"/>
        <w:rPr>
          <w:sz w:val="24"/>
          <w:szCs w:val="24"/>
          <w:lang w:eastAsia="en-US"/>
        </w:rPr>
      </w:pPr>
      <w:r w:rsidRPr="00A1275C">
        <w:rPr>
          <w:sz w:val="24"/>
          <w:szCs w:val="24"/>
          <w:lang w:eastAsia="en-US"/>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A1275C">
        <w:rPr>
          <w:i/>
          <w:sz w:val="24"/>
          <w:szCs w:val="24"/>
          <w:lang w:eastAsia="en-US"/>
        </w:rPr>
        <w:t xml:space="preserve">Новгород и Псков в XV в.: политический строй, отношения с Москвой, Ливонским орденом, Ганзой, Великим княжеством Литовским. </w:t>
      </w:r>
      <w:r w:rsidRPr="00A1275C">
        <w:rPr>
          <w:sz w:val="24"/>
          <w:szCs w:val="24"/>
          <w:lang w:eastAsia="en-US"/>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A1275C">
        <w:rPr>
          <w:i/>
          <w:sz w:val="24"/>
          <w:szCs w:val="24"/>
          <w:lang w:eastAsia="en-US"/>
        </w:rPr>
        <w:t>Формирование аппарата управления единого государства. Перемены в устройстве двора великого князя:</w:t>
      </w:r>
      <w:r w:rsidRPr="00A1275C">
        <w:rPr>
          <w:sz w:val="24"/>
          <w:szCs w:val="24"/>
          <w:lang w:eastAsia="en-US"/>
        </w:rPr>
        <w:t xml:space="preserve"> новая государственная символика; царский титул и регалии; дворцовое и церковное строительство. Московский Кремль. </w:t>
      </w:r>
    </w:p>
    <w:p w:rsidR="00D8009F" w:rsidRDefault="00D8009F" w:rsidP="00892E2B">
      <w:pPr>
        <w:widowControl/>
        <w:ind w:firstLine="709"/>
        <w:rPr>
          <w:b/>
          <w:bCs/>
          <w:sz w:val="24"/>
          <w:szCs w:val="24"/>
          <w:lang w:eastAsia="en-US"/>
        </w:rPr>
      </w:pPr>
    </w:p>
    <w:p w:rsidR="00D8009F" w:rsidRDefault="00D8009F" w:rsidP="00892E2B">
      <w:pPr>
        <w:widowControl/>
        <w:ind w:firstLine="709"/>
        <w:rPr>
          <w:b/>
          <w:bCs/>
          <w:sz w:val="24"/>
          <w:szCs w:val="24"/>
          <w:lang w:eastAsia="en-US"/>
        </w:rPr>
      </w:pP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Культурное пространство </w:t>
      </w:r>
    </w:p>
    <w:p w:rsidR="00D8009F" w:rsidRPr="00A1275C" w:rsidRDefault="00D8009F" w:rsidP="00892E2B">
      <w:pPr>
        <w:widowControl/>
        <w:ind w:firstLine="709"/>
        <w:rPr>
          <w:sz w:val="24"/>
          <w:szCs w:val="24"/>
          <w:lang w:eastAsia="en-US"/>
        </w:rPr>
      </w:pPr>
      <w:r w:rsidRPr="00A1275C">
        <w:rPr>
          <w:sz w:val="24"/>
          <w:szCs w:val="24"/>
          <w:lang w:eastAsia="en-US"/>
        </w:rPr>
        <w:t xml:space="preserve">Изменения восприятия мира. Сакрализация великокняжеской власти. Флорентийская уния. Установление автокефалии русской церкви. </w:t>
      </w:r>
      <w:r w:rsidRPr="00A1275C">
        <w:rPr>
          <w:i/>
          <w:sz w:val="24"/>
          <w:szCs w:val="24"/>
          <w:lang w:eastAsia="en-US"/>
        </w:rPr>
        <w:t>Внутрицерковная борьба (иосифляне и нестяжатели, ереси).</w:t>
      </w:r>
      <w:r w:rsidRPr="00A1275C">
        <w:rPr>
          <w:sz w:val="24"/>
          <w:szCs w:val="24"/>
          <w:lang w:eastAsia="en-US"/>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A1275C">
        <w:rPr>
          <w:i/>
          <w:sz w:val="24"/>
          <w:szCs w:val="24"/>
          <w:lang w:eastAsia="en-US"/>
        </w:rPr>
        <w:t>Повседневная жизнь горожан и сельских жителей в древнерусский и раннемосковский периоды.</w:t>
      </w:r>
    </w:p>
    <w:p w:rsidR="00D8009F" w:rsidRPr="00A1275C" w:rsidRDefault="00D8009F" w:rsidP="00892E2B">
      <w:pPr>
        <w:widowControl/>
        <w:ind w:firstLine="709"/>
        <w:rPr>
          <w:b/>
          <w:sz w:val="24"/>
          <w:szCs w:val="24"/>
          <w:lang w:eastAsia="en-US"/>
        </w:rPr>
      </w:pPr>
      <w:r w:rsidRPr="00A1275C">
        <w:rPr>
          <w:b/>
          <w:sz w:val="24"/>
          <w:szCs w:val="24"/>
          <w:lang w:eastAsia="en-US"/>
        </w:rPr>
        <w:t>Региональный компонент</w:t>
      </w:r>
    </w:p>
    <w:p w:rsidR="00D8009F" w:rsidRPr="00A1275C" w:rsidRDefault="00D8009F" w:rsidP="00892E2B">
      <w:pPr>
        <w:widowControl/>
        <w:ind w:firstLine="709"/>
        <w:rPr>
          <w:sz w:val="24"/>
          <w:szCs w:val="24"/>
          <w:lang w:eastAsia="en-US"/>
        </w:rPr>
      </w:pPr>
      <w:r w:rsidRPr="00A1275C">
        <w:rPr>
          <w:sz w:val="24"/>
          <w:szCs w:val="24"/>
          <w:lang w:eastAsia="en-US"/>
        </w:rPr>
        <w:t>Наш регион в древности и средневековье.</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Россия В XVI – XVII вв.: от великого княжества к царству. Россия в XVI веке. </w:t>
      </w:r>
    </w:p>
    <w:p w:rsidR="00D8009F" w:rsidRPr="00A1275C" w:rsidRDefault="00D8009F" w:rsidP="00892E2B">
      <w:pPr>
        <w:widowControl/>
        <w:ind w:firstLine="709"/>
        <w:rPr>
          <w:sz w:val="24"/>
          <w:szCs w:val="24"/>
          <w:lang w:eastAsia="en-US"/>
        </w:rPr>
      </w:pPr>
      <w:r w:rsidRPr="00A1275C">
        <w:rPr>
          <w:sz w:val="24"/>
          <w:szCs w:val="24"/>
          <w:lang w:eastAsia="en-US"/>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D8009F" w:rsidRPr="00A1275C" w:rsidRDefault="00D8009F" w:rsidP="00892E2B">
      <w:pPr>
        <w:widowControl/>
        <w:ind w:firstLine="709"/>
        <w:rPr>
          <w:sz w:val="24"/>
          <w:szCs w:val="24"/>
          <w:lang w:eastAsia="en-US"/>
        </w:rPr>
      </w:pPr>
      <w:r w:rsidRPr="00A1275C">
        <w:rPr>
          <w:sz w:val="24"/>
          <w:szCs w:val="24"/>
          <w:lang w:eastAsia="en-US"/>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A1275C">
        <w:rPr>
          <w:i/>
          <w:sz w:val="24"/>
          <w:szCs w:val="24"/>
          <w:lang w:eastAsia="en-US"/>
        </w:rPr>
        <w:t>«Малая дума».</w:t>
      </w:r>
      <w:r w:rsidRPr="00A1275C">
        <w:rPr>
          <w:sz w:val="24"/>
          <w:szCs w:val="24"/>
          <w:lang w:eastAsia="en-US"/>
        </w:rPr>
        <w:t xml:space="preserve"> Местничество. Местное управление: наместники и волостели, система кормлений. Государство и церковь. </w:t>
      </w:r>
    </w:p>
    <w:p w:rsidR="00D8009F" w:rsidRPr="00A1275C" w:rsidRDefault="00D8009F" w:rsidP="00892E2B">
      <w:pPr>
        <w:widowControl/>
        <w:ind w:firstLine="709"/>
        <w:rPr>
          <w:sz w:val="24"/>
          <w:szCs w:val="24"/>
          <w:lang w:eastAsia="en-US"/>
        </w:rPr>
      </w:pPr>
      <w:r w:rsidRPr="00A1275C">
        <w:rPr>
          <w:sz w:val="24"/>
          <w:szCs w:val="24"/>
          <w:lang w:eastAsia="en-US"/>
        </w:rPr>
        <w:t xml:space="preserve">Регентство Елены Глинской. Сопротивление удельных князей великокняжеской власти. </w:t>
      </w:r>
      <w:r w:rsidRPr="00A1275C">
        <w:rPr>
          <w:i/>
          <w:sz w:val="24"/>
          <w:szCs w:val="24"/>
          <w:lang w:eastAsia="en-US"/>
        </w:rPr>
        <w:t>Мятеж князя Андрея Старицкого.</w:t>
      </w:r>
      <w:r w:rsidRPr="00A1275C">
        <w:rPr>
          <w:sz w:val="24"/>
          <w:szCs w:val="24"/>
          <w:lang w:eastAsia="en-US"/>
        </w:rPr>
        <w:t xml:space="preserve"> Унификация денежной системы. </w:t>
      </w:r>
      <w:r w:rsidRPr="00A1275C">
        <w:rPr>
          <w:i/>
          <w:sz w:val="24"/>
          <w:szCs w:val="24"/>
          <w:lang w:eastAsia="en-US"/>
        </w:rPr>
        <w:t>Стародубская война с Польшей и Литвой.</w:t>
      </w:r>
    </w:p>
    <w:p w:rsidR="00D8009F" w:rsidRPr="00A1275C" w:rsidRDefault="00D8009F" w:rsidP="00892E2B">
      <w:pPr>
        <w:widowControl/>
        <w:ind w:firstLine="709"/>
        <w:rPr>
          <w:i/>
          <w:sz w:val="24"/>
          <w:szCs w:val="24"/>
          <w:lang w:eastAsia="en-US"/>
        </w:rPr>
      </w:pPr>
      <w:r w:rsidRPr="00A1275C">
        <w:rPr>
          <w:sz w:val="24"/>
          <w:szCs w:val="24"/>
          <w:lang w:eastAsia="en-US"/>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A1275C">
        <w:rPr>
          <w:i/>
          <w:sz w:val="24"/>
          <w:szCs w:val="24"/>
          <w:lang w:eastAsia="en-US"/>
        </w:rPr>
        <w:t xml:space="preserve">Ереси Матвея Башкина и Феодосия Косого. </w:t>
      </w:r>
    </w:p>
    <w:p w:rsidR="00D8009F" w:rsidRPr="00A1275C" w:rsidRDefault="00D8009F" w:rsidP="00892E2B">
      <w:pPr>
        <w:widowControl/>
        <w:ind w:firstLine="709"/>
        <w:rPr>
          <w:sz w:val="24"/>
          <w:szCs w:val="24"/>
          <w:lang w:eastAsia="en-US"/>
        </w:rPr>
      </w:pPr>
      <w:r w:rsidRPr="00A1275C">
        <w:rPr>
          <w:sz w:val="24"/>
          <w:szCs w:val="24"/>
          <w:lang w:eastAsia="en-US"/>
        </w:rPr>
        <w:t xml:space="preserve">Принятие Иваном IV царского титула. Реформы середины XVI в. «Избранная рада»: ее состав и значение. Появление Земских соборов: </w:t>
      </w:r>
      <w:r w:rsidRPr="00A1275C">
        <w:rPr>
          <w:i/>
          <w:sz w:val="24"/>
          <w:szCs w:val="24"/>
          <w:lang w:eastAsia="en-US"/>
        </w:rPr>
        <w:t xml:space="preserve">дискуссии о характере народного </w:t>
      </w:r>
      <w:r w:rsidRPr="00A1275C">
        <w:rPr>
          <w:i/>
          <w:sz w:val="24"/>
          <w:szCs w:val="24"/>
          <w:lang w:eastAsia="en-US"/>
        </w:rPr>
        <w:lastRenderedPageBreak/>
        <w:t>представительства.</w:t>
      </w:r>
      <w:r w:rsidRPr="00A1275C">
        <w:rPr>
          <w:sz w:val="24"/>
          <w:szCs w:val="24"/>
          <w:lang w:eastAsia="en-US"/>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D8009F" w:rsidRPr="00A1275C" w:rsidRDefault="00D8009F" w:rsidP="00892E2B">
      <w:pPr>
        <w:widowControl/>
        <w:ind w:firstLine="709"/>
        <w:rPr>
          <w:sz w:val="24"/>
          <w:szCs w:val="24"/>
          <w:lang w:eastAsia="en-US"/>
        </w:rPr>
      </w:pPr>
      <w:r w:rsidRPr="00A1275C">
        <w:rPr>
          <w:sz w:val="24"/>
          <w:szCs w:val="24"/>
          <w:lang w:eastAsia="en-US"/>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D8009F" w:rsidRPr="00A1275C" w:rsidRDefault="00D8009F" w:rsidP="00892E2B">
      <w:pPr>
        <w:widowControl/>
        <w:ind w:firstLine="709"/>
        <w:rPr>
          <w:sz w:val="24"/>
          <w:szCs w:val="24"/>
          <w:lang w:eastAsia="en-US"/>
        </w:rPr>
      </w:pPr>
      <w:r w:rsidRPr="00A1275C">
        <w:rPr>
          <w:sz w:val="24"/>
          <w:szCs w:val="24"/>
          <w:lang w:eastAsia="en-US"/>
        </w:rPr>
        <w:t xml:space="preserve">Социальная структура российского общества. Дворянство. </w:t>
      </w:r>
      <w:r w:rsidRPr="00A1275C">
        <w:rPr>
          <w:i/>
          <w:sz w:val="24"/>
          <w:szCs w:val="24"/>
          <w:lang w:eastAsia="en-US"/>
        </w:rPr>
        <w:t>Служилые и неслужилые люди. Формирование Государева двора и «служилых городов».</w:t>
      </w:r>
      <w:r w:rsidRPr="00A1275C">
        <w:rPr>
          <w:sz w:val="24"/>
          <w:szCs w:val="24"/>
          <w:lang w:eastAsia="en-US"/>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D8009F" w:rsidRPr="00A1275C" w:rsidRDefault="00D8009F" w:rsidP="00892E2B">
      <w:pPr>
        <w:widowControl/>
        <w:ind w:firstLine="709"/>
        <w:rPr>
          <w:sz w:val="24"/>
          <w:szCs w:val="24"/>
          <w:lang w:eastAsia="en-US"/>
        </w:rPr>
      </w:pPr>
      <w:r w:rsidRPr="00A1275C">
        <w:rPr>
          <w:sz w:val="24"/>
          <w:szCs w:val="24"/>
          <w:lang w:eastAsia="en-US"/>
        </w:rPr>
        <w:t xml:space="preserve">Многонациональный состав населения Русского государства. </w:t>
      </w:r>
      <w:r w:rsidRPr="00A1275C">
        <w:rPr>
          <w:i/>
          <w:sz w:val="24"/>
          <w:szCs w:val="24"/>
          <w:lang w:eastAsia="en-US"/>
        </w:rPr>
        <w:t>Финно-угорские народы</w:t>
      </w:r>
      <w:r w:rsidRPr="00A1275C">
        <w:rPr>
          <w:sz w:val="24"/>
          <w:szCs w:val="24"/>
          <w:lang w:eastAsia="en-US"/>
        </w:rPr>
        <w:t xml:space="preserve">. Народы Поволжья после присоединения к России. </w:t>
      </w:r>
      <w:r w:rsidRPr="00A1275C">
        <w:rPr>
          <w:i/>
          <w:sz w:val="24"/>
          <w:szCs w:val="24"/>
          <w:lang w:eastAsia="en-US"/>
        </w:rPr>
        <w:t>Служилые татары. Выходцы из стран Европы на государевой службе. Сосуществование религий в Российском государстве.</w:t>
      </w:r>
      <w:r w:rsidRPr="00A1275C">
        <w:rPr>
          <w:sz w:val="24"/>
          <w:szCs w:val="24"/>
          <w:lang w:eastAsia="en-US"/>
        </w:rPr>
        <w:t xml:space="preserve"> Русская Православная церковь. </w:t>
      </w:r>
      <w:r w:rsidRPr="00A1275C">
        <w:rPr>
          <w:i/>
          <w:sz w:val="24"/>
          <w:szCs w:val="24"/>
          <w:lang w:eastAsia="en-US"/>
        </w:rPr>
        <w:t>Мусульманское духовенство.</w:t>
      </w:r>
    </w:p>
    <w:p w:rsidR="00D8009F" w:rsidRPr="00A1275C" w:rsidRDefault="00D8009F" w:rsidP="00892E2B">
      <w:pPr>
        <w:widowControl/>
        <w:ind w:firstLine="709"/>
        <w:rPr>
          <w:sz w:val="24"/>
          <w:szCs w:val="24"/>
          <w:lang w:eastAsia="en-US"/>
        </w:rPr>
      </w:pPr>
      <w:r w:rsidRPr="00A1275C">
        <w:rPr>
          <w:sz w:val="24"/>
          <w:szCs w:val="24"/>
          <w:lang w:eastAsia="en-US"/>
        </w:rPr>
        <w:t xml:space="preserve">Россия в конце XVI в. Опричнина, дискуссия о ее причинах и характере. Опричный террор. Разгром Новгорода и Пскова. </w:t>
      </w:r>
      <w:r w:rsidRPr="00A1275C">
        <w:rPr>
          <w:i/>
          <w:sz w:val="24"/>
          <w:szCs w:val="24"/>
          <w:lang w:eastAsia="en-US"/>
        </w:rPr>
        <w:t xml:space="preserve">Московские казни 1570 г. </w:t>
      </w:r>
      <w:r w:rsidRPr="00A1275C">
        <w:rPr>
          <w:sz w:val="24"/>
          <w:szCs w:val="24"/>
          <w:lang w:eastAsia="en-US"/>
        </w:rPr>
        <w:t xml:space="preserve">Результаты и последствия опричнины. Противоречивость личности Ивана Грозного и проводимых им преобразований. Цена реформ. </w:t>
      </w:r>
    </w:p>
    <w:p w:rsidR="00D8009F" w:rsidRPr="00A1275C" w:rsidRDefault="00D8009F" w:rsidP="00892E2B">
      <w:pPr>
        <w:widowControl/>
        <w:ind w:firstLine="709"/>
        <w:rPr>
          <w:sz w:val="24"/>
          <w:szCs w:val="24"/>
          <w:lang w:eastAsia="en-US"/>
        </w:rPr>
      </w:pPr>
      <w:r w:rsidRPr="00A1275C">
        <w:rPr>
          <w:sz w:val="24"/>
          <w:szCs w:val="24"/>
          <w:lang w:eastAsia="en-US"/>
        </w:rPr>
        <w:t xml:space="preserve">Царь Федор Иванович. Борьба за власть в боярском окружении. Правление Бориса Годунова. Учреждение патриаршества. </w:t>
      </w:r>
      <w:r w:rsidRPr="00A1275C">
        <w:rPr>
          <w:i/>
          <w:sz w:val="24"/>
          <w:szCs w:val="24"/>
          <w:lang w:eastAsia="en-US"/>
        </w:rPr>
        <w:t>Тявзинский мирный договор со Швецией:восстановление позиций России в Прибалтике.</w:t>
      </w:r>
      <w:r w:rsidRPr="00A1275C">
        <w:rPr>
          <w:sz w:val="24"/>
          <w:szCs w:val="24"/>
          <w:lang w:eastAsia="en-US"/>
        </w:rPr>
        <w:t xml:space="preserve"> Противостояние с Крымским ханством. </w:t>
      </w:r>
      <w:r w:rsidRPr="00A1275C">
        <w:rPr>
          <w:i/>
          <w:sz w:val="24"/>
          <w:szCs w:val="24"/>
          <w:lang w:eastAsia="en-US"/>
        </w:rPr>
        <w:t>Отражение набега Гази-Гирея в 1591 г.</w:t>
      </w:r>
      <w:r w:rsidRPr="00A1275C">
        <w:rPr>
          <w:sz w:val="24"/>
          <w:szCs w:val="24"/>
          <w:lang w:eastAsia="en-US"/>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Смута в России </w:t>
      </w:r>
    </w:p>
    <w:p w:rsidR="00D8009F" w:rsidRPr="00A1275C" w:rsidRDefault="00D8009F" w:rsidP="00892E2B">
      <w:pPr>
        <w:widowControl/>
        <w:ind w:firstLine="709"/>
        <w:rPr>
          <w:sz w:val="24"/>
          <w:szCs w:val="24"/>
          <w:lang w:eastAsia="en-US"/>
        </w:rPr>
      </w:pPr>
      <w:r w:rsidRPr="00A1275C">
        <w:rPr>
          <w:sz w:val="24"/>
          <w:szCs w:val="24"/>
          <w:lang w:eastAsia="en-US"/>
        </w:rPr>
        <w:t xml:space="preserve">Династический кризис. Земский собор 1598 г. и избрание на царство Бориса Годунова. Политика Бориса Годунова, </w:t>
      </w:r>
      <w:r w:rsidRPr="00A1275C">
        <w:rPr>
          <w:i/>
          <w:sz w:val="24"/>
          <w:szCs w:val="24"/>
          <w:lang w:eastAsia="en-US"/>
        </w:rPr>
        <w:t>в т. ч. в отношении боярства. Опала семейства Романовых.</w:t>
      </w:r>
      <w:r w:rsidRPr="00A1275C">
        <w:rPr>
          <w:sz w:val="24"/>
          <w:szCs w:val="24"/>
          <w:lang w:eastAsia="en-US"/>
        </w:rPr>
        <w:t xml:space="preserve"> Голод 1601-1603 гг. и обострение социально-экономического кризиса. </w:t>
      </w:r>
    </w:p>
    <w:p w:rsidR="00D8009F" w:rsidRPr="00A1275C" w:rsidRDefault="00D8009F" w:rsidP="00892E2B">
      <w:pPr>
        <w:widowControl/>
        <w:ind w:firstLine="709"/>
        <w:rPr>
          <w:sz w:val="24"/>
          <w:szCs w:val="24"/>
          <w:lang w:eastAsia="en-US"/>
        </w:rPr>
      </w:pPr>
      <w:r w:rsidRPr="00A1275C">
        <w:rPr>
          <w:sz w:val="24"/>
          <w:szCs w:val="24"/>
          <w:lang w:eastAsia="en-US"/>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D8009F" w:rsidRPr="00A1275C" w:rsidRDefault="00D8009F" w:rsidP="00892E2B">
      <w:pPr>
        <w:widowControl/>
        <w:ind w:firstLine="709"/>
        <w:rPr>
          <w:sz w:val="24"/>
          <w:szCs w:val="24"/>
          <w:lang w:eastAsia="en-US"/>
        </w:rPr>
      </w:pPr>
      <w:r w:rsidRPr="00A1275C">
        <w:rPr>
          <w:sz w:val="24"/>
          <w:szCs w:val="24"/>
          <w:lang w:eastAsia="en-US"/>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A1275C">
        <w:rPr>
          <w:i/>
          <w:sz w:val="24"/>
          <w:szCs w:val="24"/>
          <w:lang w:eastAsia="en-US"/>
        </w:rPr>
        <w:t xml:space="preserve">Выборгский договор между Россией и Швецией. </w:t>
      </w:r>
      <w:r w:rsidRPr="00A1275C">
        <w:rPr>
          <w:sz w:val="24"/>
          <w:szCs w:val="24"/>
          <w:lang w:eastAsia="en-US"/>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D8009F" w:rsidRPr="00A1275C" w:rsidRDefault="00D8009F" w:rsidP="00892E2B">
      <w:pPr>
        <w:widowControl/>
        <w:ind w:firstLine="709"/>
        <w:rPr>
          <w:sz w:val="24"/>
          <w:szCs w:val="24"/>
          <w:lang w:eastAsia="en-US"/>
        </w:rPr>
      </w:pPr>
      <w:r w:rsidRPr="00A1275C">
        <w:rPr>
          <w:sz w:val="24"/>
          <w:szCs w:val="24"/>
          <w:lang w:eastAsia="en-US"/>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D8009F" w:rsidRPr="00A1275C" w:rsidRDefault="00D8009F" w:rsidP="00892E2B">
      <w:pPr>
        <w:widowControl/>
        <w:ind w:firstLine="709"/>
        <w:rPr>
          <w:sz w:val="24"/>
          <w:szCs w:val="24"/>
          <w:lang w:eastAsia="en-US"/>
        </w:rPr>
      </w:pPr>
      <w:r w:rsidRPr="00A1275C">
        <w:rPr>
          <w:sz w:val="24"/>
          <w:szCs w:val="24"/>
          <w:lang w:eastAsia="en-US"/>
        </w:rPr>
        <w:t xml:space="preserve">Земский собор 1613 г. и его роль в укреплении государственности. Избрание на царство Михаила Федоровича Романова. </w:t>
      </w:r>
      <w:r w:rsidRPr="00A1275C">
        <w:rPr>
          <w:i/>
          <w:sz w:val="24"/>
          <w:szCs w:val="24"/>
          <w:lang w:eastAsia="en-US"/>
        </w:rPr>
        <w:t xml:space="preserve">Борьба с казачьими выступлениями против центральной власти. </w:t>
      </w:r>
      <w:r w:rsidRPr="00A1275C">
        <w:rPr>
          <w:sz w:val="24"/>
          <w:szCs w:val="24"/>
          <w:lang w:eastAsia="en-US"/>
        </w:rPr>
        <w:t xml:space="preserve">Столбовский мир со Швецией: утрата выхода к Балтийскому морю. </w:t>
      </w:r>
      <w:r w:rsidRPr="00A1275C">
        <w:rPr>
          <w:i/>
          <w:sz w:val="24"/>
          <w:szCs w:val="24"/>
          <w:lang w:eastAsia="en-US"/>
        </w:rPr>
        <w:t>Продолжение войны с Речью Посполитой. Поход принца Владислава на Москву.</w:t>
      </w:r>
      <w:r w:rsidRPr="00A1275C">
        <w:rPr>
          <w:sz w:val="24"/>
          <w:szCs w:val="24"/>
          <w:lang w:eastAsia="en-US"/>
        </w:rPr>
        <w:t xml:space="preserve"> Заключение Деулинского перемирия с Речью Посполитой. Итоги и последствия Смутного времени. </w:t>
      </w:r>
    </w:p>
    <w:p w:rsidR="00D8009F" w:rsidRPr="00A1275C" w:rsidRDefault="00D8009F" w:rsidP="00892E2B">
      <w:pPr>
        <w:widowControl/>
        <w:ind w:firstLine="709"/>
        <w:rPr>
          <w:b/>
          <w:bCs/>
          <w:sz w:val="24"/>
          <w:szCs w:val="24"/>
          <w:lang w:eastAsia="en-US"/>
        </w:rPr>
      </w:pPr>
      <w:r w:rsidRPr="00A1275C">
        <w:rPr>
          <w:b/>
          <w:bCs/>
          <w:sz w:val="24"/>
          <w:szCs w:val="24"/>
          <w:lang w:eastAsia="en-US"/>
        </w:rPr>
        <w:lastRenderedPageBreak/>
        <w:t xml:space="preserve">Россия в XVII веке </w:t>
      </w:r>
    </w:p>
    <w:p w:rsidR="00D8009F" w:rsidRPr="00A1275C" w:rsidRDefault="00D8009F" w:rsidP="00892E2B">
      <w:pPr>
        <w:widowControl/>
        <w:ind w:firstLine="709"/>
        <w:rPr>
          <w:sz w:val="24"/>
          <w:szCs w:val="24"/>
          <w:lang w:eastAsia="en-US"/>
        </w:rPr>
      </w:pPr>
      <w:r w:rsidRPr="00A1275C">
        <w:rPr>
          <w:sz w:val="24"/>
          <w:szCs w:val="24"/>
          <w:lang w:eastAsia="en-US"/>
        </w:rPr>
        <w:t xml:space="preserve">Россия при первых Романовых. Царствование Михаила Федоровича. Восстановление экономического потенциала страны. </w:t>
      </w:r>
      <w:r w:rsidRPr="00A1275C">
        <w:rPr>
          <w:i/>
          <w:sz w:val="24"/>
          <w:szCs w:val="24"/>
          <w:lang w:eastAsia="en-US"/>
        </w:rPr>
        <w:t>Продолжение закрепощения крестьян.</w:t>
      </w:r>
      <w:r w:rsidRPr="00A1275C">
        <w:rPr>
          <w:sz w:val="24"/>
          <w:szCs w:val="24"/>
          <w:lang w:eastAsia="en-US"/>
        </w:rPr>
        <w:t xml:space="preserve"> Земские соборы. Роль патриарха Филарета в управлении государством. </w:t>
      </w:r>
    </w:p>
    <w:p w:rsidR="00D8009F" w:rsidRPr="00A1275C" w:rsidRDefault="00D8009F" w:rsidP="00892E2B">
      <w:pPr>
        <w:widowControl/>
        <w:ind w:firstLine="709"/>
        <w:rPr>
          <w:sz w:val="24"/>
          <w:szCs w:val="24"/>
          <w:lang w:eastAsia="en-US"/>
        </w:rPr>
      </w:pPr>
      <w:r w:rsidRPr="00A1275C">
        <w:rPr>
          <w:sz w:val="24"/>
          <w:szCs w:val="24"/>
          <w:lang w:eastAsia="en-US"/>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A1275C">
        <w:rPr>
          <w:i/>
          <w:sz w:val="24"/>
          <w:szCs w:val="24"/>
          <w:lang w:eastAsia="en-US"/>
        </w:rPr>
        <w:t>Приказ Тайных дел.</w:t>
      </w:r>
      <w:r w:rsidRPr="00A1275C">
        <w:rPr>
          <w:sz w:val="24"/>
          <w:szCs w:val="24"/>
          <w:lang w:eastAsia="en-US"/>
        </w:rPr>
        <w:t xml:space="preserve"> Усиление воеводской власти в уездах и постепенная ликвидация земского самоуправления. Затухание деятельности Земских соборов. </w:t>
      </w:r>
      <w:r w:rsidRPr="00A1275C">
        <w:rPr>
          <w:i/>
          <w:sz w:val="24"/>
          <w:szCs w:val="24"/>
          <w:lang w:eastAsia="en-US"/>
        </w:rPr>
        <w:t xml:space="preserve">Правительство Б.И. Морозова и И.Д. Милославского: итоги его деятельности. </w:t>
      </w:r>
      <w:r w:rsidRPr="00A1275C">
        <w:rPr>
          <w:sz w:val="24"/>
          <w:szCs w:val="24"/>
          <w:lang w:eastAsia="en-US"/>
        </w:rPr>
        <w:t xml:space="preserve">Патриарх Никон. Раскол в Церкви. Протопоп Аввакум, формирование религиозной традиции старообрядчества. </w:t>
      </w:r>
    </w:p>
    <w:p w:rsidR="00D8009F" w:rsidRPr="00A1275C" w:rsidRDefault="00D8009F" w:rsidP="00892E2B">
      <w:pPr>
        <w:widowControl/>
        <w:ind w:firstLine="709"/>
        <w:rPr>
          <w:sz w:val="24"/>
          <w:szCs w:val="24"/>
          <w:lang w:eastAsia="en-US"/>
        </w:rPr>
      </w:pPr>
      <w:r w:rsidRPr="00A1275C">
        <w:rPr>
          <w:sz w:val="24"/>
          <w:szCs w:val="24"/>
          <w:lang w:eastAsia="en-US"/>
        </w:rPr>
        <w:t xml:space="preserve">Царь Федор Алексеевич. Отмена местничества. Налоговая (податная) реформа. </w:t>
      </w:r>
    </w:p>
    <w:p w:rsidR="00D8009F" w:rsidRPr="00A1275C" w:rsidRDefault="00D8009F" w:rsidP="00892E2B">
      <w:pPr>
        <w:widowControl/>
        <w:ind w:firstLine="709"/>
        <w:rPr>
          <w:sz w:val="24"/>
          <w:szCs w:val="24"/>
          <w:lang w:eastAsia="en-US"/>
        </w:rPr>
      </w:pPr>
      <w:r w:rsidRPr="00A1275C">
        <w:rPr>
          <w:sz w:val="24"/>
          <w:szCs w:val="24"/>
          <w:lang w:eastAsia="en-US"/>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A1275C">
        <w:rPr>
          <w:i/>
          <w:sz w:val="24"/>
          <w:szCs w:val="24"/>
          <w:lang w:eastAsia="en-US"/>
        </w:rPr>
        <w:t>Торговый и Новоторговый уставы.</w:t>
      </w:r>
      <w:r w:rsidRPr="00A1275C">
        <w:rPr>
          <w:sz w:val="24"/>
          <w:szCs w:val="24"/>
          <w:lang w:eastAsia="en-US"/>
        </w:rPr>
        <w:t xml:space="preserve"> Торговля с европейскими странами, Прибалтикой, Востоком. </w:t>
      </w:r>
    </w:p>
    <w:p w:rsidR="00D8009F" w:rsidRPr="00A1275C" w:rsidRDefault="00D8009F" w:rsidP="00892E2B">
      <w:pPr>
        <w:widowControl/>
        <w:ind w:firstLine="709"/>
        <w:rPr>
          <w:sz w:val="24"/>
          <w:szCs w:val="24"/>
          <w:lang w:eastAsia="en-US"/>
        </w:rPr>
      </w:pPr>
      <w:r w:rsidRPr="00A1275C">
        <w:rPr>
          <w:sz w:val="24"/>
          <w:szCs w:val="24"/>
          <w:lang w:eastAsia="en-US"/>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A1275C">
        <w:rPr>
          <w:i/>
          <w:sz w:val="24"/>
          <w:szCs w:val="24"/>
          <w:lang w:eastAsia="en-US"/>
        </w:rPr>
        <w:t>Денежная реформа 1654 г.</w:t>
      </w:r>
      <w:r w:rsidRPr="00A1275C">
        <w:rPr>
          <w:sz w:val="24"/>
          <w:szCs w:val="24"/>
          <w:lang w:eastAsia="en-US"/>
        </w:rPr>
        <w:t xml:space="preserve"> Медный бунт. Побеги крестьян на Дон и в Сибирь. Восстание Степана Разина. </w:t>
      </w:r>
    </w:p>
    <w:p w:rsidR="00D8009F" w:rsidRPr="00A1275C" w:rsidRDefault="00D8009F" w:rsidP="00892E2B">
      <w:pPr>
        <w:widowControl/>
        <w:ind w:firstLine="709"/>
        <w:rPr>
          <w:i/>
          <w:sz w:val="24"/>
          <w:szCs w:val="24"/>
          <w:lang w:eastAsia="en-US"/>
        </w:rPr>
      </w:pPr>
      <w:r w:rsidRPr="00A1275C">
        <w:rPr>
          <w:sz w:val="24"/>
          <w:szCs w:val="24"/>
          <w:lang w:eastAsia="en-US"/>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A1275C">
        <w:rPr>
          <w:i/>
          <w:sz w:val="24"/>
          <w:szCs w:val="24"/>
          <w:lang w:eastAsia="en-US"/>
        </w:rPr>
        <w:t>Контакты с православным населением Речи Посполитой: противодействие полонизации, распространению католичества.</w:t>
      </w:r>
      <w:r w:rsidRPr="00A1275C">
        <w:rPr>
          <w:sz w:val="24"/>
          <w:szCs w:val="24"/>
          <w:lang w:eastAsia="en-US"/>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A1275C">
        <w:rPr>
          <w:i/>
          <w:sz w:val="24"/>
          <w:szCs w:val="24"/>
          <w:lang w:eastAsia="en-US"/>
        </w:rPr>
        <w:t xml:space="preserve">Отношения России со странами Западной Европы. Военные столкновения с манчжурами и империей Цин.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Культурное пространство </w:t>
      </w:r>
    </w:p>
    <w:p w:rsidR="00D8009F" w:rsidRPr="00A1275C" w:rsidRDefault="00D8009F" w:rsidP="00892E2B">
      <w:pPr>
        <w:widowControl/>
        <w:ind w:firstLine="709"/>
        <w:rPr>
          <w:sz w:val="24"/>
          <w:szCs w:val="24"/>
          <w:lang w:eastAsia="en-US"/>
        </w:rPr>
      </w:pPr>
      <w:r w:rsidRPr="00A1275C">
        <w:rPr>
          <w:sz w:val="24"/>
          <w:szCs w:val="24"/>
          <w:lang w:eastAsia="en-US"/>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A1275C">
        <w:rPr>
          <w:i/>
          <w:sz w:val="24"/>
          <w:szCs w:val="24"/>
          <w:lang w:eastAsia="en-US"/>
        </w:rPr>
        <w:t>Коч – корабль русских первопроходцев.</w:t>
      </w:r>
      <w:r w:rsidRPr="00A1275C">
        <w:rPr>
          <w:sz w:val="24"/>
          <w:szCs w:val="24"/>
          <w:lang w:eastAsia="en-US"/>
        </w:rPr>
        <w:t xml:space="preserve"> Освоение Поволжья, Урала и Сибири. Калмыцкое ханство. Ясачное налогообложение. Переселение русских на новые земли. </w:t>
      </w:r>
      <w:r w:rsidRPr="00A1275C">
        <w:rPr>
          <w:i/>
          <w:sz w:val="24"/>
          <w:szCs w:val="24"/>
          <w:lang w:eastAsia="en-US"/>
        </w:rPr>
        <w:t xml:space="preserve">Миссионерство и христианизация. Межэтнические отношения. </w:t>
      </w:r>
      <w:r w:rsidRPr="00A1275C">
        <w:rPr>
          <w:sz w:val="24"/>
          <w:szCs w:val="24"/>
          <w:lang w:eastAsia="en-US"/>
        </w:rPr>
        <w:t xml:space="preserve">Формирование многонациональной элиты. </w:t>
      </w:r>
    </w:p>
    <w:p w:rsidR="00D8009F" w:rsidRPr="00A1275C" w:rsidRDefault="00D8009F" w:rsidP="00892E2B">
      <w:pPr>
        <w:widowControl/>
        <w:ind w:firstLine="709"/>
        <w:rPr>
          <w:sz w:val="24"/>
          <w:szCs w:val="24"/>
          <w:lang w:eastAsia="en-US"/>
        </w:rPr>
      </w:pPr>
      <w:r w:rsidRPr="00A1275C">
        <w:rPr>
          <w:i/>
          <w:sz w:val="24"/>
          <w:szCs w:val="24"/>
          <w:lang w:eastAsia="en-US"/>
        </w:rPr>
        <w:t>Изменения в картине мира человека в XVI–XVII вв. и повседневная жизнь.</w:t>
      </w:r>
      <w:r w:rsidRPr="00A1275C">
        <w:rPr>
          <w:sz w:val="24"/>
          <w:szCs w:val="24"/>
          <w:lang w:eastAsia="en-US"/>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D8009F" w:rsidRPr="00A1275C" w:rsidRDefault="00D8009F" w:rsidP="00892E2B">
      <w:pPr>
        <w:widowControl/>
        <w:ind w:firstLine="709"/>
        <w:rPr>
          <w:sz w:val="24"/>
          <w:szCs w:val="24"/>
          <w:lang w:eastAsia="en-US"/>
        </w:rPr>
      </w:pPr>
      <w:r w:rsidRPr="00A1275C">
        <w:rPr>
          <w:sz w:val="24"/>
          <w:szCs w:val="24"/>
          <w:lang w:eastAsia="en-US"/>
        </w:rPr>
        <w:t xml:space="preserve">Архитектура. Дворцово-храмовый ансамбль Соборной площади в Москве. Шатровый стиль в архитектуре. </w:t>
      </w:r>
      <w:r w:rsidRPr="00A1275C">
        <w:rPr>
          <w:i/>
          <w:sz w:val="24"/>
          <w:szCs w:val="24"/>
          <w:lang w:eastAsia="en-US"/>
        </w:rPr>
        <w:t xml:space="preserve">Антонио Солари, Алевиз Фрязин, Петрок Малой. </w:t>
      </w:r>
      <w:r w:rsidRPr="00A1275C">
        <w:rPr>
          <w:sz w:val="24"/>
          <w:szCs w:val="24"/>
          <w:lang w:eastAsia="en-US"/>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A1275C">
        <w:rPr>
          <w:i/>
          <w:sz w:val="24"/>
          <w:szCs w:val="24"/>
          <w:lang w:eastAsia="en-US"/>
        </w:rPr>
        <w:t>Приказ каменных дел.</w:t>
      </w:r>
      <w:r w:rsidRPr="00A1275C">
        <w:rPr>
          <w:sz w:val="24"/>
          <w:szCs w:val="24"/>
          <w:lang w:eastAsia="en-US"/>
        </w:rPr>
        <w:t xml:space="preserve"> Деревянное зодчество. </w:t>
      </w:r>
    </w:p>
    <w:p w:rsidR="00D8009F" w:rsidRPr="00A1275C" w:rsidRDefault="00D8009F" w:rsidP="00892E2B">
      <w:pPr>
        <w:widowControl/>
        <w:ind w:firstLine="709"/>
        <w:rPr>
          <w:sz w:val="24"/>
          <w:szCs w:val="24"/>
          <w:lang w:eastAsia="en-US"/>
        </w:rPr>
      </w:pPr>
      <w:r w:rsidRPr="00A1275C">
        <w:rPr>
          <w:sz w:val="24"/>
          <w:szCs w:val="24"/>
          <w:lang w:eastAsia="en-US"/>
        </w:rPr>
        <w:t xml:space="preserve">Изобразительное искусство. Симон Ушаков. Ярославская школа иконописи. Парсунная живопись. </w:t>
      </w:r>
    </w:p>
    <w:p w:rsidR="00D8009F" w:rsidRPr="00A1275C" w:rsidRDefault="00D8009F" w:rsidP="00892E2B">
      <w:pPr>
        <w:widowControl/>
        <w:ind w:firstLine="709"/>
        <w:rPr>
          <w:sz w:val="24"/>
          <w:szCs w:val="24"/>
          <w:lang w:eastAsia="en-US"/>
        </w:rPr>
      </w:pPr>
      <w:r w:rsidRPr="00A1275C">
        <w:rPr>
          <w:sz w:val="24"/>
          <w:szCs w:val="24"/>
          <w:lang w:eastAsia="en-US"/>
        </w:rPr>
        <w:t xml:space="preserve">Летописание и начало книгопечатания. Лицевой свод. Домострой. </w:t>
      </w:r>
      <w:r w:rsidRPr="00A1275C">
        <w:rPr>
          <w:i/>
          <w:sz w:val="24"/>
          <w:szCs w:val="24"/>
          <w:lang w:eastAsia="en-US"/>
        </w:rPr>
        <w:t xml:space="preserve">Переписка Ивана Грозного с князем Андреем Курбским. Публицистика Смутного времени. </w:t>
      </w:r>
      <w:r w:rsidRPr="00A1275C">
        <w:rPr>
          <w:sz w:val="24"/>
          <w:szCs w:val="24"/>
          <w:lang w:eastAsia="en-US"/>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A1275C">
        <w:rPr>
          <w:i/>
          <w:sz w:val="24"/>
          <w:szCs w:val="24"/>
          <w:lang w:eastAsia="en-US"/>
        </w:rPr>
        <w:t xml:space="preserve">Посадская сатира XVII в. </w:t>
      </w:r>
    </w:p>
    <w:p w:rsidR="00D8009F" w:rsidRPr="00A1275C" w:rsidRDefault="00D8009F" w:rsidP="00892E2B">
      <w:pPr>
        <w:widowControl/>
        <w:ind w:firstLine="709"/>
        <w:rPr>
          <w:sz w:val="24"/>
          <w:szCs w:val="24"/>
          <w:lang w:eastAsia="en-US"/>
        </w:rPr>
      </w:pPr>
      <w:r w:rsidRPr="00A1275C">
        <w:rPr>
          <w:sz w:val="24"/>
          <w:szCs w:val="24"/>
          <w:lang w:eastAsia="en-US"/>
        </w:rPr>
        <w:lastRenderedPageBreak/>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D8009F" w:rsidRPr="00A1275C" w:rsidRDefault="00D8009F" w:rsidP="00892E2B">
      <w:pPr>
        <w:widowControl/>
        <w:ind w:firstLine="709"/>
        <w:rPr>
          <w:b/>
          <w:sz w:val="24"/>
          <w:szCs w:val="24"/>
          <w:lang w:eastAsia="en-US"/>
        </w:rPr>
      </w:pPr>
      <w:r w:rsidRPr="00A1275C">
        <w:rPr>
          <w:b/>
          <w:sz w:val="24"/>
          <w:szCs w:val="24"/>
          <w:lang w:eastAsia="en-US"/>
        </w:rPr>
        <w:t>Региональный компонент</w:t>
      </w:r>
    </w:p>
    <w:p w:rsidR="00D8009F" w:rsidRPr="00A1275C" w:rsidRDefault="00D8009F" w:rsidP="00892E2B">
      <w:pPr>
        <w:widowControl/>
        <w:ind w:firstLine="709"/>
        <w:rPr>
          <w:sz w:val="24"/>
          <w:szCs w:val="24"/>
          <w:lang w:eastAsia="en-US"/>
        </w:rPr>
      </w:pPr>
      <w:r w:rsidRPr="00A1275C">
        <w:rPr>
          <w:sz w:val="24"/>
          <w:szCs w:val="24"/>
          <w:lang w:eastAsia="en-US"/>
        </w:rPr>
        <w:t xml:space="preserve">Наш регион в </w:t>
      </w:r>
      <w:r w:rsidRPr="00A1275C">
        <w:rPr>
          <w:sz w:val="24"/>
          <w:szCs w:val="24"/>
          <w:lang w:val="en-US" w:eastAsia="en-US"/>
        </w:rPr>
        <w:t>XVI</w:t>
      </w:r>
      <w:r w:rsidRPr="00A1275C">
        <w:rPr>
          <w:sz w:val="24"/>
          <w:szCs w:val="24"/>
          <w:lang w:eastAsia="en-US"/>
        </w:rPr>
        <w:t xml:space="preserve"> – </w:t>
      </w:r>
      <w:r w:rsidRPr="00A1275C">
        <w:rPr>
          <w:sz w:val="24"/>
          <w:szCs w:val="24"/>
          <w:lang w:val="en-US" w:eastAsia="en-US"/>
        </w:rPr>
        <w:t>XVII</w:t>
      </w:r>
      <w:r w:rsidRPr="00A1275C">
        <w:rPr>
          <w:sz w:val="24"/>
          <w:szCs w:val="24"/>
          <w:lang w:eastAsia="en-US"/>
        </w:rPr>
        <w:t xml:space="preserve"> вв. </w:t>
      </w:r>
    </w:p>
    <w:p w:rsidR="00D8009F" w:rsidRPr="00A1275C" w:rsidRDefault="00D8009F" w:rsidP="00892E2B">
      <w:pPr>
        <w:widowControl/>
        <w:ind w:firstLine="709"/>
        <w:rPr>
          <w:b/>
          <w:bCs/>
          <w:sz w:val="24"/>
          <w:szCs w:val="24"/>
          <w:lang w:eastAsia="en-US"/>
        </w:rPr>
      </w:pPr>
      <w:r w:rsidRPr="00A1275C">
        <w:rPr>
          <w:b/>
          <w:bCs/>
          <w:sz w:val="24"/>
          <w:szCs w:val="24"/>
          <w:lang w:eastAsia="en-US"/>
        </w:rPr>
        <w:t>Россия в конце XVII - XVIII вв: от царства к империи</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Россия в эпоху преобразований Петра I </w:t>
      </w:r>
    </w:p>
    <w:p w:rsidR="00D8009F" w:rsidRPr="00A1275C" w:rsidRDefault="00D8009F" w:rsidP="00892E2B">
      <w:pPr>
        <w:widowControl/>
        <w:ind w:firstLine="709"/>
        <w:rPr>
          <w:sz w:val="24"/>
          <w:szCs w:val="24"/>
          <w:lang w:eastAsia="en-US"/>
        </w:rPr>
      </w:pPr>
      <w:r w:rsidRPr="00A1275C">
        <w:rPr>
          <w:sz w:val="24"/>
          <w:szCs w:val="24"/>
          <w:lang w:eastAsia="en-US"/>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D8009F" w:rsidRPr="00A1275C" w:rsidRDefault="00D8009F" w:rsidP="00892E2B">
      <w:pPr>
        <w:widowControl/>
        <w:ind w:firstLine="709"/>
        <w:rPr>
          <w:sz w:val="24"/>
          <w:szCs w:val="24"/>
          <w:lang w:eastAsia="en-US"/>
        </w:rPr>
      </w:pPr>
      <w:r w:rsidRPr="00A1275C">
        <w:rPr>
          <w:sz w:val="24"/>
          <w:szCs w:val="24"/>
          <w:lang w:eastAsia="en-US"/>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D8009F" w:rsidRPr="00A1275C" w:rsidRDefault="00D8009F" w:rsidP="00892E2B">
      <w:pPr>
        <w:widowControl/>
        <w:ind w:firstLine="709"/>
        <w:rPr>
          <w:sz w:val="24"/>
          <w:szCs w:val="24"/>
          <w:lang w:eastAsia="en-US"/>
        </w:rPr>
      </w:pPr>
      <w:r w:rsidRPr="00A1275C">
        <w:rPr>
          <w:b/>
          <w:bCs/>
          <w:sz w:val="24"/>
          <w:szCs w:val="24"/>
          <w:lang w:eastAsia="en-US"/>
        </w:rPr>
        <w:t xml:space="preserve">Экономическая политика. </w:t>
      </w:r>
      <w:r w:rsidRPr="00A1275C">
        <w:rPr>
          <w:sz w:val="24"/>
          <w:szCs w:val="24"/>
          <w:lang w:eastAsia="en-US"/>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D8009F" w:rsidRPr="00A1275C" w:rsidRDefault="00D8009F" w:rsidP="00892E2B">
      <w:pPr>
        <w:widowControl/>
        <w:ind w:firstLine="709"/>
        <w:rPr>
          <w:sz w:val="24"/>
          <w:szCs w:val="24"/>
          <w:lang w:eastAsia="en-US"/>
        </w:rPr>
      </w:pPr>
      <w:r w:rsidRPr="00A1275C">
        <w:rPr>
          <w:b/>
          <w:bCs/>
          <w:sz w:val="24"/>
          <w:szCs w:val="24"/>
          <w:lang w:eastAsia="en-US"/>
        </w:rPr>
        <w:t xml:space="preserve">Социальная политика. </w:t>
      </w:r>
      <w:r w:rsidRPr="00A1275C">
        <w:rPr>
          <w:sz w:val="24"/>
          <w:szCs w:val="24"/>
          <w:lang w:eastAsia="en-US"/>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D8009F" w:rsidRPr="00A1275C" w:rsidRDefault="00D8009F" w:rsidP="00892E2B">
      <w:pPr>
        <w:widowControl/>
        <w:ind w:firstLine="709"/>
        <w:rPr>
          <w:sz w:val="24"/>
          <w:szCs w:val="24"/>
          <w:lang w:eastAsia="en-US"/>
        </w:rPr>
      </w:pPr>
      <w:r w:rsidRPr="00A1275C">
        <w:rPr>
          <w:b/>
          <w:bCs/>
          <w:sz w:val="24"/>
          <w:szCs w:val="24"/>
          <w:lang w:eastAsia="en-US"/>
        </w:rPr>
        <w:t>Реформы управления.</w:t>
      </w:r>
      <w:r w:rsidRPr="00A1275C">
        <w:rPr>
          <w:sz w:val="24"/>
          <w:szCs w:val="24"/>
          <w:lang w:eastAsia="en-US"/>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D8009F" w:rsidRPr="00A1275C" w:rsidRDefault="00D8009F" w:rsidP="00892E2B">
      <w:pPr>
        <w:widowControl/>
        <w:ind w:firstLine="709"/>
        <w:rPr>
          <w:sz w:val="24"/>
          <w:szCs w:val="24"/>
          <w:lang w:eastAsia="en-US"/>
        </w:rPr>
      </w:pPr>
      <w:r w:rsidRPr="00A1275C">
        <w:rPr>
          <w:sz w:val="24"/>
          <w:szCs w:val="24"/>
          <w:lang w:eastAsia="en-US"/>
        </w:rPr>
        <w:t xml:space="preserve">Первые гвардейские полки. Создание регулярной армии, военного флота. Рекрутские наборы. </w:t>
      </w:r>
    </w:p>
    <w:p w:rsidR="00D8009F" w:rsidRPr="00A1275C" w:rsidRDefault="00D8009F" w:rsidP="00892E2B">
      <w:pPr>
        <w:widowControl/>
        <w:ind w:firstLine="709"/>
        <w:rPr>
          <w:sz w:val="24"/>
          <w:szCs w:val="24"/>
          <w:lang w:eastAsia="en-US"/>
        </w:rPr>
      </w:pPr>
      <w:r w:rsidRPr="00A1275C">
        <w:rPr>
          <w:b/>
          <w:bCs/>
          <w:sz w:val="24"/>
          <w:szCs w:val="24"/>
          <w:lang w:eastAsia="en-US"/>
        </w:rPr>
        <w:t>Церковная реформа</w:t>
      </w:r>
      <w:r w:rsidRPr="00A1275C">
        <w:rPr>
          <w:b/>
          <w:sz w:val="24"/>
          <w:szCs w:val="24"/>
          <w:lang w:eastAsia="en-US"/>
        </w:rPr>
        <w:t>.</w:t>
      </w:r>
      <w:r w:rsidRPr="00A1275C">
        <w:rPr>
          <w:sz w:val="24"/>
          <w:szCs w:val="24"/>
          <w:lang w:eastAsia="en-US"/>
        </w:rPr>
        <w:t xml:space="preserve"> Упразднение патриаршества, учреждение синода. Положение конфессий. </w:t>
      </w:r>
    </w:p>
    <w:p w:rsidR="00D8009F" w:rsidRPr="00A1275C" w:rsidRDefault="00D8009F" w:rsidP="00892E2B">
      <w:pPr>
        <w:widowControl/>
        <w:ind w:firstLine="709"/>
        <w:rPr>
          <w:sz w:val="24"/>
          <w:szCs w:val="24"/>
          <w:lang w:eastAsia="en-US"/>
        </w:rPr>
      </w:pPr>
      <w:r w:rsidRPr="00A1275C">
        <w:rPr>
          <w:b/>
          <w:bCs/>
          <w:sz w:val="24"/>
          <w:szCs w:val="24"/>
          <w:lang w:eastAsia="en-US"/>
        </w:rPr>
        <w:t xml:space="preserve">Оппозиция реформам Петра I. </w:t>
      </w:r>
      <w:r w:rsidRPr="00A1275C">
        <w:rPr>
          <w:sz w:val="24"/>
          <w:szCs w:val="24"/>
          <w:lang w:eastAsia="en-US"/>
        </w:rPr>
        <w:t xml:space="preserve">Социальные движения в первой четверти XVIII в. </w:t>
      </w:r>
      <w:r w:rsidRPr="00A1275C">
        <w:rPr>
          <w:i/>
          <w:sz w:val="24"/>
          <w:szCs w:val="24"/>
          <w:lang w:eastAsia="en-US"/>
        </w:rPr>
        <w:t>Восстания в Астрахани, Башкирии, на Дону.</w:t>
      </w:r>
      <w:r w:rsidRPr="00A1275C">
        <w:rPr>
          <w:sz w:val="24"/>
          <w:szCs w:val="24"/>
          <w:lang w:eastAsia="en-US"/>
        </w:rPr>
        <w:t xml:space="preserve"> Дело царевича Алексея. </w:t>
      </w:r>
    </w:p>
    <w:p w:rsidR="00D8009F" w:rsidRPr="00A1275C" w:rsidRDefault="00D8009F" w:rsidP="00892E2B">
      <w:pPr>
        <w:widowControl/>
        <w:ind w:firstLine="709"/>
        <w:rPr>
          <w:sz w:val="24"/>
          <w:szCs w:val="24"/>
          <w:lang w:eastAsia="en-US"/>
        </w:rPr>
      </w:pPr>
      <w:r w:rsidRPr="00A1275C">
        <w:rPr>
          <w:b/>
          <w:bCs/>
          <w:sz w:val="24"/>
          <w:szCs w:val="24"/>
          <w:lang w:eastAsia="en-US"/>
        </w:rPr>
        <w:t>Внешняя политика.</w:t>
      </w:r>
      <w:r w:rsidRPr="00A1275C">
        <w:rPr>
          <w:sz w:val="24"/>
          <w:szCs w:val="24"/>
          <w:lang w:eastAsia="en-US"/>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D8009F" w:rsidRPr="00A1275C" w:rsidRDefault="00D8009F" w:rsidP="00892E2B">
      <w:pPr>
        <w:widowControl/>
        <w:ind w:firstLine="709"/>
        <w:rPr>
          <w:sz w:val="24"/>
          <w:szCs w:val="24"/>
          <w:lang w:eastAsia="en-US"/>
        </w:rPr>
      </w:pPr>
      <w:r w:rsidRPr="00A1275C">
        <w:rPr>
          <w:sz w:val="24"/>
          <w:szCs w:val="24"/>
          <w:lang w:eastAsia="en-US"/>
        </w:rPr>
        <w:t xml:space="preserve">Закрепление России на берегах Балтики. Провозглашение России империей. Каспийский поход Петра I. </w:t>
      </w:r>
    </w:p>
    <w:p w:rsidR="00D8009F" w:rsidRPr="00A1275C" w:rsidRDefault="00D8009F" w:rsidP="00892E2B">
      <w:pPr>
        <w:widowControl/>
        <w:ind w:firstLine="709"/>
        <w:rPr>
          <w:sz w:val="24"/>
          <w:szCs w:val="24"/>
          <w:lang w:eastAsia="en-US"/>
        </w:rPr>
      </w:pPr>
      <w:r w:rsidRPr="00A1275C">
        <w:rPr>
          <w:b/>
          <w:bCs/>
          <w:sz w:val="24"/>
          <w:szCs w:val="24"/>
          <w:lang w:eastAsia="en-US"/>
        </w:rPr>
        <w:t xml:space="preserve">Преобразования Петра I в области культуры. </w:t>
      </w:r>
      <w:r w:rsidRPr="00A1275C">
        <w:rPr>
          <w:sz w:val="24"/>
          <w:szCs w:val="24"/>
          <w:lang w:eastAsia="en-US"/>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D8009F" w:rsidRPr="00A1275C" w:rsidRDefault="00D8009F" w:rsidP="00892E2B">
      <w:pPr>
        <w:widowControl/>
        <w:ind w:firstLine="709"/>
        <w:rPr>
          <w:sz w:val="24"/>
          <w:szCs w:val="24"/>
          <w:lang w:eastAsia="en-US"/>
        </w:rPr>
      </w:pPr>
      <w:r w:rsidRPr="00A1275C">
        <w:rPr>
          <w:sz w:val="24"/>
          <w:szCs w:val="24"/>
          <w:lang w:eastAsia="en-US"/>
        </w:rPr>
        <w:t xml:space="preserve">Повседневная жизнь и быт правящей элиты и основной массы населения. Перемены в образе жизни российского дворянства. </w:t>
      </w:r>
      <w:r w:rsidRPr="00A1275C">
        <w:rPr>
          <w:i/>
          <w:sz w:val="24"/>
          <w:szCs w:val="24"/>
          <w:lang w:eastAsia="en-US"/>
        </w:rPr>
        <w:t xml:space="preserve">Новые формы социальной коммуникации в дворянской среде. </w:t>
      </w:r>
      <w:r w:rsidRPr="00A1275C">
        <w:rPr>
          <w:sz w:val="24"/>
          <w:szCs w:val="24"/>
          <w:lang w:eastAsia="en-US"/>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D8009F" w:rsidRPr="00A1275C" w:rsidRDefault="00D8009F" w:rsidP="00892E2B">
      <w:pPr>
        <w:widowControl/>
        <w:ind w:firstLine="709"/>
        <w:rPr>
          <w:sz w:val="24"/>
          <w:szCs w:val="24"/>
          <w:lang w:eastAsia="en-US"/>
        </w:rPr>
      </w:pPr>
      <w:r w:rsidRPr="00A1275C">
        <w:rPr>
          <w:sz w:val="24"/>
          <w:szCs w:val="24"/>
          <w:lang w:eastAsia="en-US"/>
        </w:rPr>
        <w:t xml:space="preserve">Итоги, последствия и значение петровских преобразований. Образ Петра I в русской культуре.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После Петра Великого: эпоха «дворцовых переворотов» </w:t>
      </w:r>
    </w:p>
    <w:p w:rsidR="00D8009F" w:rsidRPr="00A1275C" w:rsidRDefault="00D8009F" w:rsidP="00892E2B">
      <w:pPr>
        <w:widowControl/>
        <w:ind w:firstLine="709"/>
        <w:rPr>
          <w:sz w:val="24"/>
          <w:szCs w:val="24"/>
          <w:lang w:eastAsia="en-US"/>
        </w:rPr>
      </w:pPr>
      <w:r w:rsidRPr="00A1275C">
        <w:rPr>
          <w:sz w:val="24"/>
          <w:szCs w:val="24"/>
          <w:lang w:eastAsia="en-US"/>
        </w:rPr>
        <w:lastRenderedPageBreak/>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D8009F" w:rsidRPr="00A1275C" w:rsidRDefault="00D8009F" w:rsidP="00892E2B">
      <w:pPr>
        <w:widowControl/>
        <w:ind w:firstLine="709"/>
        <w:rPr>
          <w:i/>
          <w:sz w:val="24"/>
          <w:szCs w:val="24"/>
          <w:lang w:eastAsia="en-US"/>
        </w:rPr>
      </w:pPr>
      <w:r w:rsidRPr="00A1275C">
        <w:rPr>
          <w:sz w:val="24"/>
          <w:szCs w:val="24"/>
          <w:lang w:eastAsia="en-US"/>
        </w:rPr>
        <w:t xml:space="preserve">Укрепление границ империи на Украине и на юго-восточной окраине. </w:t>
      </w:r>
      <w:r w:rsidRPr="00A1275C">
        <w:rPr>
          <w:i/>
          <w:sz w:val="24"/>
          <w:szCs w:val="24"/>
          <w:lang w:eastAsia="en-US"/>
        </w:rPr>
        <w:t xml:space="preserve">Переход Младшего жуза в Казахстане под суверенитет Российской империи. Война с Османской империей. </w:t>
      </w:r>
    </w:p>
    <w:p w:rsidR="00D8009F" w:rsidRPr="00A1275C" w:rsidRDefault="00D8009F" w:rsidP="00892E2B">
      <w:pPr>
        <w:widowControl/>
        <w:ind w:firstLine="709"/>
        <w:rPr>
          <w:sz w:val="24"/>
          <w:szCs w:val="24"/>
          <w:lang w:eastAsia="en-US"/>
        </w:rPr>
      </w:pPr>
      <w:r w:rsidRPr="00A1275C">
        <w:rPr>
          <w:sz w:val="24"/>
          <w:szCs w:val="24"/>
          <w:lang w:eastAsia="en-US"/>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D8009F" w:rsidRPr="00A1275C" w:rsidRDefault="00D8009F" w:rsidP="00892E2B">
      <w:pPr>
        <w:widowControl/>
        <w:ind w:firstLine="709"/>
        <w:rPr>
          <w:sz w:val="24"/>
          <w:szCs w:val="24"/>
          <w:lang w:eastAsia="en-US"/>
        </w:rPr>
      </w:pPr>
      <w:r w:rsidRPr="00A1275C">
        <w:rPr>
          <w:sz w:val="24"/>
          <w:szCs w:val="24"/>
          <w:lang w:eastAsia="en-US"/>
        </w:rPr>
        <w:t xml:space="preserve">Россия в международных конфликтах 1740-х – 1750-х гг. Участие в Семилетней войне. </w:t>
      </w:r>
    </w:p>
    <w:p w:rsidR="00D8009F" w:rsidRPr="00A1275C" w:rsidRDefault="00D8009F" w:rsidP="00892E2B">
      <w:pPr>
        <w:widowControl/>
        <w:ind w:firstLine="709"/>
        <w:rPr>
          <w:sz w:val="24"/>
          <w:szCs w:val="24"/>
          <w:lang w:eastAsia="en-US"/>
        </w:rPr>
      </w:pPr>
      <w:r w:rsidRPr="00A1275C">
        <w:rPr>
          <w:sz w:val="24"/>
          <w:szCs w:val="24"/>
          <w:lang w:eastAsia="en-US"/>
        </w:rPr>
        <w:t xml:space="preserve">Петр III. Манифест «о вольности дворянской». Переворот 28 июня 1762 г.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Россия в 1760-х – 1790- гг. Правление Екатерины II и Павла I </w:t>
      </w:r>
    </w:p>
    <w:p w:rsidR="00D8009F" w:rsidRPr="00A1275C" w:rsidRDefault="00D8009F" w:rsidP="00892E2B">
      <w:pPr>
        <w:widowControl/>
        <w:ind w:firstLine="709"/>
        <w:rPr>
          <w:i/>
          <w:sz w:val="24"/>
          <w:szCs w:val="24"/>
          <w:lang w:eastAsia="en-US"/>
        </w:rPr>
      </w:pPr>
      <w:r w:rsidRPr="00A1275C">
        <w:rPr>
          <w:sz w:val="24"/>
          <w:szCs w:val="24"/>
          <w:lang w:eastAsia="en-US"/>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A1275C">
        <w:rPr>
          <w:i/>
          <w:sz w:val="24"/>
          <w:szCs w:val="24"/>
          <w:lang w:eastAsia="en-US"/>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D8009F" w:rsidRPr="00A1275C" w:rsidRDefault="00D8009F" w:rsidP="00892E2B">
      <w:pPr>
        <w:widowControl/>
        <w:ind w:firstLine="709"/>
        <w:rPr>
          <w:sz w:val="24"/>
          <w:szCs w:val="24"/>
          <w:lang w:eastAsia="en-US"/>
        </w:rPr>
      </w:pPr>
      <w:r w:rsidRPr="00A1275C">
        <w:rPr>
          <w:sz w:val="24"/>
          <w:szCs w:val="24"/>
          <w:lang w:eastAsia="en-US"/>
        </w:rPr>
        <w:t xml:space="preserve">Национальная политика. </w:t>
      </w:r>
      <w:r w:rsidRPr="00A1275C">
        <w:rPr>
          <w:i/>
          <w:sz w:val="24"/>
          <w:szCs w:val="24"/>
          <w:lang w:eastAsia="en-US"/>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A1275C">
        <w:rPr>
          <w:sz w:val="24"/>
          <w:szCs w:val="24"/>
          <w:lang w:eastAsia="en-US"/>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D8009F" w:rsidRPr="00A1275C" w:rsidRDefault="00D8009F" w:rsidP="00892E2B">
      <w:pPr>
        <w:widowControl/>
        <w:ind w:firstLine="709"/>
        <w:rPr>
          <w:sz w:val="24"/>
          <w:szCs w:val="24"/>
          <w:lang w:eastAsia="en-US"/>
        </w:rPr>
      </w:pPr>
      <w:r w:rsidRPr="00A1275C">
        <w:rPr>
          <w:sz w:val="24"/>
          <w:szCs w:val="24"/>
          <w:lang w:eastAsia="en-US"/>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A1275C">
        <w:rPr>
          <w:i/>
          <w:sz w:val="24"/>
          <w:szCs w:val="24"/>
          <w:lang w:eastAsia="en-US"/>
        </w:rPr>
        <w:t>Дворовые люди.</w:t>
      </w:r>
      <w:r w:rsidRPr="00A1275C">
        <w:rPr>
          <w:sz w:val="24"/>
          <w:szCs w:val="24"/>
          <w:lang w:eastAsia="en-US"/>
        </w:rPr>
        <w:t xml:space="preserve"> Роль крепостного строя в экономике страны. </w:t>
      </w:r>
    </w:p>
    <w:p w:rsidR="00D8009F" w:rsidRPr="00A1275C" w:rsidRDefault="00D8009F" w:rsidP="00892E2B">
      <w:pPr>
        <w:widowControl/>
        <w:ind w:firstLine="709"/>
        <w:rPr>
          <w:sz w:val="24"/>
          <w:szCs w:val="24"/>
          <w:lang w:eastAsia="en-US"/>
        </w:rPr>
      </w:pPr>
      <w:r w:rsidRPr="00A1275C">
        <w:rPr>
          <w:sz w:val="24"/>
          <w:szCs w:val="24"/>
          <w:lang w:eastAsia="en-US"/>
        </w:rPr>
        <w:t xml:space="preserve">Промышленность в городе и деревне. Роль государства, купечества, помещиков в развитии промышленности. </w:t>
      </w:r>
      <w:r w:rsidRPr="00A1275C">
        <w:rPr>
          <w:i/>
          <w:sz w:val="24"/>
          <w:szCs w:val="24"/>
          <w:lang w:eastAsia="en-US"/>
        </w:rPr>
        <w:t xml:space="preserve">Крепостной и вольнонаемный труд. Привлечение крепостных оброчных крестьян к работе на мануфактурах. </w:t>
      </w:r>
      <w:r w:rsidRPr="00A1275C">
        <w:rPr>
          <w:sz w:val="24"/>
          <w:szCs w:val="24"/>
          <w:lang w:eastAsia="en-US"/>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D8009F" w:rsidRPr="00A1275C" w:rsidRDefault="00D8009F" w:rsidP="00892E2B">
      <w:pPr>
        <w:widowControl/>
        <w:ind w:firstLine="709"/>
        <w:rPr>
          <w:i/>
          <w:sz w:val="24"/>
          <w:szCs w:val="24"/>
          <w:lang w:eastAsia="en-US"/>
        </w:rPr>
      </w:pPr>
      <w:r w:rsidRPr="00A1275C">
        <w:rPr>
          <w:sz w:val="24"/>
          <w:szCs w:val="24"/>
          <w:lang w:eastAsia="en-US"/>
        </w:rPr>
        <w:t xml:space="preserve">Внутренняя и внешняя торговля. Торговые пути внутри страны. </w:t>
      </w:r>
      <w:r w:rsidRPr="00A1275C">
        <w:rPr>
          <w:i/>
          <w:sz w:val="24"/>
          <w:szCs w:val="24"/>
          <w:lang w:eastAsia="en-US"/>
        </w:rPr>
        <w:t>Водно-транспортные системы: Вышневолоцкая, Тихвинская, Мариинская и др.</w:t>
      </w:r>
      <w:r w:rsidRPr="00A1275C">
        <w:rPr>
          <w:sz w:val="24"/>
          <w:szCs w:val="24"/>
          <w:lang w:eastAsia="en-US"/>
        </w:rPr>
        <w:t xml:space="preserve"> Ярмарки и их роль во внутренней торговле. Макарьевская, Ирбитская, Свенская, Коренная ярмарки. Ярмарки на Украине. </w:t>
      </w:r>
      <w:r w:rsidRPr="00A1275C">
        <w:rPr>
          <w:i/>
          <w:sz w:val="24"/>
          <w:szCs w:val="24"/>
          <w:lang w:eastAsia="en-US"/>
        </w:rPr>
        <w:t xml:space="preserve">Партнеры России во внешней торговле в Европе и в мире. Обеспечение активного внешнеторгового баланса. </w:t>
      </w:r>
    </w:p>
    <w:p w:rsidR="00D8009F" w:rsidRPr="00A1275C" w:rsidRDefault="00D8009F" w:rsidP="00892E2B">
      <w:pPr>
        <w:widowControl/>
        <w:ind w:firstLine="709"/>
        <w:rPr>
          <w:sz w:val="24"/>
          <w:szCs w:val="24"/>
          <w:lang w:eastAsia="en-US"/>
        </w:rPr>
      </w:pPr>
      <w:r w:rsidRPr="00A1275C">
        <w:rPr>
          <w:sz w:val="24"/>
          <w:szCs w:val="24"/>
          <w:lang w:eastAsia="en-US"/>
        </w:rPr>
        <w:t xml:space="preserve">Обострение социальных противоречий. </w:t>
      </w:r>
      <w:r w:rsidRPr="00A1275C">
        <w:rPr>
          <w:i/>
          <w:sz w:val="24"/>
          <w:szCs w:val="24"/>
          <w:lang w:eastAsia="en-US"/>
        </w:rPr>
        <w:t>Чумной бунт в Москве.</w:t>
      </w:r>
      <w:r w:rsidRPr="00A1275C">
        <w:rPr>
          <w:sz w:val="24"/>
          <w:szCs w:val="24"/>
          <w:lang w:eastAsia="en-US"/>
        </w:rPr>
        <w:t xml:space="preserve"> Восстание под предводительством Емельяна Пугачева. </w:t>
      </w:r>
      <w:r w:rsidRPr="00A1275C">
        <w:rPr>
          <w:i/>
          <w:sz w:val="24"/>
          <w:szCs w:val="24"/>
          <w:lang w:eastAsia="en-US"/>
        </w:rPr>
        <w:t>Антидворянский и антикрепостнический характер движения. Роль казачества, народов Урала и Поволжья в восстании.</w:t>
      </w:r>
      <w:r w:rsidRPr="00A1275C">
        <w:rPr>
          <w:sz w:val="24"/>
          <w:szCs w:val="24"/>
          <w:lang w:eastAsia="en-US"/>
        </w:rPr>
        <w:t xml:space="preserve"> Влияние восстания на внутреннюю политику и развитие общественной мысли. </w:t>
      </w:r>
    </w:p>
    <w:p w:rsidR="00D8009F" w:rsidRPr="00A1275C" w:rsidRDefault="00D8009F" w:rsidP="00892E2B">
      <w:pPr>
        <w:widowControl/>
        <w:ind w:firstLine="709"/>
        <w:rPr>
          <w:sz w:val="24"/>
          <w:szCs w:val="24"/>
          <w:lang w:eastAsia="en-US"/>
        </w:rPr>
      </w:pPr>
      <w:r w:rsidRPr="00A1275C">
        <w:rPr>
          <w:sz w:val="24"/>
          <w:szCs w:val="24"/>
          <w:lang w:eastAsia="en-US"/>
        </w:rPr>
        <w:lastRenderedPageBreak/>
        <w:t xml:space="preserve">Внешняя политика России второй половины XVIII в., ее основные задачи. Н.И. Панин и А.А.Безбородко. </w:t>
      </w:r>
    </w:p>
    <w:p w:rsidR="00D8009F" w:rsidRPr="00A1275C" w:rsidRDefault="00D8009F" w:rsidP="00892E2B">
      <w:pPr>
        <w:widowControl/>
        <w:ind w:firstLine="709"/>
        <w:rPr>
          <w:sz w:val="24"/>
          <w:szCs w:val="24"/>
          <w:lang w:eastAsia="en-US"/>
        </w:rPr>
      </w:pPr>
      <w:r w:rsidRPr="00A1275C">
        <w:rPr>
          <w:sz w:val="24"/>
          <w:szCs w:val="24"/>
          <w:lang w:eastAsia="en-US"/>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D8009F" w:rsidRPr="00A1275C" w:rsidRDefault="00D8009F" w:rsidP="00892E2B">
      <w:pPr>
        <w:widowControl/>
        <w:ind w:firstLine="709"/>
        <w:rPr>
          <w:i/>
          <w:sz w:val="24"/>
          <w:szCs w:val="24"/>
          <w:lang w:eastAsia="en-US"/>
        </w:rPr>
      </w:pPr>
      <w:r w:rsidRPr="00A1275C">
        <w:rPr>
          <w:sz w:val="24"/>
          <w:szCs w:val="24"/>
          <w:lang w:eastAsia="en-US"/>
        </w:rPr>
        <w:t xml:space="preserve">Участие России в разделах Речи Посполитой. </w:t>
      </w:r>
      <w:r w:rsidRPr="00A1275C">
        <w:rPr>
          <w:i/>
          <w:sz w:val="24"/>
          <w:szCs w:val="24"/>
          <w:lang w:eastAsia="en-US"/>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A1275C">
        <w:rPr>
          <w:sz w:val="24"/>
          <w:szCs w:val="24"/>
          <w:lang w:eastAsia="en-US"/>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A1275C">
        <w:rPr>
          <w:i/>
          <w:sz w:val="24"/>
          <w:szCs w:val="24"/>
          <w:lang w:eastAsia="en-US"/>
        </w:rPr>
        <w:t xml:space="preserve">Восстание под предводительством Тадеуша Костюшко. </w:t>
      </w:r>
    </w:p>
    <w:p w:rsidR="00D8009F" w:rsidRPr="00A1275C" w:rsidRDefault="00D8009F" w:rsidP="00892E2B">
      <w:pPr>
        <w:widowControl/>
        <w:ind w:firstLine="709"/>
        <w:rPr>
          <w:sz w:val="24"/>
          <w:szCs w:val="24"/>
          <w:lang w:eastAsia="en-US"/>
        </w:rPr>
      </w:pPr>
      <w:r w:rsidRPr="00A1275C">
        <w:rPr>
          <w:sz w:val="24"/>
          <w:szCs w:val="24"/>
          <w:lang w:eastAsia="en-US"/>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Культурное пространство Российской империи в XVIII в. </w:t>
      </w:r>
    </w:p>
    <w:p w:rsidR="00D8009F" w:rsidRPr="00A1275C" w:rsidRDefault="00D8009F" w:rsidP="00892E2B">
      <w:pPr>
        <w:widowControl/>
        <w:ind w:firstLine="709"/>
        <w:rPr>
          <w:sz w:val="24"/>
          <w:szCs w:val="24"/>
          <w:lang w:eastAsia="en-US"/>
        </w:rPr>
      </w:pPr>
      <w:r w:rsidRPr="00A1275C">
        <w:rPr>
          <w:sz w:val="24"/>
          <w:szCs w:val="24"/>
          <w:lang w:eastAsia="en-US"/>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A1275C">
        <w:rPr>
          <w:i/>
          <w:sz w:val="24"/>
          <w:szCs w:val="24"/>
          <w:lang w:eastAsia="en-US"/>
        </w:rPr>
        <w:t>Н.И. Новиков, материалы о положении крепостных крестьян в его журналах.</w:t>
      </w:r>
      <w:r w:rsidRPr="00A1275C">
        <w:rPr>
          <w:sz w:val="24"/>
          <w:szCs w:val="24"/>
          <w:lang w:eastAsia="en-US"/>
        </w:rPr>
        <w:t xml:space="preserve"> А.Н. Радищев и его «Путешествие из Петербурга в Москву». </w:t>
      </w:r>
    </w:p>
    <w:p w:rsidR="00D8009F" w:rsidRPr="00A1275C" w:rsidRDefault="00D8009F" w:rsidP="00892E2B">
      <w:pPr>
        <w:widowControl/>
        <w:ind w:firstLine="709"/>
        <w:rPr>
          <w:sz w:val="24"/>
          <w:szCs w:val="24"/>
          <w:lang w:eastAsia="en-US"/>
        </w:rPr>
      </w:pPr>
      <w:r w:rsidRPr="00A1275C">
        <w:rPr>
          <w:sz w:val="24"/>
          <w:szCs w:val="24"/>
          <w:lang w:eastAsia="en-US"/>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A1275C">
        <w:rPr>
          <w:i/>
          <w:sz w:val="24"/>
          <w:szCs w:val="24"/>
          <w:lang w:eastAsia="en-US"/>
        </w:rPr>
        <w:t>Вклад в развитие русской культуры ученых, художников, мастеров, прибывших из-за рубежа.</w:t>
      </w:r>
      <w:r w:rsidRPr="00A1275C">
        <w:rPr>
          <w:sz w:val="24"/>
          <w:szCs w:val="24"/>
          <w:lang w:eastAsia="en-US"/>
        </w:rPr>
        <w:t xml:space="preserve"> Усиление внимания к жизни и культуре русского народа и историческому прошлому России к концу столетия. </w:t>
      </w:r>
    </w:p>
    <w:p w:rsidR="00D8009F" w:rsidRPr="00A1275C" w:rsidRDefault="00D8009F" w:rsidP="00892E2B">
      <w:pPr>
        <w:widowControl/>
        <w:ind w:firstLine="709"/>
        <w:rPr>
          <w:sz w:val="24"/>
          <w:szCs w:val="24"/>
          <w:lang w:eastAsia="en-US"/>
        </w:rPr>
      </w:pPr>
      <w:r w:rsidRPr="00A1275C">
        <w:rPr>
          <w:sz w:val="24"/>
          <w:szCs w:val="24"/>
          <w:lang w:eastAsia="en-US"/>
        </w:rPr>
        <w:t xml:space="preserve">Культура и быт российских сословий. Дворянство: жизнь и быт дворянской усадьбы. Духовенство. Купечество. Крестьянство. </w:t>
      </w:r>
    </w:p>
    <w:p w:rsidR="00D8009F" w:rsidRPr="00A1275C" w:rsidRDefault="00D8009F" w:rsidP="00892E2B">
      <w:pPr>
        <w:widowControl/>
        <w:ind w:firstLine="709"/>
        <w:rPr>
          <w:sz w:val="24"/>
          <w:szCs w:val="24"/>
          <w:lang w:eastAsia="en-US"/>
        </w:rPr>
      </w:pPr>
      <w:r w:rsidRPr="00A1275C">
        <w:rPr>
          <w:sz w:val="24"/>
          <w:szCs w:val="24"/>
          <w:lang w:eastAsia="en-US"/>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A1275C">
        <w:rPr>
          <w:i/>
          <w:sz w:val="24"/>
          <w:szCs w:val="24"/>
          <w:lang w:eastAsia="en-US"/>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D8009F" w:rsidRPr="00A1275C" w:rsidRDefault="00D8009F" w:rsidP="00892E2B">
      <w:pPr>
        <w:widowControl/>
        <w:ind w:firstLine="709"/>
        <w:rPr>
          <w:sz w:val="24"/>
          <w:szCs w:val="24"/>
          <w:lang w:eastAsia="en-US"/>
        </w:rPr>
      </w:pPr>
      <w:r w:rsidRPr="00A1275C">
        <w:rPr>
          <w:sz w:val="24"/>
          <w:szCs w:val="24"/>
          <w:lang w:eastAsia="en-US"/>
        </w:rPr>
        <w:t xml:space="preserve">М.В. Ломоносов и его выдающаяся роль в становлении российской науки и образования. </w:t>
      </w:r>
    </w:p>
    <w:p w:rsidR="00D8009F" w:rsidRPr="00A1275C" w:rsidRDefault="00D8009F" w:rsidP="00892E2B">
      <w:pPr>
        <w:widowControl/>
        <w:ind w:firstLine="709"/>
        <w:rPr>
          <w:sz w:val="24"/>
          <w:szCs w:val="24"/>
          <w:lang w:eastAsia="en-US"/>
        </w:rPr>
      </w:pPr>
      <w:r w:rsidRPr="00A1275C">
        <w:rPr>
          <w:sz w:val="24"/>
          <w:szCs w:val="24"/>
          <w:lang w:eastAsia="en-US"/>
        </w:rPr>
        <w:t xml:space="preserve">Образование в России в XVIII в. </w:t>
      </w:r>
      <w:r w:rsidRPr="00A1275C">
        <w:rPr>
          <w:i/>
          <w:sz w:val="24"/>
          <w:szCs w:val="24"/>
          <w:lang w:eastAsia="en-US"/>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A1275C">
        <w:rPr>
          <w:sz w:val="24"/>
          <w:szCs w:val="24"/>
          <w:lang w:eastAsia="en-US"/>
        </w:rPr>
        <w:t xml:space="preserve"> Московский университет – первый российский университет. </w:t>
      </w:r>
    </w:p>
    <w:p w:rsidR="00D8009F" w:rsidRPr="00A1275C" w:rsidRDefault="00D8009F" w:rsidP="00892E2B">
      <w:pPr>
        <w:widowControl/>
        <w:ind w:firstLine="709"/>
        <w:rPr>
          <w:sz w:val="24"/>
          <w:szCs w:val="24"/>
          <w:lang w:eastAsia="en-US"/>
        </w:rPr>
      </w:pPr>
      <w:r w:rsidRPr="00A1275C">
        <w:rPr>
          <w:sz w:val="24"/>
          <w:szCs w:val="24"/>
          <w:lang w:eastAsia="en-US"/>
        </w:rPr>
        <w:t xml:space="preserve">Русская архитектура XVIII в. Строительство Петербурга, формирование его городского плана. </w:t>
      </w:r>
      <w:r w:rsidRPr="00A1275C">
        <w:rPr>
          <w:i/>
          <w:sz w:val="24"/>
          <w:szCs w:val="24"/>
          <w:lang w:eastAsia="en-US"/>
        </w:rPr>
        <w:t>Регулярный характер застройки Петербурга и других городов. Барокко в архитектуре Москвы и Петербурга.</w:t>
      </w:r>
      <w:r w:rsidRPr="00A1275C">
        <w:rPr>
          <w:sz w:val="24"/>
          <w:szCs w:val="24"/>
          <w:lang w:eastAsia="en-US"/>
        </w:rPr>
        <w:t xml:space="preserve"> Переход к классицизму, </w:t>
      </w:r>
      <w:r w:rsidRPr="00A1275C">
        <w:rPr>
          <w:i/>
          <w:sz w:val="24"/>
          <w:szCs w:val="24"/>
          <w:lang w:eastAsia="en-US"/>
        </w:rPr>
        <w:t xml:space="preserve">создание архитектурных ассамблей в стиле классицизма в обеих столицах. </w:t>
      </w:r>
      <w:r w:rsidRPr="00A1275C">
        <w:rPr>
          <w:sz w:val="24"/>
          <w:szCs w:val="24"/>
          <w:lang w:eastAsia="en-US"/>
        </w:rPr>
        <w:t xml:space="preserve">В.И. Баженов, М.Ф. Казаков. </w:t>
      </w:r>
    </w:p>
    <w:p w:rsidR="00D8009F" w:rsidRPr="00A1275C" w:rsidRDefault="00D8009F" w:rsidP="00892E2B">
      <w:pPr>
        <w:widowControl/>
        <w:ind w:firstLine="709"/>
        <w:rPr>
          <w:sz w:val="24"/>
          <w:szCs w:val="24"/>
          <w:lang w:eastAsia="en-US"/>
        </w:rPr>
      </w:pPr>
      <w:r w:rsidRPr="00A1275C">
        <w:rPr>
          <w:sz w:val="24"/>
          <w:szCs w:val="24"/>
          <w:lang w:eastAsia="en-US"/>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A1275C">
        <w:rPr>
          <w:i/>
          <w:sz w:val="24"/>
          <w:szCs w:val="24"/>
          <w:lang w:eastAsia="en-US"/>
        </w:rPr>
        <w:t xml:space="preserve">Новые веяния в изобразительном искусстве в конце столетия.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Народы России в XVIII в. </w:t>
      </w:r>
    </w:p>
    <w:p w:rsidR="00D8009F" w:rsidRPr="00A1275C" w:rsidRDefault="00D8009F" w:rsidP="00892E2B">
      <w:pPr>
        <w:widowControl/>
        <w:ind w:firstLine="709"/>
        <w:rPr>
          <w:sz w:val="24"/>
          <w:szCs w:val="24"/>
          <w:lang w:eastAsia="en-US"/>
        </w:rPr>
      </w:pPr>
      <w:r w:rsidRPr="00A1275C">
        <w:rPr>
          <w:sz w:val="24"/>
          <w:szCs w:val="24"/>
          <w:lang w:eastAsia="en-US"/>
        </w:rPr>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Россия при Павле I </w:t>
      </w:r>
    </w:p>
    <w:p w:rsidR="00D8009F" w:rsidRPr="00A1275C" w:rsidRDefault="00D8009F" w:rsidP="00892E2B">
      <w:pPr>
        <w:widowControl/>
        <w:ind w:firstLine="709"/>
        <w:rPr>
          <w:sz w:val="24"/>
          <w:szCs w:val="24"/>
          <w:lang w:eastAsia="en-US"/>
        </w:rPr>
      </w:pPr>
      <w:r w:rsidRPr="00A1275C">
        <w:rPr>
          <w:sz w:val="24"/>
          <w:szCs w:val="24"/>
          <w:lang w:eastAsia="en-US"/>
        </w:rPr>
        <w:t xml:space="preserve">Основные принципы внутренней политики Павла I. Укрепление абсолютизма </w:t>
      </w:r>
      <w:r w:rsidRPr="00A1275C">
        <w:rPr>
          <w:i/>
          <w:sz w:val="24"/>
          <w:szCs w:val="24"/>
          <w:lang w:eastAsia="en-US"/>
        </w:rPr>
        <w:t>через отказ от принципов «просвещенного абсолютизма» и</w:t>
      </w:r>
      <w:r w:rsidRPr="00A1275C">
        <w:rPr>
          <w:sz w:val="24"/>
          <w:szCs w:val="24"/>
          <w:lang w:eastAsia="en-US"/>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D8009F" w:rsidRPr="00A1275C" w:rsidRDefault="00D8009F" w:rsidP="00892E2B">
      <w:pPr>
        <w:widowControl/>
        <w:ind w:firstLine="709"/>
        <w:rPr>
          <w:sz w:val="24"/>
          <w:szCs w:val="24"/>
          <w:lang w:eastAsia="en-US"/>
        </w:rPr>
      </w:pPr>
      <w:r w:rsidRPr="00A1275C">
        <w:rPr>
          <w:sz w:val="24"/>
          <w:szCs w:val="24"/>
          <w:lang w:eastAsia="en-US"/>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D8009F" w:rsidRPr="00A1275C" w:rsidRDefault="00D8009F" w:rsidP="00892E2B">
      <w:pPr>
        <w:widowControl/>
        <w:ind w:firstLine="709"/>
        <w:rPr>
          <w:sz w:val="24"/>
          <w:szCs w:val="24"/>
          <w:lang w:eastAsia="en-US"/>
        </w:rPr>
      </w:pPr>
      <w:r w:rsidRPr="00A1275C">
        <w:rPr>
          <w:sz w:val="24"/>
          <w:szCs w:val="24"/>
          <w:lang w:eastAsia="en-US"/>
        </w:rPr>
        <w:t xml:space="preserve">Внутренняя политика. Ограничение дворянских привилегий. </w:t>
      </w:r>
    </w:p>
    <w:p w:rsidR="00D8009F" w:rsidRPr="00A1275C" w:rsidRDefault="00D8009F" w:rsidP="00892E2B">
      <w:pPr>
        <w:widowControl/>
        <w:ind w:firstLine="709"/>
        <w:rPr>
          <w:b/>
          <w:sz w:val="24"/>
          <w:szCs w:val="24"/>
          <w:lang w:eastAsia="en-US"/>
        </w:rPr>
      </w:pPr>
      <w:r w:rsidRPr="00A1275C">
        <w:rPr>
          <w:b/>
          <w:sz w:val="24"/>
          <w:szCs w:val="24"/>
          <w:lang w:eastAsia="en-US"/>
        </w:rPr>
        <w:t>Региональный компонент</w:t>
      </w:r>
    </w:p>
    <w:p w:rsidR="00D8009F" w:rsidRPr="00A1275C" w:rsidRDefault="00D8009F" w:rsidP="00892E2B">
      <w:pPr>
        <w:widowControl/>
        <w:ind w:firstLine="709"/>
        <w:rPr>
          <w:sz w:val="24"/>
          <w:szCs w:val="24"/>
          <w:lang w:eastAsia="en-US"/>
        </w:rPr>
      </w:pPr>
      <w:r w:rsidRPr="00A1275C">
        <w:rPr>
          <w:sz w:val="24"/>
          <w:szCs w:val="24"/>
          <w:lang w:eastAsia="en-US"/>
        </w:rPr>
        <w:t xml:space="preserve">Наш регион </w:t>
      </w:r>
      <w:r w:rsidRPr="00A1275C">
        <w:rPr>
          <w:bCs/>
          <w:sz w:val="24"/>
          <w:szCs w:val="24"/>
          <w:lang w:eastAsia="en-US"/>
        </w:rPr>
        <w:t>в XVIII в.</w:t>
      </w:r>
    </w:p>
    <w:p w:rsidR="00D8009F" w:rsidRPr="00A1275C" w:rsidRDefault="00D8009F" w:rsidP="00892E2B">
      <w:pPr>
        <w:widowControl/>
        <w:ind w:firstLine="709"/>
        <w:rPr>
          <w:sz w:val="24"/>
          <w:szCs w:val="24"/>
          <w:lang w:eastAsia="en-US"/>
        </w:rPr>
      </w:pPr>
      <w:r w:rsidRPr="00A1275C">
        <w:rPr>
          <w:b/>
          <w:bCs/>
          <w:sz w:val="24"/>
          <w:szCs w:val="24"/>
          <w:lang w:eastAsia="en-US"/>
        </w:rPr>
        <w:t>Российсская империя в XIX – начале XX вв.</w:t>
      </w:r>
    </w:p>
    <w:p w:rsidR="00D8009F" w:rsidRPr="00A1275C" w:rsidRDefault="00D8009F" w:rsidP="00892E2B">
      <w:pPr>
        <w:widowControl/>
        <w:ind w:firstLine="709"/>
        <w:jc w:val="left"/>
        <w:rPr>
          <w:b/>
          <w:bCs/>
          <w:sz w:val="24"/>
          <w:szCs w:val="24"/>
          <w:lang w:eastAsia="en-US"/>
        </w:rPr>
      </w:pPr>
      <w:r w:rsidRPr="00A1275C">
        <w:rPr>
          <w:b/>
          <w:bCs/>
          <w:sz w:val="24"/>
          <w:szCs w:val="24"/>
          <w:lang w:eastAsia="en-US"/>
        </w:rPr>
        <w:t>Россия на пути к реформам (1801–1861)</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Александровская эпоха: государственный либерализм </w:t>
      </w:r>
    </w:p>
    <w:p w:rsidR="00D8009F" w:rsidRPr="00A1275C" w:rsidRDefault="00D8009F" w:rsidP="00892E2B">
      <w:pPr>
        <w:widowControl/>
        <w:ind w:firstLine="709"/>
        <w:rPr>
          <w:sz w:val="24"/>
          <w:szCs w:val="24"/>
          <w:lang w:eastAsia="en-US"/>
        </w:rPr>
      </w:pPr>
      <w:r w:rsidRPr="00A1275C">
        <w:rPr>
          <w:sz w:val="24"/>
          <w:szCs w:val="24"/>
          <w:lang w:eastAsia="en-US"/>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Отечественная война 1812 г. </w:t>
      </w:r>
    </w:p>
    <w:p w:rsidR="00D8009F" w:rsidRPr="00A1275C" w:rsidRDefault="00D8009F" w:rsidP="00892E2B">
      <w:pPr>
        <w:widowControl/>
        <w:ind w:firstLine="709"/>
        <w:rPr>
          <w:sz w:val="24"/>
          <w:szCs w:val="24"/>
          <w:lang w:eastAsia="en-US"/>
        </w:rPr>
      </w:pPr>
      <w:r w:rsidRPr="00A1275C">
        <w:rPr>
          <w:sz w:val="24"/>
          <w:szCs w:val="24"/>
          <w:lang w:eastAsia="en-US"/>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D8009F" w:rsidRPr="00A1275C" w:rsidRDefault="00D8009F" w:rsidP="00892E2B">
      <w:pPr>
        <w:widowControl/>
        <w:ind w:firstLine="709"/>
        <w:rPr>
          <w:sz w:val="24"/>
          <w:szCs w:val="24"/>
          <w:lang w:eastAsia="en-US"/>
        </w:rPr>
      </w:pPr>
      <w:r w:rsidRPr="00A1275C">
        <w:rPr>
          <w:sz w:val="24"/>
          <w:szCs w:val="24"/>
          <w:lang w:eastAsia="en-US"/>
        </w:rPr>
        <w:t xml:space="preserve">Либеральные и охранительные тенденции во внутренней политике. Польская конституция 1815 г. </w:t>
      </w:r>
      <w:r w:rsidRPr="00A1275C">
        <w:rPr>
          <w:i/>
          <w:sz w:val="24"/>
          <w:szCs w:val="24"/>
          <w:lang w:eastAsia="en-US"/>
        </w:rPr>
        <w:t>Военные поселения. Дворянская оппозиция самодержавию.</w:t>
      </w:r>
      <w:r w:rsidRPr="00A1275C">
        <w:rPr>
          <w:sz w:val="24"/>
          <w:szCs w:val="24"/>
          <w:lang w:eastAsia="en-US"/>
        </w:rPr>
        <w:t xml:space="preserve"> Тайные организации: Союз спасения, Союз благоденствия, Северное и Южное общества. Восстание декабристов 14 декабря 1825 г.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Николаевское самодержавие: государственный консерватизм </w:t>
      </w:r>
    </w:p>
    <w:p w:rsidR="00D8009F" w:rsidRPr="00A1275C" w:rsidRDefault="00D8009F" w:rsidP="00892E2B">
      <w:pPr>
        <w:widowControl/>
        <w:ind w:firstLine="709"/>
        <w:rPr>
          <w:i/>
          <w:sz w:val="24"/>
          <w:szCs w:val="24"/>
          <w:lang w:eastAsia="en-US"/>
        </w:rPr>
      </w:pPr>
      <w:r w:rsidRPr="00A1275C">
        <w:rPr>
          <w:sz w:val="24"/>
          <w:szCs w:val="24"/>
          <w:lang w:eastAsia="en-US"/>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A1275C">
        <w:rPr>
          <w:i/>
          <w:sz w:val="24"/>
          <w:szCs w:val="24"/>
          <w:lang w:eastAsia="en-US"/>
        </w:rPr>
        <w:t>централизация управления, политическая полиция, кодификация законов, цензура, попечительство об образовании.</w:t>
      </w:r>
      <w:r w:rsidRPr="00A1275C">
        <w:rPr>
          <w:sz w:val="24"/>
          <w:szCs w:val="24"/>
          <w:lang w:eastAsia="en-US"/>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A1275C">
        <w:rPr>
          <w:i/>
          <w:sz w:val="24"/>
          <w:szCs w:val="24"/>
          <w:lang w:eastAsia="en-US"/>
        </w:rPr>
        <w:t xml:space="preserve">Формирование профессиональной бюрократии. Прогрессивное чиновничество: у истоков либерального реформаторства. </w:t>
      </w:r>
    </w:p>
    <w:p w:rsidR="00D8009F" w:rsidRPr="00A1275C" w:rsidRDefault="00D8009F" w:rsidP="00892E2B">
      <w:pPr>
        <w:widowControl/>
        <w:ind w:firstLine="709"/>
        <w:rPr>
          <w:sz w:val="24"/>
          <w:szCs w:val="24"/>
          <w:lang w:eastAsia="en-US"/>
        </w:rPr>
      </w:pPr>
      <w:r w:rsidRPr="00A1275C">
        <w:rPr>
          <w:sz w:val="24"/>
          <w:szCs w:val="24"/>
          <w:lang w:eastAsia="en-US"/>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Крепостнический социум. Деревня и город </w:t>
      </w:r>
    </w:p>
    <w:p w:rsidR="00D8009F" w:rsidRPr="00A1275C" w:rsidRDefault="00D8009F" w:rsidP="00892E2B">
      <w:pPr>
        <w:widowControl/>
        <w:ind w:firstLine="709"/>
        <w:rPr>
          <w:sz w:val="24"/>
          <w:szCs w:val="24"/>
          <w:lang w:eastAsia="en-US"/>
        </w:rPr>
      </w:pPr>
      <w:r w:rsidRPr="00A1275C">
        <w:rPr>
          <w:sz w:val="24"/>
          <w:szCs w:val="24"/>
          <w:lang w:eastAsia="en-US"/>
        </w:rPr>
        <w:t xml:space="preserve">Сословная структура российского общества. Крепостное хозяйство. </w:t>
      </w:r>
      <w:r w:rsidRPr="00A1275C">
        <w:rPr>
          <w:i/>
          <w:sz w:val="24"/>
          <w:szCs w:val="24"/>
          <w:lang w:eastAsia="en-US"/>
        </w:rPr>
        <w:t>Помещик и крестьянин, конфликты и сотрудничество.</w:t>
      </w:r>
      <w:r w:rsidRPr="00A1275C">
        <w:rPr>
          <w:sz w:val="24"/>
          <w:szCs w:val="24"/>
          <w:lang w:eastAsia="en-US"/>
        </w:rPr>
        <w:t xml:space="preserve"> Промышленный переворот и его особенности в России. Начало железнодорожного строительства. </w:t>
      </w:r>
      <w:r w:rsidRPr="00A1275C">
        <w:rPr>
          <w:i/>
          <w:sz w:val="24"/>
          <w:szCs w:val="24"/>
          <w:lang w:eastAsia="en-US"/>
        </w:rPr>
        <w:t>Москва и Петербург: спор двух столиц.</w:t>
      </w:r>
      <w:r w:rsidRPr="00A1275C">
        <w:rPr>
          <w:sz w:val="24"/>
          <w:szCs w:val="24"/>
          <w:lang w:eastAsia="en-US"/>
        </w:rPr>
        <w:t xml:space="preserve"> Города как административные, торговые и промышленные центры. Городское самоуправление. </w:t>
      </w:r>
    </w:p>
    <w:p w:rsidR="00D8009F" w:rsidRPr="00A1275C" w:rsidRDefault="00D8009F" w:rsidP="00892E2B">
      <w:pPr>
        <w:widowControl/>
        <w:ind w:firstLine="709"/>
        <w:rPr>
          <w:b/>
          <w:bCs/>
          <w:sz w:val="24"/>
          <w:szCs w:val="24"/>
          <w:lang w:eastAsia="en-US"/>
        </w:rPr>
      </w:pPr>
      <w:r w:rsidRPr="00A1275C">
        <w:rPr>
          <w:b/>
          <w:bCs/>
          <w:sz w:val="24"/>
          <w:szCs w:val="24"/>
          <w:lang w:eastAsia="en-US"/>
        </w:rPr>
        <w:t>Культурное пространство империи в первой половине XIX в.</w:t>
      </w:r>
    </w:p>
    <w:p w:rsidR="00D8009F" w:rsidRPr="00A1275C" w:rsidRDefault="00D8009F" w:rsidP="00892E2B">
      <w:pPr>
        <w:widowControl/>
        <w:ind w:firstLine="709"/>
        <w:rPr>
          <w:sz w:val="24"/>
          <w:szCs w:val="24"/>
          <w:lang w:eastAsia="en-US"/>
        </w:rPr>
      </w:pPr>
      <w:r w:rsidRPr="00A1275C">
        <w:rPr>
          <w:sz w:val="24"/>
          <w:szCs w:val="24"/>
          <w:lang w:eastAsia="en-US"/>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w:t>
      </w:r>
      <w:r w:rsidRPr="00A1275C">
        <w:rPr>
          <w:sz w:val="24"/>
          <w:szCs w:val="24"/>
          <w:lang w:eastAsia="en-US"/>
        </w:rPr>
        <w:lastRenderedPageBreak/>
        <w:t xml:space="preserve">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A1275C">
        <w:rPr>
          <w:i/>
          <w:sz w:val="24"/>
          <w:szCs w:val="24"/>
          <w:lang w:eastAsia="en-US"/>
        </w:rPr>
        <w:t>Культура повседневности: обретение комфорта. Жизнь в городе и в усадьбе.</w:t>
      </w:r>
      <w:r w:rsidRPr="00A1275C">
        <w:rPr>
          <w:sz w:val="24"/>
          <w:szCs w:val="24"/>
          <w:lang w:eastAsia="en-US"/>
        </w:rPr>
        <w:t xml:space="preserve"> Российская культура как часть европейской культуры.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Пространство империи: этнокультурный облик страны </w:t>
      </w:r>
    </w:p>
    <w:p w:rsidR="00D8009F" w:rsidRPr="00A1275C" w:rsidRDefault="00D8009F" w:rsidP="00892E2B">
      <w:pPr>
        <w:widowControl/>
        <w:ind w:firstLine="709"/>
        <w:rPr>
          <w:sz w:val="24"/>
          <w:szCs w:val="24"/>
          <w:lang w:eastAsia="en-US"/>
        </w:rPr>
      </w:pPr>
      <w:r w:rsidRPr="00A1275C">
        <w:rPr>
          <w:sz w:val="24"/>
          <w:szCs w:val="24"/>
          <w:lang w:eastAsia="en-US"/>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A1275C">
        <w:rPr>
          <w:i/>
          <w:sz w:val="24"/>
          <w:szCs w:val="24"/>
          <w:lang w:eastAsia="en-US"/>
        </w:rPr>
        <w:t>Польское восстание 1830–1831 гг.</w:t>
      </w:r>
      <w:r w:rsidRPr="00A1275C">
        <w:rPr>
          <w:sz w:val="24"/>
          <w:szCs w:val="24"/>
          <w:lang w:eastAsia="en-US"/>
        </w:rPr>
        <w:t xml:space="preserve"> Присоединение Грузии и Закавказья. Кавказская война. Движение Шамиля.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Формирование гражданского правосознания. Основные течения общественной мысли </w:t>
      </w:r>
    </w:p>
    <w:p w:rsidR="00D8009F" w:rsidRPr="00A1275C" w:rsidRDefault="00D8009F" w:rsidP="00892E2B">
      <w:pPr>
        <w:widowControl/>
        <w:ind w:firstLine="709"/>
        <w:rPr>
          <w:sz w:val="24"/>
          <w:szCs w:val="24"/>
          <w:lang w:eastAsia="en-US"/>
        </w:rPr>
      </w:pPr>
      <w:r w:rsidRPr="00A1275C">
        <w:rPr>
          <w:sz w:val="24"/>
          <w:szCs w:val="24"/>
          <w:lang w:eastAsia="en-US"/>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A1275C">
        <w:rPr>
          <w:i/>
          <w:sz w:val="24"/>
          <w:szCs w:val="24"/>
          <w:lang w:eastAsia="en-US"/>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D8009F" w:rsidRPr="00A1275C" w:rsidRDefault="00D8009F" w:rsidP="00892E2B">
      <w:pPr>
        <w:widowControl/>
        <w:ind w:firstLine="709"/>
        <w:rPr>
          <w:i/>
          <w:sz w:val="24"/>
          <w:szCs w:val="24"/>
          <w:lang w:eastAsia="en-US"/>
        </w:rPr>
      </w:pPr>
      <w:r w:rsidRPr="00A1275C">
        <w:rPr>
          <w:sz w:val="24"/>
          <w:szCs w:val="24"/>
          <w:lang w:eastAsia="en-US"/>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A1275C">
        <w:rPr>
          <w:i/>
          <w:sz w:val="24"/>
          <w:szCs w:val="24"/>
          <w:lang w:eastAsia="en-US"/>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D8009F" w:rsidRPr="00A1275C" w:rsidRDefault="00D8009F" w:rsidP="00892E2B">
      <w:pPr>
        <w:widowControl/>
        <w:ind w:firstLine="709"/>
        <w:jc w:val="left"/>
        <w:rPr>
          <w:b/>
          <w:bCs/>
          <w:sz w:val="24"/>
          <w:szCs w:val="24"/>
          <w:lang w:eastAsia="en-US"/>
        </w:rPr>
      </w:pPr>
      <w:r w:rsidRPr="00A1275C">
        <w:rPr>
          <w:b/>
          <w:bCs/>
          <w:sz w:val="24"/>
          <w:szCs w:val="24"/>
          <w:lang w:eastAsia="en-US"/>
        </w:rPr>
        <w:t>Россия в эпоху реформ</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Преобразования Александра II: социальная и правовая модернизация </w:t>
      </w:r>
    </w:p>
    <w:p w:rsidR="00D8009F" w:rsidRPr="00A1275C" w:rsidRDefault="00D8009F" w:rsidP="00892E2B">
      <w:pPr>
        <w:widowControl/>
        <w:ind w:firstLine="709"/>
        <w:rPr>
          <w:sz w:val="24"/>
          <w:szCs w:val="24"/>
          <w:lang w:eastAsia="en-US"/>
        </w:rPr>
      </w:pPr>
      <w:r w:rsidRPr="00A1275C">
        <w:rPr>
          <w:sz w:val="24"/>
          <w:szCs w:val="24"/>
          <w:lang w:eastAsia="en-US"/>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A1275C">
        <w:rPr>
          <w:i/>
          <w:sz w:val="24"/>
          <w:szCs w:val="24"/>
          <w:lang w:eastAsia="en-US"/>
        </w:rPr>
        <w:t>Утверждение начал всесословности в правовом строе страны.</w:t>
      </w:r>
      <w:r w:rsidRPr="00A1275C">
        <w:rPr>
          <w:sz w:val="24"/>
          <w:szCs w:val="24"/>
          <w:lang w:eastAsia="en-US"/>
        </w:rPr>
        <w:t xml:space="preserve"> Конституционный вопрос. </w:t>
      </w:r>
    </w:p>
    <w:p w:rsidR="00D8009F" w:rsidRPr="00A1275C" w:rsidRDefault="00D8009F" w:rsidP="00892E2B">
      <w:pPr>
        <w:widowControl/>
        <w:ind w:firstLine="709"/>
        <w:rPr>
          <w:sz w:val="24"/>
          <w:szCs w:val="24"/>
          <w:lang w:eastAsia="en-US"/>
        </w:rPr>
      </w:pPr>
      <w:r w:rsidRPr="00A1275C">
        <w:rPr>
          <w:sz w:val="24"/>
          <w:szCs w:val="24"/>
          <w:lang w:eastAsia="en-US"/>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«Народное самодержавие» Александра III </w:t>
      </w:r>
    </w:p>
    <w:p w:rsidR="00D8009F" w:rsidRPr="00A1275C" w:rsidRDefault="00D8009F" w:rsidP="00892E2B">
      <w:pPr>
        <w:widowControl/>
        <w:ind w:firstLine="709"/>
        <w:rPr>
          <w:i/>
          <w:sz w:val="24"/>
          <w:szCs w:val="24"/>
          <w:lang w:eastAsia="en-US"/>
        </w:rPr>
      </w:pPr>
      <w:r w:rsidRPr="00A1275C">
        <w:rPr>
          <w:sz w:val="24"/>
          <w:szCs w:val="24"/>
          <w:lang w:eastAsia="en-US"/>
        </w:rPr>
        <w:t xml:space="preserve">Идеология самобытного развития России. Государственный национализм. Реформы и «контрреформы». </w:t>
      </w:r>
      <w:r w:rsidRPr="00A1275C">
        <w:rPr>
          <w:i/>
          <w:sz w:val="24"/>
          <w:szCs w:val="24"/>
          <w:lang w:eastAsia="en-US"/>
        </w:rPr>
        <w:t>Политика консервативной стабилизации. Ограничение общественной самодеятельности.</w:t>
      </w:r>
      <w:r w:rsidRPr="00A1275C">
        <w:rPr>
          <w:sz w:val="24"/>
          <w:szCs w:val="24"/>
          <w:lang w:eastAsia="en-US"/>
        </w:rPr>
        <w:t xml:space="preserve"> Местное самоуправление и самодержавие. Независимость суда и администрация. </w:t>
      </w:r>
      <w:r w:rsidRPr="00A1275C">
        <w:rPr>
          <w:i/>
          <w:sz w:val="24"/>
          <w:szCs w:val="24"/>
          <w:lang w:eastAsia="en-US"/>
        </w:rPr>
        <w:t>Права университетов и власть попечителей.</w:t>
      </w:r>
      <w:r w:rsidRPr="00A1275C">
        <w:rPr>
          <w:sz w:val="24"/>
          <w:szCs w:val="24"/>
          <w:lang w:eastAsia="en-US"/>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A1275C">
        <w:rPr>
          <w:i/>
          <w:sz w:val="24"/>
          <w:szCs w:val="24"/>
          <w:lang w:eastAsia="en-US"/>
        </w:rPr>
        <w:t>Финансовая политика</w:t>
      </w:r>
      <w:r w:rsidRPr="00A1275C">
        <w:rPr>
          <w:sz w:val="24"/>
          <w:szCs w:val="24"/>
          <w:lang w:eastAsia="en-US"/>
        </w:rPr>
        <w:t xml:space="preserve">. </w:t>
      </w:r>
      <w:r w:rsidRPr="00A1275C">
        <w:rPr>
          <w:i/>
          <w:sz w:val="24"/>
          <w:szCs w:val="24"/>
          <w:lang w:eastAsia="en-US"/>
        </w:rPr>
        <w:t xml:space="preserve">Консервация аграрных отношений. </w:t>
      </w:r>
    </w:p>
    <w:p w:rsidR="00D8009F" w:rsidRPr="00A1275C" w:rsidRDefault="00D8009F" w:rsidP="00892E2B">
      <w:pPr>
        <w:widowControl/>
        <w:ind w:firstLine="709"/>
        <w:rPr>
          <w:i/>
          <w:sz w:val="24"/>
          <w:szCs w:val="24"/>
          <w:lang w:eastAsia="en-US"/>
        </w:rPr>
      </w:pPr>
      <w:r w:rsidRPr="00A1275C">
        <w:rPr>
          <w:sz w:val="24"/>
          <w:szCs w:val="24"/>
          <w:lang w:eastAsia="en-US"/>
        </w:rPr>
        <w:t xml:space="preserve">Пространство империи. Основные сферы и направления внешнеполитических интересов. Упрочение статуса великой державы. </w:t>
      </w:r>
      <w:r w:rsidRPr="00A1275C">
        <w:rPr>
          <w:i/>
          <w:sz w:val="24"/>
          <w:szCs w:val="24"/>
          <w:lang w:eastAsia="en-US"/>
        </w:rPr>
        <w:t xml:space="preserve">Освоение государственной территории.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Пореформенный социум. Сельское хозяйство и промышленность </w:t>
      </w:r>
    </w:p>
    <w:p w:rsidR="00D8009F" w:rsidRPr="00A1275C" w:rsidRDefault="00D8009F" w:rsidP="00892E2B">
      <w:pPr>
        <w:widowControl/>
        <w:ind w:firstLine="709"/>
        <w:rPr>
          <w:sz w:val="24"/>
          <w:szCs w:val="24"/>
          <w:lang w:eastAsia="en-US"/>
        </w:rPr>
      </w:pPr>
      <w:r w:rsidRPr="00A1275C">
        <w:rPr>
          <w:sz w:val="24"/>
          <w:szCs w:val="24"/>
          <w:lang w:eastAsia="en-US"/>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A1275C">
        <w:rPr>
          <w:i/>
          <w:sz w:val="24"/>
          <w:szCs w:val="24"/>
          <w:lang w:eastAsia="en-US"/>
        </w:rPr>
        <w:t>Помещичье «оскудение». Социальные типы крестьян и помещиков.</w:t>
      </w:r>
      <w:r w:rsidRPr="00A1275C">
        <w:rPr>
          <w:sz w:val="24"/>
          <w:szCs w:val="24"/>
          <w:lang w:eastAsia="en-US"/>
        </w:rPr>
        <w:t xml:space="preserve"> Дворяне-предприниматели. </w:t>
      </w:r>
    </w:p>
    <w:p w:rsidR="00D8009F" w:rsidRPr="00A1275C" w:rsidRDefault="00D8009F" w:rsidP="00892E2B">
      <w:pPr>
        <w:widowControl/>
        <w:ind w:firstLine="709"/>
        <w:rPr>
          <w:sz w:val="24"/>
          <w:szCs w:val="24"/>
          <w:lang w:eastAsia="en-US"/>
        </w:rPr>
      </w:pPr>
      <w:r w:rsidRPr="00A1275C">
        <w:rPr>
          <w:sz w:val="24"/>
          <w:szCs w:val="24"/>
          <w:lang w:eastAsia="en-US"/>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A1275C">
        <w:rPr>
          <w:i/>
          <w:sz w:val="24"/>
          <w:szCs w:val="24"/>
          <w:lang w:eastAsia="en-US"/>
        </w:rPr>
        <w:t xml:space="preserve">Государственные, общественные и частнопредпринимательские способы его решения.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Культурное пространство империи во второй половине XIX в. </w:t>
      </w:r>
    </w:p>
    <w:p w:rsidR="00D8009F" w:rsidRPr="00A1275C" w:rsidRDefault="00D8009F" w:rsidP="00892E2B">
      <w:pPr>
        <w:widowControl/>
        <w:ind w:firstLine="709"/>
        <w:rPr>
          <w:sz w:val="24"/>
          <w:szCs w:val="24"/>
          <w:lang w:eastAsia="en-US"/>
        </w:rPr>
      </w:pPr>
      <w:r w:rsidRPr="00A1275C">
        <w:rPr>
          <w:sz w:val="24"/>
          <w:szCs w:val="24"/>
          <w:lang w:eastAsia="en-US"/>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A1275C">
        <w:rPr>
          <w:i/>
          <w:sz w:val="24"/>
          <w:szCs w:val="24"/>
          <w:lang w:eastAsia="en-US"/>
        </w:rPr>
        <w:t xml:space="preserve">Роль печатного слова в формировании общественного мнения. Народная, элитарная и массовая культура. </w:t>
      </w:r>
      <w:r w:rsidRPr="00A1275C">
        <w:rPr>
          <w:sz w:val="24"/>
          <w:szCs w:val="24"/>
          <w:lang w:eastAsia="en-US"/>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Этнокультурный облик империи </w:t>
      </w:r>
    </w:p>
    <w:p w:rsidR="00D8009F" w:rsidRPr="00A1275C" w:rsidRDefault="00D8009F" w:rsidP="00892E2B">
      <w:pPr>
        <w:widowControl/>
        <w:ind w:firstLine="709"/>
        <w:rPr>
          <w:sz w:val="24"/>
          <w:szCs w:val="24"/>
          <w:lang w:eastAsia="en-US"/>
        </w:rPr>
      </w:pPr>
      <w:r w:rsidRPr="00A1275C">
        <w:rPr>
          <w:sz w:val="24"/>
          <w:szCs w:val="24"/>
          <w:lang w:eastAsia="en-US"/>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A1275C">
        <w:rPr>
          <w:i/>
          <w:sz w:val="24"/>
          <w:szCs w:val="24"/>
          <w:lang w:eastAsia="en-US"/>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A1275C">
        <w:rPr>
          <w:sz w:val="24"/>
          <w:szCs w:val="24"/>
          <w:lang w:eastAsia="en-US"/>
        </w:rPr>
        <w:t xml:space="preserve"> Национальные движения народов России. Взаимодействие национальных культур и народов. </w:t>
      </w:r>
    </w:p>
    <w:p w:rsidR="00D8009F" w:rsidRPr="00A1275C" w:rsidRDefault="00D8009F" w:rsidP="00892E2B">
      <w:pPr>
        <w:widowControl/>
        <w:ind w:firstLine="709"/>
        <w:rPr>
          <w:sz w:val="24"/>
          <w:szCs w:val="24"/>
          <w:lang w:eastAsia="en-US"/>
        </w:rPr>
      </w:pPr>
      <w:r w:rsidRPr="00A1275C">
        <w:rPr>
          <w:b/>
          <w:bCs/>
          <w:sz w:val="24"/>
          <w:szCs w:val="24"/>
          <w:lang w:eastAsia="en-US"/>
        </w:rPr>
        <w:t>Формирование гражданского общества и основные направления общественных движений</w:t>
      </w:r>
    </w:p>
    <w:p w:rsidR="00D8009F" w:rsidRPr="00A1275C" w:rsidRDefault="00D8009F" w:rsidP="00892E2B">
      <w:pPr>
        <w:widowControl/>
        <w:ind w:firstLine="709"/>
        <w:rPr>
          <w:i/>
          <w:sz w:val="24"/>
          <w:szCs w:val="24"/>
          <w:lang w:eastAsia="en-US"/>
        </w:rPr>
      </w:pPr>
      <w:r w:rsidRPr="00A1275C">
        <w:rPr>
          <w:sz w:val="24"/>
          <w:szCs w:val="24"/>
          <w:lang w:eastAsia="en-US"/>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A1275C">
        <w:rPr>
          <w:i/>
          <w:sz w:val="24"/>
          <w:szCs w:val="24"/>
          <w:lang w:eastAsia="en-US"/>
        </w:rPr>
        <w:t xml:space="preserve">Студенческое движение. Рабочее движение. Женское движение. </w:t>
      </w:r>
    </w:p>
    <w:p w:rsidR="00D8009F" w:rsidRPr="00A1275C" w:rsidRDefault="00D8009F" w:rsidP="00892E2B">
      <w:pPr>
        <w:widowControl/>
        <w:ind w:firstLine="709"/>
        <w:rPr>
          <w:i/>
          <w:sz w:val="24"/>
          <w:szCs w:val="24"/>
          <w:lang w:eastAsia="en-US"/>
        </w:rPr>
      </w:pPr>
      <w:r w:rsidRPr="00A1275C">
        <w:rPr>
          <w:sz w:val="24"/>
          <w:szCs w:val="24"/>
          <w:lang w:eastAsia="en-US"/>
        </w:rPr>
        <w:t xml:space="preserve">Идейные течения и общественное движение. </w:t>
      </w:r>
      <w:r w:rsidRPr="00A1275C">
        <w:rPr>
          <w:i/>
          <w:sz w:val="24"/>
          <w:szCs w:val="24"/>
          <w:lang w:eastAsia="en-US"/>
        </w:rPr>
        <w:t xml:space="preserve">Влияние позитивизма, дарвинизма, марксизма и других направлений европейской общественной мысли. </w:t>
      </w:r>
      <w:r w:rsidRPr="00A1275C">
        <w:rPr>
          <w:sz w:val="24"/>
          <w:szCs w:val="24"/>
          <w:lang w:eastAsia="en-US"/>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A1275C">
        <w:rPr>
          <w:i/>
          <w:sz w:val="24"/>
          <w:szCs w:val="24"/>
          <w:lang w:eastAsia="en-US"/>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A1275C">
        <w:rPr>
          <w:sz w:val="24"/>
          <w:szCs w:val="24"/>
          <w:lang w:eastAsia="en-US"/>
        </w:rPr>
        <w:t xml:space="preserve"> Политический терроризм. Распространение марксизма и формирование социал-демократии. </w:t>
      </w:r>
      <w:r w:rsidRPr="00A1275C">
        <w:rPr>
          <w:i/>
          <w:sz w:val="24"/>
          <w:szCs w:val="24"/>
          <w:lang w:eastAsia="en-US"/>
        </w:rPr>
        <w:t xml:space="preserve">Группа «Освобождение труда». «Союз борьбы за освобождение рабочего класса». I съезд РСДРП. </w:t>
      </w:r>
    </w:p>
    <w:p w:rsidR="00D8009F" w:rsidRPr="00A1275C" w:rsidRDefault="00D8009F" w:rsidP="00892E2B">
      <w:pPr>
        <w:widowControl/>
        <w:ind w:firstLine="709"/>
        <w:rPr>
          <w:b/>
          <w:bCs/>
          <w:sz w:val="24"/>
          <w:szCs w:val="24"/>
          <w:lang w:eastAsia="en-US"/>
        </w:rPr>
      </w:pPr>
      <w:r w:rsidRPr="00A1275C">
        <w:rPr>
          <w:b/>
          <w:bCs/>
          <w:sz w:val="24"/>
          <w:szCs w:val="24"/>
          <w:lang w:eastAsia="en-US"/>
        </w:rPr>
        <w:t>Кризис империи в начале ХХ века</w:t>
      </w:r>
    </w:p>
    <w:p w:rsidR="00D8009F" w:rsidRPr="00A1275C" w:rsidRDefault="00D8009F" w:rsidP="00892E2B">
      <w:pPr>
        <w:widowControl/>
        <w:ind w:firstLine="709"/>
        <w:rPr>
          <w:sz w:val="24"/>
          <w:szCs w:val="24"/>
          <w:lang w:eastAsia="en-US"/>
        </w:rPr>
      </w:pPr>
      <w:r w:rsidRPr="00A1275C">
        <w:rPr>
          <w:sz w:val="24"/>
          <w:szCs w:val="24"/>
          <w:lang w:eastAsia="en-US"/>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A1275C">
        <w:rPr>
          <w:i/>
          <w:sz w:val="24"/>
          <w:szCs w:val="24"/>
          <w:lang w:eastAsia="en-US"/>
        </w:rPr>
        <w:t>Отечественный и иностранный капитал, его роль в индустриализации страны.</w:t>
      </w:r>
      <w:r w:rsidRPr="00A1275C">
        <w:rPr>
          <w:sz w:val="24"/>
          <w:szCs w:val="24"/>
          <w:lang w:eastAsia="en-US"/>
        </w:rPr>
        <w:t xml:space="preserve"> Россия – мировой экспортер хлеба. Аграрный вопрос. </w:t>
      </w:r>
    </w:p>
    <w:p w:rsidR="00D8009F" w:rsidRPr="00A1275C" w:rsidRDefault="00D8009F" w:rsidP="00892E2B">
      <w:pPr>
        <w:widowControl/>
        <w:ind w:firstLine="709"/>
        <w:rPr>
          <w:i/>
          <w:sz w:val="24"/>
          <w:szCs w:val="24"/>
          <w:lang w:eastAsia="en-US"/>
        </w:rPr>
      </w:pPr>
      <w:r w:rsidRPr="00A1275C">
        <w:rPr>
          <w:sz w:val="24"/>
          <w:szCs w:val="24"/>
          <w:lang w:eastAsia="en-US"/>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A1275C">
        <w:rPr>
          <w:i/>
          <w:sz w:val="24"/>
          <w:szCs w:val="24"/>
          <w:lang w:eastAsia="en-US"/>
        </w:rPr>
        <w:t xml:space="preserve">Положение женщины в обществе. Церковь в условиях кризиса имперской идеологии. Распространение светской этики и культуры. </w:t>
      </w:r>
    </w:p>
    <w:p w:rsidR="00D8009F" w:rsidRPr="00A1275C" w:rsidRDefault="00D8009F" w:rsidP="00892E2B">
      <w:pPr>
        <w:widowControl/>
        <w:ind w:firstLine="709"/>
        <w:rPr>
          <w:sz w:val="24"/>
          <w:szCs w:val="24"/>
          <w:lang w:eastAsia="en-US"/>
        </w:rPr>
      </w:pPr>
      <w:r w:rsidRPr="00A1275C">
        <w:rPr>
          <w:sz w:val="24"/>
          <w:szCs w:val="24"/>
          <w:lang w:eastAsia="en-US"/>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w:t>
      </w:r>
      <w:r w:rsidRPr="00A1275C">
        <w:rPr>
          <w:sz w:val="24"/>
          <w:szCs w:val="24"/>
          <w:lang w:eastAsia="en-US"/>
        </w:rPr>
        <w:lastRenderedPageBreak/>
        <w:t xml:space="preserve">Политика на Дальнем Востоке. Русско-японская война 1904-1905 гг. Оборона Порт-Артура. Цусимское сражение.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Первая российская революция 1905-1907 гг. Начало парламентаризма </w:t>
      </w:r>
    </w:p>
    <w:p w:rsidR="00D8009F" w:rsidRPr="00A1275C" w:rsidRDefault="00D8009F" w:rsidP="00892E2B">
      <w:pPr>
        <w:widowControl/>
        <w:ind w:firstLine="709"/>
        <w:rPr>
          <w:sz w:val="24"/>
          <w:szCs w:val="24"/>
          <w:lang w:eastAsia="en-US"/>
        </w:rPr>
      </w:pPr>
      <w:r w:rsidRPr="00A1275C">
        <w:rPr>
          <w:sz w:val="24"/>
          <w:szCs w:val="24"/>
          <w:lang w:eastAsia="en-US"/>
        </w:rPr>
        <w:t xml:space="preserve">Николай II и его окружение. Деятельность В.К. Плеве на посту министра внутренних дел. Оппозиционное либеральное движение. </w:t>
      </w:r>
      <w:r w:rsidRPr="00A1275C">
        <w:rPr>
          <w:i/>
          <w:sz w:val="24"/>
          <w:szCs w:val="24"/>
          <w:lang w:eastAsia="en-US"/>
        </w:rPr>
        <w:t xml:space="preserve">«Союз освобождения». «Банкетная кампания». </w:t>
      </w:r>
    </w:p>
    <w:p w:rsidR="00D8009F" w:rsidRPr="00A1275C" w:rsidRDefault="00D8009F" w:rsidP="00892E2B">
      <w:pPr>
        <w:widowControl/>
        <w:ind w:firstLine="709"/>
        <w:rPr>
          <w:i/>
          <w:sz w:val="24"/>
          <w:szCs w:val="24"/>
          <w:lang w:eastAsia="en-US"/>
        </w:rPr>
      </w:pPr>
      <w:r w:rsidRPr="00A1275C">
        <w:rPr>
          <w:sz w:val="24"/>
          <w:szCs w:val="24"/>
          <w:lang w:eastAsia="en-US"/>
        </w:rPr>
        <w:t xml:space="preserve">Предпосылки Первой российской революции. Формы социальных протестов. Борьба профессиональных революционеров с государством. </w:t>
      </w:r>
      <w:r w:rsidRPr="00A1275C">
        <w:rPr>
          <w:i/>
          <w:sz w:val="24"/>
          <w:szCs w:val="24"/>
          <w:lang w:eastAsia="en-US"/>
        </w:rPr>
        <w:t xml:space="preserve">Политический терроризм. </w:t>
      </w:r>
    </w:p>
    <w:p w:rsidR="00D8009F" w:rsidRPr="00A1275C" w:rsidRDefault="00D8009F" w:rsidP="00892E2B">
      <w:pPr>
        <w:widowControl/>
        <w:ind w:firstLine="709"/>
        <w:rPr>
          <w:sz w:val="24"/>
          <w:szCs w:val="24"/>
          <w:lang w:eastAsia="en-US"/>
        </w:rPr>
      </w:pPr>
      <w:r w:rsidRPr="00A1275C">
        <w:rPr>
          <w:sz w:val="24"/>
          <w:szCs w:val="24"/>
          <w:lang w:eastAsia="en-US"/>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D8009F" w:rsidRPr="00A1275C" w:rsidRDefault="00D8009F" w:rsidP="00892E2B">
      <w:pPr>
        <w:widowControl/>
        <w:ind w:firstLine="709"/>
        <w:rPr>
          <w:sz w:val="24"/>
          <w:szCs w:val="24"/>
          <w:lang w:eastAsia="en-US"/>
        </w:rPr>
      </w:pPr>
      <w:r w:rsidRPr="00A1275C">
        <w:rPr>
          <w:sz w:val="24"/>
          <w:szCs w:val="24"/>
          <w:lang w:eastAsia="en-US"/>
        </w:rPr>
        <w:t xml:space="preserve">Формирование многопартийной системы. Политические партии, массовые движения и их лидеры. </w:t>
      </w:r>
      <w:r w:rsidRPr="00A1275C">
        <w:rPr>
          <w:i/>
          <w:sz w:val="24"/>
          <w:szCs w:val="24"/>
          <w:lang w:eastAsia="en-US"/>
        </w:rPr>
        <w:t>Неонароднические партии и организации (социалисты-революционеры).</w:t>
      </w:r>
      <w:r w:rsidRPr="00A1275C">
        <w:rPr>
          <w:sz w:val="24"/>
          <w:szCs w:val="24"/>
          <w:lang w:eastAsia="en-US"/>
        </w:rPr>
        <w:t xml:space="preserve"> Социал-демократия: большевики и меньшевики. Либеральные партии (кадеты, октябристы). </w:t>
      </w:r>
      <w:r w:rsidRPr="00A1275C">
        <w:rPr>
          <w:i/>
          <w:sz w:val="24"/>
          <w:szCs w:val="24"/>
          <w:lang w:eastAsia="en-US"/>
        </w:rPr>
        <w:t>Национальные партии</w:t>
      </w:r>
      <w:r w:rsidRPr="00A1275C">
        <w:rPr>
          <w:sz w:val="24"/>
          <w:szCs w:val="24"/>
          <w:lang w:eastAsia="en-US"/>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D8009F" w:rsidRPr="00A1275C" w:rsidRDefault="00D8009F" w:rsidP="00892E2B">
      <w:pPr>
        <w:widowControl/>
        <w:ind w:firstLine="709"/>
        <w:rPr>
          <w:sz w:val="24"/>
          <w:szCs w:val="24"/>
          <w:lang w:eastAsia="en-US"/>
        </w:rPr>
      </w:pPr>
      <w:r w:rsidRPr="00A1275C">
        <w:rPr>
          <w:i/>
          <w:sz w:val="24"/>
          <w:szCs w:val="24"/>
          <w:lang w:eastAsia="en-US"/>
        </w:rPr>
        <w:t>Избирательный закон 11 декабря 1905 г. Избирательная кампания в I Государственную думу. Основные государственные законы 23 апреля 1906 г.</w:t>
      </w:r>
      <w:r w:rsidRPr="00A1275C">
        <w:rPr>
          <w:sz w:val="24"/>
          <w:szCs w:val="24"/>
          <w:lang w:eastAsia="en-US"/>
        </w:rPr>
        <w:t xml:space="preserve"> Деятельность I и II Государственной думы: итоги и уроки.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Общество и власть после революции </w:t>
      </w:r>
    </w:p>
    <w:p w:rsidR="00D8009F" w:rsidRPr="00A1275C" w:rsidRDefault="00D8009F" w:rsidP="00892E2B">
      <w:pPr>
        <w:widowControl/>
        <w:ind w:firstLine="709"/>
        <w:rPr>
          <w:sz w:val="24"/>
          <w:szCs w:val="24"/>
          <w:lang w:eastAsia="en-US"/>
        </w:rPr>
      </w:pPr>
      <w:r w:rsidRPr="00A1275C">
        <w:rPr>
          <w:sz w:val="24"/>
          <w:szCs w:val="24"/>
          <w:lang w:eastAsia="en-US"/>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A1275C">
        <w:rPr>
          <w:i/>
          <w:sz w:val="24"/>
          <w:szCs w:val="24"/>
          <w:lang w:eastAsia="en-US"/>
        </w:rPr>
        <w:t xml:space="preserve">Национальные партии и фракции в Государственной Думе. </w:t>
      </w:r>
    </w:p>
    <w:p w:rsidR="00D8009F" w:rsidRPr="00A1275C" w:rsidRDefault="00D8009F" w:rsidP="00892E2B">
      <w:pPr>
        <w:widowControl/>
        <w:ind w:firstLine="709"/>
        <w:rPr>
          <w:sz w:val="24"/>
          <w:szCs w:val="24"/>
          <w:lang w:eastAsia="en-US"/>
        </w:rPr>
      </w:pPr>
      <w:r w:rsidRPr="00A1275C">
        <w:rPr>
          <w:sz w:val="24"/>
          <w:szCs w:val="24"/>
          <w:lang w:eastAsia="en-US"/>
        </w:rPr>
        <w:t xml:space="preserve">Обострение международной обстановки. Блоковая система и участие в ней России. Россия в преддверии мировой катастрофы. </w:t>
      </w:r>
    </w:p>
    <w:p w:rsidR="00D8009F" w:rsidRPr="00A1275C" w:rsidRDefault="00D8009F" w:rsidP="00892E2B">
      <w:pPr>
        <w:widowControl/>
        <w:ind w:firstLine="709"/>
        <w:rPr>
          <w:b/>
          <w:bCs/>
          <w:sz w:val="24"/>
          <w:szCs w:val="24"/>
          <w:lang w:eastAsia="en-US"/>
        </w:rPr>
      </w:pPr>
      <w:r w:rsidRPr="00A1275C">
        <w:rPr>
          <w:b/>
          <w:bCs/>
          <w:sz w:val="24"/>
          <w:szCs w:val="24"/>
          <w:lang w:eastAsia="en-US"/>
        </w:rPr>
        <w:t xml:space="preserve">«Серебряный век» российской культуры </w:t>
      </w:r>
    </w:p>
    <w:p w:rsidR="00D8009F" w:rsidRPr="00A1275C" w:rsidRDefault="00D8009F" w:rsidP="00892E2B">
      <w:pPr>
        <w:widowControl/>
        <w:ind w:firstLine="709"/>
        <w:rPr>
          <w:sz w:val="24"/>
          <w:szCs w:val="24"/>
          <w:lang w:eastAsia="en-US"/>
        </w:rPr>
      </w:pPr>
      <w:r w:rsidRPr="00A1275C">
        <w:rPr>
          <w:sz w:val="24"/>
          <w:szCs w:val="24"/>
          <w:lang w:eastAsia="en-US"/>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D8009F" w:rsidRPr="00A1275C" w:rsidRDefault="00D8009F" w:rsidP="00892E2B">
      <w:pPr>
        <w:widowControl/>
        <w:ind w:firstLine="709"/>
        <w:rPr>
          <w:sz w:val="24"/>
          <w:szCs w:val="24"/>
          <w:lang w:eastAsia="en-US"/>
        </w:rPr>
      </w:pPr>
      <w:r w:rsidRPr="00A1275C">
        <w:rPr>
          <w:sz w:val="24"/>
          <w:szCs w:val="24"/>
          <w:lang w:eastAsia="en-US"/>
        </w:rPr>
        <w:t xml:space="preserve">Развитие народного просвещения: попытка преодоления разрыва между образованным обществом и народом. </w:t>
      </w:r>
    </w:p>
    <w:p w:rsidR="00D8009F" w:rsidRPr="00A1275C" w:rsidRDefault="00D8009F" w:rsidP="00892E2B">
      <w:pPr>
        <w:widowControl/>
        <w:ind w:firstLine="709"/>
        <w:rPr>
          <w:sz w:val="24"/>
          <w:szCs w:val="24"/>
          <w:lang w:eastAsia="en-US"/>
        </w:rPr>
      </w:pPr>
      <w:r w:rsidRPr="00A1275C">
        <w:rPr>
          <w:sz w:val="24"/>
          <w:szCs w:val="24"/>
          <w:lang w:eastAsia="en-US"/>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D8009F" w:rsidRPr="00A1275C" w:rsidRDefault="00D8009F" w:rsidP="00892E2B">
      <w:pPr>
        <w:widowControl/>
        <w:ind w:firstLine="709"/>
        <w:rPr>
          <w:b/>
          <w:sz w:val="24"/>
          <w:szCs w:val="24"/>
          <w:lang w:eastAsia="en-US"/>
        </w:rPr>
      </w:pPr>
      <w:r w:rsidRPr="00A1275C">
        <w:rPr>
          <w:b/>
          <w:sz w:val="24"/>
          <w:szCs w:val="24"/>
          <w:lang w:eastAsia="en-US"/>
        </w:rPr>
        <w:t>Региональный компонент</w:t>
      </w:r>
    </w:p>
    <w:p w:rsidR="00D8009F" w:rsidRPr="00A1275C" w:rsidRDefault="00D8009F" w:rsidP="00892E2B">
      <w:pPr>
        <w:widowControl/>
        <w:ind w:firstLine="709"/>
        <w:rPr>
          <w:sz w:val="24"/>
          <w:szCs w:val="24"/>
          <w:lang w:eastAsia="en-US"/>
        </w:rPr>
      </w:pPr>
      <w:r w:rsidRPr="00A1275C">
        <w:rPr>
          <w:sz w:val="24"/>
          <w:szCs w:val="24"/>
          <w:lang w:eastAsia="en-US"/>
        </w:rPr>
        <w:t xml:space="preserve">Наш регион </w:t>
      </w:r>
      <w:r w:rsidRPr="00A1275C">
        <w:rPr>
          <w:bCs/>
          <w:sz w:val="24"/>
          <w:szCs w:val="24"/>
          <w:lang w:eastAsia="en-US"/>
        </w:rPr>
        <w:t>в XI</w:t>
      </w:r>
      <w:r w:rsidRPr="00A1275C">
        <w:rPr>
          <w:bCs/>
          <w:sz w:val="24"/>
          <w:szCs w:val="24"/>
          <w:lang w:val="en-US" w:eastAsia="en-US"/>
        </w:rPr>
        <w:t>X</w:t>
      </w:r>
      <w:r w:rsidRPr="00A1275C">
        <w:rPr>
          <w:bCs/>
          <w:sz w:val="24"/>
          <w:szCs w:val="24"/>
          <w:lang w:eastAsia="en-US"/>
        </w:rPr>
        <w:t xml:space="preserve"> в.</w:t>
      </w:r>
    </w:p>
    <w:p w:rsidR="00D8009F" w:rsidRPr="00A1275C" w:rsidRDefault="00D8009F" w:rsidP="00892E2B">
      <w:pPr>
        <w:widowControl/>
        <w:ind w:firstLine="709"/>
        <w:jc w:val="left"/>
        <w:rPr>
          <w:sz w:val="24"/>
          <w:szCs w:val="24"/>
          <w:lang w:eastAsia="en-US"/>
        </w:rPr>
      </w:pPr>
    </w:p>
    <w:p w:rsidR="00D8009F" w:rsidRPr="00A1275C" w:rsidRDefault="00D8009F" w:rsidP="00892E2B">
      <w:pPr>
        <w:widowControl/>
        <w:shd w:val="clear" w:color="auto" w:fill="FFFFFF"/>
        <w:ind w:firstLine="709"/>
        <w:rPr>
          <w:b/>
          <w:sz w:val="24"/>
          <w:szCs w:val="24"/>
          <w:lang w:eastAsia="en-US"/>
        </w:rPr>
      </w:pPr>
      <w:r w:rsidRPr="00A1275C">
        <w:rPr>
          <w:b/>
          <w:sz w:val="24"/>
          <w:szCs w:val="24"/>
          <w:lang w:eastAsia="en-US"/>
        </w:rPr>
        <w:t>Всеобщая история</w:t>
      </w:r>
    </w:p>
    <w:p w:rsidR="00D8009F" w:rsidRPr="00A1275C" w:rsidRDefault="00D8009F" w:rsidP="00892E2B">
      <w:pPr>
        <w:widowControl/>
        <w:shd w:val="clear" w:color="auto" w:fill="FFFFFF"/>
        <w:ind w:firstLine="709"/>
        <w:rPr>
          <w:i/>
          <w:sz w:val="24"/>
          <w:szCs w:val="24"/>
          <w:lang w:eastAsia="en-US"/>
        </w:rPr>
      </w:pPr>
      <w:r w:rsidRPr="00A1275C">
        <w:rPr>
          <w:b/>
          <w:sz w:val="24"/>
          <w:szCs w:val="24"/>
          <w:lang w:eastAsia="en-US"/>
        </w:rPr>
        <w:t>История Древнего мира</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 xml:space="preserve">Первобытность. </w:t>
      </w:r>
      <w:r w:rsidRPr="00A1275C">
        <w:rPr>
          <w:sz w:val="24"/>
          <w:szCs w:val="24"/>
          <w:lang w:eastAsia="en-US"/>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 xml:space="preserve">Древний мир: </w:t>
      </w:r>
      <w:r w:rsidRPr="00A1275C">
        <w:rPr>
          <w:sz w:val="24"/>
          <w:szCs w:val="24"/>
          <w:lang w:eastAsia="en-US"/>
        </w:rPr>
        <w:t>понятие и хронология. Карта Древнего мира.</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Древний Восток</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A1275C">
        <w:rPr>
          <w:i/>
          <w:sz w:val="24"/>
          <w:szCs w:val="24"/>
          <w:lang w:eastAsia="en-US"/>
        </w:rPr>
        <w:t xml:space="preserve">Фараон-реформатор Эхнатон. </w:t>
      </w:r>
      <w:r w:rsidRPr="00A1275C">
        <w:rPr>
          <w:sz w:val="24"/>
          <w:szCs w:val="24"/>
          <w:lang w:eastAsia="en-US"/>
        </w:rPr>
        <w:t>Военные походы. Рабы. Познания древних египтян. Письменность. Храмы и пирамиды.</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Ассирия: завоевания ассирийцев, культурные сокровища Ниневии, гибель империи. Персидская держава: военные походы, управление империей.</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 xml:space="preserve">Античный мир: </w:t>
      </w:r>
      <w:r w:rsidRPr="00A1275C">
        <w:rPr>
          <w:sz w:val="24"/>
          <w:szCs w:val="24"/>
          <w:lang w:eastAsia="en-US"/>
        </w:rPr>
        <w:t>понятие. Карта античного мира.</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Древняя Греция</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 xml:space="preserve">Население Древней Греции: условия жизни и занятия. Древнейшие государства на Крите. </w:t>
      </w:r>
      <w:r w:rsidRPr="00A1275C">
        <w:rPr>
          <w:i/>
          <w:sz w:val="24"/>
          <w:szCs w:val="24"/>
          <w:lang w:eastAsia="en-US"/>
        </w:rPr>
        <w:t>Государства ахейской Греции (Микены, Тиринф и др.).</w:t>
      </w:r>
      <w:r w:rsidRPr="00A1275C">
        <w:rPr>
          <w:sz w:val="24"/>
          <w:szCs w:val="24"/>
          <w:lang w:eastAsia="en-US"/>
        </w:rPr>
        <w:t xml:space="preserve"> Троянская война. «Илиада» и «Одиссея». Верования древних греков. Сказания о богах и героях.</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A1275C">
        <w:rPr>
          <w:i/>
          <w:sz w:val="24"/>
          <w:szCs w:val="24"/>
          <w:lang w:eastAsia="en-US"/>
        </w:rPr>
        <w:t xml:space="preserve">реформы Клисфена. </w:t>
      </w:r>
      <w:r w:rsidRPr="00A1275C">
        <w:rPr>
          <w:sz w:val="24"/>
          <w:szCs w:val="24"/>
          <w:lang w:eastAsia="en-US"/>
        </w:rPr>
        <w:t>Спарта: основные группы населения, политическое устройство. Спартанское воспитание. Организация военного дела.</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Древний Рим</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8009F" w:rsidRPr="00A1275C" w:rsidRDefault="00D8009F" w:rsidP="00892E2B">
      <w:pPr>
        <w:widowControl/>
        <w:shd w:val="clear" w:color="auto" w:fill="FFFFFF"/>
        <w:ind w:firstLine="709"/>
        <w:rPr>
          <w:i/>
          <w:sz w:val="24"/>
          <w:szCs w:val="24"/>
          <w:lang w:eastAsia="en-US"/>
        </w:rPr>
      </w:pPr>
      <w:r w:rsidRPr="00A1275C">
        <w:rPr>
          <w:sz w:val="24"/>
          <w:szCs w:val="24"/>
          <w:lang w:eastAsia="en-US"/>
        </w:rPr>
        <w:t xml:space="preserve">Завоевание Римом Италии. Войны с Карфагеном; Ганнибал. Римская армия. Установление господства Рима в Средиземноморье. </w:t>
      </w:r>
      <w:r w:rsidRPr="00A1275C">
        <w:rPr>
          <w:i/>
          <w:sz w:val="24"/>
          <w:szCs w:val="24"/>
          <w:lang w:eastAsia="en-US"/>
        </w:rPr>
        <w:t>Реформы Гракхов. Рабство в Древнем Риме.</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8009F" w:rsidRPr="00A1275C" w:rsidRDefault="00D8009F" w:rsidP="00892E2B">
      <w:pPr>
        <w:widowControl/>
        <w:shd w:val="clear" w:color="auto" w:fill="FFFFFF"/>
        <w:ind w:firstLine="709"/>
        <w:rPr>
          <w:b/>
          <w:sz w:val="24"/>
          <w:szCs w:val="24"/>
          <w:lang w:eastAsia="en-US"/>
        </w:rPr>
      </w:pPr>
      <w:r w:rsidRPr="00A1275C">
        <w:rPr>
          <w:sz w:val="24"/>
          <w:szCs w:val="24"/>
          <w:lang w:eastAsia="en-US"/>
        </w:rPr>
        <w:t>Историческое и культурное наследие древних цивилизаций.</w:t>
      </w:r>
    </w:p>
    <w:p w:rsidR="00D8009F" w:rsidRPr="00A1275C" w:rsidRDefault="00D8009F" w:rsidP="00892E2B">
      <w:pPr>
        <w:widowControl/>
        <w:shd w:val="clear" w:color="auto" w:fill="FFFFFF"/>
        <w:ind w:firstLine="709"/>
        <w:rPr>
          <w:b/>
          <w:sz w:val="24"/>
          <w:szCs w:val="24"/>
          <w:lang w:eastAsia="en-US"/>
        </w:rPr>
      </w:pPr>
      <w:r w:rsidRPr="00A1275C">
        <w:rPr>
          <w:b/>
          <w:sz w:val="24"/>
          <w:szCs w:val="24"/>
          <w:lang w:eastAsia="en-US"/>
        </w:rPr>
        <w:t>История средних веков</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Средние века: понятие и хронологические рамки.</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Раннее Средневековье</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Начало Средневековья. Великое переселение народов. Образование варварских королевств.</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 xml:space="preserve">Народы Европы в раннее Средневековье. Франки: расселение, занятия, общественное устройство. </w:t>
      </w:r>
      <w:r w:rsidRPr="00A1275C">
        <w:rPr>
          <w:i/>
          <w:sz w:val="24"/>
          <w:szCs w:val="24"/>
          <w:lang w:eastAsia="en-US"/>
        </w:rPr>
        <w:t>Законы франков; «Салическая правда».</w:t>
      </w:r>
      <w:r w:rsidRPr="00A1275C">
        <w:rPr>
          <w:sz w:val="24"/>
          <w:szCs w:val="24"/>
          <w:lang w:eastAsia="en-US"/>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Зрелое Средневековье</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Крестьянство: феодальная зависимость, повинности, условия жизни. Крестьянская община.</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8009F" w:rsidRPr="00A1275C" w:rsidRDefault="00D8009F" w:rsidP="00892E2B">
      <w:pPr>
        <w:widowControl/>
        <w:shd w:val="clear" w:color="auto" w:fill="FFFFFF"/>
        <w:ind w:firstLine="709"/>
        <w:rPr>
          <w:i/>
          <w:sz w:val="24"/>
          <w:szCs w:val="24"/>
          <w:lang w:eastAsia="en-US"/>
        </w:rPr>
      </w:pPr>
      <w:r w:rsidRPr="00A1275C">
        <w:rPr>
          <w:sz w:val="24"/>
          <w:szCs w:val="24"/>
          <w:lang w:eastAsia="en-US"/>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A1275C">
        <w:rPr>
          <w:i/>
          <w:sz w:val="24"/>
          <w:szCs w:val="24"/>
          <w:lang w:eastAsia="en-US"/>
        </w:rPr>
        <w:t>Ереси: причины возникновения и распространения. Преследование еретиков.</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A1275C">
        <w:rPr>
          <w:i/>
          <w:sz w:val="24"/>
          <w:szCs w:val="24"/>
          <w:lang w:eastAsia="en-US"/>
        </w:rPr>
        <w:t>(Жакерия, восстание Уота Тайлера).</w:t>
      </w:r>
      <w:r w:rsidRPr="00A1275C">
        <w:rPr>
          <w:sz w:val="24"/>
          <w:szCs w:val="24"/>
          <w:lang w:eastAsia="en-US"/>
        </w:rPr>
        <w:t xml:space="preserve"> Гуситское движение в Чехии.</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Византийская империя и славянские государства в XII—XV вв. Экспансия турок-османов и падение Византии.</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 xml:space="preserve">Страны Востока в Средние века. </w:t>
      </w:r>
      <w:r w:rsidRPr="00A1275C">
        <w:rPr>
          <w:sz w:val="24"/>
          <w:szCs w:val="24"/>
          <w:lang w:eastAsia="en-US"/>
        </w:rPr>
        <w:t xml:space="preserve">Османская империя: завоевания турок-османов, управление империей, </w:t>
      </w:r>
      <w:r w:rsidRPr="00A1275C">
        <w:rPr>
          <w:i/>
          <w:sz w:val="24"/>
          <w:szCs w:val="24"/>
          <w:lang w:eastAsia="en-US"/>
        </w:rPr>
        <w:t>положение покоренных народов</w:t>
      </w:r>
      <w:r w:rsidRPr="00A1275C">
        <w:rPr>
          <w:sz w:val="24"/>
          <w:szCs w:val="24"/>
          <w:lang w:eastAsia="en-US"/>
        </w:rPr>
        <w:t xml:space="preserve">. Монгольская держава: </w:t>
      </w:r>
      <w:r w:rsidRPr="00A1275C">
        <w:rPr>
          <w:sz w:val="24"/>
          <w:szCs w:val="24"/>
          <w:lang w:eastAsia="en-US"/>
        </w:rPr>
        <w:lastRenderedPageBreak/>
        <w:t xml:space="preserve">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A1275C">
        <w:rPr>
          <w:i/>
          <w:sz w:val="24"/>
          <w:szCs w:val="24"/>
          <w:lang w:eastAsia="en-US"/>
        </w:rPr>
        <w:t xml:space="preserve">Делийский султанат. </w:t>
      </w:r>
      <w:r w:rsidRPr="00A1275C">
        <w:rPr>
          <w:sz w:val="24"/>
          <w:szCs w:val="24"/>
          <w:lang w:eastAsia="en-US"/>
        </w:rPr>
        <w:t>Культура народов Востока. Литература. Архитектура. Традиционные искусства и ремесла.</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 xml:space="preserve">Государства доколумбовой Америки. </w:t>
      </w:r>
      <w:r w:rsidRPr="00A1275C">
        <w:rPr>
          <w:sz w:val="24"/>
          <w:szCs w:val="24"/>
          <w:lang w:eastAsia="en-US"/>
        </w:rPr>
        <w:t>Общественный строй. Религиозные верования населения. Культура.</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Историческое и культурное наследие Средневековья.</w:t>
      </w:r>
    </w:p>
    <w:p w:rsidR="00D8009F" w:rsidRPr="00A1275C" w:rsidRDefault="00D8009F" w:rsidP="00892E2B">
      <w:pPr>
        <w:widowControl/>
        <w:shd w:val="clear" w:color="auto" w:fill="FFFFFF"/>
        <w:ind w:firstLine="709"/>
        <w:rPr>
          <w:b/>
          <w:sz w:val="24"/>
          <w:szCs w:val="24"/>
          <w:lang w:eastAsia="en-US"/>
        </w:rPr>
      </w:pPr>
      <w:r w:rsidRPr="00A1275C">
        <w:rPr>
          <w:b/>
          <w:sz w:val="24"/>
          <w:szCs w:val="24"/>
          <w:lang w:eastAsia="en-US"/>
        </w:rPr>
        <w:t>История Нового времени</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 xml:space="preserve">Новое время: понятие и хронологические рамки. </w:t>
      </w:r>
    </w:p>
    <w:p w:rsidR="00D8009F" w:rsidRPr="00A1275C" w:rsidRDefault="00D8009F" w:rsidP="00892E2B">
      <w:pPr>
        <w:widowControl/>
        <w:shd w:val="clear" w:color="auto" w:fill="FFFFFF"/>
        <w:ind w:firstLine="709"/>
        <w:rPr>
          <w:b/>
          <w:sz w:val="24"/>
          <w:szCs w:val="24"/>
          <w:lang w:eastAsia="en-US"/>
        </w:rPr>
      </w:pPr>
      <w:r w:rsidRPr="00A1275C">
        <w:rPr>
          <w:b/>
          <w:bCs/>
          <w:sz w:val="24"/>
          <w:szCs w:val="24"/>
          <w:lang w:eastAsia="en-US"/>
        </w:rPr>
        <w:t>Европа в конце ХV</w:t>
      </w:r>
      <w:r w:rsidRPr="00A1275C">
        <w:rPr>
          <w:b/>
          <w:sz w:val="24"/>
          <w:szCs w:val="24"/>
          <w:lang w:eastAsia="en-US"/>
        </w:rPr>
        <w:t xml:space="preserve">— </w:t>
      </w:r>
      <w:r w:rsidRPr="00A1275C">
        <w:rPr>
          <w:b/>
          <w:bCs/>
          <w:sz w:val="24"/>
          <w:szCs w:val="24"/>
          <w:lang w:eastAsia="en-US"/>
        </w:rPr>
        <w:t>начале XVII в.</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Нидерландская революция: цели, участники, формы борьбы. Итоги и значение революции.</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Страны Европы и Северной Америки в середине XVII—ХVIII в.</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 xml:space="preserve">Французская революция XVIII в.: причины, участники. Начало и основные этапы революции. Политические течения и деятели революции. </w:t>
      </w:r>
      <w:r w:rsidRPr="00A1275C">
        <w:rPr>
          <w:i/>
          <w:sz w:val="24"/>
          <w:szCs w:val="24"/>
          <w:lang w:eastAsia="en-US"/>
        </w:rPr>
        <w:t>Программные и государственные документы. Революционные войны.</w:t>
      </w:r>
      <w:r w:rsidRPr="00A1275C">
        <w:rPr>
          <w:sz w:val="24"/>
          <w:szCs w:val="24"/>
          <w:lang w:eastAsia="en-US"/>
        </w:rPr>
        <w:t xml:space="preserve"> Итоги и значение революции.</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Страны Востока в XVI—XVIII вв.</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A1275C">
        <w:rPr>
          <w:i/>
          <w:sz w:val="24"/>
          <w:szCs w:val="24"/>
          <w:lang w:eastAsia="en-US"/>
        </w:rPr>
        <w:t>Образование централизованного государства и установление сегуната Токугава в Японии.</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Страны Европы и Северной Америки в первой половине ХIХ в.</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Страны Европы и Северной Америки во второй половине ХIХ в.</w:t>
      </w:r>
    </w:p>
    <w:p w:rsidR="00D8009F" w:rsidRPr="00A1275C" w:rsidRDefault="00D8009F" w:rsidP="00892E2B">
      <w:pPr>
        <w:widowControl/>
        <w:shd w:val="clear" w:color="auto" w:fill="FFFFFF"/>
        <w:ind w:firstLine="709"/>
        <w:rPr>
          <w:i/>
          <w:sz w:val="24"/>
          <w:szCs w:val="24"/>
          <w:lang w:eastAsia="en-US"/>
        </w:rPr>
      </w:pPr>
      <w:r w:rsidRPr="00A1275C">
        <w:rPr>
          <w:sz w:val="24"/>
          <w:szCs w:val="24"/>
          <w:lang w:eastAsia="en-US"/>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A1275C">
        <w:rPr>
          <w:i/>
          <w:sz w:val="24"/>
          <w:szCs w:val="24"/>
          <w:lang w:eastAsia="en-US"/>
        </w:rPr>
        <w:t>внутренняя и внешняя политика, франко-германская война, колониальные войны.</w:t>
      </w:r>
      <w:r w:rsidRPr="00A1275C">
        <w:rPr>
          <w:sz w:val="24"/>
          <w:szCs w:val="24"/>
          <w:lang w:eastAsia="en-US"/>
        </w:rPr>
        <w:t xml:space="preserve"> Образование единого государства в Италии; </w:t>
      </w:r>
      <w:r w:rsidRPr="00A1275C">
        <w:rPr>
          <w:i/>
          <w:sz w:val="24"/>
          <w:szCs w:val="24"/>
          <w:lang w:eastAsia="en-US"/>
        </w:rPr>
        <w:t>К. Кавур, Дж. Гарибальди.</w:t>
      </w:r>
      <w:r w:rsidRPr="00A1275C">
        <w:rPr>
          <w:sz w:val="24"/>
          <w:szCs w:val="24"/>
          <w:lang w:eastAsia="en-US"/>
        </w:rPr>
        <w:t xml:space="preserve"> Объединение германских государств, провозглашение Германской империи; О. Бисмарк. </w:t>
      </w:r>
      <w:r w:rsidRPr="00A1275C">
        <w:rPr>
          <w:i/>
          <w:sz w:val="24"/>
          <w:szCs w:val="24"/>
          <w:lang w:eastAsia="en-US"/>
        </w:rPr>
        <w:t>Габсбургская монархия: австро-венгерский дуализм.</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Экономическое и социально-политическое развитие стран Европы и США в конце ХIХ в.</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A1275C">
        <w:rPr>
          <w:i/>
          <w:sz w:val="24"/>
          <w:szCs w:val="24"/>
          <w:lang w:eastAsia="en-US"/>
        </w:rPr>
        <w:t xml:space="preserve">Расширение спектра общественных движений. </w:t>
      </w:r>
      <w:r w:rsidRPr="00A1275C">
        <w:rPr>
          <w:sz w:val="24"/>
          <w:szCs w:val="24"/>
          <w:lang w:eastAsia="en-US"/>
        </w:rPr>
        <w:t>Рабочее движение и профсоюзы. Образование социалистических партий; идеологи и руководители социалистического движения.</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Страны Азии в ХIХ в.</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A1275C">
        <w:rPr>
          <w:i/>
          <w:sz w:val="24"/>
          <w:szCs w:val="24"/>
          <w:lang w:eastAsia="en-US"/>
        </w:rPr>
        <w:t>Япония: внутренняя и внешняя политика сегуната Токугава, преобразования эпохи Мэйдзи.</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Война за независимость в Латинской Америке</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 xml:space="preserve">Колониальное общество. Освободительная борьба: задачи, участники, формы выступлений. </w:t>
      </w:r>
      <w:r w:rsidRPr="00A1275C">
        <w:rPr>
          <w:i/>
          <w:sz w:val="24"/>
          <w:szCs w:val="24"/>
          <w:lang w:eastAsia="en-US"/>
        </w:rPr>
        <w:t>П. Д. Туссен-Лувертюр, С. Боливар.</w:t>
      </w:r>
      <w:r w:rsidRPr="00A1275C">
        <w:rPr>
          <w:sz w:val="24"/>
          <w:szCs w:val="24"/>
          <w:lang w:eastAsia="en-US"/>
        </w:rPr>
        <w:t xml:space="preserve"> Провозглашение независимых государств.</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Народы Африки в Новое время</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Колониальные империи. Колониальные порядки и традиционные общественные отношения. Выступления против колонизаторов.</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Развитие культуры в XIX в.</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Международные отношения в XIX в.</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Историческое и культурное наследие Нового времени.</w:t>
      </w:r>
    </w:p>
    <w:p w:rsidR="00D8009F" w:rsidRPr="00A1275C" w:rsidRDefault="00D8009F" w:rsidP="00892E2B">
      <w:pPr>
        <w:widowControl/>
        <w:shd w:val="clear" w:color="auto" w:fill="FFFFFF"/>
        <w:ind w:firstLine="709"/>
        <w:rPr>
          <w:b/>
          <w:sz w:val="24"/>
          <w:szCs w:val="24"/>
          <w:lang w:eastAsia="en-US"/>
        </w:rPr>
      </w:pPr>
      <w:r w:rsidRPr="00A1275C">
        <w:rPr>
          <w:b/>
          <w:sz w:val="24"/>
          <w:szCs w:val="24"/>
          <w:lang w:eastAsia="en-US"/>
        </w:rPr>
        <w:t xml:space="preserve">Новейшая история. </w:t>
      </w:r>
    </w:p>
    <w:p w:rsidR="00D8009F" w:rsidRPr="00A1275C" w:rsidRDefault="00D8009F" w:rsidP="00892E2B">
      <w:pPr>
        <w:widowControl/>
        <w:shd w:val="clear" w:color="auto" w:fill="FFFFFF"/>
        <w:ind w:firstLine="709"/>
        <w:rPr>
          <w:sz w:val="24"/>
          <w:szCs w:val="24"/>
          <w:lang w:eastAsia="en-US"/>
        </w:rPr>
      </w:pPr>
      <w:r w:rsidRPr="00A1275C">
        <w:rPr>
          <w:sz w:val="24"/>
          <w:szCs w:val="24"/>
          <w:lang w:eastAsia="en-US"/>
        </w:rPr>
        <w:t>Мир к началу XX в. Новейшая история: понятие, периодизация.</w:t>
      </w:r>
    </w:p>
    <w:p w:rsidR="00D8009F" w:rsidRPr="00A1275C" w:rsidRDefault="00D8009F" w:rsidP="00892E2B">
      <w:pPr>
        <w:widowControl/>
        <w:shd w:val="clear" w:color="auto" w:fill="FFFFFF"/>
        <w:ind w:firstLine="709"/>
        <w:rPr>
          <w:sz w:val="24"/>
          <w:szCs w:val="24"/>
          <w:lang w:eastAsia="en-US"/>
        </w:rPr>
      </w:pPr>
      <w:r w:rsidRPr="00A1275C">
        <w:rPr>
          <w:b/>
          <w:bCs/>
          <w:sz w:val="24"/>
          <w:szCs w:val="24"/>
          <w:lang w:eastAsia="en-US"/>
        </w:rPr>
        <w:t>Мир в 1900—1914 гг.</w:t>
      </w:r>
    </w:p>
    <w:p w:rsidR="00D8009F" w:rsidRPr="00A1275C" w:rsidRDefault="00D8009F" w:rsidP="00892E2B">
      <w:pPr>
        <w:widowControl/>
        <w:shd w:val="clear" w:color="auto" w:fill="FFFFFF"/>
        <w:ind w:firstLine="709"/>
        <w:rPr>
          <w:i/>
          <w:sz w:val="24"/>
          <w:szCs w:val="24"/>
          <w:lang w:eastAsia="en-US"/>
        </w:rPr>
      </w:pPr>
      <w:r w:rsidRPr="00A1275C">
        <w:rPr>
          <w:sz w:val="24"/>
          <w:szCs w:val="24"/>
          <w:lang w:eastAsia="en-US"/>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A1275C">
        <w:rPr>
          <w:i/>
          <w:sz w:val="24"/>
          <w:szCs w:val="24"/>
          <w:lang w:eastAsia="en-US"/>
        </w:rPr>
        <w:t>Социальные и политические реформы; Д. Ллойд Джордж.</w:t>
      </w:r>
    </w:p>
    <w:p w:rsidR="00D8009F" w:rsidRPr="00A1275C" w:rsidRDefault="00D8009F" w:rsidP="00892E2B">
      <w:pPr>
        <w:widowControl/>
        <w:shd w:val="clear" w:color="auto" w:fill="FFFFFF"/>
        <w:ind w:firstLine="709"/>
        <w:rPr>
          <w:i/>
          <w:sz w:val="24"/>
          <w:szCs w:val="24"/>
          <w:lang w:eastAsia="en-US"/>
        </w:rPr>
      </w:pPr>
      <w:r w:rsidRPr="00A1275C">
        <w:rPr>
          <w:sz w:val="24"/>
          <w:szCs w:val="24"/>
          <w:lang w:eastAsia="en-US"/>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A1275C">
        <w:rPr>
          <w:i/>
          <w:sz w:val="24"/>
          <w:szCs w:val="24"/>
          <w:lang w:eastAsia="en-US"/>
        </w:rPr>
        <w:t>Руководители освободительной борьбы (Сунь Ятсен, Э. Сапата, Ф. Вилья).</w:t>
      </w:r>
    </w:p>
    <w:p w:rsidR="00D8009F" w:rsidRPr="00A1275C" w:rsidRDefault="00D8009F" w:rsidP="00892E2B">
      <w:pPr>
        <w:widowControl/>
        <w:ind w:firstLine="709"/>
        <w:rPr>
          <w:b/>
          <w:sz w:val="24"/>
          <w:szCs w:val="24"/>
          <w:lang w:eastAsia="en-US"/>
        </w:rPr>
      </w:pPr>
    </w:p>
    <w:p w:rsidR="00D8009F" w:rsidRPr="00A1275C" w:rsidRDefault="00D8009F" w:rsidP="00892E2B">
      <w:pPr>
        <w:widowControl/>
        <w:ind w:firstLine="709"/>
        <w:rPr>
          <w:b/>
          <w:sz w:val="24"/>
          <w:szCs w:val="24"/>
          <w:lang w:eastAsia="en-US"/>
        </w:rPr>
      </w:pPr>
      <w:r w:rsidRPr="00A1275C">
        <w:rPr>
          <w:b/>
          <w:sz w:val="24"/>
          <w:szCs w:val="24"/>
          <w:lang w:eastAsia="en-US"/>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4397"/>
        <w:gridCol w:w="4961"/>
      </w:tblGrid>
      <w:tr w:rsidR="00D8009F" w:rsidRPr="00A1275C" w:rsidTr="009D1460">
        <w:tc>
          <w:tcPr>
            <w:tcW w:w="1132" w:type="dxa"/>
          </w:tcPr>
          <w:p w:rsidR="00D8009F" w:rsidRPr="00A1275C" w:rsidRDefault="00D8009F" w:rsidP="00892E2B">
            <w:pPr>
              <w:widowControl/>
              <w:jc w:val="center"/>
              <w:rPr>
                <w:sz w:val="24"/>
                <w:szCs w:val="24"/>
                <w:lang w:eastAsia="en-US"/>
              </w:rPr>
            </w:pPr>
          </w:p>
        </w:tc>
        <w:tc>
          <w:tcPr>
            <w:tcW w:w="4397" w:type="dxa"/>
          </w:tcPr>
          <w:p w:rsidR="00D8009F" w:rsidRPr="00A1275C" w:rsidRDefault="00D8009F" w:rsidP="00892E2B">
            <w:pPr>
              <w:widowControl/>
              <w:jc w:val="center"/>
              <w:rPr>
                <w:b/>
                <w:sz w:val="24"/>
                <w:szCs w:val="24"/>
                <w:lang w:eastAsia="en-US"/>
              </w:rPr>
            </w:pPr>
          </w:p>
          <w:p w:rsidR="00D8009F" w:rsidRPr="00A1275C" w:rsidRDefault="00D8009F" w:rsidP="00892E2B">
            <w:pPr>
              <w:widowControl/>
              <w:jc w:val="center"/>
              <w:rPr>
                <w:b/>
                <w:sz w:val="24"/>
                <w:szCs w:val="24"/>
                <w:lang w:eastAsia="en-US"/>
              </w:rPr>
            </w:pPr>
            <w:r w:rsidRPr="00A1275C">
              <w:rPr>
                <w:b/>
                <w:sz w:val="24"/>
                <w:szCs w:val="24"/>
                <w:lang w:eastAsia="en-US"/>
              </w:rPr>
              <w:t>Всеобщая история</w:t>
            </w:r>
          </w:p>
        </w:tc>
        <w:tc>
          <w:tcPr>
            <w:tcW w:w="4961" w:type="dxa"/>
          </w:tcPr>
          <w:p w:rsidR="00D8009F" w:rsidRPr="00A1275C" w:rsidRDefault="00D8009F" w:rsidP="00892E2B">
            <w:pPr>
              <w:widowControl/>
              <w:jc w:val="center"/>
              <w:rPr>
                <w:b/>
                <w:sz w:val="24"/>
                <w:szCs w:val="24"/>
                <w:lang w:eastAsia="en-US"/>
              </w:rPr>
            </w:pPr>
          </w:p>
          <w:p w:rsidR="00D8009F" w:rsidRPr="00A1275C" w:rsidRDefault="00D8009F" w:rsidP="00892E2B">
            <w:pPr>
              <w:widowControl/>
              <w:jc w:val="center"/>
              <w:rPr>
                <w:b/>
                <w:sz w:val="24"/>
                <w:szCs w:val="24"/>
                <w:lang w:eastAsia="en-US"/>
              </w:rPr>
            </w:pPr>
            <w:r w:rsidRPr="00A1275C">
              <w:rPr>
                <w:b/>
                <w:sz w:val="24"/>
                <w:szCs w:val="24"/>
                <w:lang w:eastAsia="en-US"/>
              </w:rPr>
              <w:t>История России</w:t>
            </w:r>
          </w:p>
        </w:tc>
      </w:tr>
      <w:tr w:rsidR="00D8009F" w:rsidRPr="00A1275C" w:rsidTr="009D1460">
        <w:tc>
          <w:tcPr>
            <w:tcW w:w="1132" w:type="dxa"/>
          </w:tcPr>
          <w:p w:rsidR="00D8009F" w:rsidRPr="00A1275C" w:rsidRDefault="00D8009F" w:rsidP="00892E2B">
            <w:pPr>
              <w:widowControl/>
              <w:jc w:val="left"/>
              <w:rPr>
                <w:sz w:val="24"/>
                <w:szCs w:val="24"/>
                <w:lang w:eastAsia="en-US"/>
              </w:rPr>
            </w:pPr>
            <w:r w:rsidRPr="00A1275C">
              <w:rPr>
                <w:sz w:val="24"/>
                <w:szCs w:val="24"/>
                <w:lang w:eastAsia="en-US"/>
              </w:rPr>
              <w:t>5 класс</w:t>
            </w:r>
          </w:p>
        </w:tc>
        <w:tc>
          <w:tcPr>
            <w:tcW w:w="4397" w:type="dxa"/>
          </w:tcPr>
          <w:p w:rsidR="00D8009F" w:rsidRPr="00A1275C" w:rsidRDefault="00D8009F" w:rsidP="00892E2B">
            <w:pPr>
              <w:widowControl/>
              <w:jc w:val="left"/>
              <w:rPr>
                <w:b/>
                <w:sz w:val="24"/>
                <w:szCs w:val="24"/>
                <w:lang w:eastAsia="en-US"/>
              </w:rPr>
            </w:pPr>
            <w:r w:rsidRPr="00A1275C">
              <w:rPr>
                <w:b/>
                <w:sz w:val="24"/>
                <w:szCs w:val="24"/>
                <w:lang w:eastAsia="en-US"/>
              </w:rPr>
              <w:t>ИСТОРИЯ ДРЕВНЕГО МИРА</w:t>
            </w:r>
          </w:p>
          <w:p w:rsidR="00D8009F" w:rsidRPr="00A1275C" w:rsidRDefault="00D8009F" w:rsidP="00892E2B">
            <w:pPr>
              <w:widowControl/>
              <w:jc w:val="left"/>
              <w:rPr>
                <w:bCs/>
                <w:sz w:val="24"/>
                <w:szCs w:val="24"/>
                <w:lang w:eastAsia="en-US"/>
              </w:rPr>
            </w:pPr>
            <w:r w:rsidRPr="00A1275C">
              <w:rPr>
                <w:bCs/>
                <w:sz w:val="24"/>
                <w:szCs w:val="24"/>
                <w:lang w:eastAsia="en-US"/>
              </w:rPr>
              <w:t>Первобытность.</w:t>
            </w:r>
          </w:p>
          <w:p w:rsidR="00D8009F" w:rsidRPr="00A1275C" w:rsidRDefault="00D8009F" w:rsidP="00892E2B">
            <w:pPr>
              <w:widowControl/>
              <w:jc w:val="left"/>
              <w:rPr>
                <w:bCs/>
                <w:sz w:val="24"/>
                <w:szCs w:val="24"/>
                <w:lang w:eastAsia="en-US"/>
              </w:rPr>
            </w:pPr>
            <w:r w:rsidRPr="00A1275C">
              <w:rPr>
                <w:bCs/>
                <w:sz w:val="24"/>
                <w:szCs w:val="24"/>
                <w:lang w:eastAsia="en-US"/>
              </w:rPr>
              <w:t>Древний Восток</w:t>
            </w:r>
          </w:p>
          <w:p w:rsidR="00D8009F" w:rsidRPr="00A1275C" w:rsidRDefault="00D8009F" w:rsidP="00892E2B">
            <w:pPr>
              <w:widowControl/>
              <w:jc w:val="left"/>
              <w:rPr>
                <w:bCs/>
                <w:sz w:val="24"/>
                <w:szCs w:val="24"/>
                <w:lang w:eastAsia="en-US"/>
              </w:rPr>
            </w:pPr>
            <w:r w:rsidRPr="00A1275C">
              <w:rPr>
                <w:bCs/>
                <w:sz w:val="24"/>
                <w:szCs w:val="24"/>
                <w:lang w:eastAsia="en-US"/>
              </w:rPr>
              <w:t>Античный мир. Древняя Греция. Древний Рим.</w:t>
            </w:r>
          </w:p>
          <w:p w:rsidR="00D8009F" w:rsidRPr="00A1275C" w:rsidRDefault="00D8009F" w:rsidP="00892E2B">
            <w:pPr>
              <w:widowControl/>
              <w:jc w:val="left"/>
              <w:rPr>
                <w:sz w:val="24"/>
                <w:szCs w:val="24"/>
                <w:lang w:eastAsia="en-US"/>
              </w:rPr>
            </w:pPr>
          </w:p>
        </w:tc>
        <w:tc>
          <w:tcPr>
            <w:tcW w:w="4961" w:type="dxa"/>
          </w:tcPr>
          <w:p w:rsidR="00D8009F" w:rsidRPr="00A1275C" w:rsidRDefault="00D8009F" w:rsidP="00892E2B">
            <w:pPr>
              <w:widowControl/>
              <w:jc w:val="left"/>
              <w:rPr>
                <w:sz w:val="24"/>
                <w:szCs w:val="24"/>
                <w:lang w:eastAsia="en-US"/>
              </w:rPr>
            </w:pPr>
            <w:r w:rsidRPr="00A1275C">
              <w:rPr>
                <w:bCs/>
                <w:sz w:val="24"/>
                <w:szCs w:val="24"/>
                <w:lang w:eastAsia="en-US"/>
              </w:rPr>
              <w:t>Народы и государства на территории нашей страны в древности</w:t>
            </w:r>
          </w:p>
        </w:tc>
      </w:tr>
      <w:tr w:rsidR="00D8009F" w:rsidRPr="00A1275C" w:rsidTr="009D1460">
        <w:tc>
          <w:tcPr>
            <w:tcW w:w="1132" w:type="dxa"/>
          </w:tcPr>
          <w:p w:rsidR="00D8009F" w:rsidRPr="00A1275C" w:rsidRDefault="00D8009F" w:rsidP="00892E2B">
            <w:pPr>
              <w:widowControl/>
              <w:jc w:val="left"/>
              <w:rPr>
                <w:sz w:val="24"/>
                <w:szCs w:val="24"/>
                <w:lang w:eastAsia="en-US"/>
              </w:rPr>
            </w:pPr>
            <w:r w:rsidRPr="00A1275C">
              <w:rPr>
                <w:sz w:val="24"/>
                <w:szCs w:val="24"/>
                <w:lang w:eastAsia="en-US"/>
              </w:rPr>
              <w:t xml:space="preserve">6 класс </w:t>
            </w:r>
          </w:p>
        </w:tc>
        <w:tc>
          <w:tcPr>
            <w:tcW w:w="4397" w:type="dxa"/>
          </w:tcPr>
          <w:p w:rsidR="00D8009F" w:rsidRPr="00A1275C" w:rsidRDefault="00D8009F" w:rsidP="00892E2B">
            <w:pPr>
              <w:widowControl/>
              <w:shd w:val="clear" w:color="auto" w:fill="FFFFFF"/>
              <w:jc w:val="left"/>
              <w:rPr>
                <w:b/>
                <w:sz w:val="24"/>
                <w:szCs w:val="24"/>
                <w:lang w:eastAsia="en-US"/>
              </w:rPr>
            </w:pPr>
            <w:r w:rsidRPr="00A1275C">
              <w:rPr>
                <w:b/>
                <w:sz w:val="24"/>
                <w:szCs w:val="24"/>
                <w:lang w:eastAsia="en-US"/>
              </w:rPr>
              <w:t xml:space="preserve">ИСТОРИЯ СРЕДНИХ ВЕКОВ. </w:t>
            </w:r>
            <w:r w:rsidRPr="00A1275C">
              <w:rPr>
                <w:b/>
                <w:sz w:val="24"/>
                <w:szCs w:val="24"/>
                <w:lang w:val="en-US" w:eastAsia="en-US"/>
              </w:rPr>
              <w:t>VI</w:t>
            </w:r>
            <w:r w:rsidRPr="00A1275C">
              <w:rPr>
                <w:b/>
                <w:sz w:val="24"/>
                <w:szCs w:val="24"/>
                <w:lang w:eastAsia="en-US"/>
              </w:rPr>
              <w:t>-</w:t>
            </w:r>
            <w:r w:rsidRPr="00A1275C">
              <w:rPr>
                <w:b/>
                <w:sz w:val="24"/>
                <w:szCs w:val="24"/>
                <w:lang w:val="en-US" w:eastAsia="en-US"/>
              </w:rPr>
              <w:t>XV</w:t>
            </w:r>
            <w:r w:rsidRPr="00A1275C">
              <w:rPr>
                <w:b/>
                <w:sz w:val="24"/>
                <w:szCs w:val="24"/>
                <w:lang w:eastAsia="en-US"/>
              </w:rPr>
              <w:t xml:space="preserve"> вв. </w:t>
            </w:r>
          </w:p>
          <w:p w:rsidR="00D8009F" w:rsidRPr="00A1275C" w:rsidRDefault="00D8009F" w:rsidP="00892E2B">
            <w:pPr>
              <w:widowControl/>
              <w:jc w:val="left"/>
              <w:rPr>
                <w:bCs/>
                <w:sz w:val="24"/>
                <w:szCs w:val="24"/>
                <w:lang w:eastAsia="en-US"/>
              </w:rPr>
            </w:pPr>
            <w:r w:rsidRPr="00A1275C">
              <w:rPr>
                <w:bCs/>
                <w:sz w:val="24"/>
                <w:szCs w:val="24"/>
                <w:lang w:eastAsia="en-US"/>
              </w:rPr>
              <w:t>Раннее Средневековье</w:t>
            </w:r>
          </w:p>
          <w:p w:rsidR="00D8009F" w:rsidRPr="00A1275C" w:rsidRDefault="00D8009F" w:rsidP="00892E2B">
            <w:pPr>
              <w:widowControl/>
              <w:jc w:val="left"/>
              <w:rPr>
                <w:bCs/>
                <w:sz w:val="24"/>
                <w:szCs w:val="24"/>
                <w:lang w:eastAsia="en-US"/>
              </w:rPr>
            </w:pPr>
            <w:r w:rsidRPr="00A1275C">
              <w:rPr>
                <w:bCs/>
                <w:sz w:val="24"/>
                <w:szCs w:val="24"/>
                <w:lang w:eastAsia="en-US"/>
              </w:rPr>
              <w:t>Зрелое Средневековье</w:t>
            </w:r>
          </w:p>
          <w:p w:rsidR="00D8009F" w:rsidRPr="00A1275C" w:rsidRDefault="00D8009F" w:rsidP="00892E2B">
            <w:pPr>
              <w:widowControl/>
              <w:jc w:val="left"/>
              <w:rPr>
                <w:bCs/>
                <w:sz w:val="24"/>
                <w:szCs w:val="24"/>
                <w:lang w:eastAsia="en-US"/>
              </w:rPr>
            </w:pPr>
            <w:r w:rsidRPr="00A1275C">
              <w:rPr>
                <w:bCs/>
                <w:sz w:val="24"/>
                <w:szCs w:val="24"/>
                <w:lang w:eastAsia="en-US"/>
              </w:rPr>
              <w:t>Страны Востока в Средние века</w:t>
            </w:r>
          </w:p>
          <w:p w:rsidR="00D8009F" w:rsidRPr="00A1275C" w:rsidRDefault="00D8009F" w:rsidP="00892E2B">
            <w:pPr>
              <w:widowControl/>
              <w:jc w:val="left"/>
              <w:rPr>
                <w:bCs/>
                <w:sz w:val="24"/>
                <w:szCs w:val="24"/>
                <w:lang w:eastAsia="en-US"/>
              </w:rPr>
            </w:pPr>
            <w:r w:rsidRPr="00A1275C">
              <w:rPr>
                <w:bCs/>
                <w:sz w:val="24"/>
                <w:szCs w:val="24"/>
                <w:lang w:eastAsia="en-US"/>
              </w:rPr>
              <w:t>Государства доколумбовой Америки.</w:t>
            </w:r>
          </w:p>
          <w:p w:rsidR="00D8009F" w:rsidRPr="00A1275C" w:rsidRDefault="00D8009F" w:rsidP="00892E2B">
            <w:pPr>
              <w:widowControl/>
              <w:jc w:val="left"/>
              <w:rPr>
                <w:sz w:val="24"/>
                <w:szCs w:val="24"/>
                <w:lang w:eastAsia="en-US"/>
              </w:rPr>
            </w:pPr>
          </w:p>
        </w:tc>
        <w:tc>
          <w:tcPr>
            <w:tcW w:w="4961" w:type="dxa"/>
          </w:tcPr>
          <w:p w:rsidR="00D8009F" w:rsidRPr="00A1275C" w:rsidRDefault="00D8009F" w:rsidP="00892E2B">
            <w:pPr>
              <w:widowControl/>
              <w:jc w:val="left"/>
              <w:rPr>
                <w:sz w:val="24"/>
                <w:szCs w:val="24"/>
                <w:lang w:eastAsia="en-US"/>
              </w:rPr>
            </w:pPr>
            <w:r w:rsidRPr="00A1275C">
              <w:rPr>
                <w:b/>
                <w:bCs/>
                <w:sz w:val="24"/>
                <w:szCs w:val="24"/>
                <w:lang w:eastAsia="en-US"/>
              </w:rPr>
              <w:t xml:space="preserve">ОТ ДРЕВНЕЙ РУСИ К РОССИЙСКОМУ ГОСУДАРСТВУ. </w:t>
            </w:r>
            <w:r w:rsidRPr="00A1275C">
              <w:rPr>
                <w:b/>
                <w:sz w:val="24"/>
                <w:szCs w:val="24"/>
                <w:lang w:val="en-US" w:eastAsia="en-US"/>
              </w:rPr>
              <w:t>VIII</w:t>
            </w:r>
            <w:r w:rsidRPr="00A1275C">
              <w:rPr>
                <w:b/>
                <w:sz w:val="24"/>
                <w:szCs w:val="24"/>
                <w:lang w:eastAsia="en-US"/>
              </w:rPr>
              <w:t xml:space="preserve"> –</w:t>
            </w:r>
            <w:r w:rsidRPr="00A1275C">
              <w:rPr>
                <w:b/>
                <w:sz w:val="24"/>
                <w:szCs w:val="24"/>
                <w:lang w:val="en-US" w:eastAsia="en-US"/>
              </w:rPr>
              <w:t>XV</w:t>
            </w:r>
            <w:r w:rsidRPr="00A1275C">
              <w:rPr>
                <w:b/>
                <w:sz w:val="24"/>
                <w:szCs w:val="24"/>
                <w:lang w:eastAsia="en-US"/>
              </w:rPr>
              <w:t xml:space="preserve"> вв.</w:t>
            </w:r>
          </w:p>
          <w:p w:rsidR="00D8009F" w:rsidRPr="00A1275C" w:rsidRDefault="00D8009F" w:rsidP="00892E2B">
            <w:pPr>
              <w:widowControl/>
              <w:jc w:val="left"/>
              <w:rPr>
                <w:bCs/>
                <w:sz w:val="24"/>
                <w:szCs w:val="24"/>
                <w:lang w:eastAsia="en-US"/>
              </w:rPr>
            </w:pPr>
            <w:r w:rsidRPr="00A1275C">
              <w:rPr>
                <w:bCs/>
                <w:sz w:val="24"/>
                <w:szCs w:val="24"/>
                <w:lang w:eastAsia="en-US"/>
              </w:rPr>
              <w:t>Восточная Европа в середине I тыс. н.э.</w:t>
            </w:r>
          </w:p>
          <w:p w:rsidR="00D8009F" w:rsidRPr="00A1275C" w:rsidRDefault="00D8009F" w:rsidP="00892E2B">
            <w:pPr>
              <w:widowControl/>
              <w:jc w:val="left"/>
              <w:rPr>
                <w:bCs/>
                <w:sz w:val="24"/>
                <w:szCs w:val="24"/>
                <w:lang w:eastAsia="en-US"/>
              </w:rPr>
            </w:pPr>
            <w:r w:rsidRPr="00A1275C">
              <w:rPr>
                <w:bCs/>
                <w:sz w:val="24"/>
                <w:szCs w:val="24"/>
                <w:lang w:eastAsia="en-US"/>
              </w:rPr>
              <w:t>Образование государства Русь</w:t>
            </w:r>
          </w:p>
          <w:p w:rsidR="00D8009F" w:rsidRPr="00A1275C" w:rsidRDefault="00D8009F" w:rsidP="00892E2B">
            <w:pPr>
              <w:widowControl/>
              <w:jc w:val="left"/>
              <w:rPr>
                <w:bCs/>
                <w:sz w:val="24"/>
                <w:szCs w:val="24"/>
                <w:lang w:eastAsia="en-US"/>
              </w:rPr>
            </w:pPr>
            <w:r w:rsidRPr="00A1275C">
              <w:rPr>
                <w:bCs/>
                <w:sz w:val="24"/>
                <w:szCs w:val="24"/>
                <w:lang w:eastAsia="en-US"/>
              </w:rPr>
              <w:t>Русь в конце X – начале XII в.</w:t>
            </w:r>
          </w:p>
          <w:p w:rsidR="00D8009F" w:rsidRPr="00A1275C" w:rsidRDefault="00D8009F" w:rsidP="00892E2B">
            <w:pPr>
              <w:widowControl/>
              <w:jc w:val="left"/>
              <w:rPr>
                <w:sz w:val="24"/>
                <w:szCs w:val="24"/>
                <w:lang w:eastAsia="en-US"/>
              </w:rPr>
            </w:pPr>
            <w:r w:rsidRPr="00A1275C">
              <w:rPr>
                <w:bCs/>
                <w:sz w:val="24"/>
                <w:szCs w:val="24"/>
                <w:lang w:eastAsia="en-US"/>
              </w:rPr>
              <w:t>Культурное пространство</w:t>
            </w:r>
          </w:p>
          <w:p w:rsidR="00D8009F" w:rsidRPr="00A1275C" w:rsidRDefault="00D8009F" w:rsidP="00892E2B">
            <w:pPr>
              <w:widowControl/>
              <w:jc w:val="left"/>
              <w:rPr>
                <w:bCs/>
                <w:sz w:val="24"/>
                <w:szCs w:val="24"/>
                <w:lang w:eastAsia="en-US"/>
              </w:rPr>
            </w:pPr>
            <w:r w:rsidRPr="00A1275C">
              <w:rPr>
                <w:bCs/>
                <w:sz w:val="24"/>
                <w:szCs w:val="24"/>
                <w:lang w:eastAsia="en-US"/>
              </w:rPr>
              <w:t xml:space="preserve">Русь в середине XII – начале XIII в. </w:t>
            </w:r>
          </w:p>
          <w:p w:rsidR="00D8009F" w:rsidRPr="00A1275C" w:rsidRDefault="00D8009F" w:rsidP="00892E2B">
            <w:pPr>
              <w:widowControl/>
              <w:jc w:val="left"/>
              <w:rPr>
                <w:sz w:val="24"/>
                <w:szCs w:val="24"/>
                <w:lang w:eastAsia="en-US"/>
              </w:rPr>
            </w:pPr>
            <w:r w:rsidRPr="00A1275C">
              <w:rPr>
                <w:bCs/>
                <w:sz w:val="24"/>
                <w:szCs w:val="24"/>
                <w:lang w:eastAsia="en-US"/>
              </w:rPr>
              <w:t>Русские земли в середине XIII - XIV в</w:t>
            </w:r>
            <w:r w:rsidRPr="00A1275C">
              <w:rPr>
                <w:sz w:val="24"/>
                <w:szCs w:val="24"/>
                <w:lang w:eastAsia="en-US"/>
              </w:rPr>
              <w:t>.</w:t>
            </w:r>
          </w:p>
          <w:p w:rsidR="00D8009F" w:rsidRPr="00A1275C" w:rsidRDefault="00D8009F" w:rsidP="00892E2B">
            <w:pPr>
              <w:widowControl/>
              <w:jc w:val="left"/>
              <w:rPr>
                <w:bCs/>
                <w:sz w:val="24"/>
                <w:szCs w:val="24"/>
                <w:lang w:eastAsia="en-US"/>
              </w:rPr>
            </w:pPr>
            <w:r w:rsidRPr="00A1275C">
              <w:rPr>
                <w:bCs/>
                <w:sz w:val="24"/>
                <w:szCs w:val="24"/>
                <w:lang w:eastAsia="en-US"/>
              </w:rPr>
              <w:t xml:space="preserve">Народы и государства степной зоны Восточной Европы и Сибири в XIII-XV вв. </w:t>
            </w:r>
          </w:p>
          <w:p w:rsidR="00D8009F" w:rsidRPr="00A1275C" w:rsidRDefault="00D8009F" w:rsidP="00892E2B">
            <w:pPr>
              <w:widowControl/>
              <w:jc w:val="left"/>
              <w:rPr>
                <w:sz w:val="24"/>
                <w:szCs w:val="24"/>
                <w:lang w:eastAsia="en-US"/>
              </w:rPr>
            </w:pPr>
            <w:r w:rsidRPr="00A1275C">
              <w:rPr>
                <w:bCs/>
                <w:sz w:val="24"/>
                <w:szCs w:val="24"/>
                <w:lang w:eastAsia="en-US"/>
              </w:rPr>
              <w:t xml:space="preserve">Культурное пространство </w:t>
            </w:r>
          </w:p>
          <w:p w:rsidR="00D8009F" w:rsidRPr="00A1275C" w:rsidRDefault="00D8009F" w:rsidP="00892E2B">
            <w:pPr>
              <w:widowControl/>
              <w:jc w:val="left"/>
              <w:rPr>
                <w:bCs/>
                <w:sz w:val="24"/>
                <w:szCs w:val="24"/>
                <w:lang w:eastAsia="en-US"/>
              </w:rPr>
            </w:pPr>
            <w:r w:rsidRPr="00A1275C">
              <w:rPr>
                <w:bCs/>
                <w:sz w:val="24"/>
                <w:szCs w:val="24"/>
                <w:lang w:eastAsia="en-US"/>
              </w:rPr>
              <w:t>Формирование единого Русского государства в XV веке</w:t>
            </w:r>
          </w:p>
          <w:p w:rsidR="00D8009F" w:rsidRPr="00A1275C" w:rsidRDefault="00D8009F" w:rsidP="00892E2B">
            <w:pPr>
              <w:widowControl/>
              <w:jc w:val="left"/>
              <w:rPr>
                <w:sz w:val="24"/>
                <w:szCs w:val="24"/>
                <w:lang w:eastAsia="en-US"/>
              </w:rPr>
            </w:pPr>
            <w:r w:rsidRPr="00A1275C">
              <w:rPr>
                <w:bCs/>
                <w:sz w:val="24"/>
                <w:szCs w:val="24"/>
                <w:lang w:eastAsia="en-US"/>
              </w:rPr>
              <w:t>Культурное пространство</w:t>
            </w:r>
          </w:p>
          <w:p w:rsidR="00D8009F" w:rsidRPr="00A1275C" w:rsidRDefault="00D8009F" w:rsidP="00892E2B">
            <w:pPr>
              <w:widowControl/>
              <w:jc w:val="left"/>
              <w:rPr>
                <w:sz w:val="24"/>
                <w:szCs w:val="24"/>
                <w:lang w:eastAsia="en-US"/>
              </w:rPr>
            </w:pPr>
            <w:r w:rsidRPr="00A1275C">
              <w:rPr>
                <w:sz w:val="24"/>
                <w:szCs w:val="24"/>
                <w:lang w:eastAsia="en-US"/>
              </w:rPr>
              <w:t>Региональный компонент</w:t>
            </w:r>
          </w:p>
          <w:p w:rsidR="00D8009F" w:rsidRPr="00A1275C" w:rsidRDefault="00D8009F" w:rsidP="00892E2B">
            <w:pPr>
              <w:widowControl/>
              <w:jc w:val="left"/>
              <w:rPr>
                <w:sz w:val="24"/>
                <w:szCs w:val="24"/>
                <w:lang w:eastAsia="en-US"/>
              </w:rPr>
            </w:pPr>
          </w:p>
        </w:tc>
      </w:tr>
      <w:tr w:rsidR="00D8009F" w:rsidRPr="00A1275C" w:rsidTr="009D1460">
        <w:tc>
          <w:tcPr>
            <w:tcW w:w="1132" w:type="dxa"/>
          </w:tcPr>
          <w:p w:rsidR="00D8009F" w:rsidRPr="00A1275C" w:rsidRDefault="00D8009F" w:rsidP="00892E2B">
            <w:pPr>
              <w:widowControl/>
              <w:jc w:val="left"/>
              <w:rPr>
                <w:sz w:val="24"/>
                <w:szCs w:val="24"/>
                <w:lang w:eastAsia="en-US"/>
              </w:rPr>
            </w:pPr>
            <w:r w:rsidRPr="00A1275C">
              <w:rPr>
                <w:sz w:val="24"/>
                <w:szCs w:val="24"/>
                <w:lang w:eastAsia="en-US"/>
              </w:rPr>
              <w:t>7 класс</w:t>
            </w:r>
          </w:p>
        </w:tc>
        <w:tc>
          <w:tcPr>
            <w:tcW w:w="4397" w:type="dxa"/>
          </w:tcPr>
          <w:p w:rsidR="00D8009F" w:rsidRPr="00A1275C" w:rsidRDefault="00D8009F" w:rsidP="00892E2B">
            <w:pPr>
              <w:widowControl/>
              <w:jc w:val="left"/>
              <w:rPr>
                <w:b/>
                <w:sz w:val="24"/>
                <w:szCs w:val="24"/>
                <w:lang w:eastAsia="en-US"/>
              </w:rPr>
            </w:pPr>
            <w:r w:rsidRPr="00A1275C">
              <w:rPr>
                <w:b/>
                <w:sz w:val="24"/>
                <w:szCs w:val="24"/>
                <w:lang w:eastAsia="en-US"/>
              </w:rPr>
              <w:t xml:space="preserve">ИСТОРИЯ НОВОГО ВРЕМЕНИ. </w:t>
            </w:r>
            <w:r w:rsidRPr="00A1275C">
              <w:rPr>
                <w:b/>
                <w:sz w:val="24"/>
                <w:szCs w:val="24"/>
                <w:lang w:val="en-US" w:eastAsia="en-US"/>
              </w:rPr>
              <w:t>XVI</w:t>
            </w:r>
            <w:r w:rsidRPr="00A1275C">
              <w:rPr>
                <w:b/>
                <w:sz w:val="24"/>
                <w:szCs w:val="24"/>
                <w:lang w:eastAsia="en-US"/>
              </w:rPr>
              <w:t>-</w:t>
            </w:r>
            <w:r w:rsidRPr="00A1275C">
              <w:rPr>
                <w:b/>
                <w:sz w:val="24"/>
                <w:szCs w:val="24"/>
                <w:lang w:val="en-US" w:eastAsia="en-US"/>
              </w:rPr>
              <w:t>XVII</w:t>
            </w:r>
            <w:r w:rsidRPr="00A1275C">
              <w:rPr>
                <w:b/>
                <w:sz w:val="24"/>
                <w:szCs w:val="24"/>
                <w:lang w:eastAsia="en-US"/>
              </w:rPr>
              <w:t xml:space="preserve"> вв. От абсолютизма к парламентаризму. Первые буржуазные революции</w:t>
            </w:r>
          </w:p>
          <w:p w:rsidR="00D8009F" w:rsidRPr="00A1275C" w:rsidRDefault="00D8009F" w:rsidP="00892E2B">
            <w:pPr>
              <w:widowControl/>
              <w:jc w:val="left"/>
              <w:rPr>
                <w:sz w:val="24"/>
                <w:szCs w:val="24"/>
                <w:lang w:eastAsia="en-US"/>
              </w:rPr>
            </w:pPr>
            <w:r w:rsidRPr="00A1275C">
              <w:rPr>
                <w:bCs/>
                <w:sz w:val="24"/>
                <w:szCs w:val="24"/>
                <w:lang w:eastAsia="en-US"/>
              </w:rPr>
              <w:t>Европа в конце ХV</w:t>
            </w:r>
            <w:r w:rsidRPr="00A1275C">
              <w:rPr>
                <w:sz w:val="24"/>
                <w:szCs w:val="24"/>
                <w:lang w:eastAsia="en-US"/>
              </w:rPr>
              <w:t xml:space="preserve">— </w:t>
            </w:r>
            <w:r w:rsidRPr="00A1275C">
              <w:rPr>
                <w:bCs/>
                <w:sz w:val="24"/>
                <w:szCs w:val="24"/>
                <w:lang w:eastAsia="en-US"/>
              </w:rPr>
              <w:t>начале XVII в.</w:t>
            </w:r>
          </w:p>
          <w:p w:rsidR="00D8009F" w:rsidRPr="00A1275C" w:rsidRDefault="00D8009F" w:rsidP="00892E2B">
            <w:pPr>
              <w:widowControl/>
              <w:shd w:val="clear" w:color="auto" w:fill="FFFFFF"/>
              <w:jc w:val="left"/>
              <w:rPr>
                <w:sz w:val="24"/>
                <w:szCs w:val="24"/>
                <w:lang w:eastAsia="en-US"/>
              </w:rPr>
            </w:pPr>
            <w:r w:rsidRPr="00A1275C">
              <w:rPr>
                <w:bCs/>
                <w:sz w:val="24"/>
                <w:szCs w:val="24"/>
                <w:lang w:eastAsia="en-US"/>
              </w:rPr>
              <w:t>Европа в конце ХV</w:t>
            </w:r>
            <w:r w:rsidRPr="00A1275C">
              <w:rPr>
                <w:sz w:val="24"/>
                <w:szCs w:val="24"/>
                <w:lang w:eastAsia="en-US"/>
              </w:rPr>
              <w:t xml:space="preserve">— </w:t>
            </w:r>
            <w:r w:rsidRPr="00A1275C">
              <w:rPr>
                <w:bCs/>
                <w:sz w:val="24"/>
                <w:szCs w:val="24"/>
                <w:lang w:eastAsia="en-US"/>
              </w:rPr>
              <w:t>начале XVII в.</w:t>
            </w:r>
          </w:p>
          <w:p w:rsidR="00D8009F" w:rsidRPr="00A1275C" w:rsidRDefault="00D8009F" w:rsidP="00892E2B">
            <w:pPr>
              <w:widowControl/>
              <w:shd w:val="clear" w:color="auto" w:fill="FFFFFF"/>
              <w:jc w:val="left"/>
              <w:rPr>
                <w:sz w:val="24"/>
                <w:szCs w:val="24"/>
                <w:lang w:eastAsia="en-US"/>
              </w:rPr>
            </w:pPr>
            <w:r w:rsidRPr="00A1275C">
              <w:rPr>
                <w:bCs/>
                <w:sz w:val="24"/>
                <w:szCs w:val="24"/>
                <w:lang w:eastAsia="en-US"/>
              </w:rPr>
              <w:t>Страны Европы и Северной Америки в середине XVII—ХVIII в.</w:t>
            </w:r>
          </w:p>
          <w:p w:rsidR="00D8009F" w:rsidRPr="00A1275C" w:rsidRDefault="00D8009F" w:rsidP="00892E2B">
            <w:pPr>
              <w:widowControl/>
              <w:shd w:val="clear" w:color="auto" w:fill="FFFFFF"/>
              <w:jc w:val="left"/>
              <w:rPr>
                <w:sz w:val="24"/>
                <w:szCs w:val="24"/>
                <w:lang w:eastAsia="en-US"/>
              </w:rPr>
            </w:pPr>
            <w:r w:rsidRPr="00A1275C">
              <w:rPr>
                <w:bCs/>
                <w:sz w:val="24"/>
                <w:szCs w:val="24"/>
                <w:lang w:eastAsia="en-US"/>
              </w:rPr>
              <w:t>Страны Востока в XVI—XVIII вв.</w:t>
            </w:r>
          </w:p>
          <w:p w:rsidR="00D8009F" w:rsidRPr="00A1275C" w:rsidRDefault="00D8009F" w:rsidP="00892E2B">
            <w:pPr>
              <w:widowControl/>
              <w:jc w:val="left"/>
              <w:rPr>
                <w:sz w:val="24"/>
                <w:szCs w:val="24"/>
                <w:lang w:eastAsia="en-US"/>
              </w:rPr>
            </w:pPr>
          </w:p>
        </w:tc>
        <w:tc>
          <w:tcPr>
            <w:tcW w:w="4961" w:type="dxa"/>
          </w:tcPr>
          <w:p w:rsidR="00D8009F" w:rsidRPr="00A1275C" w:rsidRDefault="00D8009F" w:rsidP="00892E2B">
            <w:pPr>
              <w:widowControl/>
              <w:jc w:val="left"/>
              <w:rPr>
                <w:sz w:val="24"/>
                <w:szCs w:val="24"/>
                <w:lang w:eastAsia="en-US"/>
              </w:rPr>
            </w:pPr>
            <w:r w:rsidRPr="00A1275C">
              <w:rPr>
                <w:b/>
                <w:bCs/>
                <w:sz w:val="24"/>
                <w:szCs w:val="24"/>
                <w:lang w:eastAsia="en-US"/>
              </w:rPr>
              <w:t>РОССИЯ В XVI – XVII ВЕКАХ: ОТ ВЕЛИКОГО КНЯЖЕСТВА К ЦАРСТВУ</w:t>
            </w:r>
          </w:p>
          <w:p w:rsidR="00D8009F" w:rsidRPr="00A1275C" w:rsidRDefault="00D8009F" w:rsidP="00892E2B">
            <w:pPr>
              <w:widowControl/>
              <w:jc w:val="left"/>
              <w:rPr>
                <w:sz w:val="24"/>
                <w:szCs w:val="24"/>
                <w:lang w:eastAsia="en-US"/>
              </w:rPr>
            </w:pPr>
            <w:r w:rsidRPr="00A1275C">
              <w:rPr>
                <w:bCs/>
                <w:sz w:val="24"/>
                <w:szCs w:val="24"/>
                <w:lang w:eastAsia="en-US"/>
              </w:rPr>
              <w:t xml:space="preserve">Россия в XVI веке </w:t>
            </w:r>
          </w:p>
          <w:p w:rsidR="00D8009F" w:rsidRPr="00A1275C" w:rsidRDefault="00D8009F" w:rsidP="00892E2B">
            <w:pPr>
              <w:widowControl/>
              <w:jc w:val="left"/>
              <w:rPr>
                <w:sz w:val="24"/>
                <w:szCs w:val="24"/>
                <w:lang w:eastAsia="en-US"/>
              </w:rPr>
            </w:pPr>
            <w:r w:rsidRPr="00A1275C">
              <w:rPr>
                <w:bCs/>
                <w:sz w:val="24"/>
                <w:szCs w:val="24"/>
                <w:lang w:eastAsia="en-US"/>
              </w:rPr>
              <w:t xml:space="preserve">Смута в России </w:t>
            </w:r>
          </w:p>
          <w:p w:rsidR="00D8009F" w:rsidRPr="00A1275C" w:rsidRDefault="00D8009F" w:rsidP="00892E2B">
            <w:pPr>
              <w:widowControl/>
              <w:jc w:val="left"/>
              <w:rPr>
                <w:bCs/>
                <w:sz w:val="24"/>
                <w:szCs w:val="24"/>
                <w:lang w:eastAsia="en-US"/>
              </w:rPr>
            </w:pPr>
            <w:r w:rsidRPr="00A1275C">
              <w:rPr>
                <w:bCs/>
                <w:sz w:val="24"/>
                <w:szCs w:val="24"/>
                <w:lang w:eastAsia="en-US"/>
              </w:rPr>
              <w:t xml:space="preserve">Россия в XVII веке </w:t>
            </w:r>
          </w:p>
          <w:p w:rsidR="00D8009F" w:rsidRPr="00A1275C" w:rsidRDefault="00D8009F" w:rsidP="00892E2B">
            <w:pPr>
              <w:widowControl/>
              <w:jc w:val="left"/>
              <w:rPr>
                <w:b/>
                <w:bCs/>
                <w:sz w:val="24"/>
                <w:szCs w:val="24"/>
                <w:lang w:eastAsia="en-US"/>
              </w:rPr>
            </w:pPr>
            <w:r w:rsidRPr="00A1275C">
              <w:rPr>
                <w:bCs/>
                <w:sz w:val="24"/>
                <w:szCs w:val="24"/>
                <w:lang w:eastAsia="en-US"/>
              </w:rPr>
              <w:t>Культурное пространство</w:t>
            </w:r>
          </w:p>
          <w:p w:rsidR="00D8009F" w:rsidRPr="00A1275C" w:rsidRDefault="00D8009F" w:rsidP="00892E2B">
            <w:pPr>
              <w:widowControl/>
              <w:jc w:val="left"/>
              <w:rPr>
                <w:sz w:val="24"/>
                <w:szCs w:val="24"/>
                <w:lang w:eastAsia="en-US"/>
              </w:rPr>
            </w:pPr>
            <w:r w:rsidRPr="00A1275C">
              <w:rPr>
                <w:sz w:val="24"/>
                <w:szCs w:val="24"/>
                <w:lang w:eastAsia="en-US"/>
              </w:rPr>
              <w:t>Региональный компонент</w:t>
            </w:r>
          </w:p>
          <w:p w:rsidR="00D8009F" w:rsidRPr="00A1275C" w:rsidRDefault="00D8009F" w:rsidP="00892E2B">
            <w:pPr>
              <w:widowControl/>
              <w:jc w:val="left"/>
              <w:rPr>
                <w:sz w:val="24"/>
                <w:szCs w:val="24"/>
                <w:lang w:eastAsia="en-US"/>
              </w:rPr>
            </w:pPr>
          </w:p>
        </w:tc>
      </w:tr>
      <w:tr w:rsidR="00D8009F" w:rsidRPr="00A1275C" w:rsidTr="009D1460">
        <w:tc>
          <w:tcPr>
            <w:tcW w:w="1132" w:type="dxa"/>
          </w:tcPr>
          <w:p w:rsidR="00D8009F" w:rsidRPr="00A1275C" w:rsidRDefault="00D8009F" w:rsidP="00892E2B">
            <w:pPr>
              <w:widowControl/>
              <w:jc w:val="left"/>
              <w:rPr>
                <w:sz w:val="24"/>
                <w:szCs w:val="24"/>
                <w:lang w:eastAsia="en-US"/>
              </w:rPr>
            </w:pPr>
            <w:r w:rsidRPr="00A1275C">
              <w:rPr>
                <w:sz w:val="24"/>
                <w:szCs w:val="24"/>
                <w:lang w:eastAsia="en-US"/>
              </w:rPr>
              <w:t>8 класс</w:t>
            </w:r>
          </w:p>
        </w:tc>
        <w:tc>
          <w:tcPr>
            <w:tcW w:w="4397" w:type="dxa"/>
          </w:tcPr>
          <w:p w:rsidR="00D8009F" w:rsidRPr="00A1275C" w:rsidRDefault="00D8009F" w:rsidP="00892E2B">
            <w:pPr>
              <w:widowControl/>
              <w:jc w:val="left"/>
              <w:rPr>
                <w:sz w:val="24"/>
                <w:szCs w:val="24"/>
                <w:lang w:eastAsia="en-US"/>
              </w:rPr>
            </w:pPr>
            <w:r w:rsidRPr="00A1275C">
              <w:rPr>
                <w:b/>
                <w:sz w:val="24"/>
                <w:szCs w:val="24"/>
                <w:lang w:eastAsia="en-US"/>
              </w:rPr>
              <w:t xml:space="preserve">ИСТОРИЯ НОВОГО ВРЕМЕНИ. </w:t>
            </w:r>
            <w:r w:rsidRPr="00A1275C">
              <w:rPr>
                <w:b/>
                <w:sz w:val="24"/>
                <w:szCs w:val="24"/>
                <w:lang w:val="en-US" w:eastAsia="en-US"/>
              </w:rPr>
              <w:t>XVIII</w:t>
            </w:r>
            <w:r w:rsidRPr="00A1275C">
              <w:rPr>
                <w:b/>
                <w:sz w:val="24"/>
                <w:szCs w:val="24"/>
                <w:lang w:eastAsia="en-US"/>
              </w:rPr>
              <w:t>в.</w:t>
            </w:r>
          </w:p>
          <w:p w:rsidR="00D8009F" w:rsidRPr="00A1275C" w:rsidRDefault="00D8009F" w:rsidP="00892E2B">
            <w:pPr>
              <w:widowControl/>
              <w:jc w:val="left"/>
              <w:rPr>
                <w:sz w:val="24"/>
                <w:szCs w:val="24"/>
                <w:lang w:eastAsia="en-US"/>
              </w:rPr>
            </w:pPr>
            <w:r w:rsidRPr="00A1275C">
              <w:rPr>
                <w:sz w:val="24"/>
                <w:szCs w:val="24"/>
                <w:lang w:eastAsia="en-US"/>
              </w:rPr>
              <w:t xml:space="preserve">Эпоха Просвещения. </w:t>
            </w:r>
          </w:p>
          <w:p w:rsidR="00D8009F" w:rsidRPr="00A1275C" w:rsidRDefault="00D8009F" w:rsidP="00892E2B">
            <w:pPr>
              <w:widowControl/>
              <w:jc w:val="left"/>
              <w:rPr>
                <w:sz w:val="24"/>
                <w:szCs w:val="24"/>
                <w:lang w:eastAsia="en-US"/>
              </w:rPr>
            </w:pPr>
            <w:r w:rsidRPr="00A1275C">
              <w:rPr>
                <w:sz w:val="24"/>
                <w:szCs w:val="24"/>
                <w:lang w:eastAsia="en-US"/>
              </w:rPr>
              <w:t>Эпоха промышленного переворота</w:t>
            </w:r>
          </w:p>
          <w:p w:rsidR="00D8009F" w:rsidRPr="00A1275C" w:rsidRDefault="00D8009F" w:rsidP="00892E2B">
            <w:pPr>
              <w:widowControl/>
              <w:jc w:val="left"/>
              <w:rPr>
                <w:sz w:val="24"/>
                <w:szCs w:val="24"/>
                <w:lang w:eastAsia="en-US"/>
              </w:rPr>
            </w:pPr>
            <w:r w:rsidRPr="00A1275C">
              <w:rPr>
                <w:sz w:val="24"/>
                <w:szCs w:val="24"/>
                <w:lang w:eastAsia="en-US"/>
              </w:rPr>
              <w:t>Великая французская революция</w:t>
            </w:r>
          </w:p>
          <w:p w:rsidR="00D8009F" w:rsidRPr="00A1275C" w:rsidRDefault="00D8009F" w:rsidP="00892E2B">
            <w:pPr>
              <w:widowControl/>
              <w:jc w:val="left"/>
              <w:rPr>
                <w:sz w:val="24"/>
                <w:szCs w:val="24"/>
                <w:lang w:eastAsia="en-US"/>
              </w:rPr>
            </w:pPr>
          </w:p>
        </w:tc>
        <w:tc>
          <w:tcPr>
            <w:tcW w:w="4961" w:type="dxa"/>
          </w:tcPr>
          <w:p w:rsidR="00D8009F" w:rsidRPr="00A1275C" w:rsidRDefault="00D8009F" w:rsidP="00892E2B">
            <w:pPr>
              <w:widowControl/>
              <w:jc w:val="left"/>
              <w:rPr>
                <w:b/>
                <w:bCs/>
                <w:sz w:val="24"/>
                <w:szCs w:val="24"/>
                <w:lang w:eastAsia="en-US"/>
              </w:rPr>
            </w:pPr>
            <w:r w:rsidRPr="00A1275C">
              <w:rPr>
                <w:b/>
                <w:bCs/>
                <w:sz w:val="24"/>
                <w:szCs w:val="24"/>
                <w:lang w:eastAsia="en-US"/>
              </w:rPr>
              <w:t>РОССИЯ В КОНЦЕ XVII - XVIII ВЕКАХ: ОТ ЦАРСТВА К ИМПЕРИИ</w:t>
            </w:r>
          </w:p>
          <w:p w:rsidR="00D8009F" w:rsidRPr="00A1275C" w:rsidRDefault="00D8009F" w:rsidP="00892E2B">
            <w:pPr>
              <w:widowControl/>
              <w:jc w:val="left"/>
              <w:rPr>
                <w:bCs/>
                <w:sz w:val="24"/>
                <w:szCs w:val="24"/>
                <w:lang w:eastAsia="en-US"/>
              </w:rPr>
            </w:pPr>
            <w:r w:rsidRPr="00A1275C">
              <w:rPr>
                <w:bCs/>
                <w:sz w:val="24"/>
                <w:szCs w:val="24"/>
                <w:lang w:eastAsia="en-US"/>
              </w:rPr>
              <w:t>Россия в эпоху преобразований Петра I</w:t>
            </w:r>
          </w:p>
          <w:p w:rsidR="00D8009F" w:rsidRPr="00A1275C" w:rsidRDefault="00D8009F" w:rsidP="00892E2B">
            <w:pPr>
              <w:widowControl/>
              <w:jc w:val="left"/>
              <w:rPr>
                <w:sz w:val="24"/>
                <w:szCs w:val="24"/>
                <w:lang w:eastAsia="en-US"/>
              </w:rPr>
            </w:pPr>
            <w:r w:rsidRPr="00A1275C">
              <w:rPr>
                <w:bCs/>
                <w:sz w:val="24"/>
                <w:szCs w:val="24"/>
                <w:lang w:eastAsia="en-US"/>
              </w:rPr>
              <w:t>После Петра Великого: эпоха «дворцовых переворотов»</w:t>
            </w:r>
          </w:p>
          <w:p w:rsidR="00D8009F" w:rsidRPr="00A1275C" w:rsidRDefault="00D8009F" w:rsidP="00892E2B">
            <w:pPr>
              <w:widowControl/>
              <w:jc w:val="left"/>
              <w:rPr>
                <w:bCs/>
                <w:sz w:val="24"/>
                <w:szCs w:val="24"/>
                <w:lang w:eastAsia="en-US"/>
              </w:rPr>
            </w:pPr>
            <w:r w:rsidRPr="00A1275C">
              <w:rPr>
                <w:bCs/>
                <w:sz w:val="24"/>
                <w:szCs w:val="24"/>
                <w:lang w:eastAsia="en-US"/>
              </w:rPr>
              <w:t>Россия в 1760-х – 1790- гг. Правление Екатерины II и Павла I</w:t>
            </w:r>
          </w:p>
          <w:p w:rsidR="00D8009F" w:rsidRPr="00A1275C" w:rsidRDefault="00D8009F" w:rsidP="00892E2B">
            <w:pPr>
              <w:widowControl/>
              <w:jc w:val="left"/>
              <w:rPr>
                <w:bCs/>
                <w:sz w:val="24"/>
                <w:szCs w:val="24"/>
                <w:lang w:eastAsia="en-US"/>
              </w:rPr>
            </w:pPr>
            <w:r w:rsidRPr="00A1275C">
              <w:rPr>
                <w:bCs/>
                <w:sz w:val="24"/>
                <w:szCs w:val="24"/>
                <w:lang w:eastAsia="en-US"/>
              </w:rPr>
              <w:t xml:space="preserve">Культурное пространство Российской </w:t>
            </w:r>
            <w:r w:rsidRPr="00A1275C">
              <w:rPr>
                <w:bCs/>
                <w:sz w:val="24"/>
                <w:szCs w:val="24"/>
                <w:lang w:eastAsia="en-US"/>
              </w:rPr>
              <w:lastRenderedPageBreak/>
              <w:t xml:space="preserve">империи в XVIII в. </w:t>
            </w:r>
          </w:p>
          <w:p w:rsidR="00D8009F" w:rsidRPr="00A1275C" w:rsidRDefault="00D8009F" w:rsidP="00892E2B">
            <w:pPr>
              <w:widowControl/>
              <w:jc w:val="left"/>
              <w:rPr>
                <w:bCs/>
                <w:sz w:val="24"/>
                <w:szCs w:val="24"/>
                <w:lang w:eastAsia="en-US"/>
              </w:rPr>
            </w:pPr>
            <w:r w:rsidRPr="00A1275C">
              <w:rPr>
                <w:bCs/>
                <w:sz w:val="24"/>
                <w:szCs w:val="24"/>
                <w:lang w:eastAsia="en-US"/>
              </w:rPr>
              <w:t>Народы России в XVIII в.</w:t>
            </w:r>
          </w:p>
          <w:p w:rsidR="00D8009F" w:rsidRPr="00A1275C" w:rsidRDefault="00D8009F" w:rsidP="00892E2B">
            <w:pPr>
              <w:widowControl/>
              <w:jc w:val="left"/>
              <w:rPr>
                <w:bCs/>
                <w:sz w:val="24"/>
                <w:szCs w:val="24"/>
                <w:lang w:eastAsia="en-US"/>
              </w:rPr>
            </w:pPr>
            <w:r w:rsidRPr="00A1275C">
              <w:rPr>
                <w:bCs/>
                <w:sz w:val="24"/>
                <w:szCs w:val="24"/>
                <w:lang w:eastAsia="en-US"/>
              </w:rPr>
              <w:t>Россия при Павле I</w:t>
            </w:r>
          </w:p>
          <w:p w:rsidR="00D8009F" w:rsidRPr="00A1275C" w:rsidRDefault="00D8009F" w:rsidP="00892E2B">
            <w:pPr>
              <w:widowControl/>
              <w:jc w:val="left"/>
              <w:rPr>
                <w:sz w:val="24"/>
                <w:szCs w:val="24"/>
                <w:lang w:eastAsia="en-US"/>
              </w:rPr>
            </w:pPr>
            <w:r w:rsidRPr="00A1275C">
              <w:rPr>
                <w:sz w:val="24"/>
                <w:szCs w:val="24"/>
                <w:lang w:eastAsia="en-US"/>
              </w:rPr>
              <w:t>Региональный компонент</w:t>
            </w:r>
          </w:p>
          <w:p w:rsidR="00D8009F" w:rsidRPr="00A1275C" w:rsidRDefault="00D8009F" w:rsidP="00892E2B">
            <w:pPr>
              <w:widowControl/>
              <w:jc w:val="left"/>
              <w:rPr>
                <w:sz w:val="24"/>
                <w:szCs w:val="24"/>
                <w:lang w:eastAsia="en-US"/>
              </w:rPr>
            </w:pPr>
          </w:p>
        </w:tc>
      </w:tr>
      <w:tr w:rsidR="00D8009F" w:rsidRPr="00A1275C" w:rsidTr="009D1460">
        <w:tc>
          <w:tcPr>
            <w:tcW w:w="1132" w:type="dxa"/>
          </w:tcPr>
          <w:p w:rsidR="00D8009F" w:rsidRPr="00A1275C" w:rsidRDefault="00D8009F" w:rsidP="00892E2B">
            <w:pPr>
              <w:widowControl/>
              <w:jc w:val="left"/>
              <w:rPr>
                <w:sz w:val="24"/>
                <w:szCs w:val="24"/>
                <w:lang w:eastAsia="en-US"/>
              </w:rPr>
            </w:pPr>
            <w:r w:rsidRPr="00A1275C">
              <w:rPr>
                <w:sz w:val="24"/>
                <w:szCs w:val="24"/>
                <w:lang w:eastAsia="en-US"/>
              </w:rPr>
              <w:lastRenderedPageBreak/>
              <w:t>9 класс</w:t>
            </w:r>
          </w:p>
        </w:tc>
        <w:tc>
          <w:tcPr>
            <w:tcW w:w="4397" w:type="dxa"/>
          </w:tcPr>
          <w:p w:rsidR="00D8009F" w:rsidRPr="00A1275C" w:rsidRDefault="00D8009F" w:rsidP="00892E2B">
            <w:pPr>
              <w:widowControl/>
              <w:jc w:val="left"/>
              <w:rPr>
                <w:b/>
                <w:sz w:val="24"/>
                <w:szCs w:val="24"/>
                <w:lang w:eastAsia="en-US"/>
              </w:rPr>
            </w:pPr>
            <w:r w:rsidRPr="00A1275C">
              <w:rPr>
                <w:b/>
                <w:sz w:val="24"/>
                <w:szCs w:val="24"/>
                <w:lang w:eastAsia="en-US"/>
              </w:rPr>
              <w:t xml:space="preserve">ИСТОРИЯ НОВОГО ВРЕМЕНИ. </w:t>
            </w:r>
            <w:r w:rsidRPr="00A1275C">
              <w:rPr>
                <w:b/>
                <w:sz w:val="24"/>
                <w:szCs w:val="24"/>
                <w:lang w:val="en-US" w:eastAsia="en-US"/>
              </w:rPr>
              <w:t>XIX</w:t>
            </w:r>
            <w:r w:rsidRPr="00A1275C">
              <w:rPr>
                <w:b/>
                <w:sz w:val="24"/>
                <w:szCs w:val="24"/>
                <w:lang w:eastAsia="en-US"/>
              </w:rPr>
              <w:t xml:space="preserve"> в. </w:t>
            </w:r>
          </w:p>
          <w:p w:rsidR="00D8009F" w:rsidRPr="00A1275C" w:rsidRDefault="00D8009F" w:rsidP="00892E2B">
            <w:pPr>
              <w:widowControl/>
              <w:jc w:val="left"/>
              <w:rPr>
                <w:sz w:val="24"/>
                <w:szCs w:val="24"/>
                <w:lang w:eastAsia="en-US"/>
              </w:rPr>
            </w:pPr>
            <w:r w:rsidRPr="00A1275C">
              <w:rPr>
                <w:b/>
                <w:sz w:val="24"/>
                <w:szCs w:val="24"/>
                <w:lang w:eastAsia="en-US"/>
              </w:rPr>
              <w:t xml:space="preserve">Мир к началу XX в. Новейшая история. </w:t>
            </w:r>
            <w:r w:rsidRPr="00A1275C">
              <w:rPr>
                <w:b/>
                <w:i/>
                <w:sz w:val="24"/>
                <w:szCs w:val="24"/>
                <w:lang w:eastAsia="en-US"/>
              </w:rPr>
              <w:t>Становление и расцвет индустриального общества. До начала Первой мировой войны</w:t>
            </w:r>
          </w:p>
          <w:p w:rsidR="00D8009F" w:rsidRPr="00A1275C" w:rsidRDefault="00D8009F" w:rsidP="00892E2B">
            <w:pPr>
              <w:widowControl/>
              <w:jc w:val="left"/>
              <w:rPr>
                <w:sz w:val="24"/>
                <w:szCs w:val="24"/>
                <w:lang w:eastAsia="en-US"/>
              </w:rPr>
            </w:pPr>
          </w:p>
          <w:p w:rsidR="00D8009F" w:rsidRPr="00A1275C" w:rsidRDefault="00D8009F" w:rsidP="00892E2B">
            <w:pPr>
              <w:widowControl/>
              <w:shd w:val="clear" w:color="auto" w:fill="FFFFFF"/>
              <w:jc w:val="left"/>
              <w:rPr>
                <w:sz w:val="24"/>
                <w:szCs w:val="24"/>
                <w:lang w:eastAsia="en-US"/>
              </w:rPr>
            </w:pPr>
            <w:r w:rsidRPr="00A1275C">
              <w:rPr>
                <w:bCs/>
                <w:sz w:val="24"/>
                <w:szCs w:val="24"/>
                <w:lang w:eastAsia="en-US"/>
              </w:rPr>
              <w:t>Страны Европы и Северной Америки в первой половине ХIХ в.</w:t>
            </w:r>
          </w:p>
          <w:p w:rsidR="00D8009F" w:rsidRPr="00A1275C" w:rsidRDefault="00D8009F" w:rsidP="00892E2B">
            <w:pPr>
              <w:widowControl/>
              <w:shd w:val="clear" w:color="auto" w:fill="FFFFFF"/>
              <w:jc w:val="left"/>
              <w:rPr>
                <w:bCs/>
                <w:sz w:val="24"/>
                <w:szCs w:val="24"/>
                <w:lang w:eastAsia="en-US"/>
              </w:rPr>
            </w:pPr>
            <w:r w:rsidRPr="00A1275C">
              <w:rPr>
                <w:bCs/>
                <w:sz w:val="24"/>
                <w:szCs w:val="24"/>
                <w:lang w:eastAsia="en-US"/>
              </w:rPr>
              <w:t>Страны Европы и Северной Америки во второй половине ХIХ в.</w:t>
            </w:r>
          </w:p>
          <w:p w:rsidR="00D8009F" w:rsidRPr="00A1275C" w:rsidRDefault="00D8009F" w:rsidP="00892E2B">
            <w:pPr>
              <w:widowControl/>
              <w:shd w:val="clear" w:color="auto" w:fill="FFFFFF"/>
              <w:jc w:val="left"/>
              <w:rPr>
                <w:sz w:val="24"/>
                <w:szCs w:val="24"/>
                <w:lang w:eastAsia="en-US"/>
              </w:rPr>
            </w:pPr>
            <w:r w:rsidRPr="00A1275C">
              <w:rPr>
                <w:bCs/>
                <w:sz w:val="24"/>
                <w:szCs w:val="24"/>
                <w:lang w:eastAsia="en-US"/>
              </w:rPr>
              <w:t>Экономическое и социально-политическое развитие стран Европы и США в конце ХIХ в.</w:t>
            </w:r>
          </w:p>
          <w:p w:rsidR="00D8009F" w:rsidRPr="00A1275C" w:rsidRDefault="00D8009F" w:rsidP="00892E2B">
            <w:pPr>
              <w:widowControl/>
              <w:shd w:val="clear" w:color="auto" w:fill="FFFFFF"/>
              <w:jc w:val="left"/>
              <w:rPr>
                <w:sz w:val="24"/>
                <w:szCs w:val="24"/>
                <w:lang w:eastAsia="en-US"/>
              </w:rPr>
            </w:pPr>
            <w:r w:rsidRPr="00A1275C">
              <w:rPr>
                <w:bCs/>
                <w:sz w:val="24"/>
                <w:szCs w:val="24"/>
                <w:lang w:eastAsia="en-US"/>
              </w:rPr>
              <w:t>Страны Азии в ХIХ в.</w:t>
            </w:r>
          </w:p>
          <w:p w:rsidR="00D8009F" w:rsidRPr="00A1275C" w:rsidRDefault="00D8009F" w:rsidP="00892E2B">
            <w:pPr>
              <w:widowControl/>
              <w:shd w:val="clear" w:color="auto" w:fill="FFFFFF"/>
              <w:jc w:val="left"/>
              <w:rPr>
                <w:sz w:val="24"/>
                <w:szCs w:val="24"/>
                <w:lang w:eastAsia="en-US"/>
              </w:rPr>
            </w:pPr>
            <w:r w:rsidRPr="00A1275C">
              <w:rPr>
                <w:bCs/>
                <w:sz w:val="24"/>
                <w:szCs w:val="24"/>
                <w:lang w:eastAsia="en-US"/>
              </w:rPr>
              <w:t>Война за независимость в Латинской Америке</w:t>
            </w:r>
          </w:p>
          <w:p w:rsidR="00D8009F" w:rsidRPr="00A1275C" w:rsidRDefault="00D8009F" w:rsidP="00892E2B">
            <w:pPr>
              <w:widowControl/>
              <w:shd w:val="clear" w:color="auto" w:fill="FFFFFF"/>
              <w:jc w:val="left"/>
              <w:rPr>
                <w:sz w:val="24"/>
                <w:szCs w:val="24"/>
                <w:lang w:eastAsia="en-US"/>
              </w:rPr>
            </w:pPr>
            <w:r w:rsidRPr="00A1275C">
              <w:rPr>
                <w:bCs/>
                <w:sz w:val="24"/>
                <w:szCs w:val="24"/>
                <w:lang w:eastAsia="en-US"/>
              </w:rPr>
              <w:t>Народы Африки в Новое время</w:t>
            </w:r>
          </w:p>
          <w:p w:rsidR="00D8009F" w:rsidRPr="00A1275C" w:rsidRDefault="00D8009F" w:rsidP="00892E2B">
            <w:pPr>
              <w:widowControl/>
              <w:shd w:val="clear" w:color="auto" w:fill="FFFFFF"/>
              <w:jc w:val="left"/>
              <w:rPr>
                <w:sz w:val="24"/>
                <w:szCs w:val="24"/>
                <w:lang w:eastAsia="en-US"/>
              </w:rPr>
            </w:pPr>
            <w:r w:rsidRPr="00A1275C">
              <w:rPr>
                <w:bCs/>
                <w:sz w:val="24"/>
                <w:szCs w:val="24"/>
                <w:lang w:eastAsia="en-US"/>
              </w:rPr>
              <w:t>Развитие культуры в XIX в.</w:t>
            </w:r>
          </w:p>
          <w:p w:rsidR="00D8009F" w:rsidRPr="00A1275C" w:rsidRDefault="00D8009F" w:rsidP="00892E2B">
            <w:pPr>
              <w:widowControl/>
              <w:shd w:val="clear" w:color="auto" w:fill="FFFFFF"/>
              <w:jc w:val="left"/>
              <w:rPr>
                <w:sz w:val="24"/>
                <w:szCs w:val="24"/>
                <w:lang w:eastAsia="en-US"/>
              </w:rPr>
            </w:pPr>
            <w:r w:rsidRPr="00A1275C">
              <w:rPr>
                <w:bCs/>
                <w:sz w:val="24"/>
                <w:szCs w:val="24"/>
                <w:lang w:eastAsia="en-US"/>
              </w:rPr>
              <w:t>Международные отношения в XIX в.</w:t>
            </w:r>
          </w:p>
          <w:p w:rsidR="00D8009F" w:rsidRPr="00A1275C" w:rsidRDefault="00D8009F" w:rsidP="00892E2B">
            <w:pPr>
              <w:widowControl/>
              <w:shd w:val="clear" w:color="auto" w:fill="FFFFFF"/>
              <w:jc w:val="left"/>
              <w:rPr>
                <w:sz w:val="24"/>
                <w:szCs w:val="24"/>
                <w:lang w:eastAsia="en-US"/>
              </w:rPr>
            </w:pPr>
            <w:r w:rsidRPr="00A1275C">
              <w:rPr>
                <w:bCs/>
                <w:sz w:val="24"/>
                <w:szCs w:val="24"/>
                <w:lang w:eastAsia="en-US"/>
              </w:rPr>
              <w:t>Мир в 1900—1914 гг.</w:t>
            </w:r>
          </w:p>
          <w:p w:rsidR="00D8009F" w:rsidRPr="00A1275C" w:rsidRDefault="00D8009F" w:rsidP="00892E2B">
            <w:pPr>
              <w:widowControl/>
              <w:shd w:val="clear" w:color="auto" w:fill="FFFFFF"/>
              <w:jc w:val="left"/>
              <w:rPr>
                <w:i/>
                <w:sz w:val="24"/>
                <w:szCs w:val="24"/>
                <w:lang w:eastAsia="en-US"/>
              </w:rPr>
            </w:pPr>
          </w:p>
          <w:p w:rsidR="00D8009F" w:rsidRPr="00A1275C" w:rsidRDefault="00D8009F" w:rsidP="00892E2B">
            <w:pPr>
              <w:widowControl/>
              <w:jc w:val="left"/>
              <w:rPr>
                <w:sz w:val="24"/>
                <w:szCs w:val="24"/>
                <w:lang w:eastAsia="en-US"/>
              </w:rPr>
            </w:pPr>
          </w:p>
          <w:p w:rsidR="00D8009F" w:rsidRPr="00A1275C" w:rsidRDefault="00D8009F" w:rsidP="00892E2B">
            <w:pPr>
              <w:widowControl/>
              <w:jc w:val="left"/>
              <w:rPr>
                <w:i/>
                <w:sz w:val="24"/>
                <w:szCs w:val="24"/>
                <w:lang w:eastAsia="en-US"/>
              </w:rPr>
            </w:pPr>
          </w:p>
          <w:p w:rsidR="00D8009F" w:rsidRPr="00A1275C" w:rsidRDefault="00D8009F" w:rsidP="00892E2B">
            <w:pPr>
              <w:widowControl/>
              <w:jc w:val="left"/>
              <w:rPr>
                <w:sz w:val="24"/>
                <w:szCs w:val="24"/>
                <w:lang w:eastAsia="en-US"/>
              </w:rPr>
            </w:pPr>
          </w:p>
        </w:tc>
        <w:tc>
          <w:tcPr>
            <w:tcW w:w="4961" w:type="dxa"/>
          </w:tcPr>
          <w:p w:rsidR="00D8009F" w:rsidRPr="00A1275C" w:rsidRDefault="00D8009F" w:rsidP="00892E2B">
            <w:pPr>
              <w:widowControl/>
              <w:jc w:val="left"/>
              <w:rPr>
                <w:b/>
                <w:bCs/>
                <w:sz w:val="24"/>
                <w:szCs w:val="24"/>
                <w:lang w:eastAsia="en-US"/>
              </w:rPr>
            </w:pPr>
            <w:r w:rsidRPr="00A1275C">
              <w:rPr>
                <w:b/>
                <w:bCs/>
                <w:sz w:val="24"/>
                <w:szCs w:val="24"/>
                <w:lang w:eastAsia="en-US"/>
              </w:rPr>
              <w:t>IV. РОССИЙСКАЯ ИМПЕРИЯ В XIX – НАЧАЛЕ XX ВВ.</w:t>
            </w:r>
          </w:p>
          <w:p w:rsidR="00D8009F" w:rsidRPr="00A1275C" w:rsidRDefault="00D8009F" w:rsidP="00892E2B">
            <w:pPr>
              <w:widowControl/>
              <w:jc w:val="left"/>
              <w:rPr>
                <w:b/>
                <w:bCs/>
                <w:sz w:val="24"/>
                <w:szCs w:val="24"/>
                <w:lang w:eastAsia="en-US"/>
              </w:rPr>
            </w:pPr>
          </w:p>
          <w:p w:rsidR="00D8009F" w:rsidRPr="00A1275C" w:rsidRDefault="00D8009F" w:rsidP="00892E2B">
            <w:pPr>
              <w:widowControl/>
              <w:jc w:val="left"/>
              <w:rPr>
                <w:bCs/>
                <w:sz w:val="24"/>
                <w:szCs w:val="24"/>
                <w:u w:val="single"/>
                <w:lang w:eastAsia="en-US"/>
              </w:rPr>
            </w:pPr>
            <w:r w:rsidRPr="00A1275C">
              <w:rPr>
                <w:bCs/>
                <w:sz w:val="24"/>
                <w:szCs w:val="24"/>
                <w:u w:val="single"/>
                <w:lang w:eastAsia="en-US"/>
              </w:rPr>
              <w:t>Россия на пути к реформам (1801–1861)</w:t>
            </w:r>
          </w:p>
          <w:p w:rsidR="00D8009F" w:rsidRPr="00A1275C" w:rsidRDefault="00D8009F" w:rsidP="00892E2B">
            <w:pPr>
              <w:widowControl/>
              <w:jc w:val="left"/>
              <w:rPr>
                <w:bCs/>
                <w:sz w:val="24"/>
                <w:szCs w:val="24"/>
                <w:lang w:eastAsia="en-US"/>
              </w:rPr>
            </w:pPr>
            <w:r w:rsidRPr="00A1275C">
              <w:rPr>
                <w:bCs/>
                <w:sz w:val="24"/>
                <w:szCs w:val="24"/>
                <w:lang w:eastAsia="en-US"/>
              </w:rPr>
              <w:t>Александровская эпоха: государственный либерализм</w:t>
            </w:r>
          </w:p>
          <w:p w:rsidR="00D8009F" w:rsidRPr="00A1275C" w:rsidRDefault="00D8009F" w:rsidP="00892E2B">
            <w:pPr>
              <w:widowControl/>
              <w:jc w:val="left"/>
              <w:rPr>
                <w:bCs/>
                <w:sz w:val="24"/>
                <w:szCs w:val="24"/>
                <w:lang w:eastAsia="en-US"/>
              </w:rPr>
            </w:pPr>
            <w:r w:rsidRPr="00A1275C">
              <w:rPr>
                <w:bCs/>
                <w:sz w:val="24"/>
                <w:szCs w:val="24"/>
                <w:lang w:eastAsia="en-US"/>
              </w:rPr>
              <w:t xml:space="preserve">Отечественная война 1812 г. </w:t>
            </w:r>
          </w:p>
          <w:p w:rsidR="00D8009F" w:rsidRPr="00A1275C" w:rsidRDefault="00D8009F" w:rsidP="00892E2B">
            <w:pPr>
              <w:widowControl/>
              <w:jc w:val="left"/>
              <w:rPr>
                <w:bCs/>
                <w:sz w:val="24"/>
                <w:szCs w:val="24"/>
                <w:lang w:eastAsia="en-US"/>
              </w:rPr>
            </w:pPr>
            <w:r w:rsidRPr="00A1275C">
              <w:rPr>
                <w:bCs/>
                <w:sz w:val="24"/>
                <w:szCs w:val="24"/>
                <w:lang w:eastAsia="en-US"/>
              </w:rPr>
              <w:t>Николаевское самодержавие: государственный консерватизм</w:t>
            </w:r>
          </w:p>
          <w:p w:rsidR="00D8009F" w:rsidRPr="00A1275C" w:rsidRDefault="00D8009F" w:rsidP="00892E2B">
            <w:pPr>
              <w:widowControl/>
              <w:jc w:val="left"/>
              <w:rPr>
                <w:bCs/>
                <w:sz w:val="24"/>
                <w:szCs w:val="24"/>
                <w:lang w:eastAsia="en-US"/>
              </w:rPr>
            </w:pPr>
            <w:r w:rsidRPr="00A1275C">
              <w:rPr>
                <w:bCs/>
                <w:sz w:val="24"/>
                <w:szCs w:val="24"/>
                <w:lang w:eastAsia="en-US"/>
              </w:rPr>
              <w:t xml:space="preserve">Крепостнический социум. Деревня и город </w:t>
            </w:r>
          </w:p>
          <w:p w:rsidR="00D8009F" w:rsidRPr="00A1275C" w:rsidRDefault="00D8009F" w:rsidP="00892E2B">
            <w:pPr>
              <w:widowControl/>
              <w:jc w:val="left"/>
              <w:rPr>
                <w:sz w:val="24"/>
                <w:szCs w:val="24"/>
                <w:lang w:eastAsia="en-US"/>
              </w:rPr>
            </w:pPr>
            <w:r w:rsidRPr="00A1275C">
              <w:rPr>
                <w:bCs/>
                <w:sz w:val="24"/>
                <w:szCs w:val="24"/>
                <w:lang w:eastAsia="en-US"/>
              </w:rPr>
              <w:t>Культурное пространство империи в первой половине XIX в.</w:t>
            </w:r>
          </w:p>
          <w:p w:rsidR="00D8009F" w:rsidRPr="00A1275C" w:rsidRDefault="00D8009F" w:rsidP="00892E2B">
            <w:pPr>
              <w:widowControl/>
              <w:jc w:val="left"/>
              <w:rPr>
                <w:bCs/>
                <w:sz w:val="24"/>
                <w:szCs w:val="24"/>
                <w:lang w:eastAsia="en-US"/>
              </w:rPr>
            </w:pPr>
            <w:r w:rsidRPr="00A1275C">
              <w:rPr>
                <w:bCs/>
                <w:sz w:val="24"/>
                <w:szCs w:val="24"/>
                <w:lang w:eastAsia="en-US"/>
              </w:rPr>
              <w:t xml:space="preserve">Пространство империи: этнокультурный облик страны </w:t>
            </w:r>
          </w:p>
          <w:p w:rsidR="00D8009F" w:rsidRPr="00A1275C" w:rsidRDefault="00D8009F" w:rsidP="00892E2B">
            <w:pPr>
              <w:widowControl/>
              <w:jc w:val="left"/>
              <w:rPr>
                <w:bCs/>
                <w:sz w:val="24"/>
                <w:szCs w:val="24"/>
                <w:lang w:eastAsia="en-US"/>
              </w:rPr>
            </w:pPr>
            <w:r w:rsidRPr="00A1275C">
              <w:rPr>
                <w:bCs/>
                <w:sz w:val="24"/>
                <w:szCs w:val="24"/>
                <w:lang w:eastAsia="en-US"/>
              </w:rPr>
              <w:t xml:space="preserve">Формирование гражданского правосознания. Основные течения общественной мысли </w:t>
            </w:r>
          </w:p>
          <w:p w:rsidR="00D8009F" w:rsidRPr="00A1275C" w:rsidRDefault="00D8009F" w:rsidP="00892E2B">
            <w:pPr>
              <w:widowControl/>
              <w:jc w:val="left"/>
              <w:rPr>
                <w:sz w:val="24"/>
                <w:szCs w:val="24"/>
                <w:lang w:eastAsia="en-US"/>
              </w:rPr>
            </w:pPr>
          </w:p>
          <w:p w:rsidR="00D8009F" w:rsidRPr="00A1275C" w:rsidRDefault="00D8009F" w:rsidP="00892E2B">
            <w:pPr>
              <w:widowControl/>
              <w:jc w:val="left"/>
              <w:rPr>
                <w:bCs/>
                <w:sz w:val="24"/>
                <w:szCs w:val="24"/>
                <w:u w:val="single"/>
                <w:lang w:eastAsia="en-US"/>
              </w:rPr>
            </w:pPr>
            <w:r w:rsidRPr="00A1275C">
              <w:rPr>
                <w:bCs/>
                <w:sz w:val="24"/>
                <w:szCs w:val="24"/>
                <w:u w:val="single"/>
                <w:lang w:eastAsia="en-US"/>
              </w:rPr>
              <w:t>Россия в эпоху реформ</w:t>
            </w:r>
          </w:p>
          <w:p w:rsidR="00D8009F" w:rsidRPr="00A1275C" w:rsidRDefault="00D8009F" w:rsidP="00892E2B">
            <w:pPr>
              <w:widowControl/>
              <w:jc w:val="left"/>
              <w:rPr>
                <w:bCs/>
                <w:sz w:val="24"/>
                <w:szCs w:val="24"/>
                <w:lang w:eastAsia="en-US"/>
              </w:rPr>
            </w:pPr>
            <w:r w:rsidRPr="00A1275C">
              <w:rPr>
                <w:bCs/>
                <w:sz w:val="24"/>
                <w:szCs w:val="24"/>
                <w:lang w:eastAsia="en-US"/>
              </w:rPr>
              <w:t xml:space="preserve">Преобразования Александра II: социальная и правовая модернизация </w:t>
            </w:r>
          </w:p>
          <w:p w:rsidR="00D8009F" w:rsidRPr="00A1275C" w:rsidRDefault="00D8009F" w:rsidP="00892E2B">
            <w:pPr>
              <w:widowControl/>
              <w:jc w:val="left"/>
              <w:rPr>
                <w:bCs/>
                <w:sz w:val="24"/>
                <w:szCs w:val="24"/>
                <w:lang w:eastAsia="en-US"/>
              </w:rPr>
            </w:pPr>
            <w:r w:rsidRPr="00A1275C">
              <w:rPr>
                <w:bCs/>
                <w:sz w:val="24"/>
                <w:szCs w:val="24"/>
                <w:lang w:eastAsia="en-US"/>
              </w:rPr>
              <w:t xml:space="preserve">«Народное самодержавие» Александра III </w:t>
            </w:r>
          </w:p>
          <w:p w:rsidR="00D8009F" w:rsidRPr="00A1275C" w:rsidRDefault="00D8009F" w:rsidP="00892E2B">
            <w:pPr>
              <w:widowControl/>
              <w:jc w:val="left"/>
              <w:rPr>
                <w:bCs/>
                <w:sz w:val="24"/>
                <w:szCs w:val="24"/>
                <w:lang w:eastAsia="en-US"/>
              </w:rPr>
            </w:pPr>
            <w:r w:rsidRPr="00A1275C">
              <w:rPr>
                <w:bCs/>
                <w:sz w:val="24"/>
                <w:szCs w:val="24"/>
                <w:lang w:eastAsia="en-US"/>
              </w:rPr>
              <w:t xml:space="preserve">Пореформенный социум. Сельское хозяйство и промышленность </w:t>
            </w:r>
          </w:p>
          <w:p w:rsidR="00D8009F" w:rsidRPr="00A1275C" w:rsidRDefault="00D8009F" w:rsidP="00892E2B">
            <w:pPr>
              <w:widowControl/>
              <w:jc w:val="left"/>
              <w:rPr>
                <w:bCs/>
                <w:sz w:val="24"/>
                <w:szCs w:val="24"/>
                <w:lang w:eastAsia="en-US"/>
              </w:rPr>
            </w:pPr>
            <w:r w:rsidRPr="00A1275C">
              <w:rPr>
                <w:bCs/>
                <w:sz w:val="24"/>
                <w:szCs w:val="24"/>
                <w:lang w:eastAsia="en-US"/>
              </w:rPr>
              <w:t xml:space="preserve">Культурное пространство империи во второй половине XIX в. </w:t>
            </w:r>
          </w:p>
          <w:p w:rsidR="00D8009F" w:rsidRPr="00A1275C" w:rsidRDefault="00D8009F" w:rsidP="00892E2B">
            <w:pPr>
              <w:widowControl/>
              <w:jc w:val="left"/>
              <w:rPr>
                <w:bCs/>
                <w:sz w:val="24"/>
                <w:szCs w:val="24"/>
                <w:lang w:eastAsia="en-US"/>
              </w:rPr>
            </w:pPr>
            <w:r w:rsidRPr="00A1275C">
              <w:rPr>
                <w:bCs/>
                <w:sz w:val="24"/>
                <w:szCs w:val="24"/>
                <w:lang w:eastAsia="en-US"/>
              </w:rPr>
              <w:t xml:space="preserve">Этнокультурный облик империи </w:t>
            </w:r>
          </w:p>
          <w:p w:rsidR="00D8009F" w:rsidRPr="00A1275C" w:rsidRDefault="00D8009F" w:rsidP="00892E2B">
            <w:pPr>
              <w:widowControl/>
              <w:jc w:val="left"/>
              <w:rPr>
                <w:sz w:val="24"/>
                <w:szCs w:val="24"/>
                <w:lang w:eastAsia="en-US"/>
              </w:rPr>
            </w:pPr>
            <w:r w:rsidRPr="00A1275C">
              <w:rPr>
                <w:bCs/>
                <w:sz w:val="24"/>
                <w:szCs w:val="24"/>
                <w:lang w:eastAsia="en-US"/>
              </w:rPr>
              <w:t>Формирование гражданского общества и основные направления общественных движений</w:t>
            </w:r>
          </w:p>
          <w:p w:rsidR="00D8009F" w:rsidRPr="00A1275C" w:rsidRDefault="00D8009F" w:rsidP="00892E2B">
            <w:pPr>
              <w:widowControl/>
              <w:jc w:val="left"/>
              <w:rPr>
                <w:bCs/>
                <w:sz w:val="24"/>
                <w:szCs w:val="24"/>
                <w:u w:val="single"/>
                <w:lang w:eastAsia="en-US"/>
              </w:rPr>
            </w:pPr>
            <w:r w:rsidRPr="00A1275C">
              <w:rPr>
                <w:bCs/>
                <w:sz w:val="24"/>
                <w:szCs w:val="24"/>
                <w:u w:val="single"/>
                <w:lang w:eastAsia="en-US"/>
              </w:rPr>
              <w:t>Кризис империи в начале ХХ века</w:t>
            </w:r>
          </w:p>
          <w:p w:rsidR="00D8009F" w:rsidRPr="00A1275C" w:rsidRDefault="00D8009F" w:rsidP="00892E2B">
            <w:pPr>
              <w:widowControl/>
              <w:jc w:val="left"/>
              <w:rPr>
                <w:bCs/>
                <w:sz w:val="24"/>
                <w:szCs w:val="24"/>
                <w:lang w:eastAsia="en-US"/>
              </w:rPr>
            </w:pPr>
            <w:r w:rsidRPr="00A1275C">
              <w:rPr>
                <w:bCs/>
                <w:sz w:val="24"/>
                <w:szCs w:val="24"/>
                <w:lang w:eastAsia="en-US"/>
              </w:rPr>
              <w:t xml:space="preserve">Первая российская революция 1905-1907 гг. Начало парламентаризма </w:t>
            </w:r>
          </w:p>
          <w:p w:rsidR="00D8009F" w:rsidRPr="00A1275C" w:rsidRDefault="00D8009F" w:rsidP="00892E2B">
            <w:pPr>
              <w:widowControl/>
              <w:jc w:val="left"/>
              <w:rPr>
                <w:bCs/>
                <w:sz w:val="24"/>
                <w:szCs w:val="24"/>
                <w:lang w:eastAsia="en-US"/>
              </w:rPr>
            </w:pPr>
            <w:r w:rsidRPr="00A1275C">
              <w:rPr>
                <w:bCs/>
                <w:sz w:val="24"/>
                <w:szCs w:val="24"/>
                <w:lang w:eastAsia="en-US"/>
              </w:rPr>
              <w:t xml:space="preserve">Общество и власть после революции </w:t>
            </w:r>
          </w:p>
          <w:p w:rsidR="00D8009F" w:rsidRPr="00A1275C" w:rsidRDefault="00D8009F" w:rsidP="00892E2B">
            <w:pPr>
              <w:widowControl/>
              <w:jc w:val="left"/>
              <w:rPr>
                <w:bCs/>
                <w:sz w:val="24"/>
                <w:szCs w:val="24"/>
                <w:lang w:eastAsia="en-US"/>
              </w:rPr>
            </w:pPr>
            <w:r w:rsidRPr="00A1275C">
              <w:rPr>
                <w:bCs/>
                <w:sz w:val="24"/>
                <w:szCs w:val="24"/>
                <w:lang w:eastAsia="en-US"/>
              </w:rPr>
              <w:t>«Серебряный век» российской культуры</w:t>
            </w:r>
          </w:p>
          <w:p w:rsidR="00D8009F" w:rsidRPr="00A1275C" w:rsidRDefault="00D8009F" w:rsidP="00892E2B">
            <w:pPr>
              <w:widowControl/>
              <w:jc w:val="left"/>
              <w:rPr>
                <w:i/>
                <w:sz w:val="24"/>
                <w:szCs w:val="24"/>
                <w:lang w:eastAsia="en-US"/>
              </w:rPr>
            </w:pPr>
            <w:r w:rsidRPr="00A1275C">
              <w:rPr>
                <w:sz w:val="24"/>
                <w:szCs w:val="24"/>
                <w:lang w:eastAsia="en-US"/>
              </w:rPr>
              <w:t>Региональный компонент</w:t>
            </w:r>
          </w:p>
        </w:tc>
      </w:tr>
    </w:tbl>
    <w:p w:rsidR="00D8009F" w:rsidRPr="00A1275C" w:rsidRDefault="00D8009F" w:rsidP="00892E2B">
      <w:pPr>
        <w:pStyle w:val="3"/>
        <w:spacing w:before="0" w:beforeAutospacing="0" w:after="0" w:afterAutospacing="0"/>
        <w:ind w:firstLine="709"/>
        <w:rPr>
          <w:sz w:val="24"/>
          <w:szCs w:val="24"/>
          <w:lang w:val="en-US"/>
        </w:rPr>
      </w:pPr>
    </w:p>
    <w:p w:rsidR="00D8009F" w:rsidRPr="00A1275C" w:rsidRDefault="00D8009F" w:rsidP="00892E2B">
      <w:pPr>
        <w:pStyle w:val="4"/>
        <w:spacing w:line="240" w:lineRule="auto"/>
        <w:rPr>
          <w:sz w:val="24"/>
          <w:szCs w:val="24"/>
        </w:rPr>
      </w:pPr>
      <w:bookmarkStart w:id="135" w:name="_Toc409691706"/>
      <w:bookmarkStart w:id="136" w:name="_Toc410654032"/>
      <w:bookmarkStart w:id="137" w:name="_Toc414553230"/>
      <w:r w:rsidRPr="00A1275C">
        <w:rPr>
          <w:sz w:val="24"/>
          <w:szCs w:val="24"/>
        </w:rPr>
        <w:t>2.2.2.6. Обществознание</w:t>
      </w:r>
      <w:bookmarkEnd w:id="135"/>
      <w:bookmarkEnd w:id="136"/>
      <w:bookmarkEnd w:id="137"/>
    </w:p>
    <w:p w:rsidR="00D8009F" w:rsidRPr="0074495D" w:rsidRDefault="00D8009F" w:rsidP="00892E2B">
      <w:pPr>
        <w:widowControl/>
        <w:ind w:firstLine="709"/>
        <w:rPr>
          <w:sz w:val="28"/>
          <w:szCs w:val="28"/>
          <w:lang w:eastAsia="en-US"/>
        </w:rPr>
      </w:pPr>
    </w:p>
    <w:p w:rsidR="00D8009F" w:rsidRPr="00A1275C" w:rsidRDefault="00D8009F" w:rsidP="00892E2B">
      <w:pPr>
        <w:widowControl/>
        <w:ind w:left="709"/>
        <w:rPr>
          <w:sz w:val="24"/>
          <w:szCs w:val="24"/>
          <w:lang w:eastAsia="en-US"/>
        </w:rPr>
      </w:pPr>
      <w:r w:rsidRPr="00A1275C">
        <w:rPr>
          <w:b/>
          <w:bCs/>
          <w:sz w:val="24"/>
          <w:szCs w:val="24"/>
          <w:shd w:val="clear" w:color="auto" w:fill="FFFFFF"/>
          <w:lang w:eastAsia="en-US"/>
        </w:rPr>
        <w:t>Человек. Деятельность человека</w:t>
      </w:r>
    </w:p>
    <w:p w:rsidR="00D8009F" w:rsidRPr="00A1275C" w:rsidRDefault="00D8009F" w:rsidP="00892E2B">
      <w:pPr>
        <w:widowControl/>
        <w:tabs>
          <w:tab w:val="left" w:pos="1114"/>
        </w:tabs>
        <w:ind w:firstLine="709"/>
        <w:rPr>
          <w:sz w:val="24"/>
          <w:szCs w:val="24"/>
          <w:lang w:eastAsia="en-US"/>
        </w:rPr>
      </w:pPr>
      <w:r w:rsidRPr="00A1275C">
        <w:rPr>
          <w:sz w:val="24"/>
          <w:szCs w:val="24"/>
          <w:lang w:eastAsia="en-US"/>
        </w:rPr>
        <w:t xml:space="preserve">Биологическое и социальное в человеке. </w:t>
      </w:r>
      <w:r w:rsidRPr="00A1275C">
        <w:rPr>
          <w:i/>
          <w:sz w:val="24"/>
          <w:szCs w:val="24"/>
          <w:lang w:eastAsia="en-US"/>
        </w:rPr>
        <w:t>Черты сходства и различий человека и животного. Индивид, индивидуальность, личность.</w:t>
      </w:r>
      <w:r w:rsidRPr="00A1275C">
        <w:rPr>
          <w:sz w:val="24"/>
          <w:szCs w:val="24"/>
          <w:lang w:eastAsia="en-US"/>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w:t>
      </w:r>
      <w:r w:rsidRPr="00A1275C">
        <w:rPr>
          <w:sz w:val="24"/>
          <w:szCs w:val="24"/>
          <w:lang w:eastAsia="en-US"/>
        </w:rPr>
        <w:lastRenderedPageBreak/>
        <w:t xml:space="preserve">человека и общества. Человек в малой группе. Межличностные отношения. </w:t>
      </w:r>
      <w:r w:rsidRPr="00A1275C">
        <w:rPr>
          <w:i/>
          <w:sz w:val="24"/>
          <w:szCs w:val="24"/>
          <w:lang w:eastAsia="en-US"/>
        </w:rPr>
        <w:t xml:space="preserve">Личные и деловые отношения. </w:t>
      </w:r>
      <w:r w:rsidRPr="00A1275C">
        <w:rPr>
          <w:sz w:val="24"/>
          <w:szCs w:val="24"/>
          <w:lang w:eastAsia="en-US"/>
        </w:rPr>
        <w:t>Лидерство. Межличностные конфликты и способы их разрешения.</w:t>
      </w:r>
    </w:p>
    <w:p w:rsidR="00D8009F" w:rsidRPr="00A1275C" w:rsidRDefault="00D8009F" w:rsidP="00892E2B">
      <w:pPr>
        <w:widowControl/>
        <w:ind w:left="709"/>
        <w:rPr>
          <w:b/>
          <w:bCs/>
          <w:sz w:val="24"/>
          <w:szCs w:val="24"/>
          <w:shd w:val="clear" w:color="auto" w:fill="FFFFFF"/>
          <w:lang w:eastAsia="en-US"/>
        </w:rPr>
      </w:pPr>
      <w:r w:rsidRPr="00A1275C">
        <w:rPr>
          <w:b/>
          <w:bCs/>
          <w:sz w:val="24"/>
          <w:szCs w:val="24"/>
          <w:shd w:val="clear" w:color="auto" w:fill="FFFFFF"/>
          <w:lang w:eastAsia="en-US"/>
        </w:rPr>
        <w:t>Общество</w:t>
      </w:r>
    </w:p>
    <w:p w:rsidR="00D8009F" w:rsidRPr="00A1275C" w:rsidRDefault="00D8009F" w:rsidP="00892E2B">
      <w:pPr>
        <w:widowControl/>
        <w:tabs>
          <w:tab w:val="left" w:pos="1114"/>
        </w:tabs>
        <w:ind w:firstLine="709"/>
        <w:rPr>
          <w:sz w:val="24"/>
          <w:szCs w:val="24"/>
          <w:lang w:eastAsia="en-US"/>
        </w:rPr>
      </w:pPr>
      <w:r w:rsidRPr="00A1275C">
        <w:rPr>
          <w:sz w:val="24"/>
          <w:szCs w:val="24"/>
          <w:lang w:eastAsia="en-US"/>
        </w:rPr>
        <w:t xml:space="preserve">Общество как форма жизнедеятельности людей. Взаимосвязь общества и природы. Развитие общества. </w:t>
      </w:r>
      <w:r w:rsidRPr="00A1275C">
        <w:rPr>
          <w:i/>
          <w:sz w:val="24"/>
          <w:szCs w:val="24"/>
          <w:lang w:eastAsia="en-US"/>
        </w:rPr>
        <w:t>Общественный прогресс.</w:t>
      </w:r>
      <w:r w:rsidRPr="00A1275C">
        <w:rPr>
          <w:sz w:val="24"/>
          <w:szCs w:val="24"/>
          <w:lang w:eastAsia="en-US"/>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D8009F" w:rsidRPr="00A1275C" w:rsidRDefault="00D8009F" w:rsidP="00892E2B">
      <w:pPr>
        <w:widowControl/>
        <w:ind w:left="709"/>
        <w:rPr>
          <w:b/>
          <w:bCs/>
          <w:sz w:val="24"/>
          <w:szCs w:val="24"/>
          <w:shd w:val="clear" w:color="auto" w:fill="FFFFFF"/>
          <w:lang w:eastAsia="en-US"/>
        </w:rPr>
      </w:pPr>
      <w:r w:rsidRPr="00A1275C">
        <w:rPr>
          <w:b/>
          <w:bCs/>
          <w:sz w:val="24"/>
          <w:szCs w:val="24"/>
          <w:shd w:val="clear" w:color="auto" w:fill="FFFFFF"/>
          <w:lang w:eastAsia="en-US"/>
        </w:rPr>
        <w:t>Социальные нормы</w:t>
      </w:r>
    </w:p>
    <w:p w:rsidR="00D8009F" w:rsidRPr="00A1275C" w:rsidRDefault="00D8009F" w:rsidP="00892E2B">
      <w:pPr>
        <w:widowControl/>
        <w:tabs>
          <w:tab w:val="left" w:pos="1114"/>
        </w:tabs>
        <w:ind w:firstLine="709"/>
        <w:rPr>
          <w:sz w:val="24"/>
          <w:szCs w:val="24"/>
          <w:lang w:eastAsia="en-US"/>
        </w:rPr>
      </w:pPr>
      <w:r w:rsidRPr="00A1275C">
        <w:rPr>
          <w:sz w:val="24"/>
          <w:szCs w:val="24"/>
          <w:lang w:eastAsia="en-US"/>
        </w:rPr>
        <w:t xml:space="preserve">Социальные нормы как регуляторы поведения человека в обществе. </w:t>
      </w:r>
      <w:r w:rsidRPr="00A1275C">
        <w:rPr>
          <w:i/>
          <w:sz w:val="24"/>
          <w:szCs w:val="24"/>
          <w:lang w:eastAsia="en-US"/>
        </w:rPr>
        <w:t>Общественные нравы, традиции и обычаи.</w:t>
      </w:r>
      <w:r w:rsidRPr="00A1275C">
        <w:rPr>
          <w:sz w:val="24"/>
          <w:szCs w:val="24"/>
          <w:lang w:eastAsia="en-US"/>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A1275C">
        <w:rPr>
          <w:i/>
          <w:sz w:val="24"/>
          <w:szCs w:val="24"/>
          <w:lang w:eastAsia="en-US"/>
        </w:rPr>
        <w:t xml:space="preserve">Особенности социализации в подростковом возрасте. </w:t>
      </w:r>
      <w:r w:rsidRPr="00A1275C">
        <w:rPr>
          <w:sz w:val="24"/>
          <w:szCs w:val="24"/>
          <w:lang w:eastAsia="en-US"/>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D8009F" w:rsidRPr="00A1275C" w:rsidRDefault="00D8009F" w:rsidP="00892E2B">
      <w:pPr>
        <w:widowControl/>
        <w:ind w:left="709"/>
        <w:rPr>
          <w:b/>
          <w:bCs/>
          <w:sz w:val="24"/>
          <w:szCs w:val="24"/>
          <w:shd w:val="clear" w:color="auto" w:fill="FFFFFF"/>
          <w:lang w:eastAsia="en-US"/>
        </w:rPr>
      </w:pPr>
      <w:r w:rsidRPr="00A1275C">
        <w:rPr>
          <w:b/>
          <w:bCs/>
          <w:sz w:val="24"/>
          <w:szCs w:val="24"/>
          <w:shd w:val="clear" w:color="auto" w:fill="FFFFFF"/>
          <w:lang w:eastAsia="en-US"/>
        </w:rPr>
        <w:t>Сфера духовной культуры</w:t>
      </w:r>
    </w:p>
    <w:p w:rsidR="00D8009F" w:rsidRPr="00A1275C" w:rsidRDefault="00D8009F" w:rsidP="00892E2B">
      <w:pPr>
        <w:widowControl/>
        <w:tabs>
          <w:tab w:val="left" w:pos="1311"/>
        </w:tabs>
        <w:ind w:firstLine="709"/>
        <w:rPr>
          <w:i/>
          <w:sz w:val="24"/>
          <w:szCs w:val="24"/>
          <w:lang w:eastAsia="en-US"/>
        </w:rPr>
      </w:pPr>
      <w:r w:rsidRPr="00A1275C">
        <w:rPr>
          <w:bCs/>
          <w:sz w:val="24"/>
          <w:szCs w:val="24"/>
          <w:lang w:eastAsia="en-US"/>
        </w:rPr>
        <w:t xml:space="preserve">Культура, ее многообразие и основные формы. </w:t>
      </w:r>
      <w:r w:rsidRPr="00A1275C">
        <w:rPr>
          <w:sz w:val="24"/>
          <w:szCs w:val="24"/>
          <w:lang w:eastAsia="en-US"/>
        </w:rPr>
        <w:t xml:space="preserve">Наука в жизни современного общества. </w:t>
      </w:r>
      <w:r w:rsidRPr="00A1275C">
        <w:rPr>
          <w:i/>
          <w:sz w:val="24"/>
          <w:szCs w:val="24"/>
          <w:lang w:eastAsia="en-US"/>
        </w:rPr>
        <w:t>Научно-технический прогресс в современном обществе.</w:t>
      </w:r>
      <w:r w:rsidRPr="00A1275C">
        <w:rPr>
          <w:sz w:val="24"/>
          <w:szCs w:val="24"/>
          <w:lang w:eastAsia="en-US"/>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A1275C">
        <w:rPr>
          <w:i/>
          <w:sz w:val="24"/>
          <w:szCs w:val="24"/>
          <w:lang w:eastAsia="en-US"/>
        </w:rPr>
        <w:t>Государственная итоговая аттестация</w:t>
      </w:r>
      <w:r w:rsidRPr="00A1275C">
        <w:rPr>
          <w:sz w:val="24"/>
          <w:szCs w:val="24"/>
          <w:lang w:eastAsia="en-US"/>
        </w:rPr>
        <w:t xml:space="preserve">. Самообразование. Религия как форма культуры. </w:t>
      </w:r>
      <w:r w:rsidRPr="00A1275C">
        <w:rPr>
          <w:i/>
          <w:sz w:val="24"/>
          <w:szCs w:val="24"/>
          <w:lang w:eastAsia="en-US"/>
        </w:rPr>
        <w:t>Мировые религии.</w:t>
      </w:r>
      <w:r w:rsidRPr="00A1275C">
        <w:rPr>
          <w:sz w:val="24"/>
          <w:szCs w:val="24"/>
          <w:lang w:eastAsia="en-US"/>
        </w:rPr>
        <w:t xml:space="preserve"> Роль религии в жизни общества. Свобода совести. Искусство как элемент духовной культуры общества. </w:t>
      </w:r>
      <w:r w:rsidRPr="00A1275C">
        <w:rPr>
          <w:i/>
          <w:sz w:val="24"/>
          <w:szCs w:val="24"/>
          <w:lang w:eastAsia="en-US"/>
        </w:rPr>
        <w:t xml:space="preserve">Влияние искусства на развитие личности. </w:t>
      </w:r>
    </w:p>
    <w:p w:rsidR="00D8009F" w:rsidRPr="00A1275C" w:rsidRDefault="00D8009F" w:rsidP="00892E2B">
      <w:pPr>
        <w:widowControl/>
        <w:ind w:left="709"/>
        <w:rPr>
          <w:b/>
          <w:bCs/>
          <w:sz w:val="24"/>
          <w:szCs w:val="24"/>
          <w:shd w:val="clear" w:color="auto" w:fill="FFFFFF"/>
          <w:lang w:eastAsia="en-US"/>
        </w:rPr>
      </w:pPr>
      <w:r w:rsidRPr="00A1275C">
        <w:rPr>
          <w:b/>
          <w:bCs/>
          <w:sz w:val="24"/>
          <w:szCs w:val="24"/>
          <w:shd w:val="clear" w:color="auto" w:fill="FFFFFF"/>
          <w:lang w:eastAsia="en-US"/>
        </w:rPr>
        <w:t>Социальная сфера жизни общества</w:t>
      </w:r>
    </w:p>
    <w:p w:rsidR="00D8009F" w:rsidRPr="00A1275C" w:rsidRDefault="00D8009F" w:rsidP="00892E2B">
      <w:pPr>
        <w:widowControl/>
        <w:tabs>
          <w:tab w:val="left" w:pos="1114"/>
        </w:tabs>
        <w:ind w:firstLine="709"/>
        <w:rPr>
          <w:sz w:val="24"/>
          <w:szCs w:val="24"/>
          <w:lang w:eastAsia="en-US"/>
        </w:rPr>
      </w:pPr>
      <w:r w:rsidRPr="00A1275C">
        <w:rPr>
          <w:bCs/>
          <w:sz w:val="24"/>
          <w:szCs w:val="24"/>
          <w:lang w:eastAsia="en-U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A1275C">
        <w:rPr>
          <w:bCs/>
          <w:i/>
          <w:sz w:val="24"/>
          <w:szCs w:val="24"/>
          <w:lang w:eastAsia="en-US"/>
        </w:rPr>
        <w:t xml:space="preserve">Досуг семьи. </w:t>
      </w:r>
      <w:r w:rsidRPr="00A1275C">
        <w:rPr>
          <w:bCs/>
          <w:sz w:val="24"/>
          <w:szCs w:val="24"/>
          <w:lang w:eastAsia="en-US"/>
        </w:rPr>
        <w:t xml:space="preserve">Социальные конфликты и пути их разрешения. Этнос и нация. </w:t>
      </w:r>
      <w:r w:rsidRPr="00A1275C">
        <w:rPr>
          <w:i/>
          <w:sz w:val="24"/>
          <w:szCs w:val="24"/>
          <w:lang w:eastAsia="en-US"/>
        </w:rPr>
        <w:t>Национальное самосознание</w:t>
      </w:r>
      <w:r w:rsidRPr="00A1275C">
        <w:rPr>
          <w:sz w:val="24"/>
          <w:szCs w:val="24"/>
          <w:lang w:eastAsia="en-US"/>
        </w:rPr>
        <w:t xml:space="preserve">. Отношения между нациями. Россия – многонациональное государство. </w:t>
      </w:r>
      <w:r w:rsidRPr="00A1275C">
        <w:rPr>
          <w:bCs/>
          <w:sz w:val="24"/>
          <w:szCs w:val="24"/>
          <w:lang w:eastAsia="en-US"/>
        </w:rPr>
        <w:t>Социальная политика Российского государства.</w:t>
      </w:r>
    </w:p>
    <w:p w:rsidR="00D8009F" w:rsidRPr="00A1275C" w:rsidRDefault="00D8009F" w:rsidP="00892E2B">
      <w:pPr>
        <w:widowControl/>
        <w:ind w:left="709"/>
        <w:rPr>
          <w:b/>
          <w:bCs/>
          <w:sz w:val="24"/>
          <w:szCs w:val="24"/>
          <w:shd w:val="clear" w:color="auto" w:fill="FFFFFF"/>
          <w:lang w:eastAsia="en-US"/>
        </w:rPr>
      </w:pPr>
      <w:r w:rsidRPr="00A1275C">
        <w:rPr>
          <w:b/>
          <w:bCs/>
          <w:sz w:val="24"/>
          <w:szCs w:val="24"/>
          <w:shd w:val="clear" w:color="auto" w:fill="FFFFFF"/>
          <w:lang w:eastAsia="en-US"/>
        </w:rPr>
        <w:t>Политическая сфера жизни общества</w:t>
      </w:r>
    </w:p>
    <w:p w:rsidR="00D8009F" w:rsidRPr="00A1275C" w:rsidRDefault="00D8009F" w:rsidP="00892E2B">
      <w:pPr>
        <w:widowControl/>
        <w:tabs>
          <w:tab w:val="left" w:pos="1321"/>
        </w:tabs>
        <w:ind w:firstLine="709"/>
        <w:rPr>
          <w:i/>
          <w:sz w:val="24"/>
          <w:szCs w:val="24"/>
          <w:lang w:eastAsia="en-US"/>
        </w:rPr>
      </w:pPr>
      <w:r w:rsidRPr="00A1275C">
        <w:rPr>
          <w:sz w:val="24"/>
          <w:szCs w:val="24"/>
          <w:lang w:eastAsia="en-US"/>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A1275C">
        <w:rPr>
          <w:i/>
          <w:sz w:val="24"/>
          <w:szCs w:val="24"/>
          <w:lang w:eastAsia="en-US"/>
        </w:rPr>
        <w:t>Правовое государство.</w:t>
      </w:r>
      <w:r w:rsidRPr="00A1275C">
        <w:rPr>
          <w:sz w:val="24"/>
          <w:szCs w:val="24"/>
          <w:lang w:eastAsia="en-US"/>
        </w:rPr>
        <w:t xml:space="preserve"> Местное самоуправление. </w:t>
      </w:r>
      <w:r w:rsidRPr="00A1275C">
        <w:rPr>
          <w:i/>
          <w:sz w:val="24"/>
          <w:szCs w:val="24"/>
          <w:lang w:eastAsia="en-US"/>
        </w:rPr>
        <w:t>Межгосударственные отношения. Межгосударственные конфликты и способы их разрешения.</w:t>
      </w:r>
    </w:p>
    <w:p w:rsidR="00D8009F" w:rsidRPr="00A1275C" w:rsidRDefault="00D8009F" w:rsidP="00892E2B">
      <w:pPr>
        <w:widowControl/>
        <w:ind w:left="709"/>
        <w:rPr>
          <w:b/>
          <w:bCs/>
          <w:sz w:val="24"/>
          <w:szCs w:val="24"/>
          <w:shd w:val="clear" w:color="auto" w:fill="FFFFFF"/>
          <w:lang w:eastAsia="en-US"/>
        </w:rPr>
      </w:pPr>
      <w:r w:rsidRPr="00A1275C">
        <w:rPr>
          <w:b/>
          <w:bCs/>
          <w:sz w:val="24"/>
          <w:szCs w:val="24"/>
          <w:shd w:val="clear" w:color="auto" w:fill="FFFFFF"/>
          <w:lang w:eastAsia="en-US"/>
        </w:rPr>
        <w:t>Гражданин и государство</w:t>
      </w:r>
    </w:p>
    <w:p w:rsidR="00D8009F" w:rsidRPr="00A1275C" w:rsidRDefault="00D8009F" w:rsidP="00892E2B">
      <w:pPr>
        <w:widowControl/>
        <w:tabs>
          <w:tab w:val="left" w:pos="1114"/>
        </w:tabs>
        <w:ind w:firstLine="709"/>
        <w:rPr>
          <w:sz w:val="24"/>
          <w:szCs w:val="24"/>
          <w:lang w:eastAsia="en-US"/>
        </w:rPr>
      </w:pPr>
      <w:r w:rsidRPr="00A1275C">
        <w:rPr>
          <w:sz w:val="24"/>
          <w:szCs w:val="24"/>
          <w:lang w:eastAsia="en-US"/>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w:t>
      </w:r>
      <w:r w:rsidRPr="00A1275C">
        <w:rPr>
          <w:sz w:val="24"/>
          <w:szCs w:val="24"/>
          <w:lang w:eastAsia="en-US"/>
        </w:rPr>
        <w:lastRenderedPageBreak/>
        <w:t>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A1275C">
        <w:rPr>
          <w:bCs/>
          <w:sz w:val="24"/>
          <w:szCs w:val="24"/>
          <w:lang w:eastAsia="en-US"/>
        </w:rPr>
        <w:t xml:space="preserve">рава и свободы человека и гражданина в Российской Федерации. </w:t>
      </w:r>
      <w:r w:rsidRPr="00A1275C">
        <w:rPr>
          <w:sz w:val="24"/>
          <w:szCs w:val="24"/>
          <w:lang w:eastAsia="en-US"/>
        </w:rPr>
        <w:t xml:space="preserve">Конституционные обязанности гражданина Российской Федерации. </w:t>
      </w:r>
      <w:r w:rsidRPr="00A1275C">
        <w:rPr>
          <w:bCs/>
          <w:sz w:val="24"/>
          <w:szCs w:val="24"/>
          <w:lang w:eastAsia="en-US"/>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A1275C">
        <w:rPr>
          <w:i/>
          <w:sz w:val="24"/>
          <w:szCs w:val="24"/>
          <w:lang w:eastAsia="en-US"/>
        </w:rPr>
        <w:t>Основные международные документы о правах человека и правах ребенка.</w:t>
      </w:r>
    </w:p>
    <w:p w:rsidR="00D8009F" w:rsidRPr="00A1275C" w:rsidRDefault="00D8009F" w:rsidP="00892E2B">
      <w:pPr>
        <w:widowControl/>
        <w:ind w:left="709"/>
        <w:rPr>
          <w:b/>
          <w:bCs/>
          <w:sz w:val="24"/>
          <w:szCs w:val="24"/>
          <w:shd w:val="clear" w:color="auto" w:fill="FFFFFF"/>
          <w:lang w:eastAsia="en-US"/>
        </w:rPr>
      </w:pPr>
      <w:r w:rsidRPr="00A1275C">
        <w:rPr>
          <w:b/>
          <w:bCs/>
          <w:sz w:val="24"/>
          <w:szCs w:val="24"/>
          <w:shd w:val="clear" w:color="auto" w:fill="FFFFFF"/>
          <w:lang w:eastAsia="en-US"/>
        </w:rPr>
        <w:t>Основы российского законодательства</w:t>
      </w:r>
    </w:p>
    <w:p w:rsidR="00D8009F" w:rsidRPr="00A1275C" w:rsidRDefault="00D8009F" w:rsidP="00892E2B">
      <w:pPr>
        <w:widowControl/>
        <w:tabs>
          <w:tab w:val="left" w:pos="1114"/>
        </w:tabs>
        <w:ind w:firstLine="709"/>
        <w:rPr>
          <w:i/>
          <w:sz w:val="24"/>
          <w:szCs w:val="24"/>
          <w:lang w:eastAsia="en-US"/>
        </w:rPr>
      </w:pPr>
      <w:r w:rsidRPr="00A1275C">
        <w:rPr>
          <w:bCs/>
          <w:sz w:val="24"/>
          <w:szCs w:val="24"/>
          <w:lang w:eastAsia="en-U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A1275C">
        <w:rPr>
          <w:sz w:val="24"/>
          <w:szCs w:val="24"/>
          <w:lang w:eastAsia="en-US"/>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A1275C">
        <w:rPr>
          <w:bCs/>
          <w:sz w:val="24"/>
          <w:szCs w:val="24"/>
          <w:lang w:eastAsia="en-US"/>
        </w:rPr>
        <w:t xml:space="preserve"> Уголовное право, основные понятия и принципы. </w:t>
      </w:r>
      <w:r w:rsidRPr="00A1275C">
        <w:rPr>
          <w:sz w:val="24"/>
          <w:szCs w:val="24"/>
          <w:lang w:eastAsia="en-US"/>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A1275C">
        <w:rPr>
          <w:bCs/>
          <w:i/>
          <w:sz w:val="24"/>
          <w:szCs w:val="24"/>
          <w:lang w:eastAsia="en-US"/>
        </w:rPr>
        <w:t>Международное гуманитарное право. Международно-правовая защита жертв вооруженных конфликтов.</w:t>
      </w:r>
    </w:p>
    <w:p w:rsidR="00D8009F" w:rsidRPr="00A1275C" w:rsidRDefault="00D8009F" w:rsidP="00892E2B">
      <w:pPr>
        <w:widowControl/>
        <w:ind w:left="709"/>
        <w:rPr>
          <w:b/>
          <w:bCs/>
          <w:sz w:val="24"/>
          <w:szCs w:val="24"/>
          <w:shd w:val="clear" w:color="auto" w:fill="FFFFFF"/>
          <w:lang w:eastAsia="en-US"/>
        </w:rPr>
      </w:pPr>
      <w:r w:rsidRPr="00A1275C">
        <w:rPr>
          <w:b/>
          <w:sz w:val="24"/>
          <w:szCs w:val="24"/>
          <w:shd w:val="clear" w:color="auto" w:fill="FFFFFF"/>
          <w:lang w:eastAsia="en-US"/>
        </w:rPr>
        <w:t>Экономика</w:t>
      </w:r>
    </w:p>
    <w:p w:rsidR="00D8009F" w:rsidRPr="00A1275C" w:rsidRDefault="00D8009F" w:rsidP="00892E2B">
      <w:pPr>
        <w:widowControl/>
        <w:tabs>
          <w:tab w:val="left" w:pos="1114"/>
        </w:tabs>
        <w:ind w:firstLine="709"/>
        <w:rPr>
          <w:sz w:val="24"/>
          <w:szCs w:val="24"/>
          <w:lang w:eastAsia="en-US"/>
        </w:rPr>
      </w:pPr>
      <w:r w:rsidRPr="00A1275C">
        <w:rPr>
          <w:bCs/>
          <w:sz w:val="24"/>
          <w:szCs w:val="24"/>
          <w:shd w:val="clear" w:color="auto" w:fill="FFFFFF"/>
          <w:lang w:eastAsia="en-US"/>
        </w:rPr>
        <w:t xml:space="preserve">Понятие экономики. Роль экономики в жизни общества. Товары и услуги. Ресурсы и потребности, ограниченность ресурсов. Производство </w:t>
      </w:r>
      <w:r w:rsidRPr="00A1275C">
        <w:rPr>
          <w:bCs/>
          <w:sz w:val="24"/>
          <w:szCs w:val="24"/>
          <w:shd w:val="clear" w:color="auto" w:fill="FFFFFF"/>
          <w:lang w:eastAsia="en-US"/>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A1275C">
        <w:rPr>
          <w:i/>
          <w:sz w:val="24"/>
          <w:szCs w:val="24"/>
          <w:lang w:eastAsia="en-US"/>
        </w:rPr>
        <w:t xml:space="preserve">Виды рынков. Рынок капиталов. </w:t>
      </w:r>
      <w:r w:rsidRPr="00A1275C">
        <w:rPr>
          <w:bCs/>
          <w:sz w:val="24"/>
          <w:szCs w:val="24"/>
          <w:shd w:val="clear" w:color="auto" w:fill="FFFFFF"/>
          <w:lang w:eastAsia="en-US"/>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A1275C">
        <w:rPr>
          <w:i/>
          <w:sz w:val="24"/>
          <w:szCs w:val="24"/>
          <w:lang w:eastAsia="en-US"/>
        </w:rPr>
        <w:t>функции, налоговые системы разных эпох</w:t>
      </w:r>
      <w:r w:rsidRPr="00A1275C">
        <w:rPr>
          <w:sz w:val="24"/>
          <w:szCs w:val="24"/>
          <w:lang w:eastAsia="en-US"/>
        </w:rPr>
        <w:t>.</w:t>
      </w:r>
    </w:p>
    <w:p w:rsidR="00D8009F" w:rsidRPr="00A1275C" w:rsidRDefault="00D8009F" w:rsidP="00892E2B">
      <w:pPr>
        <w:pStyle w:val="affe"/>
        <w:ind w:firstLine="709"/>
        <w:jc w:val="both"/>
        <w:rPr>
          <w:sz w:val="24"/>
          <w:szCs w:val="24"/>
        </w:rPr>
      </w:pPr>
      <w:r w:rsidRPr="00A1275C">
        <w:rPr>
          <w:bCs/>
          <w:sz w:val="24"/>
          <w:szCs w:val="24"/>
          <w:shd w:val="clear" w:color="auto" w:fill="FFFFFF"/>
        </w:rPr>
        <w:t>Банковские услуги, предоставляемые гражданам</w:t>
      </w:r>
      <w:r w:rsidRPr="00A1275C">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A1275C">
        <w:rPr>
          <w:i/>
          <w:sz w:val="24"/>
          <w:szCs w:val="24"/>
        </w:rPr>
        <w:t>банкинг, онлайн-банкинг</w:t>
      </w:r>
      <w:r w:rsidRPr="00A1275C">
        <w:rPr>
          <w:sz w:val="24"/>
          <w:szCs w:val="24"/>
        </w:rPr>
        <w:t xml:space="preserve">. </w:t>
      </w:r>
      <w:r w:rsidRPr="00A1275C">
        <w:rPr>
          <w:i/>
          <w:snapToGrid w:val="0"/>
          <w:sz w:val="24"/>
          <w:szCs w:val="24"/>
        </w:rPr>
        <w:t>Страховые услуги</w:t>
      </w:r>
      <w:r w:rsidRPr="00A1275C">
        <w:rPr>
          <w:i/>
          <w:sz w:val="24"/>
          <w:szCs w:val="24"/>
        </w:rPr>
        <w:t>: страхование жизни, здоровья, имущества, ответственности. Инвестиции в реальные и финансовые активы.</w:t>
      </w:r>
      <w:r w:rsidRPr="00A1275C">
        <w:rPr>
          <w:sz w:val="24"/>
          <w:szCs w:val="24"/>
        </w:rPr>
        <w:t xml:space="preserve"> Пенсионное обеспечение. Налогообложение граждан. Защита от финансовых махинаций. </w:t>
      </w:r>
      <w:r w:rsidRPr="00A1275C">
        <w:rPr>
          <w:bCs/>
          <w:sz w:val="24"/>
          <w:szCs w:val="24"/>
          <w:shd w:val="clear" w:color="auto" w:fill="FFFFFF"/>
        </w:rPr>
        <w:t xml:space="preserve">Экономические функции домохозяйства. Потребление домашних хозяйств. </w:t>
      </w:r>
      <w:r w:rsidRPr="00A1275C">
        <w:rPr>
          <w:sz w:val="24"/>
          <w:szCs w:val="24"/>
        </w:rPr>
        <w:t>Семейный бюджет. Источники доходов и расходов семьи. Активы и пассивы. Личный финансовый план. Сбережения. Инфляция.</w:t>
      </w:r>
    </w:p>
    <w:p w:rsidR="00D8009F" w:rsidRPr="00A1275C" w:rsidRDefault="00D8009F" w:rsidP="00892E2B">
      <w:pPr>
        <w:widowControl/>
        <w:ind w:firstLine="709"/>
        <w:rPr>
          <w:sz w:val="24"/>
          <w:szCs w:val="24"/>
          <w:lang w:eastAsia="en-US"/>
        </w:rPr>
      </w:pPr>
    </w:p>
    <w:p w:rsidR="00D8009F" w:rsidRPr="00A1275C" w:rsidRDefault="00D8009F" w:rsidP="00892E2B">
      <w:pPr>
        <w:pStyle w:val="4"/>
        <w:spacing w:line="240" w:lineRule="auto"/>
        <w:rPr>
          <w:sz w:val="24"/>
          <w:szCs w:val="24"/>
        </w:rPr>
      </w:pPr>
      <w:bookmarkStart w:id="138" w:name="_Toc409691707"/>
      <w:bookmarkStart w:id="139" w:name="_Toc410654033"/>
      <w:bookmarkStart w:id="140" w:name="_Toc414553231"/>
      <w:r w:rsidRPr="00A1275C">
        <w:rPr>
          <w:sz w:val="24"/>
          <w:szCs w:val="24"/>
        </w:rPr>
        <w:t>2.2.2.7. География</w:t>
      </w:r>
      <w:bookmarkEnd w:id="138"/>
      <w:bookmarkEnd w:id="139"/>
      <w:bookmarkEnd w:id="140"/>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sz w:val="24"/>
          <w:szCs w:val="24"/>
          <w:lang w:eastAsia="en-US"/>
        </w:rPr>
      </w:pPr>
      <w:r w:rsidRPr="003B24D8">
        <w:rPr>
          <w:b/>
          <w:bCs/>
          <w:sz w:val="24"/>
          <w:szCs w:val="24"/>
          <w:lang w:eastAsia="en-US"/>
        </w:rPr>
        <w:t>Развитие географических знаний о Земле</w:t>
      </w:r>
      <w:r w:rsidRPr="003B24D8">
        <w:rPr>
          <w:sz w:val="24"/>
          <w:szCs w:val="24"/>
          <w:lang w:eastAsia="en-US"/>
        </w:rPr>
        <w:t>.</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Введение. Что изучает география.</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Представления о мире в древности (</w:t>
      </w:r>
      <w:r w:rsidRPr="003B24D8">
        <w:rPr>
          <w:i/>
          <w:sz w:val="24"/>
          <w:szCs w:val="24"/>
          <w:lang w:eastAsia="en-US"/>
        </w:rPr>
        <w:t>Древний Китай, Древний Египет, Древняя Греция, Древний Рим</w:t>
      </w:r>
      <w:r w:rsidRPr="003B24D8">
        <w:rPr>
          <w:sz w:val="24"/>
          <w:szCs w:val="24"/>
          <w:lang w:eastAsia="en-US"/>
        </w:rPr>
        <w:t>). Появление первых географических карт.</w:t>
      </w:r>
    </w:p>
    <w:p w:rsidR="00D8009F" w:rsidRPr="003B24D8" w:rsidRDefault="00D8009F" w:rsidP="00892E2B">
      <w:pPr>
        <w:widowControl/>
        <w:tabs>
          <w:tab w:val="left" w:pos="426"/>
        </w:tabs>
        <w:autoSpaceDE w:val="0"/>
        <w:autoSpaceDN w:val="0"/>
        <w:adjustRightInd w:val="0"/>
        <w:ind w:firstLine="709"/>
        <w:rPr>
          <w:i/>
          <w:sz w:val="24"/>
          <w:szCs w:val="24"/>
          <w:lang w:eastAsia="en-US"/>
        </w:rPr>
      </w:pPr>
      <w:r w:rsidRPr="003B24D8">
        <w:rPr>
          <w:sz w:val="24"/>
          <w:szCs w:val="24"/>
          <w:lang w:eastAsia="en-US"/>
        </w:rPr>
        <w:lastRenderedPageBreak/>
        <w:t xml:space="preserve">География в эпоху Средневековья: </w:t>
      </w:r>
      <w:r w:rsidRPr="003B24D8">
        <w:rPr>
          <w:i/>
          <w:sz w:val="24"/>
          <w:szCs w:val="24"/>
          <w:lang w:eastAsia="en-US"/>
        </w:rPr>
        <w:t>путешествия и открытия викингов, древних арабов, русских землепроходцев. Путешествия Марко Поло и Афанасия Никитина.</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Эпоха Великих географических открытий (</w:t>
      </w:r>
      <w:r w:rsidRPr="003B24D8">
        <w:rPr>
          <w:i/>
          <w:sz w:val="24"/>
          <w:szCs w:val="24"/>
          <w:lang w:eastAsia="en-US"/>
        </w:rPr>
        <w:t>открытие Нового света, морского пути в Индию, кругосветные путешествия</w:t>
      </w:r>
      <w:r w:rsidRPr="003B24D8">
        <w:rPr>
          <w:sz w:val="24"/>
          <w:szCs w:val="24"/>
          <w:lang w:eastAsia="en-US"/>
        </w:rPr>
        <w:t>). Значение Великих географических открытий.</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Географические открытия XVII–XIX вв. (</w:t>
      </w:r>
      <w:r w:rsidRPr="003B24D8">
        <w:rPr>
          <w:i/>
          <w:sz w:val="24"/>
          <w:szCs w:val="24"/>
          <w:lang w:eastAsia="en-US"/>
        </w:rPr>
        <w:t>исследования и открытия на территории Евразии (в том числе на территории России), Австралии и Океании, Антарктиды</w:t>
      </w:r>
      <w:r w:rsidRPr="003B24D8">
        <w:rPr>
          <w:sz w:val="24"/>
          <w:szCs w:val="24"/>
          <w:lang w:eastAsia="en-US"/>
        </w:rPr>
        <w:t>). Первое русское кругосветное путешествие (</w:t>
      </w:r>
      <w:r w:rsidRPr="003B24D8">
        <w:rPr>
          <w:i/>
          <w:sz w:val="24"/>
          <w:szCs w:val="24"/>
          <w:lang w:eastAsia="en-US"/>
        </w:rPr>
        <w:t>И.Ф. Крузенштерн и Ю.Ф. Лисянский</w:t>
      </w:r>
      <w:r w:rsidRPr="003B24D8">
        <w:rPr>
          <w:sz w:val="24"/>
          <w:szCs w:val="24"/>
          <w:lang w:eastAsia="en-US"/>
        </w:rPr>
        <w:t>).</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Географические исследования в ХХ веке (</w:t>
      </w:r>
      <w:r w:rsidRPr="003B24D8">
        <w:rPr>
          <w:i/>
          <w:sz w:val="24"/>
          <w:szCs w:val="24"/>
          <w:lang w:eastAsia="en-US"/>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3B24D8">
        <w:rPr>
          <w:sz w:val="24"/>
          <w:szCs w:val="24"/>
          <w:lang w:eastAsia="en-US"/>
        </w:rPr>
        <w:t xml:space="preserve">). </w:t>
      </w:r>
      <w:r w:rsidRPr="003B24D8">
        <w:rPr>
          <w:i/>
          <w:sz w:val="24"/>
          <w:szCs w:val="24"/>
          <w:lang w:eastAsia="en-US"/>
        </w:rPr>
        <w:t>Значение освоения космоса для географической науки</w:t>
      </w:r>
      <w:r w:rsidRPr="003B24D8">
        <w:rPr>
          <w:sz w:val="24"/>
          <w:szCs w:val="24"/>
          <w:lang w:eastAsia="en-US"/>
        </w:rPr>
        <w:t>.</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Географические знания в современном мире. Современные географические методы исследования Земли. </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r w:rsidRPr="003B24D8">
        <w:rPr>
          <w:b/>
          <w:bCs/>
          <w:sz w:val="24"/>
          <w:szCs w:val="24"/>
          <w:lang w:eastAsia="en-US"/>
        </w:rPr>
        <w:t xml:space="preserve">Земля во Вселенной. Движения Земли и их следствия.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Земля – часть Солнечной системы. Земля и Луна. </w:t>
      </w:r>
      <w:r w:rsidRPr="003B24D8">
        <w:rPr>
          <w:i/>
          <w:sz w:val="24"/>
          <w:szCs w:val="24"/>
          <w:lang w:eastAsia="en-US"/>
        </w:rPr>
        <w:t xml:space="preserve">Влияние космоса на нашу планету и жизнь людей. </w:t>
      </w:r>
      <w:r w:rsidRPr="003B24D8">
        <w:rPr>
          <w:sz w:val="24"/>
          <w:szCs w:val="24"/>
          <w:lang w:eastAsia="en-US"/>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3B24D8">
        <w:rPr>
          <w:i/>
          <w:sz w:val="24"/>
          <w:szCs w:val="24"/>
          <w:lang w:eastAsia="en-US"/>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3B24D8">
        <w:rPr>
          <w:sz w:val="24"/>
          <w:szCs w:val="24"/>
          <w:lang w:eastAsia="en-US"/>
        </w:rPr>
        <w:t xml:space="preserve"> Осевое вращение Земли. Смена дня и ночи, сутки, календарный год.</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r w:rsidRPr="003B24D8">
        <w:rPr>
          <w:b/>
          <w:bCs/>
          <w:sz w:val="24"/>
          <w:szCs w:val="24"/>
          <w:lang w:eastAsia="en-US"/>
        </w:rPr>
        <w:t xml:space="preserve">Изображение земной поверхности. </w:t>
      </w:r>
    </w:p>
    <w:p w:rsidR="00D8009F" w:rsidRPr="003B24D8" w:rsidRDefault="00D8009F" w:rsidP="00892E2B">
      <w:pPr>
        <w:widowControl/>
        <w:tabs>
          <w:tab w:val="left" w:pos="426"/>
          <w:tab w:val="left" w:pos="1240"/>
          <w:tab w:val="left" w:pos="3160"/>
          <w:tab w:val="left" w:pos="4280"/>
          <w:tab w:val="left" w:pos="6180"/>
          <w:tab w:val="left" w:pos="7100"/>
          <w:tab w:val="left" w:pos="8880"/>
        </w:tabs>
        <w:autoSpaceDE w:val="0"/>
        <w:autoSpaceDN w:val="0"/>
        <w:adjustRightInd w:val="0"/>
        <w:ind w:firstLine="709"/>
        <w:rPr>
          <w:sz w:val="24"/>
          <w:szCs w:val="24"/>
          <w:lang w:eastAsia="en-US"/>
        </w:rPr>
      </w:pPr>
      <w:r w:rsidRPr="003B24D8">
        <w:rPr>
          <w:sz w:val="24"/>
          <w:szCs w:val="24"/>
          <w:lang w:eastAsia="en-US"/>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3B24D8">
        <w:rPr>
          <w:i/>
          <w:sz w:val="24"/>
          <w:szCs w:val="24"/>
          <w:lang w:eastAsia="en-US"/>
        </w:rPr>
        <w:t>Особенности ориентирования в мегаполисе и в природе.</w:t>
      </w:r>
      <w:r w:rsidRPr="003B24D8">
        <w:rPr>
          <w:sz w:val="24"/>
          <w:szCs w:val="24"/>
          <w:lang w:eastAsia="en-US"/>
        </w:rPr>
        <w:t xml:space="preserve"> План местности. Условные знаки. Как составить план местности. </w:t>
      </w:r>
      <w:r w:rsidRPr="003B24D8">
        <w:rPr>
          <w:i/>
          <w:sz w:val="24"/>
          <w:szCs w:val="24"/>
          <w:lang w:eastAsia="en-US"/>
        </w:rPr>
        <w:t>Составление простейшего плана местности/учебного кабинета/комнаты.</w:t>
      </w:r>
      <w:r w:rsidRPr="003B24D8">
        <w:rPr>
          <w:sz w:val="24"/>
          <w:szCs w:val="24"/>
          <w:lang w:eastAsia="en-US"/>
        </w:rPr>
        <w:t xml:space="preserve"> Географическая карта – особый источник информации. </w:t>
      </w:r>
      <w:r w:rsidRPr="003B24D8">
        <w:rPr>
          <w:i/>
          <w:sz w:val="24"/>
          <w:szCs w:val="24"/>
          <w:lang w:eastAsia="en-US"/>
        </w:rPr>
        <w:t>Содержание и значение карт. Топографические карты.</w:t>
      </w:r>
      <w:r w:rsidRPr="003B24D8">
        <w:rPr>
          <w:sz w:val="24"/>
          <w:szCs w:val="24"/>
          <w:lang w:eastAsia="en-US"/>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sz w:val="24"/>
          <w:szCs w:val="24"/>
          <w:lang w:eastAsia="en-US"/>
        </w:rPr>
      </w:pPr>
      <w:r w:rsidRPr="003B24D8">
        <w:rPr>
          <w:b/>
          <w:bCs/>
          <w:sz w:val="24"/>
          <w:szCs w:val="24"/>
          <w:lang w:eastAsia="en-US"/>
        </w:rPr>
        <w:t xml:space="preserve"> Природа Земли.</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Литосфера. </w:t>
      </w:r>
      <w:r w:rsidRPr="003B24D8">
        <w:rPr>
          <w:sz w:val="24"/>
          <w:szCs w:val="24"/>
          <w:lang w:eastAsia="en-US"/>
        </w:rPr>
        <w:t xml:space="preserve">Литосфера – «каменная» оболочка Земли. Внутреннее строение Земли. Земная кора. Разнообразие горных пород и минералов на Земле. </w:t>
      </w:r>
      <w:r w:rsidRPr="003B24D8">
        <w:rPr>
          <w:i/>
          <w:sz w:val="24"/>
          <w:szCs w:val="24"/>
          <w:lang w:eastAsia="en-US"/>
        </w:rPr>
        <w:t>Полезные ископаемые и их значение в жизни современного общества.</w:t>
      </w:r>
      <w:r w:rsidRPr="003B24D8">
        <w:rPr>
          <w:sz w:val="24"/>
          <w:szCs w:val="24"/>
          <w:lang w:eastAsia="en-US"/>
        </w:rPr>
        <w:t xml:space="preserve"> Движения земной коры и их проявления на земной поверхности: землетрясения, вулканы, гейзеры.</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3B24D8">
        <w:rPr>
          <w:i/>
          <w:sz w:val="24"/>
          <w:szCs w:val="24"/>
          <w:lang w:eastAsia="en-US"/>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Гидросфера. </w:t>
      </w:r>
      <w:r w:rsidRPr="003B24D8">
        <w:rPr>
          <w:sz w:val="24"/>
          <w:szCs w:val="24"/>
          <w:lang w:eastAsia="en-US"/>
        </w:rPr>
        <w:t xml:space="preserve">Строение гидросферы. </w:t>
      </w:r>
      <w:r w:rsidRPr="003B24D8">
        <w:rPr>
          <w:i/>
          <w:sz w:val="24"/>
          <w:szCs w:val="24"/>
          <w:lang w:eastAsia="en-US"/>
        </w:rPr>
        <w:t xml:space="preserve">Особенности Мирового круговорота воды. </w:t>
      </w:r>
      <w:r w:rsidRPr="003B24D8">
        <w:rPr>
          <w:sz w:val="24"/>
          <w:szCs w:val="24"/>
          <w:lang w:eastAsia="en-US"/>
        </w:rPr>
        <w:t>Мировой океан и его части. Свойства вод Мирового океана – температура и соленость. Движение воды в океане – волны, течения.</w:t>
      </w:r>
      <w:r w:rsidRPr="003B24D8">
        <w:rPr>
          <w:i/>
          <w:sz w:val="24"/>
          <w:szCs w:val="24"/>
          <w:lang w:eastAsia="en-US"/>
        </w:rPr>
        <w:t>.</w:t>
      </w:r>
      <w:r w:rsidRPr="003B24D8">
        <w:rPr>
          <w:sz w:val="24"/>
          <w:szCs w:val="24"/>
          <w:lang w:eastAsia="en-US"/>
        </w:rPr>
        <w:t xml:space="preserve">Воды суши. Реки на географической карте и в природе: основные части речной системы, характер, питание и режим рек. Озера и их </w:t>
      </w:r>
      <w:r w:rsidRPr="003B24D8">
        <w:rPr>
          <w:sz w:val="24"/>
          <w:szCs w:val="24"/>
          <w:lang w:eastAsia="en-US"/>
        </w:rPr>
        <w:lastRenderedPageBreak/>
        <w:t xml:space="preserve">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3B24D8">
        <w:rPr>
          <w:i/>
          <w:sz w:val="24"/>
          <w:szCs w:val="24"/>
          <w:lang w:eastAsia="en-US"/>
        </w:rPr>
        <w:t>Человек и гидросфера.</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Атмосфера. </w:t>
      </w:r>
      <w:r w:rsidRPr="003B24D8">
        <w:rPr>
          <w:sz w:val="24"/>
          <w:szCs w:val="24"/>
          <w:lang w:eastAsia="en-US"/>
        </w:rPr>
        <w:t>Строение воздушной оболочки Земли</w:t>
      </w:r>
      <w:r w:rsidRPr="003B24D8">
        <w:rPr>
          <w:i/>
          <w:sz w:val="24"/>
          <w:szCs w:val="24"/>
          <w:lang w:eastAsia="en-US"/>
        </w:rPr>
        <w:t>.</w:t>
      </w:r>
      <w:r w:rsidRPr="003B24D8">
        <w:rPr>
          <w:sz w:val="24"/>
          <w:szCs w:val="24"/>
          <w:lang w:eastAsia="en-US"/>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3B24D8">
        <w:rPr>
          <w:i/>
          <w:sz w:val="24"/>
          <w:szCs w:val="24"/>
          <w:lang w:eastAsia="en-US"/>
        </w:rPr>
        <w:t>Графическое отображение направления ветра. Роза ветров.</w:t>
      </w:r>
      <w:r w:rsidRPr="003B24D8">
        <w:rPr>
          <w:sz w:val="24"/>
          <w:szCs w:val="24"/>
          <w:lang w:eastAsia="en-US"/>
        </w:rPr>
        <w:t xml:space="preserve"> Циркуляция атмосферы. Влажность воздуха. Понятие погоды. </w:t>
      </w:r>
      <w:r w:rsidRPr="003B24D8">
        <w:rPr>
          <w:i/>
          <w:sz w:val="24"/>
          <w:szCs w:val="24"/>
          <w:lang w:eastAsia="en-US"/>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3B24D8">
        <w:rPr>
          <w:sz w:val="24"/>
          <w:szCs w:val="24"/>
          <w:lang w:eastAsia="en-US"/>
        </w:rPr>
        <w:t xml:space="preserve"> Понятие климата. Погода и климат. Климатообразующие факторы. Зависимость климата от абсолютной высоты местности.Климаты Земли. </w:t>
      </w:r>
      <w:r w:rsidRPr="003B24D8">
        <w:rPr>
          <w:i/>
          <w:sz w:val="24"/>
          <w:szCs w:val="24"/>
          <w:lang w:eastAsia="en-US"/>
        </w:rPr>
        <w:t>Влияние климата на здоровье людей</w:t>
      </w:r>
      <w:r w:rsidRPr="003B24D8">
        <w:rPr>
          <w:sz w:val="24"/>
          <w:szCs w:val="24"/>
          <w:lang w:eastAsia="en-US"/>
        </w:rPr>
        <w:t>. Человек и атмосфера.</w:t>
      </w:r>
    </w:p>
    <w:p w:rsidR="00D8009F" w:rsidRPr="003B24D8" w:rsidRDefault="00D8009F" w:rsidP="00892E2B">
      <w:pPr>
        <w:widowControl/>
        <w:tabs>
          <w:tab w:val="left" w:pos="426"/>
        </w:tabs>
        <w:autoSpaceDE w:val="0"/>
        <w:autoSpaceDN w:val="0"/>
        <w:adjustRightInd w:val="0"/>
        <w:ind w:firstLine="709"/>
        <w:rPr>
          <w:i/>
          <w:sz w:val="24"/>
          <w:szCs w:val="24"/>
          <w:lang w:eastAsia="en-US"/>
        </w:rPr>
      </w:pPr>
      <w:r w:rsidRPr="003B24D8">
        <w:rPr>
          <w:b/>
          <w:bCs/>
          <w:sz w:val="24"/>
          <w:szCs w:val="24"/>
          <w:lang w:eastAsia="en-US"/>
        </w:rPr>
        <w:t xml:space="preserve">Биосфера. </w:t>
      </w:r>
      <w:r w:rsidRPr="003B24D8">
        <w:rPr>
          <w:sz w:val="24"/>
          <w:szCs w:val="24"/>
          <w:lang w:eastAsia="en-US"/>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3B24D8">
        <w:rPr>
          <w:i/>
          <w:sz w:val="24"/>
          <w:szCs w:val="24"/>
          <w:lang w:eastAsia="en-US"/>
        </w:rPr>
        <w:t>Воздействие организмов на земные оболочки. Воздействие человека на природу. Охрана природы.</w:t>
      </w:r>
    </w:p>
    <w:p w:rsidR="00D8009F" w:rsidRPr="003B24D8" w:rsidRDefault="00D8009F" w:rsidP="00892E2B">
      <w:pPr>
        <w:widowControl/>
        <w:tabs>
          <w:tab w:val="left" w:pos="426"/>
        </w:tabs>
        <w:autoSpaceDE w:val="0"/>
        <w:autoSpaceDN w:val="0"/>
        <w:adjustRightInd w:val="0"/>
        <w:ind w:firstLine="709"/>
        <w:rPr>
          <w:b/>
          <w:bCs/>
          <w:sz w:val="24"/>
          <w:szCs w:val="24"/>
          <w:lang w:eastAsia="en-US"/>
        </w:rPr>
      </w:pP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Географическая оболочка как среда жизни. </w:t>
      </w:r>
      <w:r w:rsidRPr="003B24D8">
        <w:rPr>
          <w:sz w:val="24"/>
          <w:szCs w:val="24"/>
          <w:lang w:eastAsia="en-US"/>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r w:rsidRPr="003B24D8">
        <w:rPr>
          <w:b/>
          <w:bCs/>
          <w:sz w:val="24"/>
          <w:szCs w:val="24"/>
          <w:lang w:eastAsia="en-US"/>
        </w:rPr>
        <w:t xml:space="preserve">Человечество на Земле.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Численность населения Земли. Расовый состав. Нации и народы планеты. Страны на карте мира.</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r w:rsidRPr="003B24D8">
        <w:rPr>
          <w:b/>
          <w:bCs/>
          <w:sz w:val="24"/>
          <w:szCs w:val="24"/>
          <w:lang w:eastAsia="en-US"/>
        </w:rPr>
        <w:t xml:space="preserve">Освоение Земли человеком. </w:t>
      </w:r>
    </w:p>
    <w:p w:rsidR="00D8009F" w:rsidRPr="003B24D8" w:rsidRDefault="00D8009F" w:rsidP="00892E2B">
      <w:pPr>
        <w:widowControl/>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rPr>
          <w:sz w:val="24"/>
          <w:szCs w:val="24"/>
          <w:lang w:eastAsia="en-US"/>
        </w:rPr>
      </w:pPr>
      <w:r w:rsidRPr="003B24D8">
        <w:rPr>
          <w:sz w:val="24"/>
          <w:szCs w:val="24"/>
          <w:lang w:eastAsia="en-US"/>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3B24D8">
        <w:rPr>
          <w:i/>
          <w:sz w:val="24"/>
          <w:szCs w:val="24"/>
          <w:lang w:eastAsia="en-US"/>
        </w:rPr>
        <w:t>древние египтяне, греки, финикийцы, идеи и труды Парменида, Эратосфена, вклад Кратеса Малосского, Страбона</w:t>
      </w:r>
      <w:r w:rsidRPr="003B24D8">
        <w:rPr>
          <w:sz w:val="24"/>
          <w:szCs w:val="24"/>
          <w:lang w:eastAsia="en-US"/>
        </w:rPr>
        <w:t>).</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Важнейшие географические открытия и путешествия в эпоху Средневековья (</w:t>
      </w:r>
      <w:r w:rsidRPr="003B24D8">
        <w:rPr>
          <w:i/>
          <w:sz w:val="24"/>
          <w:szCs w:val="24"/>
          <w:lang w:eastAsia="en-US"/>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3B24D8">
        <w:rPr>
          <w:sz w:val="24"/>
          <w:szCs w:val="24"/>
          <w:lang w:eastAsia="en-US"/>
        </w:rPr>
        <w:t>).</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Важнейшие географические открытия и путешествия в XVI–XIX вв. (</w:t>
      </w:r>
      <w:r w:rsidRPr="003B24D8">
        <w:rPr>
          <w:i/>
          <w:sz w:val="24"/>
          <w:szCs w:val="24"/>
          <w:lang w:eastAsia="en-US"/>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i/>
          <w:sz w:val="24"/>
          <w:szCs w:val="24"/>
          <w:lang w:eastAsia="en-US"/>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3B24D8">
        <w:rPr>
          <w:sz w:val="24"/>
          <w:szCs w:val="24"/>
          <w:lang w:eastAsia="en-US"/>
        </w:rPr>
        <w:t xml:space="preserve">).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Важнейшие географические открытия и путешествия в XX веке (</w:t>
      </w:r>
      <w:r w:rsidRPr="003B24D8">
        <w:rPr>
          <w:i/>
          <w:sz w:val="24"/>
          <w:szCs w:val="24"/>
          <w:lang w:eastAsia="en-US"/>
        </w:rPr>
        <w:t>И.Д. Папанин, Н.И. Вавилов, Р. Амундсен, Р. Скотт, И.М. Сомов и А.Ф. Трешников (руководители 1 и 2 советской антарктической экспедиций), В.А. Обручев</w:t>
      </w:r>
      <w:r w:rsidRPr="003B24D8">
        <w:rPr>
          <w:sz w:val="24"/>
          <w:szCs w:val="24"/>
          <w:lang w:eastAsia="en-US"/>
        </w:rPr>
        <w:t>).</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Описание и нанесение на контурную карту географических объектов одного из изученных маршрутов.</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sz w:val="24"/>
          <w:szCs w:val="24"/>
          <w:lang w:eastAsia="en-US"/>
        </w:rPr>
      </w:pPr>
      <w:r w:rsidRPr="003B24D8">
        <w:rPr>
          <w:b/>
          <w:bCs/>
          <w:sz w:val="24"/>
          <w:szCs w:val="24"/>
          <w:lang w:eastAsia="en-US"/>
        </w:rPr>
        <w:lastRenderedPageBreak/>
        <w:t>Главные закономерности природы Земли.</w:t>
      </w:r>
    </w:p>
    <w:p w:rsidR="00D8009F" w:rsidRPr="003B24D8" w:rsidRDefault="00D8009F" w:rsidP="00892E2B">
      <w:pPr>
        <w:widowControl/>
        <w:tabs>
          <w:tab w:val="left" w:pos="426"/>
        </w:tabs>
        <w:autoSpaceDE w:val="0"/>
        <w:autoSpaceDN w:val="0"/>
        <w:adjustRightInd w:val="0"/>
        <w:ind w:firstLine="709"/>
        <w:rPr>
          <w:i/>
          <w:sz w:val="24"/>
          <w:szCs w:val="24"/>
          <w:lang w:eastAsia="en-US"/>
        </w:rPr>
      </w:pPr>
      <w:r w:rsidRPr="003B24D8">
        <w:rPr>
          <w:b/>
          <w:bCs/>
          <w:sz w:val="24"/>
          <w:szCs w:val="24"/>
          <w:lang w:eastAsia="en-US"/>
        </w:rPr>
        <w:t xml:space="preserve">Литосфера и рельеф Земли. </w:t>
      </w:r>
      <w:r w:rsidRPr="003B24D8">
        <w:rPr>
          <w:sz w:val="24"/>
          <w:szCs w:val="24"/>
          <w:lang w:eastAsia="en-US"/>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3B24D8">
        <w:rPr>
          <w:i/>
          <w:sz w:val="24"/>
          <w:szCs w:val="24"/>
          <w:lang w:eastAsia="en-US"/>
        </w:rPr>
        <w:t>Влияние строения земной коры на облик Земли.</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Атмосфера и климаты Земли. </w:t>
      </w:r>
      <w:r w:rsidRPr="003B24D8">
        <w:rPr>
          <w:sz w:val="24"/>
          <w:szCs w:val="24"/>
          <w:lang w:eastAsia="en-US"/>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3B24D8">
        <w:rPr>
          <w:i/>
          <w:sz w:val="24"/>
          <w:szCs w:val="24"/>
          <w:lang w:eastAsia="en-US"/>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Мировой океан – основная часть гидросферы. </w:t>
      </w:r>
      <w:r w:rsidRPr="003B24D8">
        <w:rPr>
          <w:sz w:val="24"/>
          <w:szCs w:val="24"/>
          <w:lang w:eastAsia="en-US"/>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Географическая оболочка. </w:t>
      </w:r>
      <w:r w:rsidRPr="003B24D8">
        <w:rPr>
          <w:sz w:val="24"/>
          <w:szCs w:val="24"/>
          <w:lang w:eastAsia="en-US"/>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sz w:val="24"/>
          <w:szCs w:val="24"/>
          <w:lang w:eastAsia="en-US"/>
        </w:rPr>
      </w:pPr>
      <w:r w:rsidRPr="003B24D8">
        <w:rPr>
          <w:b/>
          <w:bCs/>
          <w:sz w:val="24"/>
          <w:szCs w:val="24"/>
          <w:lang w:eastAsia="en-US"/>
        </w:rPr>
        <w:t>Характеристика материков Земли.</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Южные материки. </w:t>
      </w:r>
      <w:r w:rsidRPr="003B24D8">
        <w:rPr>
          <w:sz w:val="24"/>
          <w:szCs w:val="24"/>
          <w:lang w:eastAsia="en-US"/>
        </w:rPr>
        <w:t xml:space="preserve">Особенности южных материков Земли.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Африка. </w:t>
      </w:r>
      <w:r w:rsidRPr="003B24D8">
        <w:rPr>
          <w:sz w:val="24"/>
          <w:szCs w:val="24"/>
          <w:lang w:eastAsia="en-US"/>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Австралия и Океания. </w:t>
      </w:r>
      <w:r w:rsidRPr="003B24D8">
        <w:rPr>
          <w:sz w:val="24"/>
          <w:szCs w:val="24"/>
          <w:lang w:eastAsia="en-US"/>
        </w:rPr>
        <w:t>Географическое положение, история исследования, особенности природы материка. Эндемики.</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w:t>
      </w:r>
      <w:r w:rsidRPr="003B24D8">
        <w:rPr>
          <w:sz w:val="24"/>
          <w:szCs w:val="24"/>
          <w:lang w:eastAsia="en-US"/>
        </w:rPr>
        <w:lastRenderedPageBreak/>
        <w:t>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Южная Америка. </w:t>
      </w:r>
      <w:r w:rsidRPr="003B24D8">
        <w:rPr>
          <w:sz w:val="24"/>
          <w:szCs w:val="24"/>
          <w:lang w:eastAsia="en-US"/>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Антарктида. </w:t>
      </w:r>
      <w:r w:rsidRPr="003B24D8">
        <w:rPr>
          <w:sz w:val="24"/>
          <w:szCs w:val="24"/>
          <w:lang w:eastAsia="en-US"/>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Северные материки. </w:t>
      </w:r>
      <w:r w:rsidRPr="003B24D8">
        <w:rPr>
          <w:sz w:val="24"/>
          <w:szCs w:val="24"/>
          <w:lang w:eastAsia="en-US"/>
        </w:rPr>
        <w:t>Особенности северных материков Земли.</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Северная Америка. </w:t>
      </w:r>
      <w:r w:rsidRPr="003B24D8">
        <w:rPr>
          <w:sz w:val="24"/>
          <w:szCs w:val="24"/>
          <w:lang w:eastAsia="en-US"/>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Характеристика двух стран материка: Канады и Мексики. Описание США – как одной из ведущих стран современного мира.</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Евразия. </w:t>
      </w:r>
      <w:r w:rsidRPr="003B24D8">
        <w:rPr>
          <w:sz w:val="24"/>
          <w:szCs w:val="24"/>
          <w:lang w:eastAsia="en-US"/>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lastRenderedPageBreak/>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r w:rsidRPr="003B24D8">
        <w:rPr>
          <w:b/>
          <w:bCs/>
          <w:sz w:val="24"/>
          <w:szCs w:val="24"/>
          <w:lang w:eastAsia="en-US"/>
        </w:rPr>
        <w:t xml:space="preserve">Взаимодействие природы и общества. </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sz w:val="24"/>
          <w:szCs w:val="24"/>
          <w:lang w:eastAsia="en-US"/>
        </w:rPr>
      </w:pPr>
      <w:r w:rsidRPr="003B24D8">
        <w:rPr>
          <w:sz w:val="24"/>
          <w:szCs w:val="24"/>
          <w:lang w:eastAsia="en-US"/>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3B24D8">
        <w:rPr>
          <w:position w:val="-1"/>
          <w:sz w:val="24"/>
          <w:szCs w:val="24"/>
          <w:lang w:eastAsia="en-US"/>
        </w:rPr>
        <w:t>др.).</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r w:rsidRPr="003B24D8">
        <w:rPr>
          <w:b/>
          <w:bCs/>
          <w:sz w:val="24"/>
          <w:szCs w:val="24"/>
          <w:lang w:eastAsia="en-US"/>
        </w:rPr>
        <w:t xml:space="preserve">Территория России на карте мира. </w:t>
      </w:r>
    </w:p>
    <w:p w:rsidR="00D8009F" w:rsidRPr="003B24D8" w:rsidRDefault="00D8009F" w:rsidP="00892E2B">
      <w:pPr>
        <w:widowControl/>
        <w:tabs>
          <w:tab w:val="left" w:pos="142"/>
          <w:tab w:val="left" w:pos="426"/>
          <w:tab w:val="left" w:pos="4280"/>
          <w:tab w:val="left" w:pos="6180"/>
          <w:tab w:val="left" w:pos="7100"/>
          <w:tab w:val="left" w:pos="8880"/>
        </w:tabs>
        <w:autoSpaceDE w:val="0"/>
        <w:autoSpaceDN w:val="0"/>
        <w:adjustRightInd w:val="0"/>
        <w:ind w:firstLine="709"/>
        <w:rPr>
          <w:b/>
          <w:bCs/>
          <w:sz w:val="24"/>
          <w:szCs w:val="24"/>
          <w:lang w:eastAsia="en-US"/>
        </w:rPr>
      </w:pPr>
      <w:r w:rsidRPr="003B24D8">
        <w:rPr>
          <w:sz w:val="24"/>
          <w:szCs w:val="24"/>
          <w:lang w:eastAsia="en-US"/>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3B24D8">
        <w:rPr>
          <w:sz w:val="24"/>
          <w:szCs w:val="24"/>
          <w:lang w:val="en-US" w:eastAsia="en-US"/>
        </w:rPr>
        <w:t>I</w:t>
      </w:r>
      <w:r w:rsidRPr="003B24D8">
        <w:rPr>
          <w:sz w:val="24"/>
          <w:szCs w:val="24"/>
          <w:lang w:eastAsia="en-US"/>
        </w:rPr>
        <w:t xml:space="preserve"> вв. </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sz w:val="24"/>
          <w:szCs w:val="24"/>
          <w:lang w:eastAsia="en-US"/>
        </w:rPr>
      </w:pPr>
      <w:r w:rsidRPr="003B24D8">
        <w:rPr>
          <w:b/>
          <w:bCs/>
          <w:sz w:val="24"/>
          <w:szCs w:val="24"/>
          <w:lang w:eastAsia="en-US"/>
        </w:rPr>
        <w:t>Общая характеристика природы России.</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Рельеф и полезные ископаемые России. </w:t>
      </w:r>
      <w:r w:rsidRPr="003B24D8">
        <w:rPr>
          <w:sz w:val="24"/>
          <w:szCs w:val="24"/>
          <w:lang w:eastAsia="en-US"/>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Климат России. </w:t>
      </w:r>
      <w:r w:rsidRPr="003B24D8">
        <w:rPr>
          <w:sz w:val="24"/>
          <w:szCs w:val="24"/>
          <w:lang w:eastAsia="en-US"/>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Внутренние воды России. </w:t>
      </w:r>
      <w:r w:rsidRPr="003B24D8">
        <w:rPr>
          <w:sz w:val="24"/>
          <w:szCs w:val="24"/>
          <w:lang w:eastAsia="en-US"/>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Почвы России. </w:t>
      </w:r>
      <w:r w:rsidRPr="003B24D8">
        <w:rPr>
          <w:sz w:val="24"/>
          <w:szCs w:val="24"/>
          <w:lang w:eastAsia="en-US"/>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Растительный и животный мир России. </w:t>
      </w:r>
      <w:r w:rsidRPr="003B24D8">
        <w:rPr>
          <w:sz w:val="24"/>
          <w:szCs w:val="24"/>
          <w:lang w:eastAsia="en-US"/>
        </w:rPr>
        <w:t>Разнообразие растительного и животного мира России. Охрана растительного и животного мира. Биологические ресурсы России.</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sz w:val="24"/>
          <w:szCs w:val="24"/>
          <w:lang w:eastAsia="en-US"/>
        </w:rPr>
      </w:pPr>
      <w:r w:rsidRPr="003B24D8">
        <w:rPr>
          <w:b/>
          <w:bCs/>
          <w:sz w:val="24"/>
          <w:szCs w:val="24"/>
          <w:lang w:eastAsia="en-US"/>
        </w:rPr>
        <w:t>Природно-территориальные комплексы России.</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Природное районирование. </w:t>
      </w:r>
      <w:r w:rsidRPr="003B24D8">
        <w:rPr>
          <w:sz w:val="24"/>
          <w:szCs w:val="24"/>
          <w:lang w:eastAsia="en-US"/>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Крупные природные комплексы России. </w:t>
      </w:r>
      <w:r w:rsidRPr="003B24D8">
        <w:rPr>
          <w:sz w:val="24"/>
          <w:szCs w:val="24"/>
          <w:lang w:eastAsia="en-US"/>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Южные моря России: история освоения, особенности природы морей, ресурсы, значение.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Урал (изменение природных особенностей с запада на восток, с севера на юг).</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Обобщение знаний по особенностям природы европейской части России.</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Моря Северного Ледовитого океана: история освоения, особенности природы морей, ресурсы, значение. Северный морской путь.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D8009F" w:rsidRPr="003B24D8" w:rsidRDefault="00D8009F" w:rsidP="00892E2B">
      <w:pPr>
        <w:widowControl/>
        <w:tabs>
          <w:tab w:val="left" w:pos="426"/>
          <w:tab w:val="left" w:pos="2180"/>
          <w:tab w:val="left" w:pos="3460"/>
          <w:tab w:val="left" w:pos="5080"/>
          <w:tab w:val="left" w:pos="6440"/>
          <w:tab w:val="left" w:pos="7940"/>
        </w:tabs>
        <w:autoSpaceDE w:val="0"/>
        <w:autoSpaceDN w:val="0"/>
        <w:adjustRightInd w:val="0"/>
        <w:ind w:firstLine="709"/>
        <w:rPr>
          <w:sz w:val="24"/>
          <w:szCs w:val="24"/>
          <w:lang w:eastAsia="en-US"/>
        </w:rPr>
      </w:pPr>
      <w:r w:rsidRPr="003B24D8">
        <w:rPr>
          <w:sz w:val="24"/>
          <w:szCs w:val="24"/>
          <w:lang w:eastAsia="en-US"/>
        </w:rPr>
        <w:t>Западная Сибирь: природные ресурсы, проблемы рационального использования и экологические проблемы.</w:t>
      </w:r>
    </w:p>
    <w:p w:rsidR="00D8009F" w:rsidRPr="003B24D8" w:rsidRDefault="00D8009F" w:rsidP="00892E2B">
      <w:pPr>
        <w:widowControl/>
        <w:tabs>
          <w:tab w:val="left" w:pos="426"/>
          <w:tab w:val="left" w:pos="2180"/>
          <w:tab w:val="left" w:pos="3460"/>
          <w:tab w:val="left" w:pos="5080"/>
          <w:tab w:val="left" w:pos="6440"/>
          <w:tab w:val="left" w:pos="7940"/>
        </w:tabs>
        <w:autoSpaceDE w:val="0"/>
        <w:autoSpaceDN w:val="0"/>
        <w:adjustRightInd w:val="0"/>
        <w:ind w:firstLine="709"/>
        <w:rPr>
          <w:sz w:val="24"/>
          <w:szCs w:val="24"/>
          <w:lang w:eastAsia="en-US"/>
        </w:rPr>
      </w:pPr>
      <w:r w:rsidRPr="003B24D8">
        <w:rPr>
          <w:sz w:val="24"/>
          <w:szCs w:val="24"/>
          <w:lang w:eastAsia="en-US"/>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Чукотка, Приамурье, Приморье (географическое положение, история исследования, особенности природы).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Камчатка, Сахалин, Курильские острова (географическое положение, история исследования, особенности природы).</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r w:rsidRPr="003B24D8">
        <w:rPr>
          <w:b/>
          <w:bCs/>
          <w:sz w:val="24"/>
          <w:szCs w:val="24"/>
          <w:lang w:eastAsia="en-US"/>
        </w:rPr>
        <w:t xml:space="preserve">Население России. </w:t>
      </w:r>
    </w:p>
    <w:p w:rsidR="00D8009F" w:rsidRPr="003B24D8" w:rsidRDefault="00D8009F" w:rsidP="00892E2B">
      <w:pPr>
        <w:widowControl/>
        <w:tabs>
          <w:tab w:val="left" w:pos="-142"/>
          <w:tab w:val="left" w:pos="426"/>
          <w:tab w:val="left" w:pos="4280"/>
          <w:tab w:val="left" w:pos="6180"/>
          <w:tab w:val="left" w:pos="7100"/>
          <w:tab w:val="left" w:pos="8880"/>
        </w:tabs>
        <w:autoSpaceDE w:val="0"/>
        <w:autoSpaceDN w:val="0"/>
        <w:adjustRightInd w:val="0"/>
        <w:ind w:firstLine="709"/>
        <w:rPr>
          <w:b/>
          <w:bCs/>
          <w:sz w:val="24"/>
          <w:szCs w:val="24"/>
          <w:lang w:eastAsia="en-US"/>
        </w:rPr>
      </w:pPr>
      <w:r w:rsidRPr="003B24D8">
        <w:rPr>
          <w:sz w:val="24"/>
          <w:szCs w:val="24"/>
          <w:lang w:eastAsia="en-US"/>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r w:rsidRPr="003B24D8">
        <w:rPr>
          <w:b/>
          <w:bCs/>
          <w:sz w:val="24"/>
          <w:szCs w:val="24"/>
          <w:lang w:eastAsia="en-US"/>
        </w:rPr>
        <w:t>География своей местности.</w:t>
      </w:r>
    </w:p>
    <w:p w:rsidR="00D8009F" w:rsidRPr="003B24D8" w:rsidRDefault="00D8009F" w:rsidP="00892E2B">
      <w:pPr>
        <w:widowControl/>
        <w:tabs>
          <w:tab w:val="left" w:pos="426"/>
        </w:tabs>
        <w:autoSpaceDE w:val="0"/>
        <w:autoSpaceDN w:val="0"/>
        <w:adjustRightInd w:val="0"/>
        <w:ind w:firstLine="709"/>
        <w:rPr>
          <w:b/>
          <w:bCs/>
          <w:sz w:val="24"/>
          <w:szCs w:val="24"/>
          <w:lang w:eastAsia="en-US"/>
        </w:rPr>
      </w:pPr>
      <w:r w:rsidRPr="003B24D8">
        <w:rPr>
          <w:sz w:val="24"/>
          <w:szCs w:val="24"/>
          <w:lang w:eastAsia="en-US"/>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sz w:val="24"/>
          <w:szCs w:val="24"/>
          <w:lang w:eastAsia="en-US"/>
        </w:rPr>
      </w:pPr>
      <w:r w:rsidRPr="003B24D8">
        <w:rPr>
          <w:b/>
          <w:bCs/>
          <w:sz w:val="24"/>
          <w:szCs w:val="24"/>
          <w:lang w:eastAsia="en-US"/>
        </w:rPr>
        <w:t>Хозяйство России.</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Общая характеристика хозяйства. Географическое районирование. </w:t>
      </w:r>
      <w:r w:rsidRPr="003B24D8">
        <w:rPr>
          <w:sz w:val="24"/>
          <w:szCs w:val="24"/>
          <w:lang w:eastAsia="en-US"/>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Главные отрасли и межотраслевые комплексы. </w:t>
      </w:r>
      <w:r w:rsidRPr="003B24D8">
        <w:rPr>
          <w:sz w:val="24"/>
          <w:szCs w:val="24"/>
          <w:lang w:eastAsia="en-US"/>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w:t>
      </w:r>
      <w:r w:rsidRPr="003B24D8">
        <w:rPr>
          <w:sz w:val="24"/>
          <w:szCs w:val="24"/>
          <w:lang w:eastAsia="en-US"/>
        </w:rPr>
        <w:lastRenderedPageBreak/>
        <w:t>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D8009F" w:rsidRPr="003B24D8" w:rsidRDefault="00D8009F" w:rsidP="00892E2B">
      <w:pPr>
        <w:widowControl/>
        <w:tabs>
          <w:tab w:val="left" w:pos="426"/>
        </w:tabs>
        <w:autoSpaceDE w:val="0"/>
        <w:autoSpaceDN w:val="0"/>
        <w:adjustRightInd w:val="0"/>
        <w:ind w:firstLine="709"/>
        <w:rPr>
          <w:b/>
          <w:i/>
          <w:sz w:val="24"/>
          <w:szCs w:val="24"/>
          <w:lang w:eastAsia="en-US"/>
        </w:rPr>
      </w:pPr>
      <w:r w:rsidRPr="003B24D8">
        <w:rPr>
          <w:b/>
          <w:i/>
          <w:sz w:val="24"/>
          <w:szCs w:val="24"/>
          <w:lang w:eastAsia="en-US"/>
        </w:rPr>
        <w:t xml:space="preserve">Хозяйство своей местности. </w:t>
      </w:r>
    </w:p>
    <w:p w:rsidR="00D8009F" w:rsidRPr="003B24D8" w:rsidRDefault="00D8009F" w:rsidP="00892E2B">
      <w:pPr>
        <w:widowControl/>
        <w:tabs>
          <w:tab w:val="left" w:pos="426"/>
        </w:tabs>
        <w:autoSpaceDE w:val="0"/>
        <w:autoSpaceDN w:val="0"/>
        <w:adjustRightInd w:val="0"/>
        <w:ind w:firstLine="709"/>
        <w:rPr>
          <w:i/>
          <w:sz w:val="24"/>
          <w:szCs w:val="24"/>
          <w:lang w:eastAsia="en-US"/>
        </w:rPr>
      </w:pPr>
      <w:r w:rsidRPr="003B24D8">
        <w:rPr>
          <w:i/>
          <w:sz w:val="24"/>
          <w:szCs w:val="24"/>
          <w:lang w:eastAsia="en-US"/>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sz w:val="24"/>
          <w:szCs w:val="24"/>
          <w:lang w:eastAsia="en-US"/>
        </w:rPr>
      </w:pPr>
      <w:r w:rsidRPr="003B24D8">
        <w:rPr>
          <w:b/>
          <w:bCs/>
          <w:sz w:val="24"/>
          <w:szCs w:val="24"/>
          <w:lang w:eastAsia="en-US"/>
        </w:rPr>
        <w:t>Районы России.</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Европейская часть России. </w:t>
      </w:r>
      <w:r w:rsidRPr="003B24D8">
        <w:rPr>
          <w:sz w:val="24"/>
          <w:szCs w:val="24"/>
          <w:lang w:eastAsia="en-US"/>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i/>
          <w:sz w:val="24"/>
          <w:szCs w:val="24"/>
          <w:lang w:eastAsia="en-US"/>
        </w:rPr>
        <w:t>Города Центрального района. Древние города, промышленные и научные центры.</w:t>
      </w:r>
      <w:r w:rsidRPr="003B24D8">
        <w:rPr>
          <w:sz w:val="24"/>
          <w:szCs w:val="24"/>
          <w:lang w:eastAsia="en-US"/>
        </w:rPr>
        <w:t xml:space="preserve"> Функциональное значение городов. Москва – столица Российской Федерации.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8009F" w:rsidRPr="003B24D8" w:rsidRDefault="00D8009F" w:rsidP="00892E2B">
      <w:pPr>
        <w:widowControl/>
        <w:tabs>
          <w:tab w:val="left" w:pos="426"/>
        </w:tabs>
        <w:autoSpaceDE w:val="0"/>
        <w:autoSpaceDN w:val="0"/>
        <w:adjustRightInd w:val="0"/>
        <w:ind w:firstLine="709"/>
        <w:rPr>
          <w:i/>
          <w:sz w:val="24"/>
          <w:szCs w:val="24"/>
          <w:lang w:eastAsia="en-US"/>
        </w:rPr>
      </w:pPr>
      <w:r w:rsidRPr="003B24D8">
        <w:rPr>
          <w:i/>
          <w:sz w:val="24"/>
          <w:szCs w:val="24"/>
          <w:lang w:eastAsia="en-US"/>
        </w:rPr>
        <w:t>Моря Атлантического океана, омывающие Россию: транспортное значение, ресурсы.</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8009F" w:rsidRPr="003B24D8" w:rsidRDefault="00D8009F" w:rsidP="00892E2B">
      <w:pPr>
        <w:widowControl/>
        <w:tabs>
          <w:tab w:val="left" w:pos="426"/>
        </w:tabs>
        <w:autoSpaceDE w:val="0"/>
        <w:autoSpaceDN w:val="0"/>
        <w:adjustRightInd w:val="0"/>
        <w:ind w:firstLine="709"/>
        <w:rPr>
          <w:i/>
          <w:sz w:val="24"/>
          <w:szCs w:val="24"/>
          <w:lang w:eastAsia="en-US"/>
        </w:rPr>
      </w:pPr>
      <w:r w:rsidRPr="003B24D8">
        <w:rPr>
          <w:i/>
          <w:sz w:val="24"/>
          <w:szCs w:val="24"/>
          <w:lang w:eastAsia="en-US"/>
        </w:rPr>
        <w:t>Южные моря России: транспортное значение, ресурсы.</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b/>
          <w:bCs/>
          <w:sz w:val="24"/>
          <w:szCs w:val="24"/>
          <w:lang w:eastAsia="en-US"/>
        </w:rPr>
        <w:t xml:space="preserve">Азиатская часть России. </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lastRenderedPageBreak/>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8009F" w:rsidRPr="003B24D8" w:rsidRDefault="00D8009F" w:rsidP="00892E2B">
      <w:pPr>
        <w:widowControl/>
        <w:tabs>
          <w:tab w:val="left" w:pos="426"/>
        </w:tabs>
        <w:autoSpaceDE w:val="0"/>
        <w:autoSpaceDN w:val="0"/>
        <w:adjustRightInd w:val="0"/>
        <w:ind w:firstLine="709"/>
        <w:rPr>
          <w:i/>
          <w:sz w:val="24"/>
          <w:szCs w:val="24"/>
          <w:lang w:eastAsia="en-US"/>
        </w:rPr>
      </w:pPr>
      <w:r w:rsidRPr="003B24D8">
        <w:rPr>
          <w:i/>
          <w:sz w:val="24"/>
          <w:szCs w:val="24"/>
          <w:lang w:eastAsia="en-US"/>
        </w:rPr>
        <w:t>Моря Северного Ледовитого океана: транспортное значение, ресурсы.</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8009F" w:rsidRPr="003B24D8" w:rsidRDefault="00D8009F" w:rsidP="00892E2B">
      <w:pPr>
        <w:widowControl/>
        <w:tabs>
          <w:tab w:val="left" w:pos="426"/>
        </w:tabs>
        <w:autoSpaceDE w:val="0"/>
        <w:autoSpaceDN w:val="0"/>
        <w:adjustRightInd w:val="0"/>
        <w:ind w:firstLine="709"/>
        <w:rPr>
          <w:i/>
          <w:sz w:val="24"/>
          <w:szCs w:val="24"/>
          <w:lang w:eastAsia="en-US"/>
        </w:rPr>
      </w:pPr>
      <w:r w:rsidRPr="003B24D8">
        <w:rPr>
          <w:i/>
          <w:sz w:val="24"/>
          <w:szCs w:val="24"/>
          <w:lang w:eastAsia="en-US"/>
        </w:rPr>
        <w:t>Моря Тихого океана: транспортное значение, ресурсы.</w:t>
      </w:r>
    </w:p>
    <w:p w:rsidR="00D8009F" w:rsidRPr="003B24D8" w:rsidRDefault="00D8009F" w:rsidP="00892E2B">
      <w:pPr>
        <w:widowControl/>
        <w:tabs>
          <w:tab w:val="left" w:pos="426"/>
        </w:tabs>
        <w:autoSpaceDE w:val="0"/>
        <w:autoSpaceDN w:val="0"/>
        <w:adjustRightInd w:val="0"/>
        <w:ind w:firstLine="709"/>
        <w:rPr>
          <w:sz w:val="24"/>
          <w:szCs w:val="24"/>
          <w:lang w:eastAsia="en-US"/>
        </w:rPr>
      </w:pPr>
      <w:r w:rsidRPr="003B24D8">
        <w:rPr>
          <w:sz w:val="24"/>
          <w:szCs w:val="24"/>
          <w:lang w:eastAsia="en-US"/>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b/>
          <w:bCs/>
          <w:sz w:val="24"/>
          <w:szCs w:val="24"/>
          <w:lang w:eastAsia="en-US"/>
        </w:rPr>
      </w:pPr>
    </w:p>
    <w:p w:rsidR="00D8009F" w:rsidRPr="003B24D8" w:rsidRDefault="00D8009F" w:rsidP="00892E2B">
      <w:pPr>
        <w:widowControl/>
        <w:tabs>
          <w:tab w:val="left" w:pos="426"/>
          <w:tab w:val="left" w:pos="4280"/>
          <w:tab w:val="left" w:pos="6180"/>
          <w:tab w:val="left" w:pos="7100"/>
          <w:tab w:val="left" w:pos="8880"/>
        </w:tabs>
        <w:autoSpaceDE w:val="0"/>
        <w:autoSpaceDN w:val="0"/>
        <w:adjustRightInd w:val="0"/>
        <w:ind w:firstLine="709"/>
        <w:rPr>
          <w:sz w:val="24"/>
          <w:szCs w:val="24"/>
          <w:lang w:eastAsia="en-US"/>
        </w:rPr>
      </w:pPr>
      <w:r w:rsidRPr="003B24D8">
        <w:rPr>
          <w:b/>
          <w:bCs/>
          <w:sz w:val="24"/>
          <w:szCs w:val="24"/>
          <w:lang w:eastAsia="en-US"/>
        </w:rPr>
        <w:t xml:space="preserve">Россия в мире. </w:t>
      </w:r>
    </w:p>
    <w:p w:rsidR="00D8009F" w:rsidRPr="003B24D8" w:rsidRDefault="00D8009F" w:rsidP="00892E2B">
      <w:pPr>
        <w:widowControl/>
        <w:tabs>
          <w:tab w:val="left" w:pos="284"/>
          <w:tab w:val="left" w:pos="426"/>
          <w:tab w:val="left" w:pos="4280"/>
          <w:tab w:val="left" w:pos="6180"/>
          <w:tab w:val="left" w:pos="7100"/>
          <w:tab w:val="left" w:pos="8880"/>
        </w:tabs>
        <w:autoSpaceDE w:val="0"/>
        <w:autoSpaceDN w:val="0"/>
        <w:adjustRightInd w:val="0"/>
        <w:ind w:firstLine="709"/>
        <w:rPr>
          <w:sz w:val="24"/>
          <w:szCs w:val="24"/>
          <w:lang w:eastAsia="en-US"/>
        </w:rPr>
      </w:pPr>
      <w:r w:rsidRPr="003B24D8">
        <w:rPr>
          <w:sz w:val="24"/>
          <w:szCs w:val="24"/>
          <w:lang w:eastAsia="en-US"/>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D8009F" w:rsidRPr="003B24D8" w:rsidRDefault="00D8009F" w:rsidP="00892E2B">
      <w:pPr>
        <w:widowControl/>
        <w:tabs>
          <w:tab w:val="left" w:pos="5428"/>
        </w:tabs>
        <w:autoSpaceDE w:val="0"/>
        <w:autoSpaceDN w:val="0"/>
        <w:adjustRightInd w:val="0"/>
        <w:ind w:firstLine="709"/>
        <w:rPr>
          <w:sz w:val="24"/>
          <w:szCs w:val="24"/>
          <w:lang w:eastAsia="en-US"/>
        </w:rPr>
      </w:pPr>
      <w:r w:rsidRPr="003B24D8">
        <w:rPr>
          <w:b/>
          <w:bCs/>
          <w:sz w:val="24"/>
          <w:szCs w:val="24"/>
          <w:lang w:eastAsia="en-US"/>
        </w:rPr>
        <w:t>Примерные темы практических работ</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Работа с картой «Имена на карте».</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Описание и нанесение на контурную карту географических объектов изученных маршрутов путешественников.</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Определение зенитального положения Солнца в разные периоды года.</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Определение координат географических объектов по карте.</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Определение положения объектов относительно друг друга:</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Определение направлений и расстояний по глобусу и карте.</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Определение высот и глубин географических объектов с использованием шкалы высот и глубин.</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Определение азимута.</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Ориентирование на местности.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Составление плана местности.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Работа с коллекциями минералов, горных пород, полезных ископаемых.</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Работа с картографическими источниками: нанесение элементов рельефа.</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Работа с картографическими источниками: нанесение объектов гидрографии.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Описание объектов гидрографии.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Ведение дневника погоды.</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Работа с метеоприборами (проведение наблюдений и измерений, фиксация результатов, обработка результатов наблюдений).</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Определение средних температур, амплитуды и построение графиков.</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Изучение природных комплексов своей местности.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Описание основных компонентов природы океанов Земли.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Создание презентационных материалов об океанах на основе различных источников информации.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Описание основных компонентов природы материков Земли.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lastRenderedPageBreak/>
        <w:t>Описание природных зон Земли.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Создание презентационных материалов о материке на основе различных источников информации.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Прогнозирование перспективных путей рационального природопользования.</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Определение ГП и оценка его влияния на природу и жизнь людей в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Работа с картографическими источниками: нанесение особенностей географического положения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Оценивание динамики изменения границ России и их значения.</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Написание эссе о роли русских землепроходцев и исследователей в освоении и изучении территории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Решение задач на определение разницы во времени различных территорий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Выявление взаимозависимостей тектонической структуры, формы рельефа, полезных ископаемых на территории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Работа с картографическими источниками: нанесение элементов рельефа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Описание элементов рельефа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Построение профиля своей местности.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Работа с картографическими источниками: нанесение объектов гидрографии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Описание объектов гидрографии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Распределение количества осадков на территории России, работа с климатограммами.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Описание характеристики климата своего региона.</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Составление прогноза погоды на основе различных</w:t>
      </w:r>
      <w:r w:rsidRPr="003B24D8">
        <w:rPr>
          <w:sz w:val="24"/>
          <w:szCs w:val="24"/>
          <w:lang w:eastAsia="en-US"/>
        </w:rPr>
        <w:tab/>
        <w:t>источников информации.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Описание основных компонентов природы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Создание презентационных материалов о природе России на основе различных источников информации.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Сравнение особенностей природы отдельных регионов страны.</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Определение видов особо охраняемых природных территорий России и их особенностей.</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Определение особенностей размещения крупных народов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Определение, вычисление и сравнение показателей естественного прироста населения в разных частях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Чтение и анализ половозрастных пирамид.</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Оценивание демографической ситуации России и отдельных ее территорий.</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Определение величины миграционного прироста населения в разных частях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Определение видов и направлений внутренних и внешних миграций, объяснение причин, составление схемы.</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Объяснение различий в обеспеченности трудовыми ресурсами отдельных регионов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Оценивание уровня урбанизации отдельных регионов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Описание основных компонентов природы своей местности.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Работа с картографическими источниками: нанесение субъектов, экономических районов и федеральных округов РФ.</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Сравнение двух и более экономических районов России по заданным характеристикам.</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Создание презентационных материалов об экономических районах России на основе различных источников информации.</w:t>
      </w:r>
    </w:p>
    <w:p w:rsidR="00D8009F" w:rsidRPr="003B24D8" w:rsidRDefault="00D8009F" w:rsidP="00950F89">
      <w:pPr>
        <w:widowControl/>
        <w:numPr>
          <w:ilvl w:val="0"/>
          <w:numId w:val="72"/>
        </w:numPr>
        <w:ind w:left="0" w:firstLine="709"/>
        <w:rPr>
          <w:sz w:val="24"/>
          <w:szCs w:val="24"/>
          <w:lang w:eastAsia="en-US"/>
        </w:rPr>
      </w:pPr>
      <w:r w:rsidRPr="003B24D8">
        <w:rPr>
          <w:sz w:val="24"/>
          <w:szCs w:val="24"/>
          <w:lang w:eastAsia="en-US"/>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D8009F" w:rsidRPr="003B24D8" w:rsidRDefault="00D8009F" w:rsidP="00892E2B">
      <w:pPr>
        <w:widowControl/>
        <w:ind w:firstLine="709"/>
        <w:rPr>
          <w:sz w:val="24"/>
          <w:szCs w:val="24"/>
          <w:lang w:eastAsia="en-US"/>
        </w:rPr>
      </w:pPr>
    </w:p>
    <w:p w:rsidR="00D8009F" w:rsidRPr="003B24D8" w:rsidRDefault="00D8009F" w:rsidP="00892E2B">
      <w:pPr>
        <w:pStyle w:val="4"/>
        <w:spacing w:before="0" w:line="240" w:lineRule="auto"/>
        <w:ind w:left="709"/>
        <w:rPr>
          <w:sz w:val="24"/>
          <w:szCs w:val="24"/>
          <w:lang w:eastAsia="ru-RU"/>
        </w:rPr>
      </w:pPr>
      <w:bookmarkStart w:id="141" w:name="_Toc414553232"/>
      <w:bookmarkStart w:id="142" w:name="_Toc409691708"/>
      <w:r w:rsidRPr="003B24D8">
        <w:rPr>
          <w:sz w:val="24"/>
          <w:szCs w:val="24"/>
          <w:lang w:eastAsia="ru-RU"/>
        </w:rPr>
        <w:t>2.2.2.8. Математика</w:t>
      </w:r>
      <w:bookmarkEnd w:id="141"/>
    </w:p>
    <w:p w:rsidR="00D8009F" w:rsidRPr="00475353" w:rsidRDefault="00D8009F" w:rsidP="00892E2B">
      <w:pPr>
        <w:pStyle w:val="2"/>
        <w:spacing w:line="240" w:lineRule="auto"/>
      </w:pPr>
      <w:bookmarkStart w:id="143" w:name="_Toc405513918"/>
      <w:bookmarkStart w:id="144" w:name="_Toc284662796"/>
      <w:bookmarkStart w:id="145" w:name="_Toc284663423"/>
      <w:r w:rsidRPr="00475353">
        <w:t>Элементы теории множеств и математической логики</w:t>
      </w:r>
      <w:bookmarkEnd w:id="143"/>
      <w:bookmarkEnd w:id="144"/>
      <w:bookmarkEnd w:id="145"/>
    </w:p>
    <w:p w:rsidR="00D8009F" w:rsidRPr="003B24D8" w:rsidRDefault="00D8009F" w:rsidP="00892E2B">
      <w:pPr>
        <w:widowControl/>
        <w:ind w:firstLine="709"/>
        <w:rPr>
          <w:sz w:val="24"/>
          <w:szCs w:val="24"/>
          <w:lang w:eastAsia="en-US"/>
        </w:rPr>
      </w:pPr>
      <w:r w:rsidRPr="003B24D8">
        <w:rPr>
          <w:sz w:val="24"/>
          <w:szCs w:val="24"/>
          <w:lang w:eastAsia="en-US"/>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D8009F" w:rsidRPr="003B24D8" w:rsidRDefault="00D8009F" w:rsidP="00892E2B">
      <w:pPr>
        <w:widowControl/>
        <w:ind w:firstLine="709"/>
        <w:rPr>
          <w:b/>
          <w:sz w:val="24"/>
          <w:szCs w:val="24"/>
          <w:lang w:eastAsia="en-US"/>
        </w:rPr>
      </w:pPr>
      <w:r w:rsidRPr="003B24D8">
        <w:rPr>
          <w:b/>
          <w:sz w:val="24"/>
          <w:szCs w:val="24"/>
          <w:lang w:eastAsia="en-US"/>
        </w:rPr>
        <w:t>Множества и отношения между ними</w:t>
      </w:r>
    </w:p>
    <w:p w:rsidR="00D8009F" w:rsidRPr="003B24D8" w:rsidRDefault="00D8009F" w:rsidP="00892E2B">
      <w:pPr>
        <w:widowControl/>
        <w:ind w:firstLine="709"/>
        <w:rPr>
          <w:sz w:val="24"/>
          <w:szCs w:val="24"/>
          <w:lang w:eastAsia="en-US"/>
        </w:rPr>
      </w:pPr>
      <w:r w:rsidRPr="003B24D8">
        <w:rPr>
          <w:sz w:val="24"/>
          <w:szCs w:val="24"/>
          <w:lang w:eastAsia="en-US"/>
        </w:rPr>
        <w:t xml:space="preserve">Множество, </w:t>
      </w:r>
      <w:r w:rsidRPr="003B24D8">
        <w:rPr>
          <w:i/>
          <w:sz w:val="24"/>
          <w:szCs w:val="24"/>
          <w:lang w:eastAsia="en-US"/>
        </w:rPr>
        <w:t>характеристическое свойство множества</w:t>
      </w:r>
      <w:r w:rsidRPr="003B24D8">
        <w:rPr>
          <w:sz w:val="24"/>
          <w:szCs w:val="24"/>
          <w:lang w:eastAsia="en-US"/>
        </w:rPr>
        <w:t xml:space="preserve">, элемент множества, </w:t>
      </w:r>
      <w:r w:rsidRPr="003B24D8">
        <w:rPr>
          <w:i/>
          <w:sz w:val="24"/>
          <w:szCs w:val="24"/>
          <w:lang w:eastAsia="en-US"/>
        </w:rPr>
        <w:t>пустое, конечное, бесконечное множество</w:t>
      </w:r>
      <w:r w:rsidRPr="003B24D8">
        <w:rPr>
          <w:sz w:val="24"/>
          <w:szCs w:val="24"/>
          <w:lang w:eastAsia="en-US"/>
        </w:rPr>
        <w:t xml:space="preserve">. Подмножество. Отношение принадлежности, включения, равенства. Элементы множества, способы задания множеств, </w:t>
      </w:r>
      <w:r w:rsidRPr="003B24D8">
        <w:rPr>
          <w:i/>
          <w:sz w:val="24"/>
          <w:szCs w:val="24"/>
          <w:lang w:eastAsia="en-US"/>
        </w:rPr>
        <w:t>распознавание подмножеств и элементов подмножеств с использованием кругов Эйлера</w:t>
      </w:r>
      <w:r w:rsidRPr="003B24D8">
        <w:rPr>
          <w:sz w:val="24"/>
          <w:szCs w:val="24"/>
          <w:lang w:eastAsia="en-US"/>
        </w:rPr>
        <w:t>.</w:t>
      </w:r>
    </w:p>
    <w:p w:rsidR="00D8009F" w:rsidRPr="003B24D8" w:rsidRDefault="00D8009F" w:rsidP="00892E2B">
      <w:pPr>
        <w:widowControl/>
        <w:ind w:firstLine="709"/>
        <w:rPr>
          <w:sz w:val="24"/>
          <w:szCs w:val="24"/>
          <w:lang w:eastAsia="en-US"/>
        </w:rPr>
      </w:pPr>
      <w:r w:rsidRPr="003B24D8">
        <w:rPr>
          <w:b/>
          <w:sz w:val="24"/>
          <w:szCs w:val="24"/>
          <w:lang w:eastAsia="en-US"/>
        </w:rPr>
        <w:t>Операции над множествами</w:t>
      </w:r>
    </w:p>
    <w:p w:rsidR="00D8009F" w:rsidRPr="003B24D8" w:rsidRDefault="00D8009F" w:rsidP="00892E2B">
      <w:pPr>
        <w:widowControl/>
        <w:ind w:firstLine="709"/>
        <w:rPr>
          <w:sz w:val="24"/>
          <w:szCs w:val="24"/>
          <w:lang w:eastAsia="en-US"/>
        </w:rPr>
      </w:pPr>
      <w:r w:rsidRPr="003B24D8">
        <w:rPr>
          <w:sz w:val="24"/>
          <w:szCs w:val="24"/>
          <w:lang w:eastAsia="en-US"/>
        </w:rPr>
        <w:t xml:space="preserve">Пересечение и объединение множеств. </w:t>
      </w:r>
      <w:r w:rsidRPr="003B24D8">
        <w:rPr>
          <w:i/>
          <w:sz w:val="24"/>
          <w:szCs w:val="24"/>
          <w:lang w:eastAsia="en-US"/>
        </w:rPr>
        <w:t>Разность множеств, дополнение множества</w:t>
      </w:r>
      <w:r w:rsidRPr="003B24D8">
        <w:rPr>
          <w:sz w:val="24"/>
          <w:szCs w:val="24"/>
          <w:lang w:eastAsia="en-US"/>
        </w:rPr>
        <w:t xml:space="preserve">. </w:t>
      </w:r>
      <w:r w:rsidRPr="003B24D8">
        <w:rPr>
          <w:i/>
          <w:sz w:val="24"/>
          <w:szCs w:val="24"/>
          <w:lang w:eastAsia="en-US"/>
        </w:rPr>
        <w:t>Интерпретация операций над множествами с помощью кругов Эйлера</w:t>
      </w:r>
      <w:r w:rsidRPr="003B24D8">
        <w:rPr>
          <w:sz w:val="24"/>
          <w:szCs w:val="24"/>
          <w:lang w:eastAsia="en-US"/>
        </w:rPr>
        <w:t xml:space="preserve">. </w:t>
      </w:r>
    </w:p>
    <w:p w:rsidR="00D8009F" w:rsidRPr="003B24D8" w:rsidRDefault="00D8009F" w:rsidP="00892E2B">
      <w:pPr>
        <w:widowControl/>
        <w:ind w:firstLine="709"/>
        <w:rPr>
          <w:sz w:val="24"/>
          <w:szCs w:val="24"/>
          <w:lang w:eastAsia="en-US"/>
        </w:rPr>
      </w:pPr>
      <w:r w:rsidRPr="003B24D8">
        <w:rPr>
          <w:b/>
          <w:sz w:val="24"/>
          <w:szCs w:val="24"/>
          <w:lang w:eastAsia="en-US"/>
        </w:rPr>
        <w:t>Элементы логики</w:t>
      </w:r>
    </w:p>
    <w:p w:rsidR="00D8009F" w:rsidRPr="003B24D8" w:rsidRDefault="00D8009F" w:rsidP="00892E2B">
      <w:pPr>
        <w:widowControl/>
        <w:ind w:firstLine="709"/>
        <w:rPr>
          <w:sz w:val="24"/>
          <w:szCs w:val="24"/>
          <w:lang w:eastAsia="en-US"/>
        </w:rPr>
      </w:pPr>
      <w:r w:rsidRPr="003B24D8">
        <w:rPr>
          <w:sz w:val="24"/>
          <w:szCs w:val="24"/>
          <w:lang w:eastAsia="en-US"/>
        </w:rPr>
        <w:t>Определение. Утверждения. Аксиомы и теоремы. Доказательство. Доказательство от противного. Теорема, обратная данной. Пример и контрпример.</w:t>
      </w:r>
    </w:p>
    <w:p w:rsidR="00D8009F" w:rsidRPr="003B24D8" w:rsidRDefault="00D8009F" w:rsidP="00892E2B">
      <w:pPr>
        <w:widowControl/>
        <w:ind w:firstLine="709"/>
        <w:rPr>
          <w:b/>
          <w:sz w:val="24"/>
          <w:szCs w:val="24"/>
          <w:lang w:eastAsia="en-US"/>
        </w:rPr>
      </w:pPr>
      <w:r w:rsidRPr="003B24D8">
        <w:rPr>
          <w:b/>
          <w:sz w:val="24"/>
          <w:szCs w:val="24"/>
          <w:lang w:eastAsia="en-US"/>
        </w:rPr>
        <w:t>Высказывания</w:t>
      </w:r>
    </w:p>
    <w:p w:rsidR="00D8009F" w:rsidRPr="003B24D8" w:rsidRDefault="00D8009F" w:rsidP="00892E2B">
      <w:pPr>
        <w:widowControl/>
        <w:ind w:firstLine="709"/>
        <w:rPr>
          <w:i/>
          <w:sz w:val="24"/>
          <w:szCs w:val="24"/>
          <w:lang w:eastAsia="en-US"/>
        </w:rPr>
      </w:pPr>
      <w:r w:rsidRPr="003B24D8">
        <w:rPr>
          <w:sz w:val="24"/>
          <w:szCs w:val="24"/>
          <w:lang w:eastAsia="en-US"/>
        </w:rPr>
        <w:t>Истинность и ложность высказывания</w:t>
      </w:r>
      <w:r w:rsidRPr="003B24D8">
        <w:rPr>
          <w:i/>
          <w:sz w:val="24"/>
          <w:szCs w:val="24"/>
          <w:lang w:eastAsia="en-US"/>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D8009F" w:rsidRPr="003B24D8" w:rsidRDefault="00D8009F" w:rsidP="00892E2B">
      <w:pPr>
        <w:pStyle w:val="2"/>
        <w:spacing w:line="240" w:lineRule="auto"/>
        <w:rPr>
          <w:sz w:val="24"/>
          <w:szCs w:val="24"/>
        </w:rPr>
      </w:pPr>
      <w:bookmarkStart w:id="146" w:name="_Toc405513919"/>
      <w:bookmarkStart w:id="147" w:name="_Toc284662797"/>
      <w:bookmarkStart w:id="148" w:name="_Toc284663424"/>
      <w:r w:rsidRPr="003B24D8">
        <w:rPr>
          <w:sz w:val="24"/>
          <w:szCs w:val="24"/>
        </w:rPr>
        <w:t>Содержание курса математики в 5–6 классах</w:t>
      </w:r>
      <w:bookmarkEnd w:id="146"/>
      <w:bookmarkEnd w:id="147"/>
      <w:bookmarkEnd w:id="148"/>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Натуральные числа и нуль</w:t>
      </w:r>
    </w:p>
    <w:p w:rsidR="00D8009F" w:rsidRPr="003B24D8" w:rsidRDefault="00D8009F" w:rsidP="00892E2B">
      <w:pPr>
        <w:widowControl/>
        <w:ind w:firstLine="709"/>
        <w:rPr>
          <w:sz w:val="24"/>
          <w:szCs w:val="24"/>
          <w:lang w:eastAsia="en-US"/>
        </w:rPr>
      </w:pPr>
      <w:r w:rsidRPr="003B24D8">
        <w:rPr>
          <w:b/>
          <w:sz w:val="24"/>
          <w:szCs w:val="24"/>
          <w:lang w:eastAsia="en-US"/>
        </w:rPr>
        <w:t>Натуральный ряд чисел и его свойства</w:t>
      </w:r>
    </w:p>
    <w:p w:rsidR="00D8009F" w:rsidRPr="003B24D8" w:rsidRDefault="00D8009F" w:rsidP="00892E2B">
      <w:pPr>
        <w:widowControl/>
        <w:ind w:firstLine="709"/>
        <w:rPr>
          <w:sz w:val="24"/>
          <w:szCs w:val="24"/>
          <w:lang w:eastAsia="en-US"/>
        </w:rPr>
      </w:pPr>
      <w:r w:rsidRPr="003B24D8">
        <w:rPr>
          <w:sz w:val="24"/>
          <w:szCs w:val="24"/>
          <w:lang w:eastAsia="en-US"/>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D8009F" w:rsidRPr="003B24D8" w:rsidRDefault="00D8009F" w:rsidP="00892E2B">
      <w:pPr>
        <w:widowControl/>
        <w:ind w:firstLine="709"/>
        <w:rPr>
          <w:b/>
          <w:sz w:val="24"/>
          <w:szCs w:val="24"/>
          <w:lang w:eastAsia="en-US"/>
        </w:rPr>
      </w:pPr>
      <w:r w:rsidRPr="003B24D8">
        <w:rPr>
          <w:b/>
          <w:sz w:val="24"/>
          <w:szCs w:val="24"/>
          <w:lang w:eastAsia="en-US"/>
        </w:rPr>
        <w:t>Запись и чтение натуральных чисел</w:t>
      </w:r>
    </w:p>
    <w:p w:rsidR="00D8009F" w:rsidRPr="003B24D8" w:rsidRDefault="00D8009F" w:rsidP="00892E2B">
      <w:pPr>
        <w:widowControl/>
        <w:ind w:firstLine="709"/>
        <w:rPr>
          <w:sz w:val="24"/>
          <w:szCs w:val="24"/>
          <w:lang w:eastAsia="en-US"/>
        </w:rPr>
      </w:pPr>
      <w:r w:rsidRPr="003B24D8">
        <w:rPr>
          <w:sz w:val="24"/>
          <w:szCs w:val="24"/>
          <w:lang w:eastAsia="en-US"/>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D8009F" w:rsidRPr="003B24D8" w:rsidRDefault="00D8009F" w:rsidP="00892E2B">
      <w:pPr>
        <w:widowControl/>
        <w:ind w:firstLine="709"/>
        <w:rPr>
          <w:b/>
          <w:sz w:val="24"/>
          <w:szCs w:val="24"/>
          <w:lang w:eastAsia="en-US"/>
        </w:rPr>
      </w:pPr>
      <w:r w:rsidRPr="003B24D8">
        <w:rPr>
          <w:b/>
          <w:sz w:val="24"/>
          <w:szCs w:val="24"/>
          <w:lang w:eastAsia="en-US"/>
        </w:rPr>
        <w:t>Округление натуральных чисел</w:t>
      </w:r>
    </w:p>
    <w:p w:rsidR="00D8009F" w:rsidRPr="003B24D8" w:rsidRDefault="00D8009F" w:rsidP="00892E2B">
      <w:pPr>
        <w:widowControl/>
        <w:ind w:firstLine="709"/>
        <w:rPr>
          <w:sz w:val="24"/>
          <w:szCs w:val="24"/>
          <w:lang w:eastAsia="en-US"/>
        </w:rPr>
      </w:pPr>
      <w:r w:rsidRPr="003B24D8">
        <w:rPr>
          <w:sz w:val="24"/>
          <w:szCs w:val="24"/>
          <w:lang w:eastAsia="en-US"/>
        </w:rPr>
        <w:t>Необходимость округления. Правило округления натуральных чисел.</w:t>
      </w:r>
    </w:p>
    <w:p w:rsidR="00D8009F" w:rsidRPr="003B24D8" w:rsidRDefault="00D8009F" w:rsidP="00892E2B">
      <w:pPr>
        <w:widowControl/>
        <w:ind w:firstLine="709"/>
        <w:rPr>
          <w:sz w:val="24"/>
          <w:szCs w:val="24"/>
          <w:lang w:eastAsia="en-US"/>
        </w:rPr>
      </w:pPr>
      <w:r w:rsidRPr="003B24D8">
        <w:rPr>
          <w:b/>
          <w:sz w:val="24"/>
          <w:szCs w:val="24"/>
          <w:lang w:eastAsia="en-US"/>
        </w:rPr>
        <w:t>Сравнение натуральных чисел, сравнение с числом 0</w:t>
      </w:r>
    </w:p>
    <w:p w:rsidR="00D8009F" w:rsidRPr="003B24D8" w:rsidRDefault="00D8009F" w:rsidP="00892E2B">
      <w:pPr>
        <w:widowControl/>
        <w:ind w:firstLine="709"/>
        <w:rPr>
          <w:sz w:val="24"/>
          <w:szCs w:val="24"/>
          <w:lang w:eastAsia="en-US"/>
        </w:rPr>
      </w:pPr>
      <w:r w:rsidRPr="003B24D8">
        <w:rPr>
          <w:sz w:val="24"/>
          <w:szCs w:val="24"/>
          <w:lang w:eastAsia="en-US"/>
        </w:rPr>
        <w:t>Понятие о сравнении чисел, сравнение натуральных чисел друг с другом и с нулем, математическая запись сравнений, способы сравнения чисел.</w:t>
      </w:r>
    </w:p>
    <w:p w:rsidR="00D8009F" w:rsidRPr="003B24D8" w:rsidRDefault="00D8009F" w:rsidP="00892E2B">
      <w:pPr>
        <w:widowControl/>
        <w:ind w:firstLine="709"/>
        <w:rPr>
          <w:b/>
          <w:sz w:val="24"/>
          <w:szCs w:val="24"/>
          <w:lang w:eastAsia="en-US"/>
        </w:rPr>
      </w:pPr>
      <w:r w:rsidRPr="003B24D8">
        <w:rPr>
          <w:b/>
          <w:sz w:val="24"/>
          <w:szCs w:val="24"/>
          <w:lang w:eastAsia="en-US"/>
        </w:rPr>
        <w:t>Действия с натуральными числами</w:t>
      </w:r>
    </w:p>
    <w:p w:rsidR="00D8009F" w:rsidRPr="003B24D8" w:rsidRDefault="00D8009F" w:rsidP="00892E2B">
      <w:pPr>
        <w:widowControl/>
        <w:ind w:firstLine="709"/>
        <w:rPr>
          <w:sz w:val="24"/>
          <w:szCs w:val="24"/>
          <w:lang w:eastAsia="en-US"/>
        </w:rPr>
      </w:pPr>
      <w:r w:rsidRPr="003B24D8">
        <w:rPr>
          <w:sz w:val="24"/>
          <w:szCs w:val="24"/>
          <w:lang w:eastAsia="en-US"/>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D8009F" w:rsidRPr="003B24D8" w:rsidRDefault="00D8009F" w:rsidP="00892E2B">
      <w:pPr>
        <w:widowControl/>
        <w:ind w:firstLine="709"/>
        <w:rPr>
          <w:sz w:val="24"/>
          <w:szCs w:val="24"/>
          <w:lang w:eastAsia="en-US"/>
        </w:rPr>
      </w:pPr>
      <w:r w:rsidRPr="003B24D8">
        <w:rPr>
          <w:sz w:val="24"/>
          <w:szCs w:val="24"/>
          <w:lang w:eastAsia="en-US"/>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D8009F" w:rsidRPr="003B24D8" w:rsidRDefault="00D8009F" w:rsidP="00892E2B">
      <w:pPr>
        <w:widowControl/>
        <w:ind w:firstLine="709"/>
        <w:rPr>
          <w:sz w:val="24"/>
          <w:szCs w:val="24"/>
          <w:lang w:eastAsia="en-US"/>
        </w:rPr>
      </w:pPr>
      <w:r w:rsidRPr="003B24D8">
        <w:rPr>
          <w:sz w:val="24"/>
          <w:szCs w:val="24"/>
          <w:lang w:eastAsia="en-US"/>
        </w:rPr>
        <w:t xml:space="preserve">Переместительный и сочетательный законы сложения и умножения, распределительный закон умножения относительно сложения, </w:t>
      </w:r>
      <w:r w:rsidRPr="003B24D8">
        <w:rPr>
          <w:i/>
          <w:sz w:val="24"/>
          <w:szCs w:val="24"/>
          <w:lang w:eastAsia="en-US"/>
        </w:rPr>
        <w:t>обоснование алгоритмов выполнения арифметических  действий.</w:t>
      </w:r>
    </w:p>
    <w:p w:rsidR="00D8009F" w:rsidRPr="003B24D8" w:rsidRDefault="00D8009F" w:rsidP="00892E2B">
      <w:pPr>
        <w:widowControl/>
        <w:ind w:firstLine="709"/>
        <w:rPr>
          <w:sz w:val="24"/>
          <w:szCs w:val="24"/>
          <w:lang w:eastAsia="en-US"/>
        </w:rPr>
      </w:pPr>
      <w:r w:rsidRPr="003B24D8">
        <w:rPr>
          <w:b/>
          <w:sz w:val="24"/>
          <w:szCs w:val="24"/>
          <w:lang w:eastAsia="en-US"/>
        </w:rPr>
        <w:t>Степень с натуральным показателем</w:t>
      </w:r>
    </w:p>
    <w:p w:rsidR="00D8009F" w:rsidRPr="003B24D8" w:rsidRDefault="00D8009F" w:rsidP="00892E2B">
      <w:pPr>
        <w:widowControl/>
        <w:ind w:firstLine="709"/>
        <w:rPr>
          <w:sz w:val="24"/>
          <w:szCs w:val="24"/>
          <w:lang w:eastAsia="en-US"/>
        </w:rPr>
      </w:pPr>
      <w:r w:rsidRPr="003B24D8">
        <w:rPr>
          <w:sz w:val="24"/>
          <w:szCs w:val="24"/>
          <w:lang w:eastAsia="en-US"/>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D8009F" w:rsidRPr="003B24D8" w:rsidRDefault="00D8009F" w:rsidP="00892E2B">
      <w:pPr>
        <w:widowControl/>
        <w:ind w:firstLine="709"/>
        <w:rPr>
          <w:sz w:val="24"/>
          <w:szCs w:val="24"/>
          <w:lang w:eastAsia="en-US"/>
        </w:rPr>
      </w:pPr>
      <w:r w:rsidRPr="003B24D8">
        <w:rPr>
          <w:b/>
          <w:sz w:val="24"/>
          <w:szCs w:val="24"/>
          <w:lang w:eastAsia="en-US"/>
        </w:rPr>
        <w:t>Числовые выражения</w:t>
      </w:r>
    </w:p>
    <w:p w:rsidR="00D8009F" w:rsidRPr="003B24D8" w:rsidRDefault="00D8009F" w:rsidP="00892E2B">
      <w:pPr>
        <w:widowControl/>
        <w:ind w:firstLine="709"/>
        <w:rPr>
          <w:sz w:val="24"/>
          <w:szCs w:val="24"/>
          <w:lang w:eastAsia="en-US"/>
        </w:rPr>
      </w:pPr>
      <w:r w:rsidRPr="003B24D8">
        <w:rPr>
          <w:sz w:val="24"/>
          <w:szCs w:val="24"/>
          <w:lang w:eastAsia="en-US"/>
        </w:rPr>
        <w:t>Числовое выражение и его значение, порядок выполнения действий.</w:t>
      </w:r>
    </w:p>
    <w:p w:rsidR="00D8009F" w:rsidRPr="003B24D8" w:rsidRDefault="00D8009F" w:rsidP="00892E2B">
      <w:pPr>
        <w:widowControl/>
        <w:ind w:firstLine="709"/>
        <w:rPr>
          <w:b/>
          <w:sz w:val="24"/>
          <w:szCs w:val="24"/>
          <w:lang w:eastAsia="en-US"/>
        </w:rPr>
      </w:pPr>
      <w:r w:rsidRPr="003B24D8">
        <w:rPr>
          <w:b/>
          <w:sz w:val="24"/>
          <w:szCs w:val="24"/>
          <w:lang w:eastAsia="en-US"/>
        </w:rPr>
        <w:t>Деление с остатком</w:t>
      </w:r>
    </w:p>
    <w:p w:rsidR="00D8009F" w:rsidRPr="003B24D8" w:rsidRDefault="00D8009F" w:rsidP="00892E2B">
      <w:pPr>
        <w:widowControl/>
        <w:ind w:firstLine="709"/>
        <w:rPr>
          <w:sz w:val="24"/>
          <w:szCs w:val="24"/>
          <w:lang w:eastAsia="en-US"/>
        </w:rPr>
      </w:pPr>
      <w:r w:rsidRPr="003B24D8">
        <w:rPr>
          <w:sz w:val="24"/>
          <w:szCs w:val="24"/>
          <w:lang w:eastAsia="en-US"/>
        </w:rPr>
        <w:t xml:space="preserve">Деление с остатком на множестве натуральных чисел, </w:t>
      </w:r>
      <w:r w:rsidRPr="003B24D8">
        <w:rPr>
          <w:i/>
          <w:sz w:val="24"/>
          <w:szCs w:val="24"/>
          <w:lang w:eastAsia="en-US"/>
        </w:rPr>
        <w:t>свойства деления с остатком</w:t>
      </w:r>
      <w:r w:rsidRPr="003B24D8">
        <w:rPr>
          <w:sz w:val="24"/>
          <w:szCs w:val="24"/>
          <w:lang w:eastAsia="en-US"/>
        </w:rPr>
        <w:t xml:space="preserve">. Практические задачи на деление с остатком. </w:t>
      </w:r>
    </w:p>
    <w:p w:rsidR="00D8009F" w:rsidRPr="003B24D8" w:rsidRDefault="00D8009F" w:rsidP="00892E2B">
      <w:pPr>
        <w:widowControl/>
        <w:ind w:firstLine="709"/>
        <w:rPr>
          <w:b/>
          <w:sz w:val="24"/>
          <w:szCs w:val="24"/>
          <w:lang w:eastAsia="en-US"/>
        </w:rPr>
      </w:pPr>
      <w:r w:rsidRPr="003B24D8">
        <w:rPr>
          <w:b/>
          <w:sz w:val="24"/>
          <w:szCs w:val="24"/>
          <w:lang w:eastAsia="en-US"/>
        </w:rPr>
        <w:t>Свойства и признаки делимости</w:t>
      </w:r>
    </w:p>
    <w:p w:rsidR="00D8009F" w:rsidRPr="003B24D8" w:rsidRDefault="00D8009F" w:rsidP="00892E2B">
      <w:pPr>
        <w:widowControl/>
        <w:ind w:firstLine="709"/>
        <w:rPr>
          <w:sz w:val="24"/>
          <w:szCs w:val="24"/>
          <w:lang w:eastAsia="en-US"/>
        </w:rPr>
      </w:pPr>
      <w:r w:rsidRPr="003B24D8">
        <w:rPr>
          <w:sz w:val="24"/>
          <w:szCs w:val="24"/>
          <w:lang w:eastAsia="en-US"/>
        </w:rPr>
        <w:t xml:space="preserve">Свойство делимости суммы (разности) на число. Признаки делимости на 2, 3, 5, 9, 10. </w:t>
      </w:r>
      <w:r w:rsidRPr="003B24D8">
        <w:rPr>
          <w:i/>
          <w:sz w:val="24"/>
          <w:szCs w:val="24"/>
          <w:lang w:eastAsia="en-US"/>
        </w:rPr>
        <w:t>Признаки делимости на 4, 6, 8, 11. Доказательство признаков делимости</w:t>
      </w:r>
      <w:r w:rsidRPr="003B24D8">
        <w:rPr>
          <w:sz w:val="24"/>
          <w:szCs w:val="24"/>
          <w:lang w:eastAsia="en-US"/>
        </w:rPr>
        <w:t xml:space="preserve">. Решение практических задач с применением признаков делимости. </w:t>
      </w:r>
    </w:p>
    <w:p w:rsidR="00D8009F" w:rsidRPr="003B24D8" w:rsidRDefault="00D8009F" w:rsidP="00892E2B">
      <w:pPr>
        <w:widowControl/>
        <w:ind w:firstLine="709"/>
        <w:rPr>
          <w:b/>
          <w:sz w:val="24"/>
          <w:szCs w:val="24"/>
          <w:lang w:eastAsia="en-US"/>
        </w:rPr>
      </w:pPr>
      <w:r w:rsidRPr="003B24D8">
        <w:rPr>
          <w:b/>
          <w:sz w:val="24"/>
          <w:szCs w:val="24"/>
          <w:lang w:eastAsia="en-US"/>
        </w:rPr>
        <w:t>Разложение числа на простые множители</w:t>
      </w:r>
    </w:p>
    <w:p w:rsidR="00D8009F" w:rsidRPr="003B24D8" w:rsidRDefault="00D8009F" w:rsidP="00892E2B">
      <w:pPr>
        <w:widowControl/>
        <w:ind w:firstLine="709"/>
        <w:rPr>
          <w:i/>
          <w:sz w:val="24"/>
          <w:szCs w:val="24"/>
          <w:lang w:eastAsia="en-US"/>
        </w:rPr>
      </w:pPr>
      <w:r w:rsidRPr="003B24D8">
        <w:rPr>
          <w:sz w:val="24"/>
          <w:szCs w:val="24"/>
          <w:lang w:eastAsia="en-US"/>
        </w:rPr>
        <w:t xml:space="preserve">Простые и составные числа, </w:t>
      </w:r>
      <w:r w:rsidRPr="003B24D8">
        <w:rPr>
          <w:i/>
          <w:sz w:val="24"/>
          <w:szCs w:val="24"/>
          <w:lang w:eastAsia="en-US"/>
        </w:rPr>
        <w:t xml:space="preserve">решето Эратосфена. </w:t>
      </w:r>
    </w:p>
    <w:p w:rsidR="00D8009F" w:rsidRPr="003B24D8" w:rsidRDefault="00D8009F" w:rsidP="00892E2B">
      <w:pPr>
        <w:widowControl/>
        <w:ind w:firstLine="709"/>
        <w:rPr>
          <w:sz w:val="24"/>
          <w:szCs w:val="24"/>
          <w:lang w:eastAsia="en-US"/>
        </w:rPr>
      </w:pPr>
      <w:r w:rsidRPr="003B24D8">
        <w:rPr>
          <w:sz w:val="24"/>
          <w:szCs w:val="24"/>
          <w:lang w:eastAsia="en-US"/>
        </w:rPr>
        <w:t xml:space="preserve">Разложение натурального числа на множители, разложение на простые множители. </w:t>
      </w:r>
      <w:r w:rsidRPr="003B24D8">
        <w:rPr>
          <w:i/>
          <w:sz w:val="24"/>
          <w:szCs w:val="24"/>
          <w:lang w:eastAsia="en-US"/>
        </w:rPr>
        <w:t>Количество делителей числа, алгоритм разложения числа на простые множители, основная теорема арифметики</w:t>
      </w:r>
      <w:r w:rsidRPr="003B24D8">
        <w:rPr>
          <w:sz w:val="24"/>
          <w:szCs w:val="24"/>
          <w:lang w:eastAsia="en-US"/>
        </w:rPr>
        <w:t>.</w:t>
      </w:r>
    </w:p>
    <w:p w:rsidR="00D8009F" w:rsidRPr="003B24D8" w:rsidRDefault="00D8009F" w:rsidP="00892E2B">
      <w:pPr>
        <w:widowControl/>
        <w:ind w:firstLine="709"/>
        <w:rPr>
          <w:sz w:val="24"/>
          <w:szCs w:val="24"/>
          <w:lang w:eastAsia="en-US"/>
        </w:rPr>
      </w:pPr>
      <w:r w:rsidRPr="003B24D8">
        <w:rPr>
          <w:b/>
          <w:sz w:val="24"/>
          <w:szCs w:val="24"/>
          <w:lang w:eastAsia="en-US"/>
        </w:rPr>
        <w:t>Алгебраические выражения</w:t>
      </w:r>
    </w:p>
    <w:p w:rsidR="00D8009F" w:rsidRPr="003B24D8" w:rsidRDefault="00D8009F" w:rsidP="00892E2B">
      <w:pPr>
        <w:widowControl/>
        <w:ind w:firstLine="709"/>
        <w:rPr>
          <w:i/>
          <w:sz w:val="24"/>
          <w:szCs w:val="24"/>
          <w:lang w:eastAsia="en-US"/>
        </w:rPr>
      </w:pPr>
      <w:r w:rsidRPr="003B24D8">
        <w:rPr>
          <w:sz w:val="24"/>
          <w:szCs w:val="24"/>
          <w:lang w:eastAsia="en-US"/>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D8009F" w:rsidRPr="003B24D8" w:rsidRDefault="00D8009F" w:rsidP="00892E2B">
      <w:pPr>
        <w:widowControl/>
        <w:ind w:firstLine="709"/>
        <w:rPr>
          <w:sz w:val="24"/>
          <w:szCs w:val="24"/>
          <w:lang w:eastAsia="en-US"/>
        </w:rPr>
      </w:pPr>
      <w:r w:rsidRPr="003B24D8">
        <w:rPr>
          <w:b/>
          <w:sz w:val="24"/>
          <w:szCs w:val="24"/>
          <w:lang w:eastAsia="en-US"/>
        </w:rPr>
        <w:t>Делители и кратные</w:t>
      </w:r>
    </w:p>
    <w:p w:rsidR="00D8009F" w:rsidRPr="003B24D8" w:rsidRDefault="00D8009F" w:rsidP="00892E2B">
      <w:pPr>
        <w:widowControl/>
        <w:ind w:firstLine="709"/>
        <w:rPr>
          <w:sz w:val="24"/>
          <w:szCs w:val="24"/>
          <w:lang w:eastAsia="en-US"/>
        </w:rPr>
      </w:pPr>
      <w:r w:rsidRPr="003B24D8">
        <w:rPr>
          <w:sz w:val="24"/>
          <w:szCs w:val="24"/>
          <w:lang w:eastAsia="en-US"/>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Дроби</w:t>
      </w:r>
    </w:p>
    <w:p w:rsidR="00D8009F" w:rsidRPr="003B24D8" w:rsidRDefault="00D8009F" w:rsidP="00892E2B">
      <w:pPr>
        <w:widowControl/>
        <w:ind w:firstLine="709"/>
        <w:rPr>
          <w:sz w:val="24"/>
          <w:szCs w:val="24"/>
          <w:lang w:eastAsia="en-US"/>
        </w:rPr>
      </w:pPr>
      <w:r w:rsidRPr="003B24D8">
        <w:rPr>
          <w:b/>
          <w:sz w:val="24"/>
          <w:szCs w:val="24"/>
          <w:lang w:eastAsia="en-US"/>
        </w:rPr>
        <w:t>Обыкновенные дроби</w:t>
      </w:r>
    </w:p>
    <w:p w:rsidR="00D8009F" w:rsidRPr="003B24D8" w:rsidRDefault="00D8009F" w:rsidP="00892E2B">
      <w:pPr>
        <w:widowControl/>
        <w:ind w:firstLine="709"/>
        <w:rPr>
          <w:sz w:val="24"/>
          <w:szCs w:val="24"/>
          <w:lang w:eastAsia="en-US"/>
        </w:rPr>
      </w:pPr>
      <w:r w:rsidRPr="003B24D8">
        <w:rPr>
          <w:sz w:val="24"/>
          <w:szCs w:val="24"/>
          <w:lang w:eastAsia="en-US"/>
        </w:rPr>
        <w:t>Доля, часть, дробное число, дробь. Дробное число как результат деления. Правильные и неправильные дроби, смешанная дробь (смешанное число).</w:t>
      </w:r>
    </w:p>
    <w:p w:rsidR="00D8009F" w:rsidRPr="003B24D8" w:rsidRDefault="00D8009F" w:rsidP="00892E2B">
      <w:pPr>
        <w:widowControl/>
        <w:ind w:firstLine="709"/>
        <w:rPr>
          <w:sz w:val="24"/>
          <w:szCs w:val="24"/>
          <w:lang w:eastAsia="en-US"/>
        </w:rPr>
      </w:pPr>
      <w:r w:rsidRPr="003B24D8">
        <w:rPr>
          <w:sz w:val="24"/>
          <w:szCs w:val="24"/>
          <w:lang w:eastAsia="en-US"/>
        </w:rPr>
        <w:t>Запись натурального числа в виде дроби с заданным знаменателем, преобразование смешанной дроби в неправильную дробь и наоборот.</w:t>
      </w:r>
    </w:p>
    <w:p w:rsidR="00D8009F" w:rsidRPr="003B24D8" w:rsidRDefault="00D8009F" w:rsidP="00892E2B">
      <w:pPr>
        <w:widowControl/>
        <w:ind w:firstLine="709"/>
        <w:rPr>
          <w:sz w:val="24"/>
          <w:szCs w:val="24"/>
          <w:lang w:eastAsia="en-US"/>
        </w:rPr>
      </w:pPr>
      <w:r w:rsidRPr="003B24D8">
        <w:rPr>
          <w:sz w:val="24"/>
          <w:szCs w:val="24"/>
          <w:lang w:eastAsia="en-US"/>
        </w:rPr>
        <w:t xml:space="preserve">Приведение дробей к общему знаменателю. Сравнение обыкновенных дробей. </w:t>
      </w:r>
    </w:p>
    <w:p w:rsidR="00D8009F" w:rsidRPr="003B24D8" w:rsidRDefault="00D8009F" w:rsidP="00892E2B">
      <w:pPr>
        <w:widowControl/>
        <w:ind w:firstLine="709"/>
        <w:rPr>
          <w:sz w:val="24"/>
          <w:szCs w:val="24"/>
          <w:lang w:eastAsia="en-US"/>
        </w:rPr>
      </w:pPr>
      <w:r w:rsidRPr="003B24D8">
        <w:rPr>
          <w:sz w:val="24"/>
          <w:szCs w:val="24"/>
          <w:lang w:eastAsia="en-US"/>
        </w:rPr>
        <w:t xml:space="preserve">Сложение и вычитание обыкновенных дробей. Умножение и деление обыкновенных дробей. </w:t>
      </w:r>
    </w:p>
    <w:p w:rsidR="00D8009F" w:rsidRPr="003B24D8" w:rsidRDefault="00D8009F" w:rsidP="00892E2B">
      <w:pPr>
        <w:widowControl/>
        <w:ind w:firstLine="709"/>
        <w:rPr>
          <w:sz w:val="24"/>
          <w:szCs w:val="24"/>
          <w:lang w:eastAsia="en-US"/>
        </w:rPr>
      </w:pPr>
      <w:r w:rsidRPr="003B24D8">
        <w:rPr>
          <w:sz w:val="24"/>
          <w:szCs w:val="24"/>
          <w:lang w:eastAsia="en-US"/>
        </w:rPr>
        <w:t xml:space="preserve">Арифметические действия со смешанными дробями. </w:t>
      </w:r>
    </w:p>
    <w:p w:rsidR="00D8009F" w:rsidRPr="003B24D8" w:rsidRDefault="00D8009F" w:rsidP="00892E2B">
      <w:pPr>
        <w:widowControl/>
        <w:ind w:firstLine="709"/>
        <w:rPr>
          <w:sz w:val="24"/>
          <w:szCs w:val="24"/>
          <w:lang w:eastAsia="en-US"/>
        </w:rPr>
      </w:pPr>
      <w:r w:rsidRPr="003B24D8">
        <w:rPr>
          <w:sz w:val="24"/>
          <w:szCs w:val="24"/>
          <w:lang w:eastAsia="en-US"/>
        </w:rPr>
        <w:t>Арифметические действия с дробными числами.</w:t>
      </w:r>
      <w:r w:rsidRPr="003B24D8">
        <w:rPr>
          <w:sz w:val="24"/>
          <w:szCs w:val="24"/>
          <w:lang w:eastAsia="en-US"/>
        </w:rPr>
        <w:tab/>
      </w:r>
    </w:p>
    <w:p w:rsidR="00D8009F" w:rsidRPr="003B24D8" w:rsidRDefault="00D8009F" w:rsidP="00892E2B">
      <w:pPr>
        <w:widowControl/>
        <w:ind w:firstLine="709"/>
        <w:rPr>
          <w:sz w:val="24"/>
          <w:szCs w:val="24"/>
          <w:lang w:eastAsia="en-US"/>
        </w:rPr>
      </w:pPr>
      <w:r w:rsidRPr="003B24D8">
        <w:rPr>
          <w:i/>
          <w:sz w:val="24"/>
          <w:szCs w:val="24"/>
          <w:lang w:eastAsia="en-US"/>
        </w:rPr>
        <w:t>Способы рационализации вычислений и их применение при выполнении действий</w:t>
      </w:r>
      <w:r w:rsidRPr="003B24D8">
        <w:rPr>
          <w:sz w:val="24"/>
          <w:szCs w:val="24"/>
          <w:lang w:eastAsia="en-US"/>
        </w:rPr>
        <w:t>.</w:t>
      </w:r>
    </w:p>
    <w:p w:rsidR="00D8009F" w:rsidRPr="003B24D8" w:rsidRDefault="00D8009F" w:rsidP="00892E2B">
      <w:pPr>
        <w:widowControl/>
        <w:ind w:firstLine="709"/>
        <w:rPr>
          <w:sz w:val="24"/>
          <w:szCs w:val="24"/>
          <w:lang w:eastAsia="en-US"/>
        </w:rPr>
      </w:pPr>
      <w:r w:rsidRPr="003B24D8">
        <w:rPr>
          <w:b/>
          <w:bCs/>
          <w:sz w:val="24"/>
          <w:szCs w:val="24"/>
          <w:lang w:eastAsia="en-US"/>
        </w:rPr>
        <w:t>Десятичные дроби</w:t>
      </w:r>
    </w:p>
    <w:p w:rsidR="00D8009F" w:rsidRPr="003B24D8" w:rsidRDefault="00D8009F" w:rsidP="00892E2B">
      <w:pPr>
        <w:widowControl/>
        <w:ind w:firstLine="709"/>
        <w:rPr>
          <w:sz w:val="24"/>
          <w:szCs w:val="24"/>
          <w:lang w:eastAsia="en-US"/>
        </w:rPr>
      </w:pPr>
      <w:r w:rsidRPr="003B24D8">
        <w:rPr>
          <w:sz w:val="24"/>
          <w:szCs w:val="24"/>
          <w:lang w:eastAsia="en-US"/>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3B24D8">
        <w:rPr>
          <w:i/>
          <w:sz w:val="24"/>
          <w:szCs w:val="24"/>
          <w:lang w:eastAsia="en-US"/>
        </w:rPr>
        <w:t>Преобразование обыкновенных дробей в десятичные дроби. Конечные и бесконечные десятичные дроби</w:t>
      </w:r>
      <w:r w:rsidRPr="003B24D8">
        <w:rPr>
          <w:sz w:val="24"/>
          <w:szCs w:val="24"/>
          <w:lang w:eastAsia="en-US"/>
        </w:rPr>
        <w:t xml:space="preserve">. </w:t>
      </w:r>
    </w:p>
    <w:p w:rsidR="00D8009F" w:rsidRPr="003B24D8" w:rsidRDefault="00D8009F" w:rsidP="00892E2B">
      <w:pPr>
        <w:widowControl/>
        <w:ind w:firstLine="709"/>
        <w:rPr>
          <w:b/>
          <w:bCs/>
          <w:sz w:val="24"/>
          <w:szCs w:val="24"/>
          <w:lang w:eastAsia="en-US"/>
        </w:rPr>
      </w:pPr>
      <w:r w:rsidRPr="003B24D8">
        <w:rPr>
          <w:b/>
          <w:bCs/>
          <w:sz w:val="24"/>
          <w:szCs w:val="24"/>
          <w:lang w:eastAsia="en-US"/>
        </w:rPr>
        <w:lastRenderedPageBreak/>
        <w:t>Отношение двух чисел</w:t>
      </w:r>
    </w:p>
    <w:p w:rsidR="00D8009F" w:rsidRPr="003B24D8" w:rsidRDefault="00D8009F" w:rsidP="00892E2B">
      <w:pPr>
        <w:widowControl/>
        <w:ind w:firstLine="709"/>
        <w:rPr>
          <w:b/>
          <w:bCs/>
          <w:sz w:val="24"/>
          <w:szCs w:val="24"/>
          <w:lang w:eastAsia="en-US"/>
        </w:rPr>
      </w:pPr>
      <w:r w:rsidRPr="003B24D8">
        <w:rPr>
          <w:bCs/>
          <w:sz w:val="24"/>
          <w:szCs w:val="24"/>
          <w:lang w:eastAsia="en-US"/>
        </w:rPr>
        <w:t>Масштаб на плане и карте. Пропорции. Свойства пропорций, применение пропорций и отношений при решении задач.</w:t>
      </w:r>
    </w:p>
    <w:p w:rsidR="00D8009F" w:rsidRPr="003B24D8" w:rsidRDefault="00D8009F" w:rsidP="00892E2B">
      <w:pPr>
        <w:widowControl/>
        <w:ind w:firstLine="709"/>
        <w:rPr>
          <w:bCs/>
          <w:sz w:val="24"/>
          <w:szCs w:val="24"/>
          <w:lang w:eastAsia="en-US"/>
        </w:rPr>
      </w:pPr>
      <w:r w:rsidRPr="003B24D8">
        <w:rPr>
          <w:b/>
          <w:bCs/>
          <w:sz w:val="24"/>
          <w:szCs w:val="24"/>
          <w:lang w:eastAsia="en-US"/>
        </w:rPr>
        <w:t>Среднее арифметическое чисел</w:t>
      </w:r>
    </w:p>
    <w:p w:rsidR="00D8009F" w:rsidRPr="003B24D8" w:rsidRDefault="00D8009F" w:rsidP="00892E2B">
      <w:pPr>
        <w:widowControl/>
        <w:ind w:firstLine="709"/>
        <w:rPr>
          <w:bCs/>
          <w:sz w:val="24"/>
          <w:szCs w:val="24"/>
          <w:lang w:eastAsia="en-US"/>
        </w:rPr>
      </w:pPr>
      <w:r w:rsidRPr="003B24D8">
        <w:rPr>
          <w:bCs/>
          <w:sz w:val="24"/>
          <w:szCs w:val="24"/>
          <w:lang w:eastAsia="en-U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3B24D8">
        <w:rPr>
          <w:bCs/>
          <w:i/>
          <w:sz w:val="24"/>
          <w:szCs w:val="24"/>
          <w:lang w:eastAsia="en-US"/>
        </w:rPr>
        <w:t>Среднее арифметическое нескольких чисел.</w:t>
      </w:r>
    </w:p>
    <w:p w:rsidR="00D8009F" w:rsidRPr="003B24D8" w:rsidRDefault="00D8009F" w:rsidP="00892E2B">
      <w:pPr>
        <w:widowControl/>
        <w:ind w:firstLine="709"/>
        <w:rPr>
          <w:b/>
          <w:bCs/>
          <w:sz w:val="24"/>
          <w:szCs w:val="24"/>
          <w:lang w:eastAsia="en-US"/>
        </w:rPr>
      </w:pPr>
      <w:r w:rsidRPr="003B24D8">
        <w:rPr>
          <w:b/>
          <w:bCs/>
          <w:sz w:val="24"/>
          <w:szCs w:val="24"/>
          <w:lang w:eastAsia="en-US"/>
        </w:rPr>
        <w:t>Проценты</w:t>
      </w:r>
    </w:p>
    <w:p w:rsidR="00D8009F" w:rsidRPr="003B24D8" w:rsidRDefault="00D8009F" w:rsidP="00892E2B">
      <w:pPr>
        <w:widowControl/>
        <w:ind w:firstLine="709"/>
        <w:rPr>
          <w:bCs/>
          <w:sz w:val="24"/>
          <w:szCs w:val="24"/>
          <w:lang w:eastAsia="en-US"/>
        </w:rPr>
      </w:pPr>
      <w:r w:rsidRPr="003B24D8">
        <w:rPr>
          <w:bCs/>
          <w:sz w:val="24"/>
          <w:szCs w:val="24"/>
          <w:lang w:eastAsia="en-U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D8009F" w:rsidRPr="003B24D8" w:rsidRDefault="00D8009F" w:rsidP="00892E2B">
      <w:pPr>
        <w:widowControl/>
        <w:ind w:firstLine="709"/>
        <w:rPr>
          <w:b/>
          <w:bCs/>
          <w:sz w:val="24"/>
          <w:szCs w:val="24"/>
          <w:lang w:eastAsia="en-US"/>
        </w:rPr>
      </w:pPr>
      <w:r w:rsidRPr="003B24D8">
        <w:rPr>
          <w:b/>
          <w:bCs/>
          <w:sz w:val="24"/>
          <w:szCs w:val="24"/>
          <w:lang w:eastAsia="en-US"/>
        </w:rPr>
        <w:t>Диаграммы</w:t>
      </w:r>
    </w:p>
    <w:p w:rsidR="00D8009F" w:rsidRPr="003B24D8" w:rsidRDefault="00D8009F" w:rsidP="00892E2B">
      <w:pPr>
        <w:widowControl/>
        <w:ind w:firstLine="709"/>
        <w:rPr>
          <w:bCs/>
          <w:sz w:val="24"/>
          <w:szCs w:val="24"/>
          <w:lang w:eastAsia="en-US"/>
        </w:rPr>
      </w:pPr>
      <w:r w:rsidRPr="003B24D8">
        <w:rPr>
          <w:bCs/>
          <w:sz w:val="24"/>
          <w:szCs w:val="24"/>
          <w:lang w:eastAsia="en-US"/>
        </w:rPr>
        <w:t xml:space="preserve">Столбчатые и круговые диаграммы. Извлечение информации из диаграмм. </w:t>
      </w:r>
      <w:r w:rsidRPr="003B24D8">
        <w:rPr>
          <w:bCs/>
          <w:i/>
          <w:sz w:val="24"/>
          <w:szCs w:val="24"/>
          <w:lang w:eastAsia="en-US"/>
        </w:rPr>
        <w:t>Изображение диаграмм по числовым данным</w:t>
      </w:r>
      <w:r w:rsidRPr="003B24D8">
        <w:rPr>
          <w:bCs/>
          <w:sz w:val="24"/>
          <w:szCs w:val="24"/>
          <w:lang w:eastAsia="en-US"/>
        </w:rPr>
        <w:t>.</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Рациональные числа</w:t>
      </w:r>
    </w:p>
    <w:p w:rsidR="00D8009F" w:rsidRPr="003B24D8" w:rsidRDefault="00D8009F" w:rsidP="00892E2B">
      <w:pPr>
        <w:widowControl/>
        <w:ind w:firstLine="709"/>
        <w:rPr>
          <w:b/>
          <w:bCs/>
          <w:sz w:val="24"/>
          <w:szCs w:val="24"/>
          <w:lang w:eastAsia="en-US"/>
        </w:rPr>
      </w:pPr>
      <w:r w:rsidRPr="003B24D8">
        <w:rPr>
          <w:b/>
          <w:bCs/>
          <w:sz w:val="24"/>
          <w:szCs w:val="24"/>
          <w:lang w:eastAsia="en-US"/>
        </w:rPr>
        <w:t>Положительные и отрицательные числа</w:t>
      </w:r>
    </w:p>
    <w:p w:rsidR="00D8009F" w:rsidRPr="003B24D8" w:rsidRDefault="00D8009F" w:rsidP="00892E2B">
      <w:pPr>
        <w:widowControl/>
        <w:ind w:firstLine="709"/>
        <w:rPr>
          <w:sz w:val="24"/>
          <w:szCs w:val="24"/>
          <w:lang w:eastAsia="en-US"/>
        </w:rPr>
      </w:pPr>
      <w:r w:rsidRPr="003B24D8">
        <w:rPr>
          <w:sz w:val="24"/>
          <w:szCs w:val="24"/>
          <w:lang w:eastAsia="en-US"/>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D8009F" w:rsidRPr="003B24D8" w:rsidRDefault="00D8009F" w:rsidP="00892E2B">
      <w:pPr>
        <w:widowControl/>
        <w:ind w:firstLine="709"/>
        <w:rPr>
          <w:sz w:val="24"/>
          <w:szCs w:val="24"/>
          <w:lang w:eastAsia="en-US"/>
        </w:rPr>
      </w:pPr>
      <w:r w:rsidRPr="003B24D8">
        <w:rPr>
          <w:b/>
          <w:sz w:val="24"/>
          <w:szCs w:val="24"/>
          <w:lang w:eastAsia="en-US"/>
        </w:rPr>
        <w:t>Понятие о рациональном числе</w:t>
      </w:r>
      <w:r w:rsidRPr="003B24D8">
        <w:rPr>
          <w:sz w:val="24"/>
          <w:szCs w:val="24"/>
          <w:lang w:eastAsia="en-US"/>
        </w:rPr>
        <w:t xml:space="preserve">. </w:t>
      </w:r>
      <w:r w:rsidRPr="003B24D8">
        <w:rPr>
          <w:i/>
          <w:sz w:val="24"/>
          <w:szCs w:val="24"/>
          <w:lang w:eastAsia="en-US"/>
        </w:rPr>
        <w:t>Первичное представление о множестве рациональных чисел.</w:t>
      </w:r>
      <w:r w:rsidRPr="003B24D8">
        <w:rPr>
          <w:sz w:val="24"/>
          <w:szCs w:val="24"/>
          <w:lang w:eastAsia="en-US"/>
        </w:rPr>
        <w:t xml:space="preserve"> Действия с рациональными числами.</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Решение текстовых задач</w:t>
      </w:r>
    </w:p>
    <w:p w:rsidR="00D8009F" w:rsidRPr="003B24D8" w:rsidRDefault="00D8009F" w:rsidP="00892E2B">
      <w:pPr>
        <w:widowControl/>
        <w:ind w:firstLine="709"/>
        <w:rPr>
          <w:b/>
          <w:sz w:val="24"/>
          <w:szCs w:val="24"/>
          <w:lang w:eastAsia="en-US"/>
        </w:rPr>
      </w:pPr>
      <w:r w:rsidRPr="003B24D8">
        <w:rPr>
          <w:b/>
          <w:sz w:val="24"/>
          <w:szCs w:val="24"/>
          <w:lang w:eastAsia="en-US"/>
        </w:rPr>
        <w:t>Единицы измерений</w:t>
      </w:r>
      <w:r w:rsidRPr="003B24D8">
        <w:rPr>
          <w:sz w:val="24"/>
          <w:szCs w:val="24"/>
          <w:lang w:eastAsia="en-US"/>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D8009F" w:rsidRPr="003B24D8" w:rsidRDefault="00D8009F" w:rsidP="00892E2B">
      <w:pPr>
        <w:widowControl/>
        <w:ind w:firstLine="709"/>
        <w:rPr>
          <w:sz w:val="24"/>
          <w:szCs w:val="24"/>
          <w:lang w:eastAsia="en-US"/>
        </w:rPr>
      </w:pPr>
      <w:r w:rsidRPr="003B24D8">
        <w:rPr>
          <w:b/>
          <w:sz w:val="24"/>
          <w:szCs w:val="24"/>
          <w:lang w:eastAsia="en-US"/>
        </w:rPr>
        <w:t>Задачи на все арифметические действия</w:t>
      </w:r>
    </w:p>
    <w:p w:rsidR="00D8009F" w:rsidRPr="003B24D8" w:rsidRDefault="00D8009F" w:rsidP="00892E2B">
      <w:pPr>
        <w:widowControl/>
        <w:ind w:firstLine="709"/>
        <w:rPr>
          <w:sz w:val="24"/>
          <w:szCs w:val="24"/>
          <w:lang w:eastAsia="en-US"/>
        </w:rPr>
      </w:pPr>
      <w:r w:rsidRPr="003B24D8">
        <w:rPr>
          <w:sz w:val="24"/>
          <w:szCs w:val="24"/>
          <w:lang w:eastAsia="en-US"/>
        </w:rPr>
        <w:t>Решение текстовых задач арифметическим способом</w:t>
      </w:r>
      <w:r w:rsidRPr="003B24D8">
        <w:rPr>
          <w:i/>
          <w:sz w:val="24"/>
          <w:szCs w:val="24"/>
          <w:lang w:eastAsia="en-US"/>
        </w:rPr>
        <w:t xml:space="preserve">. </w:t>
      </w:r>
      <w:r w:rsidRPr="003B24D8">
        <w:rPr>
          <w:sz w:val="24"/>
          <w:szCs w:val="24"/>
          <w:lang w:eastAsia="en-US"/>
        </w:rPr>
        <w:t>Использование таблиц, схем, чертежей, других средств представления данных при решении задачи.</w:t>
      </w:r>
    </w:p>
    <w:p w:rsidR="00D8009F" w:rsidRPr="003B24D8" w:rsidRDefault="00D8009F" w:rsidP="00892E2B">
      <w:pPr>
        <w:widowControl/>
        <w:ind w:firstLine="709"/>
        <w:rPr>
          <w:sz w:val="24"/>
          <w:szCs w:val="24"/>
          <w:lang w:eastAsia="en-US"/>
        </w:rPr>
      </w:pPr>
      <w:r w:rsidRPr="003B24D8">
        <w:rPr>
          <w:b/>
          <w:sz w:val="24"/>
          <w:szCs w:val="24"/>
          <w:lang w:eastAsia="en-US"/>
        </w:rPr>
        <w:t>Задачи на движение, работу и покупки</w:t>
      </w:r>
    </w:p>
    <w:p w:rsidR="00D8009F" w:rsidRPr="003B24D8" w:rsidRDefault="00D8009F" w:rsidP="00892E2B">
      <w:pPr>
        <w:widowControl/>
        <w:ind w:firstLine="709"/>
        <w:rPr>
          <w:sz w:val="24"/>
          <w:szCs w:val="24"/>
          <w:lang w:eastAsia="en-US"/>
        </w:rPr>
      </w:pPr>
      <w:r w:rsidRPr="003B24D8">
        <w:rPr>
          <w:sz w:val="24"/>
          <w:szCs w:val="24"/>
          <w:lang w:eastAsia="en-US"/>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D8009F" w:rsidRPr="003B24D8" w:rsidRDefault="00D8009F" w:rsidP="00892E2B">
      <w:pPr>
        <w:widowControl/>
        <w:ind w:firstLine="709"/>
        <w:rPr>
          <w:b/>
          <w:sz w:val="24"/>
          <w:szCs w:val="24"/>
          <w:lang w:eastAsia="en-US"/>
        </w:rPr>
      </w:pPr>
      <w:r w:rsidRPr="003B24D8">
        <w:rPr>
          <w:b/>
          <w:sz w:val="24"/>
          <w:szCs w:val="24"/>
          <w:lang w:eastAsia="en-US"/>
        </w:rPr>
        <w:t>Задачи на части, доли, проценты</w:t>
      </w:r>
    </w:p>
    <w:p w:rsidR="00D8009F" w:rsidRPr="003B24D8" w:rsidRDefault="00D8009F" w:rsidP="00892E2B">
      <w:pPr>
        <w:widowControl/>
        <w:ind w:firstLine="709"/>
        <w:rPr>
          <w:sz w:val="24"/>
          <w:szCs w:val="24"/>
          <w:lang w:eastAsia="en-US"/>
        </w:rPr>
      </w:pPr>
      <w:r w:rsidRPr="003B24D8">
        <w:rPr>
          <w:sz w:val="24"/>
          <w:szCs w:val="24"/>
          <w:lang w:eastAsia="en-US"/>
        </w:rPr>
        <w:t>Решение задач на нахождение части числа и числа по его части. Решение задач на проценты и доли. Применение пропорций при решении задач.</w:t>
      </w:r>
    </w:p>
    <w:p w:rsidR="00D8009F" w:rsidRPr="003B24D8" w:rsidRDefault="00D8009F" w:rsidP="00892E2B">
      <w:pPr>
        <w:widowControl/>
        <w:ind w:firstLine="709"/>
        <w:rPr>
          <w:b/>
          <w:sz w:val="24"/>
          <w:szCs w:val="24"/>
          <w:lang w:eastAsia="en-US"/>
        </w:rPr>
      </w:pPr>
      <w:r w:rsidRPr="003B24D8">
        <w:rPr>
          <w:b/>
          <w:sz w:val="24"/>
          <w:szCs w:val="24"/>
          <w:lang w:eastAsia="en-US"/>
        </w:rPr>
        <w:t>Логические задачи</w:t>
      </w:r>
    </w:p>
    <w:p w:rsidR="00D8009F" w:rsidRPr="003B24D8" w:rsidRDefault="00D8009F" w:rsidP="00892E2B">
      <w:pPr>
        <w:widowControl/>
        <w:ind w:firstLine="709"/>
        <w:rPr>
          <w:bCs/>
          <w:sz w:val="24"/>
          <w:szCs w:val="24"/>
          <w:lang w:eastAsia="en-US"/>
        </w:rPr>
      </w:pPr>
      <w:r w:rsidRPr="003B24D8">
        <w:rPr>
          <w:bCs/>
          <w:sz w:val="24"/>
          <w:szCs w:val="24"/>
          <w:lang w:eastAsia="en-US"/>
        </w:rPr>
        <w:t xml:space="preserve">Решение несложных логических задач. </w:t>
      </w:r>
      <w:r w:rsidRPr="003B24D8">
        <w:rPr>
          <w:bCs/>
          <w:i/>
          <w:sz w:val="24"/>
          <w:szCs w:val="24"/>
          <w:lang w:eastAsia="en-US"/>
        </w:rPr>
        <w:t>Решение логических задач с помощью графов, таблиц</w:t>
      </w:r>
      <w:r w:rsidRPr="003B24D8">
        <w:rPr>
          <w:bCs/>
          <w:sz w:val="24"/>
          <w:szCs w:val="24"/>
          <w:lang w:eastAsia="en-US"/>
        </w:rPr>
        <w:t xml:space="preserve">. </w:t>
      </w:r>
    </w:p>
    <w:p w:rsidR="00D8009F" w:rsidRPr="003B24D8" w:rsidRDefault="00D8009F" w:rsidP="00892E2B">
      <w:pPr>
        <w:widowControl/>
        <w:ind w:firstLine="709"/>
        <w:rPr>
          <w:bCs/>
          <w:sz w:val="24"/>
          <w:szCs w:val="24"/>
          <w:lang w:eastAsia="en-US"/>
        </w:rPr>
      </w:pPr>
      <w:r w:rsidRPr="003B24D8">
        <w:rPr>
          <w:b/>
          <w:sz w:val="24"/>
          <w:szCs w:val="24"/>
          <w:lang w:eastAsia="en-US"/>
        </w:rPr>
        <w:t xml:space="preserve">Основные методы решения текстовых задач: </w:t>
      </w:r>
      <w:r w:rsidRPr="003B24D8">
        <w:rPr>
          <w:bCs/>
          <w:sz w:val="24"/>
          <w:szCs w:val="24"/>
          <w:lang w:eastAsia="en-US"/>
        </w:rPr>
        <w:t>арифметический, перебор вариантов.</w:t>
      </w:r>
    </w:p>
    <w:p w:rsidR="00D8009F" w:rsidRPr="003B24D8" w:rsidRDefault="00D8009F" w:rsidP="00892E2B">
      <w:pPr>
        <w:pStyle w:val="3"/>
        <w:spacing w:before="0" w:beforeAutospacing="0" w:after="0" w:afterAutospacing="0"/>
        <w:ind w:firstLine="709"/>
        <w:jc w:val="both"/>
        <w:rPr>
          <w:sz w:val="24"/>
          <w:szCs w:val="24"/>
        </w:rPr>
      </w:pPr>
      <w:r w:rsidRPr="003B24D8">
        <w:rPr>
          <w:sz w:val="24"/>
          <w:szCs w:val="24"/>
        </w:rPr>
        <w:t>Наглядная геометрия</w:t>
      </w:r>
    </w:p>
    <w:p w:rsidR="00D8009F" w:rsidRPr="003B24D8" w:rsidRDefault="00D8009F" w:rsidP="00892E2B">
      <w:pPr>
        <w:widowControl/>
        <w:ind w:firstLine="709"/>
        <w:rPr>
          <w:sz w:val="24"/>
          <w:szCs w:val="24"/>
          <w:lang w:eastAsia="en-US"/>
        </w:rPr>
      </w:pPr>
      <w:r w:rsidRPr="003B24D8">
        <w:rPr>
          <w:sz w:val="24"/>
          <w:szCs w:val="24"/>
          <w:lang w:eastAsia="en-US"/>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3B24D8">
        <w:rPr>
          <w:i/>
          <w:sz w:val="24"/>
          <w:szCs w:val="24"/>
          <w:lang w:eastAsia="en-US"/>
        </w:rPr>
        <w:t>виды треугольников. Правильные многоугольники.</w:t>
      </w:r>
      <w:r w:rsidRPr="003B24D8">
        <w:rPr>
          <w:sz w:val="24"/>
          <w:szCs w:val="24"/>
          <w:lang w:eastAsia="en-US"/>
        </w:rPr>
        <w:t xml:space="preserve"> Изображение основных геометрических фигур. </w:t>
      </w:r>
      <w:r w:rsidRPr="003B24D8">
        <w:rPr>
          <w:i/>
          <w:sz w:val="24"/>
          <w:szCs w:val="24"/>
          <w:lang w:eastAsia="en-US"/>
        </w:rPr>
        <w:t>Взаимное расположение двух прямых, двух окружностей, прямой и окружности.</w:t>
      </w:r>
      <w:r w:rsidRPr="003B24D8">
        <w:rPr>
          <w:sz w:val="24"/>
          <w:szCs w:val="24"/>
          <w:lang w:eastAsia="en-US"/>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D8009F" w:rsidRPr="003B24D8" w:rsidRDefault="00D8009F" w:rsidP="00892E2B">
      <w:pPr>
        <w:widowControl/>
        <w:ind w:firstLine="709"/>
        <w:rPr>
          <w:i/>
          <w:sz w:val="24"/>
          <w:szCs w:val="24"/>
          <w:lang w:eastAsia="en-US"/>
        </w:rPr>
      </w:pPr>
      <w:r w:rsidRPr="003B24D8">
        <w:rPr>
          <w:sz w:val="24"/>
          <w:szCs w:val="24"/>
          <w:lang w:eastAsia="en-US"/>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3B24D8">
        <w:rPr>
          <w:i/>
          <w:sz w:val="24"/>
          <w:szCs w:val="24"/>
          <w:lang w:eastAsia="en-US"/>
        </w:rPr>
        <w:t>Равновеликие фигуры.</w:t>
      </w:r>
    </w:p>
    <w:p w:rsidR="00D8009F" w:rsidRPr="003B24D8" w:rsidRDefault="00D8009F" w:rsidP="00892E2B">
      <w:pPr>
        <w:widowControl/>
        <w:ind w:firstLine="709"/>
        <w:rPr>
          <w:sz w:val="24"/>
          <w:szCs w:val="24"/>
          <w:lang w:eastAsia="en-US"/>
        </w:rPr>
      </w:pPr>
      <w:r w:rsidRPr="003B24D8">
        <w:rPr>
          <w:sz w:val="24"/>
          <w:szCs w:val="24"/>
          <w:lang w:eastAsia="en-US"/>
        </w:rPr>
        <w:lastRenderedPageBreak/>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3B24D8">
        <w:rPr>
          <w:i/>
          <w:sz w:val="24"/>
          <w:szCs w:val="24"/>
          <w:lang w:eastAsia="en-US"/>
        </w:rPr>
        <w:t>Примеры сечений. Многогранники. Правильные многогранники.</w:t>
      </w:r>
      <w:r w:rsidRPr="003B24D8">
        <w:rPr>
          <w:sz w:val="24"/>
          <w:szCs w:val="24"/>
          <w:lang w:eastAsia="en-US"/>
        </w:rPr>
        <w:t xml:space="preserve"> Примеры разверток многогранников, цилиндра и конуса. </w:t>
      </w:r>
    </w:p>
    <w:p w:rsidR="00D8009F" w:rsidRPr="003B24D8" w:rsidRDefault="00D8009F" w:rsidP="00892E2B">
      <w:pPr>
        <w:widowControl/>
        <w:ind w:firstLine="709"/>
        <w:rPr>
          <w:sz w:val="24"/>
          <w:szCs w:val="24"/>
          <w:lang w:eastAsia="en-US"/>
        </w:rPr>
      </w:pPr>
      <w:r w:rsidRPr="003B24D8">
        <w:rPr>
          <w:sz w:val="24"/>
          <w:szCs w:val="24"/>
          <w:lang w:eastAsia="en-US"/>
        </w:rPr>
        <w:t>Понятие объема; единицы объема. Объем прямоугольного параллелепипеда, куба.</w:t>
      </w:r>
    </w:p>
    <w:p w:rsidR="00D8009F" w:rsidRPr="003B24D8" w:rsidRDefault="00D8009F" w:rsidP="00892E2B">
      <w:pPr>
        <w:widowControl/>
        <w:ind w:firstLine="709"/>
        <w:rPr>
          <w:sz w:val="24"/>
          <w:szCs w:val="24"/>
          <w:lang w:eastAsia="en-US"/>
        </w:rPr>
      </w:pPr>
      <w:r w:rsidRPr="003B24D8">
        <w:rPr>
          <w:sz w:val="24"/>
          <w:szCs w:val="24"/>
          <w:lang w:eastAsia="en-US"/>
        </w:rPr>
        <w:t xml:space="preserve">Понятие о равенстве фигур. Центральная, осевая и </w:t>
      </w:r>
      <w:r w:rsidRPr="003B24D8">
        <w:rPr>
          <w:i/>
          <w:sz w:val="24"/>
          <w:szCs w:val="24"/>
          <w:lang w:eastAsia="en-US"/>
        </w:rPr>
        <w:t xml:space="preserve">зеркальная </w:t>
      </w:r>
      <w:r w:rsidRPr="003B24D8">
        <w:rPr>
          <w:sz w:val="24"/>
          <w:szCs w:val="24"/>
          <w:lang w:eastAsia="en-US"/>
        </w:rPr>
        <w:t>симметрии. Изображение симметричных фигур.</w:t>
      </w:r>
    </w:p>
    <w:p w:rsidR="00D8009F" w:rsidRPr="003B24D8" w:rsidRDefault="00D8009F" w:rsidP="00892E2B">
      <w:pPr>
        <w:widowControl/>
        <w:ind w:firstLine="709"/>
        <w:rPr>
          <w:sz w:val="24"/>
          <w:szCs w:val="24"/>
          <w:lang w:eastAsia="en-US"/>
        </w:rPr>
      </w:pPr>
      <w:r w:rsidRPr="003B24D8">
        <w:rPr>
          <w:sz w:val="24"/>
          <w:szCs w:val="24"/>
          <w:lang w:eastAsia="en-US"/>
        </w:rPr>
        <w:t>Решение практических задач с применением простейших свойств фигур.</w:t>
      </w:r>
    </w:p>
    <w:p w:rsidR="00D8009F" w:rsidRPr="003B24D8" w:rsidRDefault="00D8009F" w:rsidP="00892E2B">
      <w:pPr>
        <w:pStyle w:val="3"/>
        <w:spacing w:before="0" w:beforeAutospacing="0" w:after="0" w:afterAutospacing="0"/>
        <w:ind w:firstLine="709"/>
        <w:jc w:val="both"/>
        <w:rPr>
          <w:sz w:val="24"/>
          <w:szCs w:val="24"/>
        </w:rPr>
      </w:pPr>
      <w:r w:rsidRPr="003B24D8">
        <w:rPr>
          <w:sz w:val="24"/>
          <w:szCs w:val="24"/>
        </w:rPr>
        <w:t>История математики</w:t>
      </w:r>
    </w:p>
    <w:p w:rsidR="00D8009F" w:rsidRPr="003B24D8" w:rsidRDefault="00D8009F" w:rsidP="00892E2B">
      <w:pPr>
        <w:widowControl/>
        <w:ind w:firstLine="709"/>
        <w:rPr>
          <w:i/>
          <w:sz w:val="24"/>
          <w:szCs w:val="24"/>
          <w:lang w:eastAsia="en-US"/>
        </w:rPr>
      </w:pPr>
      <w:r w:rsidRPr="003B24D8">
        <w:rPr>
          <w:i/>
          <w:sz w:val="24"/>
          <w:szCs w:val="24"/>
          <w:lang w:eastAsia="en-US"/>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D8009F" w:rsidRPr="003B24D8" w:rsidRDefault="00D8009F" w:rsidP="00892E2B">
      <w:pPr>
        <w:widowControl/>
        <w:ind w:firstLine="709"/>
        <w:rPr>
          <w:i/>
          <w:sz w:val="24"/>
          <w:szCs w:val="24"/>
          <w:lang w:eastAsia="en-US"/>
        </w:rPr>
      </w:pPr>
      <w:r w:rsidRPr="003B24D8">
        <w:rPr>
          <w:i/>
          <w:sz w:val="24"/>
          <w:szCs w:val="24"/>
          <w:lang w:eastAsia="en-US"/>
        </w:rPr>
        <w:t>Рождение шестидесятеричной системы счисления. Появление десятичной записи чисел.</w:t>
      </w:r>
    </w:p>
    <w:p w:rsidR="00D8009F" w:rsidRPr="003B24D8" w:rsidRDefault="00D8009F" w:rsidP="00892E2B">
      <w:pPr>
        <w:widowControl/>
        <w:ind w:firstLine="709"/>
        <w:rPr>
          <w:i/>
          <w:sz w:val="24"/>
          <w:szCs w:val="24"/>
          <w:lang w:eastAsia="en-US"/>
        </w:rPr>
      </w:pPr>
      <w:r w:rsidRPr="003B24D8">
        <w:rPr>
          <w:i/>
          <w:sz w:val="24"/>
          <w:szCs w:val="24"/>
          <w:lang w:eastAsia="en-US"/>
        </w:rPr>
        <w:t xml:space="preserve">Рождение и развитие арифметики натуральных чисел. НОК, НОД, простые числа. Решето Эратосфена.  </w:t>
      </w:r>
    </w:p>
    <w:p w:rsidR="00D8009F" w:rsidRPr="003B24D8" w:rsidRDefault="00D8009F" w:rsidP="00892E2B">
      <w:pPr>
        <w:widowControl/>
        <w:ind w:firstLine="709"/>
        <w:rPr>
          <w:i/>
          <w:sz w:val="24"/>
          <w:szCs w:val="24"/>
          <w:lang w:eastAsia="en-US"/>
        </w:rPr>
      </w:pPr>
      <w:r w:rsidRPr="003B24D8">
        <w:rPr>
          <w:i/>
          <w:sz w:val="24"/>
          <w:szCs w:val="24"/>
          <w:lang w:eastAsia="en-US"/>
        </w:rPr>
        <w:t xml:space="preserve">Появление нуля и отрицательных чисел в математике древности. Роль Диофанта. Почему </w:t>
      </w:r>
      <w:r w:rsidRPr="003B24D8">
        <w:rPr>
          <w:i/>
          <w:position w:val="-14"/>
          <w:sz w:val="24"/>
          <w:szCs w:val="24"/>
          <w:lang w:eastAsia="en-US"/>
        </w:rPr>
        <w:object w:dxaOrig="1619" w:dyaOrig="420">
          <v:shape id="_x0000_i1041" type="#_x0000_t75" style="width:78.75pt;height:21.75pt" o:ole="">
            <v:imagedata r:id="rId31" o:title=""/>
          </v:shape>
          <o:OLEObject Type="Embed" ProgID="Equation.DSMT4" ShapeID="_x0000_i1041" DrawAspect="Content" ObjectID="_1666425635" r:id="rId32"/>
        </w:object>
      </w:r>
      <w:r w:rsidRPr="003B24D8">
        <w:rPr>
          <w:i/>
          <w:sz w:val="24"/>
          <w:szCs w:val="24"/>
          <w:lang w:eastAsia="en-US"/>
        </w:rPr>
        <w:t>?</w:t>
      </w:r>
    </w:p>
    <w:p w:rsidR="00D8009F" w:rsidRPr="003B24D8" w:rsidRDefault="00D8009F" w:rsidP="00892E2B">
      <w:pPr>
        <w:widowControl/>
        <w:ind w:firstLine="709"/>
        <w:rPr>
          <w:i/>
          <w:sz w:val="24"/>
          <w:szCs w:val="24"/>
          <w:lang w:eastAsia="en-US"/>
        </w:rPr>
      </w:pPr>
      <w:r w:rsidRPr="003B24D8">
        <w:rPr>
          <w:i/>
          <w:sz w:val="24"/>
          <w:szCs w:val="24"/>
          <w:lang w:eastAsia="en-US"/>
        </w:rPr>
        <w:t>Дроби в Вавилоне, Египте, Риме. Открытие десятичных дробей. Старинные системы мер. Десятичные дроби и метрическая система мер.  Л. Магницкий.</w:t>
      </w:r>
    </w:p>
    <w:p w:rsidR="00D8009F" w:rsidRPr="003B24D8" w:rsidRDefault="00D8009F" w:rsidP="00892E2B">
      <w:pPr>
        <w:pStyle w:val="2"/>
        <w:spacing w:line="240" w:lineRule="auto"/>
        <w:rPr>
          <w:sz w:val="24"/>
          <w:szCs w:val="24"/>
        </w:rPr>
      </w:pPr>
      <w:bookmarkStart w:id="149" w:name="_Toc405513920"/>
      <w:bookmarkStart w:id="150" w:name="_Toc284662798"/>
      <w:bookmarkStart w:id="151" w:name="_Toc284663425"/>
      <w:r w:rsidRPr="003B24D8">
        <w:rPr>
          <w:sz w:val="24"/>
          <w:szCs w:val="24"/>
        </w:rPr>
        <w:t>Содержание курса математики в 7–9 классах</w:t>
      </w:r>
      <w:bookmarkEnd w:id="149"/>
      <w:bookmarkEnd w:id="150"/>
      <w:bookmarkEnd w:id="151"/>
    </w:p>
    <w:p w:rsidR="00D8009F" w:rsidRPr="003B24D8" w:rsidRDefault="00D8009F" w:rsidP="00892E2B">
      <w:pPr>
        <w:pStyle w:val="3"/>
        <w:spacing w:before="0" w:beforeAutospacing="0" w:after="0" w:afterAutospacing="0"/>
        <w:ind w:firstLine="709"/>
        <w:jc w:val="both"/>
        <w:rPr>
          <w:sz w:val="24"/>
          <w:szCs w:val="24"/>
        </w:rPr>
      </w:pPr>
      <w:bookmarkStart w:id="152" w:name="_Toc405513921"/>
      <w:bookmarkStart w:id="153" w:name="_Toc284662799"/>
      <w:bookmarkStart w:id="154" w:name="_Toc284663426"/>
      <w:r w:rsidRPr="003B24D8">
        <w:rPr>
          <w:sz w:val="24"/>
          <w:szCs w:val="24"/>
        </w:rPr>
        <w:t>Алгебра</w:t>
      </w:r>
      <w:bookmarkEnd w:id="152"/>
      <w:bookmarkEnd w:id="153"/>
      <w:bookmarkEnd w:id="154"/>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Числа</w:t>
      </w:r>
    </w:p>
    <w:p w:rsidR="00D8009F" w:rsidRPr="003B24D8" w:rsidRDefault="00D8009F" w:rsidP="00892E2B">
      <w:pPr>
        <w:widowControl/>
        <w:ind w:firstLine="709"/>
        <w:rPr>
          <w:sz w:val="24"/>
          <w:szCs w:val="24"/>
          <w:lang w:eastAsia="en-US"/>
        </w:rPr>
      </w:pPr>
      <w:r w:rsidRPr="003B24D8">
        <w:rPr>
          <w:b/>
          <w:bCs/>
          <w:sz w:val="24"/>
          <w:szCs w:val="24"/>
          <w:lang w:eastAsia="en-US"/>
        </w:rPr>
        <w:t>Рациональные числа</w:t>
      </w:r>
    </w:p>
    <w:p w:rsidR="00D8009F" w:rsidRPr="003B24D8" w:rsidRDefault="00D8009F" w:rsidP="00892E2B">
      <w:pPr>
        <w:widowControl/>
        <w:ind w:firstLine="709"/>
        <w:rPr>
          <w:sz w:val="24"/>
          <w:szCs w:val="24"/>
          <w:lang w:eastAsia="en-US"/>
        </w:rPr>
      </w:pPr>
      <w:r w:rsidRPr="003B24D8">
        <w:rPr>
          <w:sz w:val="24"/>
          <w:szCs w:val="24"/>
          <w:lang w:eastAsia="en-US"/>
        </w:rPr>
        <w:t xml:space="preserve">Множество рациональных чисел. Сравнение рациональных чисел. Действия с рациональными числами. </w:t>
      </w:r>
      <w:r w:rsidRPr="003B24D8">
        <w:rPr>
          <w:i/>
          <w:sz w:val="24"/>
          <w:szCs w:val="24"/>
          <w:lang w:eastAsia="en-US"/>
        </w:rPr>
        <w:t>Представление рационального числа десятичной дробью</w:t>
      </w:r>
      <w:r w:rsidRPr="003B24D8">
        <w:rPr>
          <w:sz w:val="24"/>
          <w:szCs w:val="24"/>
          <w:lang w:eastAsia="en-US"/>
        </w:rPr>
        <w:t xml:space="preserve">. </w:t>
      </w:r>
    </w:p>
    <w:p w:rsidR="00D8009F" w:rsidRPr="003B24D8" w:rsidRDefault="00D8009F" w:rsidP="00892E2B">
      <w:pPr>
        <w:widowControl/>
        <w:ind w:firstLine="709"/>
        <w:rPr>
          <w:sz w:val="24"/>
          <w:szCs w:val="24"/>
          <w:lang w:eastAsia="en-US"/>
        </w:rPr>
      </w:pPr>
      <w:r w:rsidRPr="003B24D8">
        <w:rPr>
          <w:b/>
          <w:bCs/>
          <w:sz w:val="24"/>
          <w:szCs w:val="24"/>
          <w:lang w:eastAsia="en-US"/>
        </w:rPr>
        <w:t>Иррациональные числа</w:t>
      </w:r>
    </w:p>
    <w:p w:rsidR="00D8009F" w:rsidRPr="003B24D8" w:rsidRDefault="00D8009F" w:rsidP="00892E2B">
      <w:pPr>
        <w:widowControl/>
        <w:ind w:firstLine="709"/>
        <w:rPr>
          <w:bCs/>
          <w:sz w:val="24"/>
          <w:szCs w:val="24"/>
          <w:lang w:eastAsia="en-US"/>
        </w:rPr>
      </w:pPr>
      <w:r w:rsidRPr="003B24D8">
        <w:rPr>
          <w:sz w:val="24"/>
          <w:szCs w:val="24"/>
          <w:lang w:eastAsia="en-US"/>
        </w:rPr>
        <w:t xml:space="preserve">Понятие иррационального числа. Распознавание иррациональных чисел. Примеры доказательств в алгебре. Иррациональность числа </w:t>
      </w:r>
      <w:r w:rsidRPr="003B24D8">
        <w:rPr>
          <w:i/>
          <w:position w:val="-6"/>
          <w:sz w:val="24"/>
          <w:szCs w:val="24"/>
          <w:lang w:eastAsia="en-US"/>
        </w:rPr>
        <w:object w:dxaOrig="380" w:dyaOrig="340">
          <v:shape id="_x0000_i1042" type="#_x0000_t75" style="width:14.25pt;height:21.75pt" o:ole="">
            <v:imagedata r:id="rId33" o:title=""/>
          </v:shape>
          <o:OLEObject Type="Embed" ProgID="Equation.DSMT4" ShapeID="_x0000_i1042" DrawAspect="Content" ObjectID="_1666425636" r:id="rId34"/>
        </w:object>
      </w:r>
      <w:r w:rsidRPr="003B24D8">
        <w:rPr>
          <w:i/>
          <w:sz w:val="24"/>
          <w:szCs w:val="24"/>
          <w:lang w:eastAsia="en-US"/>
        </w:rPr>
        <w:t xml:space="preserve">. </w:t>
      </w:r>
      <w:r w:rsidRPr="003B24D8">
        <w:rPr>
          <w:sz w:val="24"/>
          <w:szCs w:val="24"/>
          <w:lang w:eastAsia="en-US"/>
        </w:rPr>
        <w:t>Применение в геометрии</w:t>
      </w:r>
      <w:r w:rsidRPr="003B24D8">
        <w:rPr>
          <w:i/>
          <w:sz w:val="24"/>
          <w:szCs w:val="24"/>
          <w:lang w:eastAsia="en-US"/>
        </w:rPr>
        <w:t xml:space="preserve">. Сравнение иррациональных чисел. </w:t>
      </w:r>
      <w:r w:rsidRPr="003B24D8">
        <w:rPr>
          <w:bCs/>
          <w:i/>
          <w:sz w:val="24"/>
          <w:szCs w:val="24"/>
          <w:lang w:eastAsia="en-US"/>
        </w:rPr>
        <w:t>Множество действительных чисел</w:t>
      </w:r>
      <w:r w:rsidRPr="003B24D8">
        <w:rPr>
          <w:bCs/>
          <w:sz w:val="24"/>
          <w:szCs w:val="24"/>
          <w:lang w:eastAsia="en-US"/>
        </w:rPr>
        <w:t>.</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Тождественные преобразования</w:t>
      </w:r>
    </w:p>
    <w:p w:rsidR="00D8009F" w:rsidRPr="003B24D8" w:rsidRDefault="00D8009F" w:rsidP="00892E2B">
      <w:pPr>
        <w:widowControl/>
        <w:ind w:firstLine="709"/>
        <w:rPr>
          <w:sz w:val="24"/>
          <w:szCs w:val="24"/>
          <w:lang w:eastAsia="en-US"/>
        </w:rPr>
      </w:pPr>
      <w:r w:rsidRPr="003B24D8">
        <w:rPr>
          <w:b/>
          <w:bCs/>
          <w:sz w:val="24"/>
          <w:szCs w:val="24"/>
          <w:lang w:eastAsia="en-US"/>
        </w:rPr>
        <w:t>Числовые и буквенные выражения</w:t>
      </w:r>
    </w:p>
    <w:p w:rsidR="00D8009F" w:rsidRPr="003B24D8" w:rsidRDefault="00D8009F" w:rsidP="00892E2B">
      <w:pPr>
        <w:widowControl/>
        <w:ind w:firstLine="709"/>
        <w:rPr>
          <w:sz w:val="24"/>
          <w:szCs w:val="24"/>
          <w:lang w:eastAsia="en-US"/>
        </w:rPr>
      </w:pPr>
      <w:r w:rsidRPr="003B24D8">
        <w:rPr>
          <w:sz w:val="24"/>
          <w:szCs w:val="24"/>
          <w:lang w:eastAsia="en-US"/>
        </w:rPr>
        <w:t xml:space="preserve">Выражение с переменной. Значение выражения. Подстановка выражений вместо переменных. </w:t>
      </w:r>
    </w:p>
    <w:p w:rsidR="00D8009F" w:rsidRPr="003B24D8" w:rsidRDefault="00D8009F" w:rsidP="00892E2B">
      <w:pPr>
        <w:widowControl/>
        <w:ind w:firstLine="709"/>
        <w:rPr>
          <w:sz w:val="24"/>
          <w:szCs w:val="24"/>
          <w:lang w:eastAsia="en-US"/>
        </w:rPr>
      </w:pPr>
      <w:r w:rsidRPr="003B24D8">
        <w:rPr>
          <w:b/>
          <w:bCs/>
          <w:sz w:val="24"/>
          <w:szCs w:val="24"/>
          <w:lang w:eastAsia="en-US"/>
        </w:rPr>
        <w:t>Целые выражения</w:t>
      </w:r>
    </w:p>
    <w:p w:rsidR="00D8009F" w:rsidRPr="003B24D8" w:rsidRDefault="00D8009F" w:rsidP="00892E2B">
      <w:pPr>
        <w:widowControl/>
        <w:ind w:firstLine="709"/>
        <w:rPr>
          <w:sz w:val="24"/>
          <w:szCs w:val="24"/>
          <w:lang w:eastAsia="en-US"/>
        </w:rPr>
      </w:pPr>
      <w:r w:rsidRPr="003B24D8">
        <w:rPr>
          <w:sz w:val="24"/>
          <w:szCs w:val="24"/>
          <w:lang w:eastAsia="en-US"/>
        </w:rPr>
        <w:t xml:space="preserve">Степень с натуральным показателем и ее свойства. Преобразования выражений, содержащих степени с натуральным показателем. </w:t>
      </w:r>
    </w:p>
    <w:p w:rsidR="00D8009F" w:rsidRPr="003B24D8" w:rsidRDefault="00D8009F" w:rsidP="00892E2B">
      <w:pPr>
        <w:widowControl/>
        <w:ind w:firstLine="709"/>
        <w:rPr>
          <w:i/>
          <w:sz w:val="24"/>
          <w:szCs w:val="24"/>
          <w:lang w:eastAsia="en-US"/>
        </w:rPr>
      </w:pPr>
      <w:r w:rsidRPr="003B24D8">
        <w:rPr>
          <w:sz w:val="24"/>
          <w:szCs w:val="24"/>
          <w:lang w:eastAsia="en-US"/>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3B24D8">
        <w:rPr>
          <w:i/>
          <w:sz w:val="24"/>
          <w:szCs w:val="24"/>
          <w:lang w:eastAsia="en-US"/>
        </w:rPr>
        <w:t>группировка, применение формул сокращенного умножения</w:t>
      </w:r>
      <w:r w:rsidRPr="003B24D8">
        <w:rPr>
          <w:sz w:val="24"/>
          <w:szCs w:val="24"/>
          <w:lang w:eastAsia="en-US"/>
        </w:rPr>
        <w:t>.</w:t>
      </w:r>
      <w:r w:rsidRPr="003B24D8">
        <w:rPr>
          <w:i/>
          <w:sz w:val="24"/>
          <w:szCs w:val="24"/>
          <w:lang w:eastAsia="en-US"/>
        </w:rPr>
        <w:t xml:space="preserve"> Квадратный трехчлен, разложение квадратного трехчлена на множители.</w:t>
      </w:r>
    </w:p>
    <w:p w:rsidR="00D8009F" w:rsidRPr="003B24D8" w:rsidRDefault="00D8009F" w:rsidP="00892E2B">
      <w:pPr>
        <w:widowControl/>
        <w:ind w:firstLine="709"/>
        <w:rPr>
          <w:sz w:val="24"/>
          <w:szCs w:val="24"/>
          <w:lang w:eastAsia="en-US"/>
        </w:rPr>
      </w:pPr>
      <w:r w:rsidRPr="003B24D8">
        <w:rPr>
          <w:b/>
          <w:bCs/>
          <w:sz w:val="24"/>
          <w:szCs w:val="24"/>
          <w:lang w:eastAsia="en-US"/>
        </w:rPr>
        <w:t>Дробно-рациональные выражения</w:t>
      </w:r>
    </w:p>
    <w:p w:rsidR="00D8009F" w:rsidRPr="003B24D8" w:rsidRDefault="00D8009F" w:rsidP="00892E2B">
      <w:pPr>
        <w:widowControl/>
        <w:ind w:firstLine="709"/>
        <w:rPr>
          <w:i/>
          <w:sz w:val="24"/>
          <w:szCs w:val="24"/>
          <w:lang w:eastAsia="en-US"/>
        </w:rPr>
      </w:pPr>
      <w:r w:rsidRPr="003B24D8">
        <w:rPr>
          <w:sz w:val="24"/>
          <w:szCs w:val="24"/>
          <w:lang w:eastAsia="en-US"/>
        </w:rPr>
        <w:t xml:space="preserve">Степень с целым показателем. Преобразование дробно-линейных выражений: сложение, умножение, деление. </w:t>
      </w:r>
      <w:r w:rsidRPr="003B24D8">
        <w:rPr>
          <w:i/>
          <w:sz w:val="24"/>
          <w:szCs w:val="24"/>
          <w:lang w:eastAsia="en-US"/>
        </w:rPr>
        <w:t>Алгебраическая дробь. Допустимые значения переменных в дробно-рациональных выражениях</w:t>
      </w:r>
      <w:r w:rsidRPr="003B24D8">
        <w:rPr>
          <w:sz w:val="24"/>
          <w:szCs w:val="24"/>
          <w:lang w:eastAsia="en-US"/>
        </w:rPr>
        <w:t xml:space="preserve">. </w:t>
      </w:r>
      <w:r w:rsidRPr="003B24D8">
        <w:rPr>
          <w:i/>
          <w:sz w:val="24"/>
          <w:szCs w:val="24"/>
          <w:lang w:eastAsia="en-US"/>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D8009F" w:rsidRPr="003B24D8" w:rsidRDefault="00D8009F" w:rsidP="00892E2B">
      <w:pPr>
        <w:widowControl/>
        <w:ind w:firstLine="709"/>
        <w:rPr>
          <w:sz w:val="24"/>
          <w:szCs w:val="24"/>
          <w:lang w:eastAsia="en-US"/>
        </w:rPr>
      </w:pPr>
      <w:r w:rsidRPr="003B24D8">
        <w:rPr>
          <w:i/>
          <w:sz w:val="24"/>
          <w:szCs w:val="24"/>
          <w:lang w:eastAsia="en-US"/>
        </w:rPr>
        <w:t>Преобразование выражений, содержащих знак модуля.</w:t>
      </w:r>
    </w:p>
    <w:p w:rsidR="00D8009F" w:rsidRPr="003B24D8" w:rsidRDefault="00D8009F" w:rsidP="00892E2B">
      <w:pPr>
        <w:widowControl/>
        <w:ind w:firstLine="709"/>
        <w:rPr>
          <w:sz w:val="24"/>
          <w:szCs w:val="24"/>
          <w:lang w:eastAsia="en-US"/>
        </w:rPr>
      </w:pPr>
      <w:r w:rsidRPr="003B24D8">
        <w:rPr>
          <w:b/>
          <w:sz w:val="24"/>
          <w:szCs w:val="24"/>
          <w:lang w:eastAsia="en-US"/>
        </w:rPr>
        <w:t>Квадратные корни</w:t>
      </w:r>
    </w:p>
    <w:p w:rsidR="00D8009F" w:rsidRPr="003B24D8" w:rsidRDefault="00D8009F" w:rsidP="00892E2B">
      <w:pPr>
        <w:widowControl/>
        <w:ind w:firstLine="709"/>
        <w:rPr>
          <w:sz w:val="24"/>
          <w:szCs w:val="24"/>
          <w:lang w:eastAsia="en-US"/>
        </w:rPr>
      </w:pPr>
      <w:r w:rsidRPr="003B24D8">
        <w:rPr>
          <w:sz w:val="24"/>
          <w:szCs w:val="24"/>
          <w:lang w:eastAsia="en-US"/>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3B24D8">
        <w:rPr>
          <w:i/>
          <w:sz w:val="24"/>
          <w:szCs w:val="24"/>
          <w:lang w:eastAsia="en-US"/>
        </w:rPr>
        <w:t>внесение множителя под знак корня</w:t>
      </w:r>
      <w:r w:rsidRPr="003B24D8">
        <w:rPr>
          <w:sz w:val="24"/>
          <w:szCs w:val="24"/>
          <w:lang w:eastAsia="en-US"/>
        </w:rPr>
        <w:t xml:space="preserve">. </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Уравнения и неравенства</w:t>
      </w:r>
    </w:p>
    <w:p w:rsidR="00D8009F" w:rsidRPr="003B24D8" w:rsidRDefault="00D8009F" w:rsidP="00892E2B">
      <w:pPr>
        <w:widowControl/>
        <w:ind w:firstLine="709"/>
        <w:rPr>
          <w:sz w:val="24"/>
          <w:szCs w:val="24"/>
          <w:lang w:eastAsia="en-US"/>
        </w:rPr>
      </w:pPr>
      <w:r w:rsidRPr="003B24D8">
        <w:rPr>
          <w:b/>
          <w:bCs/>
          <w:sz w:val="24"/>
          <w:szCs w:val="24"/>
          <w:lang w:eastAsia="en-US"/>
        </w:rPr>
        <w:t>Равенства</w:t>
      </w:r>
    </w:p>
    <w:p w:rsidR="00D8009F" w:rsidRPr="003B24D8" w:rsidRDefault="00D8009F" w:rsidP="00892E2B">
      <w:pPr>
        <w:widowControl/>
        <w:ind w:firstLine="709"/>
        <w:rPr>
          <w:sz w:val="24"/>
          <w:szCs w:val="24"/>
          <w:lang w:eastAsia="en-US"/>
        </w:rPr>
      </w:pPr>
      <w:r w:rsidRPr="003B24D8">
        <w:rPr>
          <w:sz w:val="24"/>
          <w:szCs w:val="24"/>
          <w:lang w:eastAsia="en-US"/>
        </w:rPr>
        <w:t xml:space="preserve">Числовое равенство. Свойства числовых равенств. Равенство с переменной. </w:t>
      </w:r>
    </w:p>
    <w:p w:rsidR="00D8009F" w:rsidRPr="003B24D8" w:rsidRDefault="00D8009F" w:rsidP="00892E2B">
      <w:pPr>
        <w:widowControl/>
        <w:ind w:firstLine="709"/>
        <w:rPr>
          <w:sz w:val="24"/>
          <w:szCs w:val="24"/>
          <w:lang w:eastAsia="en-US"/>
        </w:rPr>
      </w:pPr>
      <w:r w:rsidRPr="003B24D8">
        <w:rPr>
          <w:b/>
          <w:bCs/>
          <w:sz w:val="24"/>
          <w:szCs w:val="24"/>
          <w:lang w:eastAsia="en-US"/>
        </w:rPr>
        <w:t>Уравнения</w:t>
      </w:r>
    </w:p>
    <w:p w:rsidR="00D8009F" w:rsidRPr="003B24D8" w:rsidRDefault="00D8009F" w:rsidP="00892E2B">
      <w:pPr>
        <w:widowControl/>
        <w:ind w:firstLine="709"/>
        <w:rPr>
          <w:i/>
          <w:sz w:val="24"/>
          <w:szCs w:val="24"/>
          <w:lang w:eastAsia="en-US"/>
        </w:rPr>
      </w:pPr>
      <w:r w:rsidRPr="003B24D8">
        <w:rPr>
          <w:sz w:val="24"/>
          <w:szCs w:val="24"/>
          <w:lang w:eastAsia="en-US"/>
        </w:rPr>
        <w:t xml:space="preserve">Понятие уравнения и корня уравнения. </w:t>
      </w:r>
      <w:r w:rsidRPr="003B24D8">
        <w:rPr>
          <w:i/>
          <w:sz w:val="24"/>
          <w:szCs w:val="24"/>
          <w:lang w:eastAsia="en-US"/>
        </w:rPr>
        <w:t>Представление о равносильности уравнений. Область определения уравнения (область допустимых значений переменной).</w:t>
      </w:r>
    </w:p>
    <w:p w:rsidR="00D8009F" w:rsidRPr="003B24D8" w:rsidRDefault="00D8009F" w:rsidP="00892E2B">
      <w:pPr>
        <w:widowControl/>
        <w:ind w:firstLine="709"/>
        <w:rPr>
          <w:sz w:val="24"/>
          <w:szCs w:val="24"/>
          <w:lang w:eastAsia="en-US"/>
        </w:rPr>
      </w:pPr>
      <w:r w:rsidRPr="003B24D8">
        <w:rPr>
          <w:b/>
          <w:bCs/>
          <w:sz w:val="24"/>
          <w:szCs w:val="24"/>
          <w:lang w:eastAsia="en-US"/>
        </w:rPr>
        <w:t>Линейное уравнение и его корни</w:t>
      </w:r>
    </w:p>
    <w:p w:rsidR="00D8009F" w:rsidRPr="003B24D8" w:rsidRDefault="00D8009F" w:rsidP="00892E2B">
      <w:pPr>
        <w:widowControl/>
        <w:ind w:firstLine="709"/>
        <w:rPr>
          <w:i/>
          <w:sz w:val="24"/>
          <w:szCs w:val="24"/>
          <w:lang w:eastAsia="en-US"/>
        </w:rPr>
      </w:pPr>
      <w:r w:rsidRPr="003B24D8">
        <w:rPr>
          <w:sz w:val="24"/>
          <w:szCs w:val="24"/>
          <w:lang w:eastAsia="en-US"/>
        </w:rPr>
        <w:t xml:space="preserve">Решение линейных уравнений. </w:t>
      </w:r>
      <w:r w:rsidRPr="003B24D8">
        <w:rPr>
          <w:i/>
          <w:sz w:val="24"/>
          <w:szCs w:val="24"/>
          <w:lang w:eastAsia="en-US"/>
        </w:rPr>
        <w:t>Линейное уравнение с параметром. Количество корней линейного уравнения. Решение линейных уравнений с параметром.</w:t>
      </w:r>
    </w:p>
    <w:p w:rsidR="00D8009F" w:rsidRPr="003B24D8" w:rsidRDefault="00D8009F" w:rsidP="00892E2B">
      <w:pPr>
        <w:widowControl/>
        <w:ind w:firstLine="709"/>
        <w:rPr>
          <w:sz w:val="24"/>
          <w:szCs w:val="24"/>
          <w:lang w:eastAsia="en-US"/>
        </w:rPr>
      </w:pPr>
      <w:r w:rsidRPr="003B24D8">
        <w:rPr>
          <w:b/>
          <w:bCs/>
          <w:sz w:val="24"/>
          <w:szCs w:val="24"/>
          <w:lang w:eastAsia="en-US"/>
        </w:rPr>
        <w:t>Квадратное уравнение и его корни</w:t>
      </w:r>
    </w:p>
    <w:p w:rsidR="00D8009F" w:rsidRPr="003B24D8" w:rsidRDefault="00D8009F" w:rsidP="00892E2B">
      <w:pPr>
        <w:widowControl/>
        <w:ind w:firstLine="709"/>
        <w:rPr>
          <w:sz w:val="24"/>
          <w:szCs w:val="24"/>
          <w:lang w:eastAsia="en-US"/>
        </w:rPr>
      </w:pPr>
      <w:r w:rsidRPr="003B24D8">
        <w:rPr>
          <w:sz w:val="24"/>
          <w:szCs w:val="24"/>
          <w:lang w:eastAsia="en-US"/>
        </w:rPr>
        <w:t xml:space="preserve">Квадратные уравнения. Неполные квадратные уравнения. Дискриминант квадратного уравнения. Формула корней квадратного уравнения. </w:t>
      </w:r>
      <w:r w:rsidRPr="003B24D8">
        <w:rPr>
          <w:i/>
          <w:sz w:val="24"/>
          <w:szCs w:val="24"/>
          <w:lang w:eastAsia="en-US"/>
        </w:rPr>
        <w:t>Теорема Виета. Теорема, обратная теореме Виета.</w:t>
      </w:r>
      <w:r w:rsidRPr="003B24D8">
        <w:rPr>
          <w:sz w:val="24"/>
          <w:szCs w:val="24"/>
          <w:lang w:eastAsia="en-US"/>
        </w:rPr>
        <w:t xml:space="preserve"> Решение квадратных уравнений:использование формулы для нахождения корней</w:t>
      </w:r>
      <w:r w:rsidRPr="003B24D8">
        <w:rPr>
          <w:i/>
          <w:sz w:val="24"/>
          <w:szCs w:val="24"/>
          <w:lang w:eastAsia="en-US"/>
        </w:rPr>
        <w:t>, графический метод решения, разложение на множители, подбор корней с использованием теоремы Виета</w:t>
      </w:r>
      <w:r w:rsidRPr="003B24D8">
        <w:rPr>
          <w:sz w:val="24"/>
          <w:szCs w:val="24"/>
          <w:lang w:eastAsia="en-US"/>
        </w:rPr>
        <w:t xml:space="preserve">. </w:t>
      </w:r>
      <w:r w:rsidRPr="003B24D8">
        <w:rPr>
          <w:i/>
          <w:sz w:val="24"/>
          <w:szCs w:val="24"/>
          <w:lang w:eastAsia="en-US"/>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D8009F" w:rsidRPr="003B24D8" w:rsidRDefault="00D8009F" w:rsidP="00892E2B">
      <w:pPr>
        <w:widowControl/>
        <w:ind w:firstLine="709"/>
        <w:rPr>
          <w:i/>
          <w:sz w:val="24"/>
          <w:szCs w:val="24"/>
          <w:lang w:eastAsia="en-US"/>
        </w:rPr>
      </w:pPr>
      <w:r w:rsidRPr="003B24D8">
        <w:rPr>
          <w:b/>
          <w:sz w:val="24"/>
          <w:szCs w:val="24"/>
          <w:lang w:eastAsia="en-US"/>
        </w:rPr>
        <w:t>Дробно-рациональные уравнения</w:t>
      </w:r>
    </w:p>
    <w:p w:rsidR="00D8009F" w:rsidRPr="003B24D8" w:rsidRDefault="00D8009F" w:rsidP="00892E2B">
      <w:pPr>
        <w:widowControl/>
        <w:ind w:firstLine="709"/>
        <w:rPr>
          <w:i/>
          <w:sz w:val="24"/>
          <w:szCs w:val="24"/>
          <w:lang w:eastAsia="en-US"/>
        </w:rPr>
      </w:pPr>
      <w:r w:rsidRPr="003B24D8">
        <w:rPr>
          <w:sz w:val="24"/>
          <w:szCs w:val="24"/>
          <w:lang w:eastAsia="en-US"/>
        </w:rPr>
        <w:t xml:space="preserve">Решение простейших дробно-линейных уравнений. </w:t>
      </w:r>
      <w:r w:rsidRPr="003B24D8">
        <w:rPr>
          <w:i/>
          <w:sz w:val="24"/>
          <w:szCs w:val="24"/>
          <w:lang w:eastAsia="en-US"/>
        </w:rPr>
        <w:t xml:space="preserve">Решение дробно-рациональных уравнений. </w:t>
      </w:r>
    </w:p>
    <w:p w:rsidR="00D8009F" w:rsidRPr="003B24D8" w:rsidRDefault="00D8009F" w:rsidP="00892E2B">
      <w:pPr>
        <w:widowControl/>
        <w:ind w:firstLine="709"/>
        <w:rPr>
          <w:i/>
          <w:sz w:val="24"/>
          <w:szCs w:val="24"/>
          <w:lang w:eastAsia="en-US"/>
        </w:rPr>
      </w:pPr>
      <w:r w:rsidRPr="003B24D8">
        <w:rPr>
          <w:i/>
          <w:sz w:val="24"/>
          <w:szCs w:val="24"/>
          <w:lang w:eastAsia="en-US"/>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D8009F" w:rsidRPr="003B24D8" w:rsidRDefault="00D8009F" w:rsidP="00892E2B">
      <w:pPr>
        <w:widowControl/>
        <w:ind w:firstLine="709"/>
        <w:rPr>
          <w:sz w:val="24"/>
          <w:szCs w:val="24"/>
          <w:lang w:eastAsia="en-US"/>
        </w:rPr>
      </w:pPr>
      <w:r w:rsidRPr="003B24D8">
        <w:rPr>
          <w:i/>
          <w:sz w:val="24"/>
          <w:szCs w:val="24"/>
          <w:lang w:eastAsia="en-US"/>
        </w:rPr>
        <w:t xml:space="preserve">Простейшие иррациональные уравнения вида </w:t>
      </w:r>
      <w:r w:rsidRPr="003B24D8">
        <w:rPr>
          <w:position w:val="-16"/>
          <w:sz w:val="24"/>
          <w:szCs w:val="24"/>
          <w:lang w:eastAsia="en-US"/>
        </w:rPr>
        <w:object w:dxaOrig="1120" w:dyaOrig="460">
          <v:shape id="_x0000_i1043" type="#_x0000_t75" style="width:57.75pt;height:21.75pt" o:ole="">
            <v:imagedata r:id="rId9" o:title=""/>
          </v:shape>
          <o:OLEObject Type="Embed" ProgID="Equation.DSMT4" ShapeID="_x0000_i1043" DrawAspect="Content" ObjectID="_1666425637" r:id="rId35"/>
        </w:object>
      </w:r>
      <w:r w:rsidRPr="003B24D8">
        <w:rPr>
          <w:sz w:val="24"/>
          <w:szCs w:val="24"/>
          <w:lang w:eastAsia="en-US"/>
        </w:rPr>
        <w:t xml:space="preserve">, </w:t>
      </w:r>
      <w:r w:rsidRPr="003B24D8">
        <w:rPr>
          <w:position w:val="-16"/>
          <w:sz w:val="24"/>
          <w:szCs w:val="24"/>
          <w:lang w:eastAsia="en-US"/>
        </w:rPr>
        <w:object w:dxaOrig="1680" w:dyaOrig="460">
          <v:shape id="_x0000_i1044" type="#_x0000_t75" style="width:84pt;height:21.75pt" o:ole="">
            <v:imagedata r:id="rId11" o:title=""/>
          </v:shape>
          <o:OLEObject Type="Embed" ProgID="Equation.DSMT4" ShapeID="_x0000_i1044" DrawAspect="Content" ObjectID="_1666425638" r:id="rId36"/>
        </w:object>
      </w:r>
      <w:r w:rsidRPr="003B24D8">
        <w:rPr>
          <w:sz w:val="24"/>
          <w:szCs w:val="24"/>
          <w:lang w:eastAsia="en-US"/>
        </w:rPr>
        <w:t>.</w:t>
      </w:r>
    </w:p>
    <w:p w:rsidR="00D8009F" w:rsidRPr="003B24D8" w:rsidRDefault="00D8009F" w:rsidP="00892E2B">
      <w:pPr>
        <w:widowControl/>
        <w:ind w:firstLine="709"/>
        <w:rPr>
          <w:i/>
          <w:sz w:val="24"/>
          <w:szCs w:val="24"/>
          <w:lang w:eastAsia="en-US"/>
        </w:rPr>
      </w:pPr>
      <w:r w:rsidRPr="003B24D8">
        <w:rPr>
          <w:i/>
          <w:sz w:val="24"/>
          <w:szCs w:val="24"/>
          <w:lang w:eastAsia="en-US"/>
        </w:rPr>
        <w:t>Уравнения вида</w:t>
      </w:r>
      <w:r w:rsidRPr="003B24D8">
        <w:rPr>
          <w:position w:val="-6"/>
          <w:sz w:val="24"/>
          <w:szCs w:val="24"/>
          <w:lang w:eastAsia="en-US"/>
        </w:rPr>
        <w:object w:dxaOrig="700" w:dyaOrig="360">
          <v:shape id="_x0000_i1045" type="#_x0000_t75" style="width:36pt;height:21.75pt" o:ole="">
            <v:imagedata r:id="rId37" o:title=""/>
          </v:shape>
          <o:OLEObject Type="Embed" ProgID="Equation.DSMT4" ShapeID="_x0000_i1045" DrawAspect="Content" ObjectID="_1666425639" r:id="rId38"/>
        </w:object>
      </w:r>
      <w:r w:rsidRPr="003B24D8">
        <w:rPr>
          <w:sz w:val="24"/>
          <w:szCs w:val="24"/>
          <w:lang w:eastAsia="en-US"/>
        </w:rPr>
        <w:t>.</w:t>
      </w:r>
      <w:r w:rsidRPr="003B24D8">
        <w:rPr>
          <w:i/>
          <w:sz w:val="24"/>
          <w:szCs w:val="24"/>
          <w:lang w:eastAsia="en-US"/>
        </w:rPr>
        <w:t>Уравнения в целых числах.</w:t>
      </w:r>
    </w:p>
    <w:p w:rsidR="00D8009F" w:rsidRPr="003B24D8" w:rsidRDefault="00D8009F" w:rsidP="00892E2B">
      <w:pPr>
        <w:widowControl/>
        <w:ind w:firstLine="709"/>
        <w:rPr>
          <w:b/>
          <w:sz w:val="24"/>
          <w:szCs w:val="24"/>
          <w:lang w:eastAsia="en-US"/>
        </w:rPr>
      </w:pPr>
      <w:r w:rsidRPr="003B24D8">
        <w:rPr>
          <w:b/>
          <w:sz w:val="24"/>
          <w:szCs w:val="24"/>
          <w:lang w:eastAsia="en-US"/>
        </w:rPr>
        <w:t>Системы уравнений</w:t>
      </w:r>
    </w:p>
    <w:p w:rsidR="00D8009F" w:rsidRPr="003B24D8" w:rsidRDefault="00D8009F" w:rsidP="00892E2B">
      <w:pPr>
        <w:widowControl/>
        <w:ind w:firstLine="709"/>
        <w:rPr>
          <w:i/>
          <w:sz w:val="24"/>
          <w:szCs w:val="24"/>
          <w:lang w:eastAsia="en-US"/>
        </w:rPr>
      </w:pPr>
      <w:r w:rsidRPr="003B24D8">
        <w:rPr>
          <w:sz w:val="24"/>
          <w:szCs w:val="24"/>
          <w:lang w:eastAsia="en-US"/>
        </w:rPr>
        <w:t xml:space="preserve">Уравнение с двумя переменными. Линейное уравнение с двумя переменными. </w:t>
      </w:r>
      <w:r w:rsidRPr="003B24D8">
        <w:rPr>
          <w:i/>
          <w:sz w:val="24"/>
          <w:szCs w:val="24"/>
          <w:lang w:eastAsia="en-US"/>
        </w:rPr>
        <w:t xml:space="preserve">Прямая как графическая интерпретация линейного уравнения с двумя переменными. </w:t>
      </w:r>
    </w:p>
    <w:p w:rsidR="00D8009F" w:rsidRPr="003B24D8" w:rsidRDefault="00D8009F" w:rsidP="00892E2B">
      <w:pPr>
        <w:widowControl/>
        <w:ind w:firstLine="709"/>
        <w:rPr>
          <w:sz w:val="24"/>
          <w:szCs w:val="24"/>
          <w:lang w:eastAsia="en-US"/>
        </w:rPr>
      </w:pPr>
      <w:r w:rsidRPr="003B24D8">
        <w:rPr>
          <w:sz w:val="24"/>
          <w:szCs w:val="24"/>
          <w:lang w:eastAsia="en-US"/>
        </w:rPr>
        <w:t xml:space="preserve">Понятие системы уравнений. Решение системы уравнений. </w:t>
      </w:r>
    </w:p>
    <w:p w:rsidR="00D8009F" w:rsidRPr="003B24D8" w:rsidRDefault="00D8009F" w:rsidP="00892E2B">
      <w:pPr>
        <w:widowControl/>
        <w:ind w:firstLine="709"/>
        <w:rPr>
          <w:sz w:val="24"/>
          <w:szCs w:val="24"/>
          <w:lang w:eastAsia="en-US"/>
        </w:rPr>
      </w:pPr>
      <w:r w:rsidRPr="003B24D8">
        <w:rPr>
          <w:sz w:val="24"/>
          <w:szCs w:val="24"/>
          <w:lang w:eastAsia="en-US"/>
        </w:rPr>
        <w:t xml:space="preserve">Методы решения систем линейных уравнений с двумя переменными: </w:t>
      </w:r>
      <w:r w:rsidRPr="003B24D8">
        <w:rPr>
          <w:i/>
          <w:sz w:val="24"/>
          <w:szCs w:val="24"/>
          <w:lang w:eastAsia="en-US"/>
        </w:rPr>
        <w:t>графический метод</w:t>
      </w:r>
      <w:r w:rsidRPr="003B24D8">
        <w:rPr>
          <w:sz w:val="24"/>
          <w:szCs w:val="24"/>
          <w:lang w:eastAsia="en-US"/>
        </w:rPr>
        <w:t xml:space="preserve">, </w:t>
      </w:r>
      <w:r w:rsidRPr="003B24D8">
        <w:rPr>
          <w:i/>
          <w:sz w:val="24"/>
          <w:szCs w:val="24"/>
          <w:lang w:eastAsia="en-US"/>
        </w:rPr>
        <w:t>метод сложения</w:t>
      </w:r>
      <w:r w:rsidRPr="003B24D8">
        <w:rPr>
          <w:sz w:val="24"/>
          <w:szCs w:val="24"/>
          <w:lang w:eastAsia="en-US"/>
        </w:rPr>
        <w:t xml:space="preserve">, метод подстановки. </w:t>
      </w:r>
    </w:p>
    <w:p w:rsidR="00D8009F" w:rsidRPr="003B24D8" w:rsidRDefault="00D8009F" w:rsidP="00892E2B">
      <w:pPr>
        <w:widowControl/>
        <w:ind w:firstLine="709"/>
        <w:rPr>
          <w:i/>
          <w:sz w:val="24"/>
          <w:szCs w:val="24"/>
          <w:lang w:eastAsia="en-US"/>
        </w:rPr>
      </w:pPr>
      <w:r w:rsidRPr="003B24D8">
        <w:rPr>
          <w:i/>
          <w:sz w:val="24"/>
          <w:szCs w:val="24"/>
          <w:lang w:eastAsia="en-US"/>
        </w:rPr>
        <w:t>Системы линейных уравнений с параметром</w:t>
      </w:r>
      <w:r w:rsidRPr="003B24D8">
        <w:rPr>
          <w:sz w:val="24"/>
          <w:szCs w:val="24"/>
          <w:lang w:eastAsia="en-US"/>
        </w:rPr>
        <w:t>.</w:t>
      </w:r>
    </w:p>
    <w:p w:rsidR="00D8009F" w:rsidRPr="003B24D8" w:rsidRDefault="00D8009F" w:rsidP="00892E2B">
      <w:pPr>
        <w:widowControl/>
        <w:ind w:firstLine="709"/>
        <w:rPr>
          <w:b/>
          <w:sz w:val="24"/>
          <w:szCs w:val="24"/>
          <w:lang w:eastAsia="en-US"/>
        </w:rPr>
      </w:pPr>
      <w:r w:rsidRPr="003B24D8">
        <w:rPr>
          <w:b/>
          <w:sz w:val="24"/>
          <w:szCs w:val="24"/>
          <w:lang w:eastAsia="en-US"/>
        </w:rPr>
        <w:t>Неравенства</w:t>
      </w:r>
    </w:p>
    <w:p w:rsidR="00D8009F" w:rsidRPr="003B24D8" w:rsidRDefault="00D8009F" w:rsidP="00892E2B">
      <w:pPr>
        <w:widowControl/>
        <w:ind w:firstLine="709"/>
        <w:rPr>
          <w:sz w:val="24"/>
          <w:szCs w:val="24"/>
          <w:lang w:eastAsia="en-US"/>
        </w:rPr>
      </w:pPr>
      <w:r w:rsidRPr="003B24D8">
        <w:rPr>
          <w:sz w:val="24"/>
          <w:szCs w:val="24"/>
          <w:lang w:eastAsia="en-US"/>
        </w:rPr>
        <w:t xml:space="preserve">Числовые неравенства. Свойства числовых неравенств. Проверка справедливости неравенств при заданных значениях переменных. </w:t>
      </w:r>
    </w:p>
    <w:p w:rsidR="00D8009F" w:rsidRPr="003B24D8" w:rsidRDefault="00D8009F" w:rsidP="00892E2B">
      <w:pPr>
        <w:widowControl/>
        <w:ind w:firstLine="709"/>
        <w:rPr>
          <w:sz w:val="24"/>
          <w:szCs w:val="24"/>
          <w:lang w:eastAsia="en-US"/>
        </w:rPr>
      </w:pPr>
      <w:r w:rsidRPr="003B24D8">
        <w:rPr>
          <w:sz w:val="24"/>
          <w:szCs w:val="24"/>
          <w:lang w:eastAsia="en-US"/>
        </w:rPr>
        <w:t xml:space="preserve">Неравенство с переменной. Строгие и нестрогие неравенства. </w:t>
      </w:r>
      <w:r w:rsidRPr="003B24D8">
        <w:rPr>
          <w:i/>
          <w:sz w:val="24"/>
          <w:szCs w:val="24"/>
          <w:lang w:eastAsia="en-US"/>
        </w:rPr>
        <w:t>Область определения неравенства (область допустимых значений переменной).</w:t>
      </w:r>
    </w:p>
    <w:p w:rsidR="00D8009F" w:rsidRPr="003B24D8" w:rsidRDefault="00D8009F" w:rsidP="00892E2B">
      <w:pPr>
        <w:widowControl/>
        <w:ind w:firstLine="709"/>
        <w:rPr>
          <w:i/>
          <w:sz w:val="24"/>
          <w:szCs w:val="24"/>
          <w:lang w:eastAsia="en-US"/>
        </w:rPr>
      </w:pPr>
      <w:r w:rsidRPr="003B24D8">
        <w:rPr>
          <w:sz w:val="24"/>
          <w:szCs w:val="24"/>
          <w:lang w:eastAsia="en-US"/>
        </w:rPr>
        <w:t>Решение линейных неравенств.</w:t>
      </w:r>
    </w:p>
    <w:p w:rsidR="00D8009F" w:rsidRPr="003B24D8" w:rsidRDefault="00D8009F" w:rsidP="00892E2B">
      <w:pPr>
        <w:widowControl/>
        <w:ind w:firstLine="709"/>
        <w:rPr>
          <w:i/>
          <w:sz w:val="24"/>
          <w:szCs w:val="24"/>
          <w:lang w:eastAsia="en-US"/>
        </w:rPr>
      </w:pPr>
      <w:r w:rsidRPr="003B24D8">
        <w:rPr>
          <w:i/>
          <w:sz w:val="24"/>
          <w:szCs w:val="24"/>
          <w:lang w:eastAsia="en-US"/>
        </w:rPr>
        <w:t>Квадратное неравенство и его решения</w:t>
      </w:r>
      <w:r w:rsidRPr="003B24D8">
        <w:rPr>
          <w:sz w:val="24"/>
          <w:szCs w:val="24"/>
          <w:lang w:eastAsia="en-US"/>
        </w:rPr>
        <w:t xml:space="preserve">. </w:t>
      </w:r>
      <w:r w:rsidRPr="003B24D8">
        <w:rPr>
          <w:i/>
          <w:sz w:val="24"/>
          <w:szCs w:val="24"/>
          <w:lang w:eastAsia="en-US"/>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8009F" w:rsidRPr="003B24D8" w:rsidRDefault="00D8009F" w:rsidP="00892E2B">
      <w:pPr>
        <w:widowControl/>
        <w:ind w:firstLine="709"/>
        <w:rPr>
          <w:i/>
          <w:sz w:val="24"/>
          <w:szCs w:val="24"/>
          <w:lang w:eastAsia="en-US"/>
        </w:rPr>
      </w:pPr>
      <w:r w:rsidRPr="003B24D8">
        <w:rPr>
          <w:i/>
          <w:sz w:val="24"/>
          <w:szCs w:val="24"/>
          <w:lang w:eastAsia="en-US"/>
        </w:rPr>
        <w:t>Решение целых и дробно-рациональных неравенств методом интервалов.</w:t>
      </w:r>
    </w:p>
    <w:p w:rsidR="00D8009F" w:rsidRPr="003B24D8" w:rsidRDefault="00D8009F" w:rsidP="00892E2B">
      <w:pPr>
        <w:widowControl/>
        <w:ind w:firstLine="709"/>
        <w:rPr>
          <w:b/>
          <w:sz w:val="24"/>
          <w:szCs w:val="24"/>
          <w:lang w:eastAsia="en-US"/>
        </w:rPr>
      </w:pPr>
      <w:r w:rsidRPr="003B24D8">
        <w:rPr>
          <w:b/>
          <w:sz w:val="24"/>
          <w:szCs w:val="24"/>
          <w:lang w:eastAsia="en-US"/>
        </w:rPr>
        <w:t>Системы неравенств</w:t>
      </w:r>
    </w:p>
    <w:p w:rsidR="00D8009F" w:rsidRPr="003B24D8" w:rsidRDefault="00D8009F" w:rsidP="00892E2B">
      <w:pPr>
        <w:widowControl/>
        <w:ind w:firstLine="709"/>
        <w:rPr>
          <w:sz w:val="24"/>
          <w:szCs w:val="24"/>
          <w:lang w:eastAsia="en-US"/>
        </w:rPr>
      </w:pPr>
      <w:r w:rsidRPr="003B24D8">
        <w:rPr>
          <w:sz w:val="24"/>
          <w:szCs w:val="24"/>
          <w:lang w:eastAsia="en-US"/>
        </w:rPr>
        <w:t xml:space="preserve">Системы неравенств с одной переменной. Решение систем неравенств с одной переменной: линейных, </w:t>
      </w:r>
      <w:r w:rsidRPr="003B24D8">
        <w:rPr>
          <w:i/>
          <w:sz w:val="24"/>
          <w:szCs w:val="24"/>
          <w:lang w:eastAsia="en-US"/>
        </w:rPr>
        <w:t>квадратных.</w:t>
      </w:r>
      <w:r w:rsidRPr="003B24D8">
        <w:rPr>
          <w:sz w:val="24"/>
          <w:szCs w:val="24"/>
          <w:lang w:eastAsia="en-US"/>
        </w:rPr>
        <w:t xml:space="preserve"> Изображение решения системы неравенств на числовой прямой. Запись решения системы неравенств.</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Функции</w:t>
      </w:r>
    </w:p>
    <w:p w:rsidR="00D8009F" w:rsidRPr="003B24D8" w:rsidRDefault="00D8009F" w:rsidP="00892E2B">
      <w:pPr>
        <w:widowControl/>
        <w:ind w:firstLine="709"/>
        <w:rPr>
          <w:sz w:val="24"/>
          <w:szCs w:val="24"/>
          <w:lang w:eastAsia="en-US"/>
        </w:rPr>
      </w:pPr>
      <w:r w:rsidRPr="003B24D8">
        <w:rPr>
          <w:b/>
          <w:sz w:val="24"/>
          <w:szCs w:val="24"/>
          <w:lang w:eastAsia="en-US"/>
        </w:rPr>
        <w:t>Понятие функции</w:t>
      </w:r>
    </w:p>
    <w:p w:rsidR="00D8009F" w:rsidRPr="003B24D8" w:rsidRDefault="00D8009F" w:rsidP="00892E2B">
      <w:pPr>
        <w:widowControl/>
        <w:ind w:firstLine="709"/>
        <w:rPr>
          <w:sz w:val="24"/>
          <w:szCs w:val="24"/>
          <w:lang w:eastAsia="en-US"/>
        </w:rPr>
      </w:pPr>
      <w:r w:rsidRPr="003B24D8">
        <w:rPr>
          <w:sz w:val="24"/>
          <w:szCs w:val="24"/>
          <w:lang w:eastAsia="en-US"/>
        </w:rPr>
        <w:lastRenderedPageBreak/>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3B24D8">
        <w:rPr>
          <w:i/>
          <w:sz w:val="24"/>
          <w:szCs w:val="24"/>
          <w:lang w:eastAsia="en-US"/>
        </w:rPr>
        <w:t xml:space="preserve">, четность/нечетность, </w:t>
      </w:r>
      <w:r w:rsidRPr="003B24D8">
        <w:rPr>
          <w:sz w:val="24"/>
          <w:szCs w:val="24"/>
          <w:lang w:eastAsia="en-US"/>
        </w:rPr>
        <w:t xml:space="preserve">промежутки возрастания и убывания, наибольшее и наименьшее значения. Исследование функции по ее графику. </w:t>
      </w:r>
    </w:p>
    <w:p w:rsidR="00D8009F" w:rsidRPr="003B24D8" w:rsidRDefault="00D8009F" w:rsidP="00892E2B">
      <w:pPr>
        <w:widowControl/>
        <w:ind w:firstLine="709"/>
        <w:rPr>
          <w:sz w:val="24"/>
          <w:szCs w:val="24"/>
          <w:lang w:eastAsia="en-US"/>
        </w:rPr>
      </w:pPr>
      <w:r w:rsidRPr="003B24D8">
        <w:rPr>
          <w:i/>
          <w:sz w:val="24"/>
          <w:szCs w:val="24"/>
          <w:lang w:eastAsia="en-US"/>
        </w:rPr>
        <w:t>Представление об асимптотах.</w:t>
      </w:r>
    </w:p>
    <w:p w:rsidR="00D8009F" w:rsidRPr="003B24D8" w:rsidRDefault="00D8009F" w:rsidP="00892E2B">
      <w:pPr>
        <w:widowControl/>
        <w:ind w:firstLine="709"/>
        <w:rPr>
          <w:i/>
          <w:sz w:val="24"/>
          <w:szCs w:val="24"/>
          <w:lang w:eastAsia="en-US"/>
        </w:rPr>
      </w:pPr>
      <w:r w:rsidRPr="003B24D8">
        <w:rPr>
          <w:i/>
          <w:sz w:val="24"/>
          <w:szCs w:val="24"/>
          <w:lang w:eastAsia="en-US"/>
        </w:rPr>
        <w:t>Непрерывность функции. Кусочно заданные функции.</w:t>
      </w:r>
    </w:p>
    <w:p w:rsidR="00D8009F" w:rsidRPr="003B24D8" w:rsidRDefault="00D8009F" w:rsidP="00892E2B">
      <w:pPr>
        <w:widowControl/>
        <w:ind w:firstLine="709"/>
        <w:rPr>
          <w:b/>
          <w:bCs/>
          <w:sz w:val="24"/>
          <w:szCs w:val="24"/>
          <w:lang w:eastAsia="en-US"/>
        </w:rPr>
      </w:pPr>
      <w:r w:rsidRPr="003B24D8">
        <w:rPr>
          <w:b/>
          <w:bCs/>
          <w:sz w:val="24"/>
          <w:szCs w:val="24"/>
          <w:lang w:eastAsia="en-US"/>
        </w:rPr>
        <w:t>Линейная функция</w:t>
      </w:r>
    </w:p>
    <w:p w:rsidR="00D8009F" w:rsidRPr="003B24D8" w:rsidRDefault="00D8009F" w:rsidP="00892E2B">
      <w:pPr>
        <w:widowControl/>
        <w:ind w:firstLine="709"/>
        <w:rPr>
          <w:i/>
          <w:sz w:val="24"/>
          <w:szCs w:val="24"/>
          <w:lang w:eastAsia="en-US"/>
        </w:rPr>
      </w:pPr>
      <w:r w:rsidRPr="003B24D8">
        <w:rPr>
          <w:sz w:val="24"/>
          <w:szCs w:val="24"/>
          <w:lang w:eastAsia="en-US"/>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3B24D8">
        <w:rPr>
          <w:i/>
          <w:sz w:val="24"/>
          <w:szCs w:val="24"/>
          <w:lang w:eastAsia="en-US"/>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D8009F" w:rsidRPr="003B24D8" w:rsidRDefault="00D8009F" w:rsidP="00892E2B">
      <w:pPr>
        <w:widowControl/>
        <w:ind w:firstLine="709"/>
        <w:rPr>
          <w:sz w:val="24"/>
          <w:szCs w:val="24"/>
          <w:lang w:eastAsia="en-US"/>
        </w:rPr>
      </w:pPr>
      <w:r w:rsidRPr="003B24D8">
        <w:rPr>
          <w:b/>
          <w:bCs/>
          <w:sz w:val="24"/>
          <w:szCs w:val="24"/>
          <w:lang w:eastAsia="en-US"/>
        </w:rPr>
        <w:t>Квадратичная функция</w:t>
      </w:r>
    </w:p>
    <w:p w:rsidR="00D8009F" w:rsidRPr="003B24D8" w:rsidRDefault="00D8009F" w:rsidP="00892E2B">
      <w:pPr>
        <w:widowControl/>
        <w:ind w:firstLine="709"/>
        <w:rPr>
          <w:sz w:val="24"/>
          <w:szCs w:val="24"/>
          <w:lang w:eastAsia="en-US"/>
        </w:rPr>
      </w:pPr>
      <w:r w:rsidRPr="003B24D8">
        <w:rPr>
          <w:sz w:val="24"/>
          <w:szCs w:val="24"/>
          <w:lang w:eastAsia="en-US"/>
        </w:rPr>
        <w:t xml:space="preserve">Свойства и график квадратичной функции (парабола). </w:t>
      </w:r>
      <w:r w:rsidRPr="003B24D8">
        <w:rPr>
          <w:i/>
          <w:sz w:val="24"/>
          <w:szCs w:val="24"/>
          <w:lang w:eastAsia="en-US"/>
        </w:rPr>
        <w:t>Построение графика квадратичной функции по точкам.</w:t>
      </w:r>
      <w:r w:rsidRPr="003B24D8">
        <w:rPr>
          <w:sz w:val="24"/>
          <w:szCs w:val="24"/>
          <w:lang w:eastAsia="en-US"/>
        </w:rPr>
        <w:t xml:space="preserve"> Нахождение нулей квадратичной функции, </w:t>
      </w:r>
      <w:r w:rsidRPr="003B24D8">
        <w:rPr>
          <w:i/>
          <w:sz w:val="24"/>
          <w:szCs w:val="24"/>
          <w:lang w:eastAsia="en-US"/>
        </w:rPr>
        <w:t>множества значений, промежутков знакопостоянства, промежутков монотонности</w:t>
      </w:r>
      <w:r w:rsidRPr="003B24D8">
        <w:rPr>
          <w:sz w:val="24"/>
          <w:szCs w:val="24"/>
          <w:lang w:eastAsia="en-US"/>
        </w:rPr>
        <w:t>.</w:t>
      </w:r>
    </w:p>
    <w:p w:rsidR="00D8009F" w:rsidRPr="003B24D8" w:rsidRDefault="00D8009F" w:rsidP="00892E2B">
      <w:pPr>
        <w:widowControl/>
        <w:ind w:firstLine="709"/>
        <w:rPr>
          <w:sz w:val="24"/>
          <w:szCs w:val="24"/>
          <w:lang w:eastAsia="en-US"/>
        </w:rPr>
      </w:pPr>
      <w:r w:rsidRPr="003B24D8">
        <w:rPr>
          <w:b/>
          <w:bCs/>
          <w:sz w:val="24"/>
          <w:szCs w:val="24"/>
          <w:lang w:eastAsia="en-US"/>
        </w:rPr>
        <w:t>Обратная пропорциональность</w:t>
      </w:r>
    </w:p>
    <w:p w:rsidR="00D8009F" w:rsidRPr="003B24D8" w:rsidRDefault="00D8009F" w:rsidP="00892E2B">
      <w:pPr>
        <w:widowControl/>
        <w:ind w:firstLine="709"/>
        <w:rPr>
          <w:sz w:val="24"/>
          <w:szCs w:val="24"/>
          <w:lang w:eastAsia="en-US"/>
        </w:rPr>
      </w:pPr>
      <w:r w:rsidRPr="003B24D8">
        <w:rPr>
          <w:sz w:val="24"/>
          <w:szCs w:val="24"/>
          <w:lang w:eastAsia="en-US"/>
        </w:rPr>
        <w:t xml:space="preserve">Свойства функции </w:t>
      </w:r>
      <w:r w:rsidRPr="003B24D8">
        <w:rPr>
          <w:position w:val="-24"/>
          <w:sz w:val="24"/>
          <w:szCs w:val="24"/>
          <w:lang w:eastAsia="en-US"/>
        </w:rPr>
        <w:object w:dxaOrig="620" w:dyaOrig="620">
          <v:shape id="_x0000_i1046" type="#_x0000_t75" style="width:28.5pt;height:28.5pt" o:ole="">
            <v:imagedata r:id="rId39" o:title=""/>
          </v:shape>
          <o:OLEObject Type="Embed" ProgID="Equation.DSMT4" ShapeID="_x0000_i1046" DrawAspect="Content" ObjectID="_1666425640" r:id="rId40"/>
        </w:object>
      </w:r>
      <w:r w:rsidR="009062EF" w:rsidRPr="003B24D8">
        <w:rPr>
          <w:sz w:val="24"/>
          <w:szCs w:val="24"/>
          <w:lang w:eastAsia="en-US"/>
        </w:rPr>
        <w:fldChar w:fldCharType="begin"/>
      </w:r>
      <w:r w:rsidRPr="003B24D8">
        <w:rPr>
          <w:sz w:val="24"/>
          <w:szCs w:val="24"/>
          <w:lang w:eastAsia="en-US"/>
        </w:rPr>
        <w:instrText xml:space="preserve"> QUOTE </w:instrText>
      </w:r>
      <w:r w:rsidR="00B06623">
        <w:rPr>
          <w:noProof/>
          <w:position w:val="-15"/>
          <w:sz w:val="24"/>
          <w:szCs w:val="24"/>
        </w:rPr>
        <w:pict>
          <v:shape id="Рисунок 14" o:spid="_x0000_i1047" type="#_x0000_t75" style="width:32.25pt;height:24pt;visibility:visible">
            <v:imagedata r:id="rId41" o:title="" chromakey="white"/>
          </v:shape>
        </w:pict>
      </w:r>
      <w:r w:rsidR="009062EF" w:rsidRPr="003B24D8">
        <w:rPr>
          <w:sz w:val="24"/>
          <w:szCs w:val="24"/>
          <w:lang w:eastAsia="en-US"/>
        </w:rPr>
        <w:fldChar w:fldCharType="separate"/>
      </w:r>
      <w:r w:rsidR="00B06623">
        <w:rPr>
          <w:noProof/>
          <w:position w:val="-15"/>
          <w:sz w:val="24"/>
          <w:szCs w:val="24"/>
        </w:rPr>
        <w:pict>
          <v:shape id="_x0000_i1048" type="#_x0000_t75" style="width:32.25pt;height:24pt;visibility:visible">
            <v:imagedata r:id="rId41" o:title="" chromakey="white"/>
          </v:shape>
        </w:pict>
      </w:r>
      <w:r w:rsidR="009062EF" w:rsidRPr="003B24D8">
        <w:rPr>
          <w:sz w:val="24"/>
          <w:szCs w:val="24"/>
          <w:lang w:eastAsia="en-US"/>
        </w:rPr>
        <w:fldChar w:fldCharType="end"/>
      </w:r>
      <w:r w:rsidRPr="003B24D8">
        <w:rPr>
          <w:sz w:val="24"/>
          <w:szCs w:val="24"/>
          <w:lang w:eastAsia="en-US"/>
        </w:rPr>
        <w:t xml:space="preserve">. Гипербола. </w:t>
      </w:r>
    </w:p>
    <w:p w:rsidR="00D8009F" w:rsidRPr="003B24D8" w:rsidRDefault="00D8009F" w:rsidP="00892E2B">
      <w:pPr>
        <w:widowControl/>
        <w:ind w:firstLine="709"/>
        <w:rPr>
          <w:i/>
          <w:sz w:val="24"/>
          <w:szCs w:val="24"/>
          <w:lang w:eastAsia="en-US"/>
        </w:rPr>
      </w:pPr>
      <w:r w:rsidRPr="003B24D8">
        <w:rPr>
          <w:b/>
          <w:i/>
          <w:sz w:val="24"/>
          <w:szCs w:val="24"/>
          <w:lang w:eastAsia="en-US"/>
        </w:rPr>
        <w:t>Графики функций</w:t>
      </w:r>
      <w:r w:rsidRPr="003B24D8">
        <w:rPr>
          <w:i/>
          <w:sz w:val="24"/>
          <w:szCs w:val="24"/>
          <w:lang w:eastAsia="en-US"/>
        </w:rPr>
        <w:t xml:space="preserve">. Преобразование графика функции </w:t>
      </w:r>
      <w:r w:rsidRPr="003B24D8">
        <w:rPr>
          <w:i/>
          <w:position w:val="-10"/>
          <w:sz w:val="24"/>
          <w:szCs w:val="24"/>
          <w:lang w:eastAsia="en-US"/>
        </w:rPr>
        <w:object w:dxaOrig="920" w:dyaOrig="320">
          <v:shape id="_x0000_i1049" type="#_x0000_t75" style="width:50.25pt;height:14.25pt" o:ole="">
            <v:imagedata r:id="rId42" o:title=""/>
          </v:shape>
          <o:OLEObject Type="Embed" ProgID="Equation.DSMT4" ShapeID="_x0000_i1049" DrawAspect="Content" ObjectID="_1666425641" r:id="rId43"/>
        </w:object>
      </w:r>
      <w:r w:rsidRPr="003B24D8">
        <w:rPr>
          <w:i/>
          <w:sz w:val="24"/>
          <w:szCs w:val="24"/>
          <w:lang w:eastAsia="en-US"/>
        </w:rPr>
        <w:t xml:space="preserve"> для построения графиков функций вида </w:t>
      </w:r>
      <w:r w:rsidRPr="003B24D8">
        <w:rPr>
          <w:i/>
          <w:position w:val="-12"/>
          <w:sz w:val="24"/>
          <w:szCs w:val="24"/>
          <w:lang w:eastAsia="en-US"/>
        </w:rPr>
        <w:object w:dxaOrig="1780" w:dyaOrig="380">
          <v:shape id="_x0000_i1050" type="#_x0000_t75" style="width:85.5pt;height:14.25pt" o:ole="">
            <v:imagedata r:id="rId24" o:title=""/>
          </v:shape>
          <o:OLEObject Type="Embed" ProgID="Equation.DSMT4" ShapeID="_x0000_i1050" DrawAspect="Content" ObjectID="_1666425642" r:id="rId44"/>
        </w:object>
      </w:r>
      <w:r w:rsidRPr="003B24D8">
        <w:rPr>
          <w:i/>
          <w:sz w:val="24"/>
          <w:szCs w:val="24"/>
          <w:lang w:eastAsia="en-US"/>
        </w:rPr>
        <w:t>.</w:t>
      </w:r>
    </w:p>
    <w:p w:rsidR="00D8009F" w:rsidRPr="003B24D8" w:rsidRDefault="00D8009F" w:rsidP="00892E2B">
      <w:pPr>
        <w:widowControl/>
        <w:ind w:firstLine="709"/>
        <w:rPr>
          <w:i/>
          <w:sz w:val="24"/>
          <w:szCs w:val="24"/>
          <w:lang w:eastAsia="en-US"/>
        </w:rPr>
      </w:pPr>
      <w:r w:rsidRPr="003B24D8">
        <w:rPr>
          <w:i/>
          <w:sz w:val="24"/>
          <w:szCs w:val="24"/>
          <w:lang w:eastAsia="en-US"/>
        </w:rPr>
        <w:t xml:space="preserve">Графики функций </w:t>
      </w:r>
      <w:r w:rsidRPr="003B24D8">
        <w:rPr>
          <w:position w:val="-24"/>
          <w:sz w:val="24"/>
          <w:szCs w:val="24"/>
          <w:lang w:eastAsia="en-US"/>
        </w:rPr>
        <w:object w:dxaOrig="1300" w:dyaOrig="620">
          <v:shape id="_x0000_i1051" type="#_x0000_t75" style="width:64.5pt;height:28.5pt" o:ole="">
            <v:imagedata r:id="rId15" o:title=""/>
          </v:shape>
          <o:OLEObject Type="Embed" ProgID="Equation.DSMT4" ShapeID="_x0000_i1051" DrawAspect="Content" ObjectID="_1666425643" r:id="rId45"/>
        </w:object>
      </w:r>
      <w:r w:rsidRPr="003B24D8">
        <w:rPr>
          <w:sz w:val="24"/>
          <w:szCs w:val="24"/>
          <w:lang w:eastAsia="en-US"/>
        </w:rPr>
        <w:t xml:space="preserve">, </w:t>
      </w:r>
      <w:r w:rsidRPr="003B24D8">
        <w:rPr>
          <w:position w:val="-10"/>
          <w:sz w:val="24"/>
          <w:szCs w:val="24"/>
          <w:lang w:eastAsia="en-US"/>
        </w:rPr>
        <w:object w:dxaOrig="760" w:dyaOrig="380">
          <v:shape id="_x0000_i1052" type="#_x0000_t75" style="width:42.75pt;height:14.25pt" o:ole="">
            <v:imagedata r:id="rId17" o:title=""/>
          </v:shape>
          <o:OLEObject Type="Embed" ProgID="Equation.DSMT4" ShapeID="_x0000_i1052" DrawAspect="Content" ObjectID="_1666425644" r:id="rId46"/>
        </w:object>
      </w:r>
      <w:r w:rsidR="009062EF" w:rsidRPr="003B24D8">
        <w:rPr>
          <w:sz w:val="24"/>
          <w:szCs w:val="24"/>
          <w:lang w:eastAsia="en-US"/>
        </w:rPr>
        <w:fldChar w:fldCharType="begin"/>
      </w:r>
      <w:r w:rsidRPr="003B24D8">
        <w:rPr>
          <w:sz w:val="24"/>
          <w:szCs w:val="24"/>
          <w:lang w:eastAsia="en-US"/>
        </w:rPr>
        <w:instrText xml:space="preserve"> QUOTE  </w:instrText>
      </w:r>
      <w:r w:rsidR="009062EF" w:rsidRPr="003B24D8">
        <w:rPr>
          <w:sz w:val="24"/>
          <w:szCs w:val="24"/>
          <w:lang w:eastAsia="en-US"/>
        </w:rPr>
        <w:fldChar w:fldCharType="end"/>
      </w:r>
      <w:r w:rsidRPr="003B24D8">
        <w:rPr>
          <w:sz w:val="24"/>
          <w:szCs w:val="24"/>
          <w:lang w:eastAsia="en-US"/>
        </w:rPr>
        <w:t>,</w:t>
      </w:r>
      <w:r w:rsidRPr="003B24D8">
        <w:rPr>
          <w:rFonts w:eastAsia="Times New Roman"/>
          <w:bCs/>
          <w:position w:val="-10"/>
          <w:sz w:val="24"/>
          <w:szCs w:val="24"/>
          <w:lang w:eastAsia="en-US"/>
        </w:rPr>
        <w:object w:dxaOrig="760" w:dyaOrig="380">
          <v:shape id="_x0000_i1053" type="#_x0000_t75" style="width:35.25pt;height:14.25pt" o:ole="">
            <v:imagedata r:id="rId19" o:title=""/>
          </v:shape>
          <o:OLEObject Type="Embed" ProgID="Equation.DSMT4" ShapeID="_x0000_i1053" DrawAspect="Content" ObjectID="_1666425645" r:id="rId47"/>
        </w:object>
      </w:r>
      <w:r w:rsidR="00132EF4">
        <w:fldChar w:fldCharType="begin"/>
      </w:r>
      <w:r w:rsidR="00132EF4">
        <w:fldChar w:fldCharType="separate"/>
      </w:r>
      <w:r w:rsidR="00071D80">
        <w:rPr>
          <w:noProof/>
          <w:position w:val="-10"/>
          <w:sz w:val="24"/>
          <w:szCs w:val="24"/>
        </w:rPr>
        <w:pict>
          <v:shape id="Рисунок 3" o:spid="_x0000_i1054" type="#_x0000_t75" style="width:36.75pt;height:19.5pt;visibility:visible">
            <v:imagedata r:id="rId21" o:title=""/>
          </v:shape>
        </w:pict>
      </w:r>
      <w:r w:rsidR="00132EF4">
        <w:rPr>
          <w:noProof/>
          <w:position w:val="-10"/>
          <w:sz w:val="24"/>
          <w:szCs w:val="24"/>
        </w:rPr>
        <w:fldChar w:fldCharType="end"/>
      </w:r>
      <w:r w:rsidRPr="003B24D8">
        <w:rPr>
          <w:bCs/>
          <w:sz w:val="24"/>
          <w:szCs w:val="24"/>
          <w:lang w:eastAsia="en-US"/>
        </w:rPr>
        <w:t xml:space="preserve">, </w:t>
      </w:r>
      <w:r w:rsidRPr="003B24D8">
        <w:rPr>
          <w:bCs/>
          <w:position w:val="-12"/>
          <w:sz w:val="24"/>
          <w:szCs w:val="24"/>
          <w:lang w:eastAsia="en-US"/>
        </w:rPr>
        <w:object w:dxaOrig="660" w:dyaOrig="380">
          <v:shape id="_x0000_i1055" type="#_x0000_t75" style="width:28.5pt;height:14.25pt" o:ole="">
            <v:imagedata r:id="rId22" o:title=""/>
          </v:shape>
          <o:OLEObject Type="Embed" ProgID="Equation.DSMT4" ShapeID="_x0000_i1055" DrawAspect="Content" ObjectID="_1666425646" r:id="rId48"/>
        </w:object>
      </w:r>
      <w:r w:rsidRPr="003B24D8">
        <w:rPr>
          <w:bCs/>
          <w:i/>
          <w:sz w:val="24"/>
          <w:szCs w:val="24"/>
          <w:lang w:eastAsia="en-US"/>
        </w:rPr>
        <w:t xml:space="preserve">. </w:t>
      </w:r>
    </w:p>
    <w:p w:rsidR="00D8009F" w:rsidRPr="003B24D8" w:rsidRDefault="00D8009F" w:rsidP="00892E2B">
      <w:pPr>
        <w:widowControl/>
        <w:ind w:firstLine="709"/>
        <w:rPr>
          <w:b/>
          <w:sz w:val="24"/>
          <w:szCs w:val="24"/>
          <w:lang w:eastAsia="en-US"/>
        </w:rPr>
      </w:pPr>
      <w:r w:rsidRPr="003B24D8">
        <w:rPr>
          <w:b/>
          <w:sz w:val="24"/>
          <w:szCs w:val="24"/>
          <w:lang w:eastAsia="en-US"/>
        </w:rPr>
        <w:t>Последовательности и прогрессии</w:t>
      </w:r>
    </w:p>
    <w:p w:rsidR="00D8009F" w:rsidRPr="003B24D8" w:rsidRDefault="00D8009F" w:rsidP="00892E2B">
      <w:pPr>
        <w:widowControl/>
        <w:ind w:firstLine="709"/>
        <w:rPr>
          <w:sz w:val="24"/>
          <w:szCs w:val="24"/>
          <w:lang w:eastAsia="en-US"/>
        </w:rPr>
      </w:pPr>
      <w:r w:rsidRPr="003B24D8">
        <w:rPr>
          <w:sz w:val="24"/>
          <w:szCs w:val="24"/>
          <w:lang w:eastAsia="en-US"/>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3B24D8">
        <w:rPr>
          <w:i/>
          <w:sz w:val="24"/>
          <w:szCs w:val="24"/>
          <w:lang w:eastAsia="en-US"/>
        </w:rPr>
        <w:t xml:space="preserve">Формула общего члена и суммы </w:t>
      </w:r>
      <w:r w:rsidRPr="003B24D8">
        <w:rPr>
          <w:i/>
          <w:sz w:val="24"/>
          <w:szCs w:val="24"/>
          <w:lang w:val="en-US" w:eastAsia="en-US"/>
        </w:rPr>
        <w:t>n</w:t>
      </w:r>
      <w:r w:rsidRPr="003B24D8">
        <w:rPr>
          <w:i/>
          <w:sz w:val="24"/>
          <w:szCs w:val="24"/>
          <w:lang w:eastAsia="en-US"/>
        </w:rPr>
        <w:t xml:space="preserve"> первых членов арифметической и геометрической прогрессий. Сходящаяся геометрическая прогрессия.</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Решение текстовых задач</w:t>
      </w:r>
    </w:p>
    <w:p w:rsidR="00D8009F" w:rsidRPr="003B24D8" w:rsidRDefault="00D8009F" w:rsidP="00892E2B">
      <w:pPr>
        <w:widowControl/>
        <w:ind w:firstLine="709"/>
        <w:rPr>
          <w:sz w:val="24"/>
          <w:szCs w:val="24"/>
          <w:lang w:eastAsia="en-US"/>
        </w:rPr>
      </w:pPr>
      <w:r w:rsidRPr="003B24D8">
        <w:rPr>
          <w:b/>
          <w:sz w:val="24"/>
          <w:szCs w:val="24"/>
          <w:lang w:eastAsia="en-US"/>
        </w:rPr>
        <w:t>Задачи на все арифметические действия</w:t>
      </w:r>
    </w:p>
    <w:p w:rsidR="00D8009F" w:rsidRPr="003B24D8" w:rsidRDefault="00D8009F" w:rsidP="00892E2B">
      <w:pPr>
        <w:widowControl/>
        <w:ind w:firstLine="709"/>
        <w:rPr>
          <w:sz w:val="24"/>
          <w:szCs w:val="24"/>
          <w:lang w:eastAsia="en-US"/>
        </w:rPr>
      </w:pPr>
      <w:r w:rsidRPr="003B24D8">
        <w:rPr>
          <w:sz w:val="24"/>
          <w:szCs w:val="24"/>
          <w:lang w:eastAsia="en-US"/>
        </w:rPr>
        <w:t>Решение текстовых задач арифметическим способом</w:t>
      </w:r>
      <w:r w:rsidRPr="003B24D8">
        <w:rPr>
          <w:i/>
          <w:sz w:val="24"/>
          <w:szCs w:val="24"/>
          <w:lang w:eastAsia="en-US"/>
        </w:rPr>
        <w:t xml:space="preserve">. </w:t>
      </w:r>
      <w:r w:rsidRPr="003B24D8">
        <w:rPr>
          <w:sz w:val="24"/>
          <w:szCs w:val="24"/>
          <w:lang w:eastAsia="en-US"/>
        </w:rPr>
        <w:t xml:space="preserve">Использование таблиц, схем, чертежей, других средств представления данных при решении задачи. </w:t>
      </w:r>
    </w:p>
    <w:p w:rsidR="00D8009F" w:rsidRPr="003B24D8" w:rsidRDefault="00D8009F" w:rsidP="00892E2B">
      <w:pPr>
        <w:widowControl/>
        <w:ind w:firstLine="709"/>
        <w:rPr>
          <w:sz w:val="24"/>
          <w:szCs w:val="24"/>
          <w:lang w:eastAsia="en-US"/>
        </w:rPr>
      </w:pPr>
      <w:r w:rsidRPr="003B24D8">
        <w:rPr>
          <w:b/>
          <w:sz w:val="24"/>
          <w:szCs w:val="24"/>
          <w:lang w:eastAsia="en-US"/>
        </w:rPr>
        <w:t>Задачи на движение, работу и покупки</w:t>
      </w:r>
    </w:p>
    <w:p w:rsidR="00D8009F" w:rsidRPr="003B24D8" w:rsidRDefault="00D8009F" w:rsidP="00892E2B">
      <w:pPr>
        <w:widowControl/>
        <w:ind w:firstLine="709"/>
        <w:rPr>
          <w:sz w:val="24"/>
          <w:szCs w:val="24"/>
          <w:lang w:eastAsia="en-US"/>
        </w:rPr>
      </w:pPr>
      <w:r w:rsidRPr="003B24D8">
        <w:rPr>
          <w:sz w:val="24"/>
          <w:szCs w:val="24"/>
          <w:lang w:eastAsia="en-US"/>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D8009F" w:rsidRPr="003B24D8" w:rsidRDefault="00D8009F" w:rsidP="00892E2B">
      <w:pPr>
        <w:widowControl/>
        <w:ind w:firstLine="709"/>
        <w:rPr>
          <w:b/>
          <w:sz w:val="24"/>
          <w:szCs w:val="24"/>
          <w:lang w:eastAsia="en-US"/>
        </w:rPr>
      </w:pPr>
      <w:r w:rsidRPr="003B24D8">
        <w:rPr>
          <w:b/>
          <w:sz w:val="24"/>
          <w:szCs w:val="24"/>
          <w:lang w:eastAsia="en-US"/>
        </w:rPr>
        <w:t>Задачи на части, доли, проценты</w:t>
      </w:r>
    </w:p>
    <w:p w:rsidR="00D8009F" w:rsidRPr="003B24D8" w:rsidRDefault="00D8009F" w:rsidP="00892E2B">
      <w:pPr>
        <w:widowControl/>
        <w:ind w:firstLine="709"/>
        <w:rPr>
          <w:sz w:val="24"/>
          <w:szCs w:val="24"/>
          <w:lang w:eastAsia="en-US"/>
        </w:rPr>
      </w:pPr>
      <w:r w:rsidRPr="003B24D8">
        <w:rPr>
          <w:sz w:val="24"/>
          <w:szCs w:val="24"/>
          <w:lang w:eastAsia="en-US"/>
        </w:rPr>
        <w:t>Решение задач на нахождение части числа и числа по его части. Решение задач на проценты и доли. Применение пропорций при решении задач.</w:t>
      </w:r>
    </w:p>
    <w:p w:rsidR="00D8009F" w:rsidRPr="003B24D8" w:rsidRDefault="00D8009F" w:rsidP="00892E2B">
      <w:pPr>
        <w:widowControl/>
        <w:ind w:firstLine="709"/>
        <w:rPr>
          <w:b/>
          <w:sz w:val="24"/>
          <w:szCs w:val="24"/>
          <w:lang w:eastAsia="en-US"/>
        </w:rPr>
      </w:pPr>
      <w:r w:rsidRPr="003B24D8">
        <w:rPr>
          <w:b/>
          <w:sz w:val="24"/>
          <w:szCs w:val="24"/>
          <w:lang w:eastAsia="en-US"/>
        </w:rPr>
        <w:t>Логические задачи</w:t>
      </w:r>
    </w:p>
    <w:p w:rsidR="00D8009F" w:rsidRPr="003B24D8" w:rsidRDefault="00D8009F" w:rsidP="00892E2B">
      <w:pPr>
        <w:widowControl/>
        <w:ind w:firstLine="709"/>
        <w:rPr>
          <w:bCs/>
          <w:sz w:val="24"/>
          <w:szCs w:val="24"/>
          <w:lang w:eastAsia="en-US"/>
        </w:rPr>
      </w:pPr>
      <w:r w:rsidRPr="003B24D8">
        <w:rPr>
          <w:bCs/>
          <w:sz w:val="24"/>
          <w:szCs w:val="24"/>
          <w:lang w:eastAsia="en-US"/>
        </w:rPr>
        <w:t xml:space="preserve">Решение логических задач. </w:t>
      </w:r>
      <w:r w:rsidRPr="003B24D8">
        <w:rPr>
          <w:bCs/>
          <w:i/>
          <w:sz w:val="24"/>
          <w:szCs w:val="24"/>
          <w:lang w:eastAsia="en-US"/>
        </w:rPr>
        <w:t>Решение логических задач с помощью графов, таблиц</w:t>
      </w:r>
      <w:r w:rsidRPr="003B24D8">
        <w:rPr>
          <w:bCs/>
          <w:sz w:val="24"/>
          <w:szCs w:val="24"/>
          <w:lang w:eastAsia="en-US"/>
        </w:rPr>
        <w:t xml:space="preserve">. </w:t>
      </w:r>
    </w:p>
    <w:p w:rsidR="00D8009F" w:rsidRPr="003B24D8" w:rsidRDefault="00D8009F" w:rsidP="00892E2B">
      <w:pPr>
        <w:ind w:firstLine="709"/>
        <w:rPr>
          <w:bCs/>
          <w:sz w:val="24"/>
          <w:szCs w:val="24"/>
          <w:lang w:eastAsia="en-US"/>
        </w:rPr>
      </w:pPr>
      <w:r w:rsidRPr="003B24D8">
        <w:rPr>
          <w:b/>
          <w:sz w:val="24"/>
          <w:szCs w:val="24"/>
          <w:lang w:eastAsia="en-US"/>
        </w:rPr>
        <w:t xml:space="preserve">Основные методы решения текстовых задач: </w:t>
      </w:r>
      <w:r w:rsidRPr="003B24D8">
        <w:rPr>
          <w:bCs/>
          <w:sz w:val="24"/>
          <w:szCs w:val="24"/>
          <w:lang w:eastAsia="en-US"/>
        </w:rPr>
        <w:t xml:space="preserve">арифметический, алгебраический, перебор вариантов. </w:t>
      </w:r>
      <w:r w:rsidRPr="003B24D8">
        <w:rPr>
          <w:bCs/>
          <w:i/>
          <w:sz w:val="24"/>
          <w:szCs w:val="24"/>
          <w:lang w:eastAsia="en-US"/>
        </w:rPr>
        <w:t>Первичные представления о других методах решения задач (геометрические и графические методы).</w:t>
      </w:r>
    </w:p>
    <w:p w:rsidR="00D8009F" w:rsidRPr="003B24D8" w:rsidRDefault="00D8009F" w:rsidP="00892E2B">
      <w:pPr>
        <w:pStyle w:val="3"/>
        <w:spacing w:before="0" w:beforeAutospacing="0" w:after="0" w:afterAutospacing="0"/>
        <w:ind w:firstLine="709"/>
        <w:jc w:val="both"/>
        <w:rPr>
          <w:sz w:val="24"/>
          <w:szCs w:val="24"/>
        </w:rPr>
      </w:pPr>
      <w:bookmarkStart w:id="155" w:name="_Toc405513922"/>
      <w:bookmarkStart w:id="156" w:name="_Toc284662800"/>
      <w:bookmarkStart w:id="157" w:name="_Toc284663427"/>
      <w:r w:rsidRPr="003B24D8">
        <w:rPr>
          <w:sz w:val="24"/>
          <w:szCs w:val="24"/>
        </w:rPr>
        <w:t>Статистика и теория вероятностей</w:t>
      </w:r>
      <w:bookmarkEnd w:id="155"/>
      <w:bookmarkEnd w:id="156"/>
      <w:bookmarkEnd w:id="157"/>
    </w:p>
    <w:p w:rsidR="00D8009F" w:rsidRPr="003B24D8" w:rsidRDefault="00D8009F" w:rsidP="00892E2B">
      <w:pPr>
        <w:widowControl/>
        <w:ind w:firstLine="709"/>
        <w:rPr>
          <w:sz w:val="24"/>
          <w:szCs w:val="24"/>
          <w:lang w:eastAsia="en-US"/>
        </w:rPr>
      </w:pPr>
      <w:r w:rsidRPr="003B24D8">
        <w:rPr>
          <w:b/>
          <w:sz w:val="24"/>
          <w:szCs w:val="24"/>
          <w:lang w:eastAsia="en-US"/>
        </w:rPr>
        <w:t>Статистика</w:t>
      </w:r>
    </w:p>
    <w:p w:rsidR="00D8009F" w:rsidRPr="003B24D8" w:rsidRDefault="00D8009F" w:rsidP="00892E2B">
      <w:pPr>
        <w:widowControl/>
        <w:ind w:firstLine="709"/>
        <w:rPr>
          <w:sz w:val="24"/>
          <w:szCs w:val="24"/>
          <w:lang w:eastAsia="en-US"/>
        </w:rPr>
      </w:pPr>
      <w:r w:rsidRPr="003B24D8">
        <w:rPr>
          <w:sz w:val="24"/>
          <w:szCs w:val="24"/>
          <w:lang w:eastAsia="en-US"/>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w:t>
      </w:r>
      <w:r w:rsidRPr="003B24D8">
        <w:rPr>
          <w:sz w:val="24"/>
          <w:szCs w:val="24"/>
          <w:lang w:eastAsia="en-US"/>
        </w:rPr>
        <w:lastRenderedPageBreak/>
        <w:t xml:space="preserve">показатели числовых наборов: среднее арифметическое, </w:t>
      </w:r>
      <w:r w:rsidRPr="003B24D8">
        <w:rPr>
          <w:i/>
          <w:sz w:val="24"/>
          <w:szCs w:val="24"/>
          <w:lang w:eastAsia="en-US"/>
        </w:rPr>
        <w:t>медиана</w:t>
      </w:r>
      <w:r w:rsidRPr="003B24D8">
        <w:rPr>
          <w:sz w:val="24"/>
          <w:szCs w:val="24"/>
          <w:lang w:eastAsia="en-US"/>
        </w:rPr>
        <w:t xml:space="preserve">, наибольшее и наименьшее значения. Меры рассеивания: размах, </w:t>
      </w:r>
      <w:r w:rsidRPr="003B24D8">
        <w:rPr>
          <w:i/>
          <w:sz w:val="24"/>
          <w:szCs w:val="24"/>
          <w:lang w:eastAsia="en-US"/>
        </w:rPr>
        <w:t>дисперсия и стандартное отклонение</w:t>
      </w:r>
      <w:r w:rsidRPr="003B24D8">
        <w:rPr>
          <w:sz w:val="24"/>
          <w:szCs w:val="24"/>
          <w:lang w:eastAsia="en-US"/>
        </w:rPr>
        <w:t xml:space="preserve">. </w:t>
      </w:r>
    </w:p>
    <w:p w:rsidR="00D8009F" w:rsidRPr="003B24D8" w:rsidRDefault="00D8009F" w:rsidP="00892E2B">
      <w:pPr>
        <w:widowControl/>
        <w:ind w:firstLine="709"/>
        <w:rPr>
          <w:sz w:val="24"/>
          <w:szCs w:val="24"/>
          <w:lang w:eastAsia="en-US"/>
        </w:rPr>
      </w:pPr>
      <w:r w:rsidRPr="003B24D8">
        <w:rPr>
          <w:sz w:val="24"/>
          <w:szCs w:val="24"/>
          <w:lang w:eastAsia="en-US"/>
        </w:rPr>
        <w:t xml:space="preserve">Случайная изменчивость. Изменчивость при измерениях. </w:t>
      </w:r>
      <w:r w:rsidRPr="003B24D8">
        <w:rPr>
          <w:i/>
          <w:sz w:val="24"/>
          <w:szCs w:val="24"/>
          <w:lang w:eastAsia="en-US"/>
        </w:rPr>
        <w:t>Решающие правила. Закономерности в изменчивых величинах</w:t>
      </w:r>
      <w:r w:rsidRPr="003B24D8">
        <w:rPr>
          <w:sz w:val="24"/>
          <w:szCs w:val="24"/>
          <w:lang w:eastAsia="en-US"/>
        </w:rPr>
        <w:t>.</w:t>
      </w:r>
    </w:p>
    <w:p w:rsidR="00D8009F" w:rsidRPr="003B24D8" w:rsidRDefault="00D8009F" w:rsidP="00892E2B">
      <w:pPr>
        <w:widowControl/>
        <w:ind w:firstLine="709"/>
        <w:rPr>
          <w:sz w:val="24"/>
          <w:szCs w:val="24"/>
          <w:lang w:eastAsia="en-US"/>
        </w:rPr>
      </w:pPr>
      <w:r w:rsidRPr="003B24D8">
        <w:rPr>
          <w:b/>
          <w:sz w:val="24"/>
          <w:szCs w:val="24"/>
          <w:lang w:eastAsia="en-US"/>
        </w:rPr>
        <w:t>Случайные события</w:t>
      </w:r>
    </w:p>
    <w:p w:rsidR="00D8009F" w:rsidRPr="003B24D8" w:rsidRDefault="00D8009F" w:rsidP="00892E2B">
      <w:pPr>
        <w:widowControl/>
        <w:ind w:firstLine="709"/>
        <w:rPr>
          <w:sz w:val="24"/>
          <w:szCs w:val="24"/>
          <w:lang w:eastAsia="en-US"/>
        </w:rPr>
      </w:pPr>
      <w:r w:rsidRPr="003B24D8">
        <w:rPr>
          <w:sz w:val="24"/>
          <w:szCs w:val="24"/>
          <w:lang w:eastAsia="en-US"/>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3B24D8">
        <w:rPr>
          <w:i/>
          <w:sz w:val="24"/>
          <w:szCs w:val="24"/>
          <w:lang w:eastAsia="en-US"/>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3B24D8">
        <w:rPr>
          <w:sz w:val="24"/>
          <w:szCs w:val="24"/>
          <w:lang w:eastAsia="en-US"/>
        </w:rPr>
        <w:t xml:space="preserve">. </w:t>
      </w:r>
      <w:r w:rsidRPr="003B24D8">
        <w:rPr>
          <w:i/>
          <w:sz w:val="24"/>
          <w:szCs w:val="24"/>
          <w:lang w:eastAsia="en-US"/>
        </w:rPr>
        <w:t>Случайный выбор. Представление эксперимента в виде дерева. Независимые события. Умножение вероятностей независимых событий</w:t>
      </w:r>
      <w:r w:rsidRPr="003B24D8">
        <w:rPr>
          <w:sz w:val="24"/>
          <w:szCs w:val="24"/>
          <w:lang w:eastAsia="en-US"/>
        </w:rPr>
        <w:t xml:space="preserve">. </w:t>
      </w:r>
      <w:r w:rsidRPr="003B24D8">
        <w:rPr>
          <w:i/>
          <w:sz w:val="24"/>
          <w:szCs w:val="24"/>
          <w:lang w:eastAsia="en-US"/>
        </w:rPr>
        <w:t>Последовательные независимые испытания.</w:t>
      </w:r>
      <w:r w:rsidRPr="003B24D8">
        <w:rPr>
          <w:sz w:val="24"/>
          <w:szCs w:val="24"/>
          <w:lang w:eastAsia="en-US"/>
        </w:rPr>
        <w:t xml:space="preserve"> Представление о независимых событиях в жизни.</w:t>
      </w:r>
    </w:p>
    <w:p w:rsidR="00D8009F" w:rsidRPr="003B24D8" w:rsidRDefault="00D8009F" w:rsidP="00892E2B">
      <w:pPr>
        <w:widowControl/>
        <w:ind w:firstLine="709"/>
        <w:rPr>
          <w:i/>
          <w:sz w:val="24"/>
          <w:szCs w:val="24"/>
          <w:lang w:eastAsia="en-US"/>
        </w:rPr>
      </w:pPr>
      <w:r w:rsidRPr="003B24D8">
        <w:rPr>
          <w:b/>
          <w:i/>
          <w:sz w:val="24"/>
          <w:szCs w:val="24"/>
          <w:lang w:eastAsia="en-US"/>
        </w:rPr>
        <w:t>Элементы комбинаторики</w:t>
      </w:r>
    </w:p>
    <w:p w:rsidR="00D8009F" w:rsidRPr="003B24D8" w:rsidRDefault="00D8009F" w:rsidP="00892E2B">
      <w:pPr>
        <w:widowControl/>
        <w:ind w:firstLine="709"/>
        <w:rPr>
          <w:b/>
          <w:i/>
          <w:sz w:val="24"/>
          <w:szCs w:val="24"/>
          <w:lang w:eastAsia="en-US"/>
        </w:rPr>
      </w:pPr>
      <w:r w:rsidRPr="003B24D8">
        <w:rPr>
          <w:i/>
          <w:sz w:val="24"/>
          <w:szCs w:val="24"/>
          <w:lang w:eastAsia="en-US"/>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3B24D8">
        <w:rPr>
          <w:b/>
          <w:i/>
          <w:sz w:val="24"/>
          <w:szCs w:val="24"/>
          <w:lang w:eastAsia="en-US"/>
        </w:rPr>
        <w:t xml:space="preserve">. </w:t>
      </w:r>
    </w:p>
    <w:p w:rsidR="00D8009F" w:rsidRPr="003B24D8" w:rsidRDefault="00D8009F" w:rsidP="00892E2B">
      <w:pPr>
        <w:widowControl/>
        <w:ind w:firstLine="709"/>
        <w:rPr>
          <w:b/>
          <w:i/>
          <w:sz w:val="24"/>
          <w:szCs w:val="24"/>
          <w:lang w:eastAsia="en-US"/>
        </w:rPr>
      </w:pPr>
      <w:r w:rsidRPr="003B24D8">
        <w:rPr>
          <w:b/>
          <w:i/>
          <w:sz w:val="24"/>
          <w:szCs w:val="24"/>
          <w:lang w:eastAsia="en-US"/>
        </w:rPr>
        <w:t>Случайные величины</w:t>
      </w:r>
    </w:p>
    <w:p w:rsidR="00D8009F" w:rsidRPr="003B24D8" w:rsidRDefault="00D8009F" w:rsidP="00892E2B">
      <w:pPr>
        <w:widowControl/>
        <w:ind w:firstLine="709"/>
        <w:rPr>
          <w:i/>
          <w:sz w:val="24"/>
          <w:szCs w:val="24"/>
          <w:lang w:eastAsia="en-US"/>
        </w:rPr>
      </w:pPr>
      <w:r w:rsidRPr="003B24D8">
        <w:rPr>
          <w:i/>
          <w:sz w:val="24"/>
          <w:szCs w:val="24"/>
          <w:lang w:eastAsia="en-US"/>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D8009F" w:rsidRPr="003B24D8" w:rsidRDefault="00D8009F" w:rsidP="00892E2B">
      <w:pPr>
        <w:pStyle w:val="3"/>
        <w:spacing w:before="0" w:beforeAutospacing="0" w:after="0" w:afterAutospacing="0"/>
        <w:ind w:firstLine="709"/>
        <w:jc w:val="both"/>
        <w:rPr>
          <w:sz w:val="24"/>
          <w:szCs w:val="24"/>
        </w:rPr>
      </w:pPr>
      <w:bookmarkStart w:id="158" w:name="_Toc405513923"/>
      <w:bookmarkStart w:id="159" w:name="_Toc284662801"/>
      <w:bookmarkStart w:id="160" w:name="_Toc284663428"/>
      <w:r w:rsidRPr="003B24D8">
        <w:rPr>
          <w:sz w:val="24"/>
          <w:szCs w:val="24"/>
        </w:rPr>
        <w:t>Геометрия</w:t>
      </w:r>
      <w:bookmarkEnd w:id="158"/>
      <w:bookmarkEnd w:id="159"/>
      <w:bookmarkEnd w:id="160"/>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Геометрические фигуры</w:t>
      </w:r>
    </w:p>
    <w:p w:rsidR="00D8009F" w:rsidRPr="003B24D8" w:rsidRDefault="00D8009F" w:rsidP="00892E2B">
      <w:pPr>
        <w:widowControl/>
        <w:ind w:firstLine="709"/>
        <w:rPr>
          <w:b/>
          <w:sz w:val="24"/>
          <w:szCs w:val="24"/>
          <w:lang w:eastAsia="en-US"/>
        </w:rPr>
      </w:pPr>
      <w:r w:rsidRPr="003B24D8">
        <w:rPr>
          <w:b/>
          <w:sz w:val="24"/>
          <w:szCs w:val="24"/>
          <w:lang w:eastAsia="en-US"/>
        </w:rPr>
        <w:t>Фигуры в геометрии и в окружающем мире</w:t>
      </w:r>
    </w:p>
    <w:p w:rsidR="00D8009F" w:rsidRPr="003B24D8" w:rsidRDefault="00D8009F" w:rsidP="00892E2B">
      <w:pPr>
        <w:widowControl/>
        <w:ind w:firstLine="709"/>
        <w:rPr>
          <w:sz w:val="24"/>
          <w:szCs w:val="24"/>
          <w:lang w:eastAsia="en-US"/>
        </w:rPr>
      </w:pPr>
      <w:r w:rsidRPr="003B24D8">
        <w:rPr>
          <w:sz w:val="24"/>
          <w:szCs w:val="24"/>
          <w:lang w:eastAsia="en-US"/>
        </w:rPr>
        <w:t xml:space="preserve">Геометрическая фигура. Формирование представлений о метапредметном понятии «фигура».  </w:t>
      </w:r>
    </w:p>
    <w:p w:rsidR="00D8009F" w:rsidRPr="003B24D8" w:rsidRDefault="00D8009F" w:rsidP="00892E2B">
      <w:pPr>
        <w:widowControl/>
        <w:ind w:firstLine="709"/>
        <w:rPr>
          <w:sz w:val="24"/>
          <w:szCs w:val="24"/>
          <w:lang w:eastAsia="en-US"/>
        </w:rPr>
      </w:pPr>
      <w:r w:rsidRPr="003B24D8">
        <w:rPr>
          <w:sz w:val="24"/>
          <w:szCs w:val="24"/>
          <w:lang w:eastAsia="en-US"/>
        </w:rPr>
        <w:t>Точка, линия, отрезок, прямая, луч, ломаная, плоскость, угол, биссектриса угла и ее свойства, виды углов, многоугольники, круг.</w:t>
      </w:r>
    </w:p>
    <w:p w:rsidR="00D8009F" w:rsidRPr="003B24D8" w:rsidRDefault="00D8009F" w:rsidP="00892E2B">
      <w:pPr>
        <w:widowControl/>
        <w:ind w:firstLine="709"/>
        <w:rPr>
          <w:sz w:val="24"/>
          <w:szCs w:val="24"/>
          <w:lang w:eastAsia="en-US"/>
        </w:rPr>
      </w:pPr>
      <w:r w:rsidRPr="003B24D8">
        <w:rPr>
          <w:iCs/>
          <w:sz w:val="24"/>
          <w:szCs w:val="24"/>
          <w:lang w:eastAsia="en-US"/>
        </w:rPr>
        <w:t>Осевая симметрия геометрических фигур. Центральная симметрия геометрических фигур</w:t>
      </w:r>
      <w:r w:rsidRPr="003B24D8">
        <w:rPr>
          <w:i/>
          <w:iCs/>
          <w:sz w:val="24"/>
          <w:szCs w:val="24"/>
          <w:lang w:eastAsia="en-US"/>
        </w:rPr>
        <w:t>.</w:t>
      </w:r>
    </w:p>
    <w:p w:rsidR="00D8009F" w:rsidRPr="003B24D8" w:rsidRDefault="00D8009F" w:rsidP="00892E2B">
      <w:pPr>
        <w:widowControl/>
        <w:ind w:firstLine="709"/>
        <w:rPr>
          <w:b/>
          <w:sz w:val="24"/>
          <w:szCs w:val="24"/>
          <w:lang w:eastAsia="en-US"/>
        </w:rPr>
      </w:pPr>
      <w:r w:rsidRPr="003B24D8">
        <w:rPr>
          <w:b/>
          <w:sz w:val="24"/>
          <w:szCs w:val="24"/>
          <w:lang w:eastAsia="en-US"/>
        </w:rPr>
        <w:t>Многоугольники</w:t>
      </w:r>
    </w:p>
    <w:p w:rsidR="00D8009F" w:rsidRPr="003B24D8" w:rsidRDefault="00D8009F" w:rsidP="00892E2B">
      <w:pPr>
        <w:widowControl/>
        <w:ind w:firstLine="709"/>
        <w:rPr>
          <w:sz w:val="24"/>
          <w:szCs w:val="24"/>
          <w:lang w:eastAsia="en-US"/>
        </w:rPr>
      </w:pPr>
      <w:r w:rsidRPr="003B24D8">
        <w:rPr>
          <w:sz w:val="24"/>
          <w:szCs w:val="24"/>
          <w:lang w:eastAsia="en-US"/>
        </w:rPr>
        <w:t xml:space="preserve">Многоугольник, его элементы и его свойства. Распознавание некоторых многоугольников. </w:t>
      </w:r>
      <w:r w:rsidRPr="003B24D8">
        <w:rPr>
          <w:bCs/>
          <w:i/>
          <w:sz w:val="24"/>
          <w:szCs w:val="24"/>
          <w:lang w:eastAsia="en-US"/>
        </w:rPr>
        <w:t>В</w:t>
      </w:r>
      <w:r w:rsidRPr="003B24D8">
        <w:rPr>
          <w:i/>
          <w:sz w:val="24"/>
          <w:szCs w:val="24"/>
          <w:lang w:eastAsia="en-US"/>
        </w:rPr>
        <w:t>ыпуклые и невыпуклые многоугольники</w:t>
      </w:r>
      <w:r w:rsidRPr="003B24D8">
        <w:rPr>
          <w:sz w:val="24"/>
          <w:szCs w:val="24"/>
          <w:lang w:eastAsia="en-US"/>
        </w:rPr>
        <w:t>. Правильные многоугольники.</w:t>
      </w:r>
    </w:p>
    <w:p w:rsidR="00D8009F" w:rsidRPr="003B24D8" w:rsidRDefault="00D8009F" w:rsidP="00892E2B">
      <w:pPr>
        <w:widowControl/>
        <w:ind w:firstLine="709"/>
        <w:rPr>
          <w:sz w:val="24"/>
          <w:szCs w:val="24"/>
          <w:lang w:eastAsia="en-US"/>
        </w:rPr>
      </w:pPr>
      <w:r w:rsidRPr="003B24D8">
        <w:rPr>
          <w:sz w:val="24"/>
          <w:szCs w:val="24"/>
          <w:lang w:eastAsia="en-US"/>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D8009F" w:rsidRPr="003B24D8" w:rsidRDefault="00D8009F" w:rsidP="00892E2B">
      <w:pPr>
        <w:widowControl/>
        <w:ind w:firstLine="709"/>
        <w:rPr>
          <w:sz w:val="24"/>
          <w:szCs w:val="24"/>
          <w:lang w:eastAsia="en-US"/>
        </w:rPr>
      </w:pPr>
      <w:r w:rsidRPr="003B24D8">
        <w:rPr>
          <w:sz w:val="24"/>
          <w:szCs w:val="24"/>
          <w:lang w:eastAsia="en-US"/>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D8009F" w:rsidRPr="003B24D8" w:rsidRDefault="00D8009F" w:rsidP="00892E2B">
      <w:pPr>
        <w:widowControl/>
        <w:ind w:firstLine="709"/>
        <w:rPr>
          <w:b/>
          <w:bCs/>
          <w:sz w:val="24"/>
          <w:szCs w:val="24"/>
          <w:lang w:eastAsia="en-US"/>
        </w:rPr>
      </w:pPr>
      <w:r w:rsidRPr="003B24D8">
        <w:rPr>
          <w:b/>
          <w:bCs/>
          <w:sz w:val="24"/>
          <w:szCs w:val="24"/>
          <w:lang w:eastAsia="en-US"/>
        </w:rPr>
        <w:t>Окружность, круг</w:t>
      </w:r>
    </w:p>
    <w:p w:rsidR="00D8009F" w:rsidRPr="003B24D8" w:rsidRDefault="00D8009F" w:rsidP="00892E2B">
      <w:pPr>
        <w:widowControl/>
        <w:ind w:firstLine="709"/>
        <w:rPr>
          <w:sz w:val="24"/>
          <w:szCs w:val="24"/>
          <w:lang w:eastAsia="en-US"/>
        </w:rPr>
      </w:pPr>
      <w:r w:rsidRPr="003B24D8">
        <w:rPr>
          <w:bCs/>
          <w:sz w:val="24"/>
          <w:szCs w:val="24"/>
          <w:lang w:eastAsia="en-US"/>
        </w:rPr>
        <w:t>Окружность, круг, и</w:t>
      </w:r>
      <w:r w:rsidRPr="003B24D8">
        <w:rPr>
          <w:sz w:val="24"/>
          <w:szCs w:val="24"/>
          <w:lang w:eastAsia="en-US"/>
        </w:rPr>
        <w:t xml:space="preserve">х элементы и свойства; центральные и вписанные углы. Касательная </w:t>
      </w:r>
      <w:r w:rsidRPr="003B24D8">
        <w:rPr>
          <w:i/>
          <w:sz w:val="24"/>
          <w:szCs w:val="24"/>
          <w:lang w:eastAsia="en-US"/>
        </w:rPr>
        <w:t>и секущая</w:t>
      </w:r>
      <w:r w:rsidRPr="003B24D8">
        <w:rPr>
          <w:sz w:val="24"/>
          <w:szCs w:val="24"/>
          <w:lang w:eastAsia="en-US"/>
        </w:rPr>
        <w:t xml:space="preserve"> к окружности, </w:t>
      </w:r>
      <w:r w:rsidRPr="003B24D8">
        <w:rPr>
          <w:i/>
          <w:sz w:val="24"/>
          <w:szCs w:val="24"/>
          <w:lang w:eastAsia="en-US"/>
        </w:rPr>
        <w:t>их свойства</w:t>
      </w:r>
      <w:r w:rsidRPr="003B24D8">
        <w:rPr>
          <w:sz w:val="24"/>
          <w:szCs w:val="24"/>
          <w:lang w:eastAsia="en-US"/>
        </w:rPr>
        <w:t xml:space="preserve">. Вписанные и описанные окружности для треугольников, </w:t>
      </w:r>
      <w:r w:rsidRPr="003B24D8">
        <w:rPr>
          <w:i/>
          <w:sz w:val="24"/>
          <w:szCs w:val="24"/>
          <w:lang w:eastAsia="en-US"/>
        </w:rPr>
        <w:t>четырехугольников, правильных многоугольников</w:t>
      </w:r>
      <w:r w:rsidRPr="003B24D8">
        <w:rPr>
          <w:sz w:val="24"/>
          <w:szCs w:val="24"/>
          <w:lang w:eastAsia="en-US"/>
        </w:rPr>
        <w:t xml:space="preserve">. </w:t>
      </w:r>
    </w:p>
    <w:p w:rsidR="00D8009F" w:rsidRPr="003B24D8" w:rsidRDefault="00D8009F" w:rsidP="00892E2B">
      <w:pPr>
        <w:widowControl/>
        <w:ind w:firstLine="709"/>
        <w:rPr>
          <w:sz w:val="24"/>
          <w:szCs w:val="24"/>
          <w:lang w:eastAsia="en-US"/>
        </w:rPr>
      </w:pPr>
      <w:r w:rsidRPr="003B24D8">
        <w:rPr>
          <w:b/>
          <w:bCs/>
          <w:sz w:val="24"/>
          <w:szCs w:val="24"/>
          <w:lang w:eastAsia="en-US"/>
        </w:rPr>
        <w:t>Геометрические фигуры в пространстве (объемные тела)</w:t>
      </w:r>
    </w:p>
    <w:p w:rsidR="00D8009F" w:rsidRPr="003B24D8" w:rsidRDefault="00D8009F" w:rsidP="00892E2B">
      <w:pPr>
        <w:widowControl/>
        <w:ind w:firstLine="709"/>
        <w:rPr>
          <w:i/>
          <w:sz w:val="24"/>
          <w:szCs w:val="24"/>
          <w:lang w:eastAsia="en-US"/>
        </w:rPr>
      </w:pPr>
      <w:r w:rsidRPr="003B24D8">
        <w:rPr>
          <w:i/>
          <w:sz w:val="24"/>
          <w:szCs w:val="24"/>
          <w:lang w:eastAsia="en-US"/>
        </w:rPr>
        <w:lastRenderedPageBreak/>
        <w:t xml:space="preserve">Многогранник и его элементы. Названия многогранников с разным положением и количеством граней. </w:t>
      </w:r>
      <w:r w:rsidRPr="003B24D8">
        <w:rPr>
          <w:sz w:val="24"/>
          <w:szCs w:val="24"/>
          <w:lang w:eastAsia="en-US"/>
        </w:rPr>
        <w:t>Первичные представления о пирамиде, параллелепипеде, призме, сфере, шаре, цилиндре, конусе, их элементах и простейших свойствах</w:t>
      </w:r>
      <w:r w:rsidRPr="003B24D8">
        <w:rPr>
          <w:i/>
          <w:sz w:val="24"/>
          <w:szCs w:val="24"/>
          <w:lang w:eastAsia="en-US"/>
        </w:rPr>
        <w:t xml:space="preserve">. </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Отношения</w:t>
      </w:r>
    </w:p>
    <w:p w:rsidR="00D8009F" w:rsidRPr="003B24D8" w:rsidRDefault="00D8009F" w:rsidP="00892E2B">
      <w:pPr>
        <w:widowControl/>
        <w:ind w:firstLine="709"/>
        <w:rPr>
          <w:b/>
          <w:bCs/>
          <w:sz w:val="24"/>
          <w:szCs w:val="24"/>
          <w:lang w:eastAsia="en-US"/>
        </w:rPr>
      </w:pPr>
      <w:r w:rsidRPr="003B24D8">
        <w:rPr>
          <w:b/>
          <w:bCs/>
          <w:sz w:val="24"/>
          <w:szCs w:val="24"/>
          <w:lang w:eastAsia="en-US"/>
        </w:rPr>
        <w:t>Равенство фигур</w:t>
      </w:r>
    </w:p>
    <w:p w:rsidR="00D8009F" w:rsidRPr="003B24D8" w:rsidRDefault="00D8009F" w:rsidP="00892E2B">
      <w:pPr>
        <w:widowControl/>
        <w:ind w:firstLine="709"/>
        <w:rPr>
          <w:i/>
          <w:iCs/>
          <w:sz w:val="24"/>
          <w:szCs w:val="24"/>
          <w:lang w:eastAsia="en-US"/>
        </w:rPr>
      </w:pPr>
      <w:r w:rsidRPr="003B24D8">
        <w:rPr>
          <w:bCs/>
          <w:sz w:val="24"/>
          <w:szCs w:val="24"/>
          <w:lang w:eastAsia="en-US"/>
        </w:rPr>
        <w:t>С</w:t>
      </w:r>
      <w:r w:rsidRPr="003B24D8">
        <w:rPr>
          <w:sz w:val="24"/>
          <w:szCs w:val="24"/>
          <w:lang w:eastAsia="en-US"/>
        </w:rPr>
        <w:t xml:space="preserve">войства равных треугольников. Признаки равенства треугольников. </w:t>
      </w:r>
    </w:p>
    <w:p w:rsidR="00D8009F" w:rsidRPr="003B24D8" w:rsidRDefault="00D8009F" w:rsidP="00892E2B">
      <w:pPr>
        <w:widowControl/>
        <w:ind w:firstLine="709"/>
        <w:rPr>
          <w:sz w:val="24"/>
          <w:szCs w:val="24"/>
          <w:lang w:eastAsia="en-US"/>
        </w:rPr>
      </w:pPr>
      <w:r w:rsidRPr="003B24D8">
        <w:rPr>
          <w:b/>
          <w:bCs/>
          <w:sz w:val="24"/>
          <w:szCs w:val="24"/>
          <w:lang w:eastAsia="en-US"/>
        </w:rPr>
        <w:t>Параллельно</w:t>
      </w:r>
      <w:r w:rsidRPr="003B24D8">
        <w:rPr>
          <w:b/>
          <w:bCs/>
          <w:sz w:val="24"/>
          <w:szCs w:val="24"/>
          <w:lang w:eastAsia="en-US"/>
        </w:rPr>
        <w:softHyphen/>
        <w:t>сть прямых</w:t>
      </w:r>
    </w:p>
    <w:p w:rsidR="00D8009F" w:rsidRPr="003B24D8" w:rsidRDefault="00D8009F" w:rsidP="00892E2B">
      <w:pPr>
        <w:widowControl/>
        <w:ind w:firstLine="709"/>
        <w:rPr>
          <w:i/>
          <w:iCs/>
          <w:sz w:val="24"/>
          <w:szCs w:val="24"/>
          <w:lang w:eastAsia="en-US"/>
        </w:rPr>
      </w:pPr>
      <w:r w:rsidRPr="003B24D8">
        <w:rPr>
          <w:sz w:val="24"/>
          <w:szCs w:val="24"/>
          <w:lang w:eastAsia="en-US"/>
        </w:rPr>
        <w:t xml:space="preserve">Признаки и свойства параллельных прямых. </w:t>
      </w:r>
      <w:r w:rsidRPr="003B24D8">
        <w:rPr>
          <w:i/>
          <w:sz w:val="24"/>
          <w:szCs w:val="24"/>
          <w:lang w:eastAsia="en-US"/>
        </w:rPr>
        <w:t>Аксиома параллельности Евклида</w:t>
      </w:r>
      <w:r w:rsidRPr="003B24D8">
        <w:rPr>
          <w:sz w:val="24"/>
          <w:szCs w:val="24"/>
          <w:lang w:eastAsia="en-US"/>
        </w:rPr>
        <w:t xml:space="preserve">. </w:t>
      </w:r>
      <w:r w:rsidRPr="003B24D8">
        <w:rPr>
          <w:i/>
          <w:sz w:val="24"/>
          <w:szCs w:val="24"/>
          <w:lang w:eastAsia="en-US"/>
        </w:rPr>
        <w:t>Теорема Фалеса</w:t>
      </w:r>
      <w:r w:rsidRPr="003B24D8">
        <w:rPr>
          <w:sz w:val="24"/>
          <w:szCs w:val="24"/>
          <w:lang w:eastAsia="en-US"/>
        </w:rPr>
        <w:t>.</w:t>
      </w:r>
    </w:p>
    <w:p w:rsidR="00D8009F" w:rsidRPr="003B24D8" w:rsidRDefault="00D8009F" w:rsidP="00892E2B">
      <w:pPr>
        <w:widowControl/>
        <w:ind w:firstLine="709"/>
        <w:rPr>
          <w:b/>
          <w:bCs/>
          <w:sz w:val="24"/>
          <w:szCs w:val="24"/>
          <w:lang w:eastAsia="en-US"/>
        </w:rPr>
      </w:pPr>
      <w:r w:rsidRPr="003B24D8">
        <w:rPr>
          <w:b/>
          <w:bCs/>
          <w:sz w:val="24"/>
          <w:szCs w:val="24"/>
          <w:lang w:eastAsia="en-US"/>
        </w:rPr>
        <w:t>Перпендикулярные прямые</w:t>
      </w:r>
    </w:p>
    <w:p w:rsidR="00D8009F" w:rsidRPr="003B24D8" w:rsidRDefault="00D8009F" w:rsidP="00892E2B">
      <w:pPr>
        <w:widowControl/>
        <w:ind w:firstLine="709"/>
        <w:rPr>
          <w:sz w:val="24"/>
          <w:szCs w:val="24"/>
          <w:lang w:eastAsia="en-US"/>
        </w:rPr>
      </w:pPr>
      <w:r w:rsidRPr="003B24D8">
        <w:rPr>
          <w:bCs/>
          <w:sz w:val="24"/>
          <w:szCs w:val="24"/>
          <w:lang w:eastAsia="en-US"/>
        </w:rPr>
        <w:t xml:space="preserve">Прямой угол. Перпендикуляр к прямой. Наклонная, проекция. Серединный перпендикуляр к отрезку. </w:t>
      </w:r>
      <w:r w:rsidRPr="003B24D8">
        <w:rPr>
          <w:i/>
          <w:sz w:val="24"/>
          <w:szCs w:val="24"/>
          <w:lang w:eastAsia="en-US"/>
        </w:rPr>
        <w:t>Свойства и признаки перпендикулярности</w:t>
      </w:r>
      <w:r w:rsidRPr="003B24D8">
        <w:rPr>
          <w:sz w:val="24"/>
          <w:szCs w:val="24"/>
          <w:lang w:eastAsia="en-US"/>
        </w:rPr>
        <w:t xml:space="preserve">. </w:t>
      </w:r>
    </w:p>
    <w:p w:rsidR="00D8009F" w:rsidRPr="003B24D8" w:rsidRDefault="00D8009F" w:rsidP="00892E2B">
      <w:pPr>
        <w:widowControl/>
        <w:ind w:firstLine="709"/>
        <w:rPr>
          <w:sz w:val="24"/>
          <w:szCs w:val="24"/>
          <w:lang w:eastAsia="en-US"/>
        </w:rPr>
      </w:pPr>
      <w:r w:rsidRPr="003B24D8">
        <w:rPr>
          <w:b/>
          <w:bCs/>
          <w:i/>
          <w:sz w:val="24"/>
          <w:szCs w:val="24"/>
          <w:lang w:eastAsia="en-US"/>
        </w:rPr>
        <w:t>Подобие</w:t>
      </w:r>
    </w:p>
    <w:p w:rsidR="00D8009F" w:rsidRPr="003B24D8" w:rsidRDefault="00D8009F" w:rsidP="00892E2B">
      <w:pPr>
        <w:widowControl/>
        <w:ind w:firstLine="709"/>
        <w:rPr>
          <w:sz w:val="24"/>
          <w:szCs w:val="24"/>
          <w:lang w:eastAsia="en-US"/>
        </w:rPr>
      </w:pPr>
      <w:r w:rsidRPr="003B24D8">
        <w:rPr>
          <w:i/>
          <w:sz w:val="24"/>
          <w:szCs w:val="24"/>
          <w:lang w:eastAsia="en-US"/>
        </w:rPr>
        <w:t>Пропорциональные отрезки, подобие фигур. Подобные треугольники. Признаки подобия</w:t>
      </w:r>
      <w:r w:rsidRPr="003B24D8">
        <w:rPr>
          <w:sz w:val="24"/>
          <w:szCs w:val="24"/>
          <w:lang w:eastAsia="en-US"/>
        </w:rPr>
        <w:t xml:space="preserve">. </w:t>
      </w:r>
    </w:p>
    <w:p w:rsidR="00D8009F" w:rsidRPr="003B24D8" w:rsidRDefault="00D8009F" w:rsidP="00892E2B">
      <w:pPr>
        <w:widowControl/>
        <w:ind w:firstLine="709"/>
        <w:rPr>
          <w:i/>
          <w:iCs/>
          <w:sz w:val="24"/>
          <w:szCs w:val="24"/>
          <w:lang w:eastAsia="en-US"/>
        </w:rPr>
      </w:pPr>
      <w:r w:rsidRPr="003B24D8">
        <w:rPr>
          <w:b/>
          <w:sz w:val="24"/>
          <w:szCs w:val="24"/>
          <w:lang w:eastAsia="en-US"/>
        </w:rPr>
        <w:t>Взаимное расположение</w:t>
      </w:r>
      <w:r w:rsidRPr="003B24D8">
        <w:rPr>
          <w:sz w:val="24"/>
          <w:szCs w:val="24"/>
          <w:lang w:eastAsia="en-US"/>
        </w:rPr>
        <w:t xml:space="preserve"> прямой и окружности</w:t>
      </w:r>
      <w:r w:rsidRPr="003B24D8">
        <w:rPr>
          <w:i/>
          <w:sz w:val="24"/>
          <w:szCs w:val="24"/>
          <w:lang w:eastAsia="en-US"/>
        </w:rPr>
        <w:t>, двух окружностей.</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Измерения и вычисления</w:t>
      </w:r>
    </w:p>
    <w:p w:rsidR="00D8009F" w:rsidRPr="003B24D8" w:rsidRDefault="00D8009F" w:rsidP="00892E2B">
      <w:pPr>
        <w:widowControl/>
        <w:ind w:firstLine="709"/>
        <w:rPr>
          <w:sz w:val="24"/>
          <w:szCs w:val="24"/>
          <w:lang w:eastAsia="en-US"/>
        </w:rPr>
      </w:pPr>
      <w:r w:rsidRPr="003B24D8">
        <w:rPr>
          <w:b/>
          <w:bCs/>
          <w:sz w:val="24"/>
          <w:szCs w:val="24"/>
          <w:lang w:eastAsia="en-US"/>
        </w:rPr>
        <w:t>Величины</w:t>
      </w:r>
    </w:p>
    <w:p w:rsidR="00D8009F" w:rsidRPr="003B24D8" w:rsidRDefault="00D8009F" w:rsidP="00892E2B">
      <w:pPr>
        <w:widowControl/>
        <w:ind w:firstLine="709"/>
        <w:rPr>
          <w:sz w:val="24"/>
          <w:szCs w:val="24"/>
          <w:lang w:eastAsia="en-US"/>
        </w:rPr>
      </w:pPr>
      <w:r w:rsidRPr="003B24D8">
        <w:rPr>
          <w:sz w:val="24"/>
          <w:szCs w:val="24"/>
          <w:lang w:eastAsia="en-US"/>
        </w:rPr>
        <w:t xml:space="preserve">Понятие величины. Длина. Измерение длины. Единицы измерения длины. Величина угла. Градусная мера угла. </w:t>
      </w:r>
    </w:p>
    <w:p w:rsidR="00D8009F" w:rsidRPr="003B24D8" w:rsidRDefault="00D8009F" w:rsidP="00892E2B">
      <w:pPr>
        <w:widowControl/>
        <w:ind w:firstLine="709"/>
        <w:rPr>
          <w:sz w:val="24"/>
          <w:szCs w:val="24"/>
          <w:lang w:eastAsia="en-US"/>
        </w:rPr>
      </w:pPr>
      <w:r w:rsidRPr="003B24D8">
        <w:rPr>
          <w:sz w:val="24"/>
          <w:szCs w:val="24"/>
          <w:lang w:eastAsia="en-US"/>
        </w:rPr>
        <w:t>Понятие о площади плоской фигуры и ее свойствах. Измерение площадей. Единицы измерения площади.</w:t>
      </w:r>
    </w:p>
    <w:p w:rsidR="00D8009F" w:rsidRPr="003B24D8" w:rsidRDefault="00D8009F" w:rsidP="00892E2B">
      <w:pPr>
        <w:widowControl/>
        <w:ind w:firstLine="709"/>
        <w:rPr>
          <w:sz w:val="24"/>
          <w:szCs w:val="24"/>
          <w:lang w:eastAsia="en-US"/>
        </w:rPr>
      </w:pPr>
      <w:r w:rsidRPr="003B24D8">
        <w:rPr>
          <w:sz w:val="24"/>
          <w:szCs w:val="24"/>
          <w:lang w:eastAsia="en-US"/>
        </w:rPr>
        <w:t>Представление об объеме и его свойствах. Измерение объема. Единицы измерения объемов.</w:t>
      </w:r>
    </w:p>
    <w:p w:rsidR="00D8009F" w:rsidRPr="003B24D8" w:rsidRDefault="00D8009F" w:rsidP="00892E2B">
      <w:pPr>
        <w:widowControl/>
        <w:ind w:firstLine="709"/>
        <w:rPr>
          <w:sz w:val="24"/>
          <w:szCs w:val="24"/>
          <w:lang w:eastAsia="en-US"/>
        </w:rPr>
      </w:pPr>
      <w:r w:rsidRPr="003B24D8">
        <w:rPr>
          <w:b/>
          <w:bCs/>
          <w:sz w:val="24"/>
          <w:szCs w:val="24"/>
          <w:lang w:eastAsia="en-US"/>
        </w:rPr>
        <w:t>Измерения и вычисления</w:t>
      </w:r>
    </w:p>
    <w:p w:rsidR="00D8009F" w:rsidRPr="003B24D8" w:rsidRDefault="00D8009F" w:rsidP="00892E2B">
      <w:pPr>
        <w:widowControl/>
        <w:ind w:firstLine="709"/>
        <w:rPr>
          <w:sz w:val="24"/>
          <w:szCs w:val="24"/>
          <w:lang w:eastAsia="en-US"/>
        </w:rPr>
      </w:pPr>
      <w:r w:rsidRPr="003B24D8">
        <w:rPr>
          <w:sz w:val="24"/>
          <w:szCs w:val="24"/>
          <w:lang w:eastAsia="en-US"/>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3B24D8">
        <w:rPr>
          <w:i/>
          <w:sz w:val="24"/>
          <w:szCs w:val="24"/>
          <w:lang w:eastAsia="en-US"/>
        </w:rPr>
        <w:t>Тригонометрические функции тупого угла.</w:t>
      </w:r>
      <w:r w:rsidRPr="003B24D8">
        <w:rPr>
          <w:sz w:val="24"/>
          <w:szCs w:val="24"/>
          <w:lang w:eastAsia="en-US"/>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3B24D8">
        <w:rPr>
          <w:sz w:val="24"/>
          <w:szCs w:val="24"/>
          <w:lang w:eastAsia="en-US"/>
        </w:rPr>
        <w:softHyphen/>
        <w:t xml:space="preserve">ружности и площади круга. Сравнение и вычисление площадей. Теорема Пифагора. </w:t>
      </w:r>
      <w:r w:rsidRPr="003B24D8">
        <w:rPr>
          <w:i/>
          <w:sz w:val="24"/>
          <w:szCs w:val="24"/>
          <w:lang w:eastAsia="en-US"/>
        </w:rPr>
        <w:t>Теорема синусов. Теорема косинусов</w:t>
      </w:r>
      <w:r w:rsidRPr="003B24D8">
        <w:rPr>
          <w:sz w:val="24"/>
          <w:szCs w:val="24"/>
          <w:lang w:eastAsia="en-US"/>
        </w:rPr>
        <w:t>.</w:t>
      </w:r>
    </w:p>
    <w:p w:rsidR="00D8009F" w:rsidRPr="003B24D8" w:rsidRDefault="00D8009F" w:rsidP="00892E2B">
      <w:pPr>
        <w:widowControl/>
        <w:ind w:firstLine="709"/>
        <w:rPr>
          <w:sz w:val="24"/>
          <w:szCs w:val="24"/>
          <w:lang w:eastAsia="en-US"/>
        </w:rPr>
      </w:pPr>
      <w:r w:rsidRPr="003B24D8">
        <w:rPr>
          <w:b/>
          <w:sz w:val="24"/>
          <w:szCs w:val="24"/>
          <w:lang w:eastAsia="en-US"/>
        </w:rPr>
        <w:t>Расстояния</w:t>
      </w:r>
    </w:p>
    <w:p w:rsidR="00D8009F" w:rsidRPr="003B24D8" w:rsidRDefault="00D8009F" w:rsidP="00892E2B">
      <w:pPr>
        <w:widowControl/>
        <w:ind w:firstLine="709"/>
        <w:rPr>
          <w:sz w:val="24"/>
          <w:szCs w:val="24"/>
          <w:lang w:eastAsia="en-US"/>
        </w:rPr>
      </w:pPr>
      <w:r w:rsidRPr="003B24D8">
        <w:rPr>
          <w:sz w:val="24"/>
          <w:szCs w:val="24"/>
          <w:lang w:eastAsia="en-US"/>
        </w:rPr>
        <w:t xml:space="preserve">Расстояние между точками. Расстояние от точки до прямой. </w:t>
      </w:r>
      <w:r w:rsidRPr="003B24D8">
        <w:rPr>
          <w:i/>
          <w:sz w:val="24"/>
          <w:szCs w:val="24"/>
          <w:lang w:eastAsia="en-US"/>
        </w:rPr>
        <w:t>Расстояние между фигурами</w:t>
      </w:r>
      <w:r w:rsidRPr="003B24D8">
        <w:rPr>
          <w:sz w:val="24"/>
          <w:szCs w:val="24"/>
          <w:lang w:eastAsia="en-US"/>
        </w:rPr>
        <w:t xml:space="preserve">. </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Геометрические построения</w:t>
      </w:r>
    </w:p>
    <w:p w:rsidR="00D8009F" w:rsidRPr="003B24D8" w:rsidRDefault="00D8009F" w:rsidP="00892E2B">
      <w:pPr>
        <w:widowControl/>
        <w:ind w:firstLine="709"/>
        <w:rPr>
          <w:sz w:val="24"/>
          <w:szCs w:val="24"/>
          <w:lang w:eastAsia="en-US"/>
        </w:rPr>
      </w:pPr>
      <w:r w:rsidRPr="003B24D8">
        <w:rPr>
          <w:sz w:val="24"/>
          <w:szCs w:val="24"/>
          <w:lang w:eastAsia="en-US"/>
        </w:rPr>
        <w:t>Геометрические построения для иллюстрации свойств геометрических фигур.</w:t>
      </w:r>
    </w:p>
    <w:p w:rsidR="00D8009F" w:rsidRPr="003B24D8" w:rsidRDefault="00D8009F" w:rsidP="00892E2B">
      <w:pPr>
        <w:widowControl/>
        <w:ind w:firstLine="709"/>
        <w:rPr>
          <w:i/>
          <w:sz w:val="24"/>
          <w:szCs w:val="24"/>
          <w:lang w:eastAsia="en-US"/>
        </w:rPr>
      </w:pPr>
      <w:r w:rsidRPr="003B24D8">
        <w:rPr>
          <w:sz w:val="24"/>
          <w:szCs w:val="24"/>
          <w:lang w:eastAsia="en-US"/>
        </w:rPr>
        <w:t xml:space="preserve">Инструменты для построений: циркуль, линейка, угольник. </w:t>
      </w:r>
      <w:r w:rsidRPr="003B24D8">
        <w:rPr>
          <w:i/>
          <w:sz w:val="24"/>
          <w:szCs w:val="24"/>
          <w:lang w:eastAsia="en-US"/>
        </w:rPr>
        <w:t xml:space="preserve">Простейшие построения циркулем и линейкой: построение биссектрисы угла, перпендикуляра к прямой, угла, равного данному, </w:t>
      </w:r>
    </w:p>
    <w:p w:rsidR="00D8009F" w:rsidRPr="003B24D8" w:rsidRDefault="00D8009F" w:rsidP="00892E2B">
      <w:pPr>
        <w:widowControl/>
        <w:ind w:firstLine="709"/>
        <w:rPr>
          <w:i/>
          <w:sz w:val="24"/>
          <w:szCs w:val="24"/>
          <w:lang w:eastAsia="en-US"/>
        </w:rPr>
      </w:pPr>
      <w:r w:rsidRPr="003B24D8">
        <w:rPr>
          <w:i/>
          <w:sz w:val="24"/>
          <w:szCs w:val="24"/>
          <w:lang w:eastAsia="en-US"/>
        </w:rPr>
        <w:t>Построение треугольников по трем сторонам, двум сторонам и углу между ними, стороне и двум прилежащим к ней углам.</w:t>
      </w:r>
    </w:p>
    <w:p w:rsidR="00D8009F" w:rsidRPr="003B24D8" w:rsidRDefault="00D8009F" w:rsidP="00892E2B">
      <w:pPr>
        <w:widowControl/>
        <w:ind w:firstLine="709"/>
        <w:rPr>
          <w:i/>
          <w:sz w:val="24"/>
          <w:szCs w:val="24"/>
          <w:lang w:eastAsia="en-US"/>
        </w:rPr>
      </w:pPr>
      <w:r w:rsidRPr="003B24D8">
        <w:rPr>
          <w:i/>
          <w:sz w:val="24"/>
          <w:szCs w:val="24"/>
          <w:lang w:eastAsia="en-US"/>
        </w:rPr>
        <w:t>Деление отрезка в данном отношении.</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 xml:space="preserve">Геометрические преобразования </w:t>
      </w:r>
    </w:p>
    <w:p w:rsidR="00D8009F" w:rsidRPr="003B24D8" w:rsidRDefault="00D8009F" w:rsidP="00892E2B">
      <w:pPr>
        <w:widowControl/>
        <w:ind w:firstLine="709"/>
        <w:rPr>
          <w:sz w:val="24"/>
          <w:szCs w:val="24"/>
          <w:lang w:eastAsia="en-US"/>
        </w:rPr>
      </w:pPr>
      <w:r w:rsidRPr="003B24D8">
        <w:rPr>
          <w:b/>
          <w:bCs/>
          <w:sz w:val="24"/>
          <w:szCs w:val="24"/>
          <w:lang w:eastAsia="en-US"/>
        </w:rPr>
        <w:t>Преобразования</w:t>
      </w:r>
    </w:p>
    <w:p w:rsidR="00D8009F" w:rsidRPr="003B24D8" w:rsidRDefault="00D8009F" w:rsidP="00892E2B">
      <w:pPr>
        <w:widowControl/>
        <w:ind w:firstLine="709"/>
        <w:rPr>
          <w:b/>
          <w:bCs/>
          <w:sz w:val="24"/>
          <w:szCs w:val="24"/>
          <w:lang w:eastAsia="en-US"/>
        </w:rPr>
      </w:pPr>
      <w:r w:rsidRPr="003B24D8">
        <w:rPr>
          <w:sz w:val="24"/>
          <w:szCs w:val="24"/>
          <w:lang w:eastAsia="en-US"/>
        </w:rPr>
        <w:t xml:space="preserve">Понятие преобразования. Представление о метапредметном понятии «преобразование». </w:t>
      </w:r>
      <w:r w:rsidRPr="003B24D8">
        <w:rPr>
          <w:i/>
          <w:sz w:val="24"/>
          <w:szCs w:val="24"/>
          <w:lang w:eastAsia="en-US"/>
        </w:rPr>
        <w:t>Подобие</w:t>
      </w:r>
      <w:r w:rsidRPr="003B24D8">
        <w:rPr>
          <w:sz w:val="24"/>
          <w:szCs w:val="24"/>
          <w:lang w:eastAsia="en-US"/>
        </w:rPr>
        <w:t>.</w:t>
      </w:r>
    </w:p>
    <w:p w:rsidR="00D8009F" w:rsidRPr="003B24D8" w:rsidRDefault="00D8009F" w:rsidP="00892E2B">
      <w:pPr>
        <w:widowControl/>
        <w:ind w:firstLine="709"/>
        <w:rPr>
          <w:sz w:val="24"/>
          <w:szCs w:val="24"/>
          <w:lang w:eastAsia="en-US"/>
        </w:rPr>
      </w:pPr>
      <w:r w:rsidRPr="003B24D8">
        <w:rPr>
          <w:b/>
          <w:bCs/>
          <w:sz w:val="24"/>
          <w:szCs w:val="24"/>
          <w:lang w:eastAsia="en-US"/>
        </w:rPr>
        <w:t>Движения</w:t>
      </w:r>
    </w:p>
    <w:p w:rsidR="00D8009F" w:rsidRPr="003B24D8" w:rsidRDefault="00D8009F" w:rsidP="00892E2B">
      <w:pPr>
        <w:widowControl/>
        <w:ind w:firstLine="709"/>
        <w:rPr>
          <w:sz w:val="24"/>
          <w:szCs w:val="24"/>
          <w:lang w:eastAsia="en-US"/>
        </w:rPr>
      </w:pPr>
      <w:r w:rsidRPr="003B24D8">
        <w:rPr>
          <w:sz w:val="24"/>
          <w:szCs w:val="24"/>
          <w:lang w:eastAsia="en-US"/>
        </w:rPr>
        <w:t>Осевая и центральная симметрия</w:t>
      </w:r>
      <w:r w:rsidRPr="003B24D8">
        <w:rPr>
          <w:i/>
          <w:sz w:val="24"/>
          <w:szCs w:val="24"/>
          <w:lang w:eastAsia="en-US"/>
        </w:rPr>
        <w:t>, поворот и параллельный перенос. Комбинации движений на плоскости и их свойства</w:t>
      </w:r>
      <w:r w:rsidRPr="003B24D8">
        <w:rPr>
          <w:sz w:val="24"/>
          <w:szCs w:val="24"/>
          <w:lang w:eastAsia="en-US"/>
        </w:rPr>
        <w:t xml:space="preserve">. </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Векторы и координаты на плоскости</w:t>
      </w:r>
    </w:p>
    <w:p w:rsidR="00D8009F" w:rsidRPr="003B24D8" w:rsidRDefault="00D8009F" w:rsidP="00892E2B">
      <w:pPr>
        <w:widowControl/>
        <w:ind w:firstLine="709"/>
        <w:rPr>
          <w:b/>
          <w:sz w:val="24"/>
          <w:szCs w:val="24"/>
          <w:lang w:eastAsia="en-US"/>
        </w:rPr>
      </w:pPr>
      <w:r w:rsidRPr="003B24D8">
        <w:rPr>
          <w:b/>
          <w:iCs/>
          <w:sz w:val="24"/>
          <w:szCs w:val="24"/>
          <w:lang w:eastAsia="en-US"/>
        </w:rPr>
        <w:t>Векторы</w:t>
      </w:r>
    </w:p>
    <w:p w:rsidR="00D8009F" w:rsidRPr="003B24D8" w:rsidRDefault="00D8009F" w:rsidP="00892E2B">
      <w:pPr>
        <w:widowControl/>
        <w:ind w:firstLine="709"/>
        <w:rPr>
          <w:sz w:val="24"/>
          <w:szCs w:val="24"/>
          <w:lang w:eastAsia="en-US"/>
        </w:rPr>
      </w:pPr>
      <w:r w:rsidRPr="003B24D8">
        <w:rPr>
          <w:sz w:val="24"/>
          <w:szCs w:val="24"/>
          <w:lang w:eastAsia="en-US"/>
        </w:rPr>
        <w:lastRenderedPageBreak/>
        <w:t>Понятие вектора, действия над векторами</w:t>
      </w:r>
      <w:r w:rsidRPr="003B24D8">
        <w:rPr>
          <w:i/>
          <w:sz w:val="24"/>
          <w:szCs w:val="24"/>
          <w:lang w:eastAsia="en-US"/>
        </w:rPr>
        <w:t xml:space="preserve">, </w:t>
      </w:r>
      <w:r w:rsidRPr="003B24D8">
        <w:rPr>
          <w:sz w:val="24"/>
          <w:szCs w:val="24"/>
          <w:lang w:eastAsia="en-US"/>
        </w:rPr>
        <w:t>использование векторов в физике,</w:t>
      </w:r>
      <w:r w:rsidRPr="003B24D8">
        <w:rPr>
          <w:i/>
          <w:sz w:val="24"/>
          <w:szCs w:val="24"/>
          <w:lang w:eastAsia="en-US"/>
        </w:rPr>
        <w:t xml:space="preserve"> разложение вектора на составляющие, скалярное произведение</w:t>
      </w:r>
      <w:r w:rsidRPr="003B24D8">
        <w:rPr>
          <w:sz w:val="24"/>
          <w:szCs w:val="24"/>
          <w:lang w:eastAsia="en-US"/>
        </w:rPr>
        <w:t xml:space="preserve">. </w:t>
      </w:r>
    </w:p>
    <w:p w:rsidR="00D8009F" w:rsidRPr="003B24D8" w:rsidRDefault="00D8009F" w:rsidP="00892E2B">
      <w:pPr>
        <w:widowControl/>
        <w:ind w:firstLine="709"/>
        <w:rPr>
          <w:b/>
          <w:bCs/>
          <w:sz w:val="24"/>
          <w:szCs w:val="24"/>
          <w:lang w:eastAsia="en-US"/>
        </w:rPr>
      </w:pPr>
      <w:r w:rsidRPr="003B24D8">
        <w:rPr>
          <w:b/>
          <w:bCs/>
          <w:sz w:val="24"/>
          <w:szCs w:val="24"/>
          <w:lang w:eastAsia="en-US"/>
        </w:rPr>
        <w:t>Координаты</w:t>
      </w:r>
    </w:p>
    <w:p w:rsidR="00D8009F" w:rsidRPr="003B24D8" w:rsidRDefault="00D8009F" w:rsidP="00892E2B">
      <w:pPr>
        <w:widowControl/>
        <w:ind w:firstLine="709"/>
        <w:rPr>
          <w:sz w:val="24"/>
          <w:szCs w:val="24"/>
          <w:lang w:eastAsia="en-US"/>
        </w:rPr>
      </w:pPr>
      <w:r w:rsidRPr="003B24D8">
        <w:rPr>
          <w:sz w:val="24"/>
          <w:szCs w:val="24"/>
          <w:lang w:eastAsia="en-US"/>
        </w:rPr>
        <w:t xml:space="preserve">Основные понятия, </w:t>
      </w:r>
      <w:r w:rsidRPr="003B24D8">
        <w:rPr>
          <w:i/>
          <w:sz w:val="24"/>
          <w:szCs w:val="24"/>
          <w:lang w:eastAsia="en-US"/>
        </w:rPr>
        <w:t>координаты вектора, расстояние между точками. Координаты середины отрезка. Уравнения фигур.</w:t>
      </w:r>
    </w:p>
    <w:p w:rsidR="00D8009F" w:rsidRPr="003B24D8" w:rsidRDefault="00D8009F" w:rsidP="00892E2B">
      <w:pPr>
        <w:widowControl/>
        <w:ind w:firstLine="709"/>
        <w:rPr>
          <w:i/>
          <w:sz w:val="24"/>
          <w:szCs w:val="24"/>
          <w:lang w:eastAsia="en-US"/>
        </w:rPr>
      </w:pPr>
      <w:r w:rsidRPr="003B24D8">
        <w:rPr>
          <w:i/>
          <w:sz w:val="24"/>
          <w:szCs w:val="24"/>
          <w:lang w:eastAsia="en-US"/>
        </w:rPr>
        <w:t>Применение векторов и координат для решения простейших геометрических задач.</w:t>
      </w:r>
    </w:p>
    <w:p w:rsidR="00D8009F" w:rsidRPr="003B24D8" w:rsidRDefault="00D8009F" w:rsidP="00892E2B">
      <w:pPr>
        <w:pStyle w:val="3"/>
        <w:spacing w:before="0" w:beforeAutospacing="0" w:after="0" w:afterAutospacing="0"/>
        <w:ind w:firstLine="709"/>
        <w:jc w:val="both"/>
        <w:rPr>
          <w:sz w:val="24"/>
          <w:szCs w:val="24"/>
        </w:rPr>
      </w:pPr>
      <w:bookmarkStart w:id="161" w:name="_Toc405513924"/>
      <w:bookmarkStart w:id="162" w:name="_Toc284662802"/>
      <w:bookmarkStart w:id="163" w:name="_Toc284663429"/>
      <w:r w:rsidRPr="003B24D8">
        <w:rPr>
          <w:sz w:val="24"/>
          <w:szCs w:val="24"/>
        </w:rPr>
        <w:t>История математики</w:t>
      </w:r>
      <w:bookmarkEnd w:id="161"/>
      <w:bookmarkEnd w:id="162"/>
      <w:bookmarkEnd w:id="163"/>
    </w:p>
    <w:p w:rsidR="00D8009F" w:rsidRPr="003B24D8" w:rsidRDefault="00D8009F" w:rsidP="00892E2B">
      <w:pPr>
        <w:widowControl/>
        <w:ind w:firstLine="709"/>
        <w:rPr>
          <w:i/>
          <w:sz w:val="24"/>
          <w:szCs w:val="24"/>
          <w:lang w:eastAsia="en-US"/>
        </w:rPr>
      </w:pPr>
      <w:r w:rsidRPr="003B24D8">
        <w:rPr>
          <w:i/>
          <w:sz w:val="24"/>
          <w:szCs w:val="24"/>
          <w:lang w:eastAsia="en-US"/>
        </w:rPr>
        <w:t>Возникновение математики как науки, этапы ее развития. Основные разделы математики. Выдающиеся математики и их вклад в развитие науки.</w:t>
      </w:r>
    </w:p>
    <w:p w:rsidR="00D8009F" w:rsidRPr="003B24D8" w:rsidRDefault="00D8009F" w:rsidP="00892E2B">
      <w:pPr>
        <w:widowControl/>
        <w:ind w:firstLine="709"/>
        <w:rPr>
          <w:i/>
          <w:sz w:val="24"/>
          <w:szCs w:val="24"/>
          <w:lang w:eastAsia="en-US"/>
        </w:rPr>
      </w:pPr>
      <w:r w:rsidRPr="003B24D8">
        <w:rPr>
          <w:i/>
          <w:sz w:val="24"/>
          <w:szCs w:val="24"/>
          <w:lang w:eastAsia="en-US"/>
        </w:rPr>
        <w:t>Бесконечность множества простых чисел. Числа и длины отрезков. Рациональные числа. Потребность в иррациональных числах. Школа Пифагора</w:t>
      </w:r>
    </w:p>
    <w:p w:rsidR="00D8009F" w:rsidRPr="003B24D8" w:rsidRDefault="00D8009F" w:rsidP="00892E2B">
      <w:pPr>
        <w:widowControl/>
        <w:ind w:firstLine="709"/>
        <w:rPr>
          <w:i/>
          <w:sz w:val="24"/>
          <w:szCs w:val="24"/>
          <w:lang w:eastAsia="en-US"/>
        </w:rPr>
      </w:pPr>
      <w:r w:rsidRPr="003B24D8">
        <w:rPr>
          <w:i/>
          <w:sz w:val="24"/>
          <w:szCs w:val="24"/>
          <w:lang w:eastAsia="en-US"/>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D8009F" w:rsidRPr="003B24D8" w:rsidRDefault="00D8009F" w:rsidP="00892E2B">
      <w:pPr>
        <w:widowControl/>
        <w:ind w:firstLine="709"/>
        <w:rPr>
          <w:i/>
          <w:sz w:val="24"/>
          <w:szCs w:val="24"/>
          <w:lang w:eastAsia="en-US"/>
        </w:rPr>
      </w:pPr>
      <w:r w:rsidRPr="003B24D8">
        <w:rPr>
          <w:i/>
          <w:sz w:val="24"/>
          <w:szCs w:val="24"/>
          <w:lang w:eastAsia="en-US"/>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D8009F" w:rsidRPr="003B24D8" w:rsidRDefault="00D8009F" w:rsidP="00892E2B">
      <w:pPr>
        <w:widowControl/>
        <w:ind w:firstLine="709"/>
        <w:rPr>
          <w:i/>
          <w:sz w:val="24"/>
          <w:szCs w:val="24"/>
          <w:lang w:eastAsia="en-US"/>
        </w:rPr>
      </w:pPr>
      <w:r w:rsidRPr="003B24D8">
        <w:rPr>
          <w:i/>
          <w:sz w:val="24"/>
          <w:szCs w:val="24"/>
          <w:lang w:eastAsia="en-US"/>
        </w:rPr>
        <w:t>Задача Леонардо Пизанского (Фибоначчи) о кроликах, числа Фибоначчи. Задача о шахматной доске. Сходимость геометрической прогрессии.</w:t>
      </w:r>
    </w:p>
    <w:p w:rsidR="00D8009F" w:rsidRPr="003B24D8" w:rsidRDefault="00D8009F" w:rsidP="00892E2B">
      <w:pPr>
        <w:widowControl/>
        <w:ind w:firstLine="709"/>
        <w:rPr>
          <w:i/>
          <w:sz w:val="24"/>
          <w:szCs w:val="24"/>
          <w:lang w:eastAsia="en-US"/>
        </w:rPr>
      </w:pPr>
      <w:r w:rsidRPr="003B24D8">
        <w:rPr>
          <w:i/>
          <w:sz w:val="24"/>
          <w:szCs w:val="24"/>
          <w:lang w:eastAsia="en-US"/>
        </w:rPr>
        <w:t>Истоки теории вероятностей: страховое дело, азартные игры. П. Ферма, Б.Паскаль, Я. Бернулли, А.Н.Колмогоров.</w:t>
      </w:r>
    </w:p>
    <w:p w:rsidR="00D8009F" w:rsidRPr="003B24D8" w:rsidRDefault="00D8009F" w:rsidP="00892E2B">
      <w:pPr>
        <w:widowControl/>
        <w:ind w:firstLine="709"/>
        <w:rPr>
          <w:i/>
          <w:sz w:val="24"/>
          <w:szCs w:val="24"/>
          <w:lang w:eastAsia="en-US"/>
        </w:rPr>
      </w:pPr>
      <w:r w:rsidRPr="003B24D8">
        <w:rPr>
          <w:i/>
          <w:sz w:val="24"/>
          <w:szCs w:val="24"/>
          <w:lang w:eastAsia="en-US"/>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D8009F" w:rsidRPr="003B24D8" w:rsidRDefault="00D8009F" w:rsidP="00892E2B">
      <w:pPr>
        <w:widowControl/>
        <w:ind w:firstLine="709"/>
        <w:rPr>
          <w:i/>
          <w:sz w:val="24"/>
          <w:szCs w:val="24"/>
          <w:lang w:eastAsia="en-US"/>
        </w:rPr>
      </w:pPr>
      <w:r w:rsidRPr="003B24D8">
        <w:rPr>
          <w:i/>
          <w:sz w:val="24"/>
          <w:szCs w:val="24"/>
          <w:lang w:eastAsia="en-US"/>
        </w:rPr>
        <w:t>Геометрия и искусство. Геометрические закономерности окружающего мира.</w:t>
      </w:r>
    </w:p>
    <w:p w:rsidR="00D8009F" w:rsidRPr="003B24D8" w:rsidRDefault="00D8009F" w:rsidP="00892E2B">
      <w:pPr>
        <w:widowControl/>
        <w:ind w:firstLine="709"/>
        <w:rPr>
          <w:i/>
          <w:sz w:val="24"/>
          <w:szCs w:val="24"/>
          <w:lang w:eastAsia="en-US"/>
        </w:rPr>
      </w:pPr>
      <w:r w:rsidRPr="003B24D8">
        <w:rPr>
          <w:i/>
          <w:sz w:val="24"/>
          <w:szCs w:val="24"/>
          <w:lang w:eastAsia="en-US"/>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8009F" w:rsidRPr="003B24D8" w:rsidRDefault="00D8009F" w:rsidP="00892E2B">
      <w:pPr>
        <w:widowControl/>
        <w:ind w:firstLine="709"/>
        <w:rPr>
          <w:i/>
          <w:sz w:val="24"/>
          <w:szCs w:val="24"/>
          <w:lang w:eastAsia="en-US"/>
        </w:rPr>
      </w:pPr>
      <w:r w:rsidRPr="003B24D8">
        <w:rPr>
          <w:i/>
          <w:sz w:val="24"/>
          <w:szCs w:val="24"/>
          <w:lang w:eastAsia="en-US"/>
        </w:rPr>
        <w:t xml:space="preserve">Роль российских ученых в развитии математики: Л. Эйлер. Н.И. Лобачевский, П.Л.Чебышев, С. Ковалевская, А.Н. Колмогоров. </w:t>
      </w:r>
    </w:p>
    <w:p w:rsidR="00D8009F" w:rsidRPr="003B24D8" w:rsidRDefault="00D8009F" w:rsidP="00892E2B">
      <w:pPr>
        <w:widowControl/>
        <w:ind w:firstLine="709"/>
        <w:rPr>
          <w:i/>
          <w:sz w:val="24"/>
          <w:szCs w:val="24"/>
          <w:lang w:eastAsia="en-US"/>
        </w:rPr>
      </w:pPr>
      <w:r w:rsidRPr="003B24D8">
        <w:rPr>
          <w:i/>
          <w:sz w:val="24"/>
          <w:szCs w:val="24"/>
          <w:lang w:eastAsia="en-US"/>
        </w:rPr>
        <w:t xml:space="preserve">Математика в развитии России: Петр </w:t>
      </w:r>
      <w:r w:rsidRPr="003B24D8">
        <w:rPr>
          <w:i/>
          <w:sz w:val="24"/>
          <w:szCs w:val="24"/>
          <w:lang w:val="en-US" w:eastAsia="en-US"/>
        </w:rPr>
        <w:t>I</w:t>
      </w:r>
      <w:r w:rsidRPr="003B24D8">
        <w:rPr>
          <w:i/>
          <w:sz w:val="24"/>
          <w:szCs w:val="24"/>
          <w:lang w:eastAsia="en-US"/>
        </w:rPr>
        <w:t>, школа математических и навигацких наук, развитие российского флота, А.Н. Крылов. Космическая программа и М.В. Келдыш.</w:t>
      </w:r>
    </w:p>
    <w:p w:rsidR="00D8009F" w:rsidRPr="003B24D8" w:rsidRDefault="00D8009F" w:rsidP="00892E2B">
      <w:pPr>
        <w:widowControl/>
        <w:ind w:firstLine="709"/>
        <w:rPr>
          <w:i/>
          <w:sz w:val="24"/>
          <w:szCs w:val="24"/>
          <w:lang w:eastAsia="en-US"/>
        </w:rPr>
      </w:pPr>
    </w:p>
    <w:p w:rsidR="00D8009F" w:rsidRPr="003B24D8" w:rsidRDefault="00D8009F" w:rsidP="00892E2B">
      <w:pPr>
        <w:pStyle w:val="2"/>
        <w:spacing w:line="240" w:lineRule="auto"/>
        <w:rPr>
          <w:i/>
          <w:sz w:val="24"/>
          <w:szCs w:val="24"/>
        </w:rPr>
      </w:pPr>
      <w:bookmarkStart w:id="164" w:name="_Toc405513925"/>
      <w:bookmarkStart w:id="165" w:name="_Toc284662803"/>
      <w:bookmarkStart w:id="166" w:name="_Toc284663430"/>
      <w:r w:rsidRPr="003B24D8">
        <w:rPr>
          <w:sz w:val="24"/>
          <w:szCs w:val="24"/>
        </w:rPr>
        <w:t>Содержание курса математики в 7-9 классах (углубленный уровень)</w:t>
      </w:r>
      <w:bookmarkEnd w:id="164"/>
      <w:bookmarkEnd w:id="165"/>
      <w:bookmarkEnd w:id="166"/>
    </w:p>
    <w:p w:rsidR="00D8009F" w:rsidRPr="003B24D8" w:rsidRDefault="00D8009F" w:rsidP="00892E2B">
      <w:pPr>
        <w:pStyle w:val="3"/>
        <w:spacing w:before="0" w:beforeAutospacing="0" w:after="0" w:afterAutospacing="0"/>
        <w:ind w:firstLine="709"/>
        <w:jc w:val="both"/>
        <w:rPr>
          <w:sz w:val="24"/>
          <w:szCs w:val="24"/>
        </w:rPr>
      </w:pPr>
      <w:bookmarkStart w:id="167" w:name="_Toc405513926"/>
      <w:bookmarkStart w:id="168" w:name="_Toc284662804"/>
      <w:bookmarkStart w:id="169" w:name="_Toc284663431"/>
      <w:r w:rsidRPr="003B24D8">
        <w:rPr>
          <w:sz w:val="24"/>
          <w:szCs w:val="24"/>
        </w:rPr>
        <w:t>Алгебра</w:t>
      </w:r>
      <w:bookmarkEnd w:id="167"/>
      <w:bookmarkEnd w:id="168"/>
      <w:bookmarkEnd w:id="169"/>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Числа</w:t>
      </w:r>
    </w:p>
    <w:p w:rsidR="00D8009F" w:rsidRPr="003B24D8" w:rsidRDefault="00D8009F" w:rsidP="00892E2B">
      <w:pPr>
        <w:widowControl/>
        <w:ind w:firstLine="709"/>
        <w:rPr>
          <w:sz w:val="24"/>
          <w:szCs w:val="24"/>
          <w:lang w:eastAsia="en-US"/>
        </w:rPr>
      </w:pPr>
      <w:r w:rsidRPr="003B24D8">
        <w:rPr>
          <w:b/>
          <w:bCs/>
          <w:sz w:val="24"/>
          <w:szCs w:val="24"/>
          <w:lang w:eastAsia="en-US"/>
        </w:rPr>
        <w:t>Рациональные числа</w:t>
      </w:r>
    </w:p>
    <w:p w:rsidR="00D8009F" w:rsidRPr="003B24D8" w:rsidRDefault="00D8009F" w:rsidP="00892E2B">
      <w:pPr>
        <w:widowControl/>
        <w:ind w:firstLine="709"/>
        <w:rPr>
          <w:sz w:val="24"/>
          <w:szCs w:val="24"/>
          <w:lang w:eastAsia="en-US"/>
        </w:rPr>
      </w:pPr>
      <w:r w:rsidRPr="003B24D8">
        <w:rPr>
          <w:sz w:val="24"/>
          <w:szCs w:val="24"/>
          <w:lang w:eastAsia="en-US"/>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D8009F" w:rsidRPr="003B24D8" w:rsidRDefault="00D8009F" w:rsidP="00892E2B">
      <w:pPr>
        <w:widowControl/>
        <w:ind w:firstLine="709"/>
        <w:rPr>
          <w:sz w:val="24"/>
          <w:szCs w:val="24"/>
          <w:lang w:eastAsia="en-US"/>
        </w:rPr>
      </w:pPr>
      <w:r w:rsidRPr="003B24D8">
        <w:rPr>
          <w:b/>
          <w:bCs/>
          <w:sz w:val="24"/>
          <w:szCs w:val="24"/>
          <w:lang w:eastAsia="en-US"/>
        </w:rPr>
        <w:t>Иррациональные числа</w:t>
      </w:r>
    </w:p>
    <w:p w:rsidR="00D8009F" w:rsidRPr="003B24D8" w:rsidRDefault="00D8009F" w:rsidP="00892E2B">
      <w:pPr>
        <w:widowControl/>
        <w:ind w:firstLine="709"/>
        <w:rPr>
          <w:bCs/>
          <w:sz w:val="24"/>
          <w:szCs w:val="24"/>
          <w:lang w:eastAsia="en-US"/>
        </w:rPr>
      </w:pPr>
      <w:r w:rsidRPr="003B24D8">
        <w:rPr>
          <w:sz w:val="24"/>
          <w:szCs w:val="24"/>
          <w:lang w:eastAsia="en-US"/>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3B24D8">
        <w:rPr>
          <w:bCs/>
          <w:sz w:val="24"/>
          <w:szCs w:val="24"/>
          <w:lang w:eastAsia="en-US"/>
        </w:rPr>
        <w:t>Множество действительных чисел.</w:t>
      </w:r>
    </w:p>
    <w:p w:rsidR="00D8009F" w:rsidRPr="003B24D8" w:rsidRDefault="00D8009F" w:rsidP="00892E2B">
      <w:pPr>
        <w:widowControl/>
        <w:ind w:firstLine="709"/>
        <w:rPr>
          <w:sz w:val="24"/>
          <w:szCs w:val="24"/>
          <w:lang w:eastAsia="en-US"/>
        </w:rPr>
      </w:pPr>
      <w:r w:rsidRPr="003B24D8">
        <w:rPr>
          <w:sz w:val="24"/>
          <w:szCs w:val="24"/>
          <w:lang w:eastAsia="en-US"/>
        </w:rPr>
        <w:t xml:space="preserve">Представления о расширениях числовых множеств. </w:t>
      </w:r>
      <w:bookmarkStart w:id="170" w:name="_Toc403076053"/>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Тождественные преобразования</w:t>
      </w:r>
      <w:bookmarkEnd w:id="170"/>
    </w:p>
    <w:p w:rsidR="00D8009F" w:rsidRPr="003B24D8" w:rsidRDefault="00D8009F" w:rsidP="00892E2B">
      <w:pPr>
        <w:widowControl/>
        <w:ind w:firstLine="709"/>
        <w:rPr>
          <w:sz w:val="24"/>
          <w:szCs w:val="24"/>
          <w:lang w:eastAsia="en-US"/>
        </w:rPr>
      </w:pPr>
      <w:r w:rsidRPr="003B24D8">
        <w:rPr>
          <w:b/>
          <w:bCs/>
          <w:sz w:val="24"/>
          <w:szCs w:val="24"/>
          <w:lang w:eastAsia="en-US"/>
        </w:rPr>
        <w:t>Числовые и буквенные выражения</w:t>
      </w:r>
    </w:p>
    <w:p w:rsidR="00D8009F" w:rsidRPr="003B24D8" w:rsidRDefault="00D8009F" w:rsidP="00892E2B">
      <w:pPr>
        <w:widowControl/>
        <w:ind w:firstLine="709"/>
        <w:rPr>
          <w:sz w:val="24"/>
          <w:szCs w:val="24"/>
          <w:lang w:eastAsia="en-US"/>
        </w:rPr>
      </w:pPr>
      <w:r w:rsidRPr="003B24D8">
        <w:rPr>
          <w:sz w:val="24"/>
          <w:szCs w:val="24"/>
          <w:lang w:eastAsia="en-US"/>
        </w:rPr>
        <w:t xml:space="preserve">Выражение с переменной. Значение выражения. Подстановка выражений вместо переменных. </w:t>
      </w:r>
    </w:p>
    <w:p w:rsidR="00D8009F" w:rsidRPr="003B24D8" w:rsidRDefault="00D8009F" w:rsidP="00892E2B">
      <w:pPr>
        <w:widowControl/>
        <w:ind w:firstLine="709"/>
        <w:rPr>
          <w:sz w:val="24"/>
          <w:szCs w:val="24"/>
          <w:lang w:eastAsia="en-US"/>
        </w:rPr>
      </w:pPr>
      <w:r w:rsidRPr="003B24D8">
        <w:rPr>
          <w:sz w:val="24"/>
          <w:szCs w:val="24"/>
          <w:lang w:eastAsia="en-US"/>
        </w:rPr>
        <w:lastRenderedPageBreak/>
        <w:t xml:space="preserve">Законы арифметических действий. Преобразования числовых выражений, содержащих степени с натуральным и целым показателем. </w:t>
      </w:r>
    </w:p>
    <w:p w:rsidR="00D8009F" w:rsidRPr="003B24D8" w:rsidRDefault="00D8009F" w:rsidP="00892E2B">
      <w:pPr>
        <w:widowControl/>
        <w:ind w:firstLine="709"/>
        <w:rPr>
          <w:sz w:val="24"/>
          <w:szCs w:val="24"/>
          <w:lang w:eastAsia="en-US"/>
        </w:rPr>
      </w:pPr>
      <w:r w:rsidRPr="003B24D8">
        <w:rPr>
          <w:b/>
          <w:bCs/>
          <w:sz w:val="24"/>
          <w:szCs w:val="24"/>
          <w:lang w:eastAsia="en-US"/>
        </w:rPr>
        <w:t>Многочлены</w:t>
      </w:r>
    </w:p>
    <w:p w:rsidR="00D8009F" w:rsidRPr="003B24D8" w:rsidRDefault="00D8009F" w:rsidP="00892E2B">
      <w:pPr>
        <w:widowControl/>
        <w:ind w:firstLine="709"/>
        <w:rPr>
          <w:sz w:val="24"/>
          <w:szCs w:val="24"/>
          <w:lang w:eastAsia="en-US"/>
        </w:rPr>
      </w:pPr>
      <w:r w:rsidRPr="003B24D8">
        <w:rPr>
          <w:sz w:val="24"/>
          <w:szCs w:val="24"/>
          <w:lang w:eastAsia="en-US"/>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D8009F" w:rsidRPr="003B24D8" w:rsidRDefault="00D8009F" w:rsidP="00892E2B">
      <w:pPr>
        <w:widowControl/>
        <w:ind w:firstLine="709"/>
        <w:rPr>
          <w:sz w:val="24"/>
          <w:szCs w:val="24"/>
          <w:lang w:eastAsia="en-US"/>
        </w:rPr>
      </w:pPr>
      <w:r w:rsidRPr="003B24D8">
        <w:rPr>
          <w:bCs/>
          <w:sz w:val="24"/>
          <w:szCs w:val="24"/>
          <w:lang w:eastAsia="en-US"/>
        </w:rPr>
        <w:t>Квадратный трехчлен.</w:t>
      </w:r>
      <w:r w:rsidRPr="003B24D8">
        <w:rPr>
          <w:sz w:val="24"/>
          <w:szCs w:val="24"/>
          <w:lang w:eastAsia="en-US"/>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D8009F" w:rsidRPr="003B24D8" w:rsidRDefault="00D8009F" w:rsidP="00892E2B">
      <w:pPr>
        <w:widowControl/>
        <w:ind w:firstLine="709"/>
        <w:rPr>
          <w:sz w:val="24"/>
          <w:szCs w:val="24"/>
          <w:lang w:eastAsia="en-US"/>
        </w:rPr>
      </w:pPr>
      <w:r w:rsidRPr="003B24D8">
        <w:rPr>
          <w:b/>
          <w:bCs/>
          <w:sz w:val="24"/>
          <w:szCs w:val="24"/>
          <w:lang w:eastAsia="en-US"/>
        </w:rPr>
        <w:t>Понятие тождества</w:t>
      </w:r>
    </w:p>
    <w:p w:rsidR="00D8009F" w:rsidRPr="003B24D8" w:rsidRDefault="00D8009F" w:rsidP="00892E2B">
      <w:pPr>
        <w:widowControl/>
        <w:ind w:firstLine="709"/>
        <w:rPr>
          <w:sz w:val="24"/>
          <w:szCs w:val="24"/>
          <w:lang w:eastAsia="en-US"/>
        </w:rPr>
      </w:pPr>
      <w:r w:rsidRPr="003B24D8">
        <w:rPr>
          <w:sz w:val="24"/>
          <w:szCs w:val="24"/>
          <w:lang w:eastAsia="en-US"/>
        </w:rPr>
        <w:t>Тождественное преобразование. Представление о тождестве на множестве.</w:t>
      </w:r>
    </w:p>
    <w:p w:rsidR="00D8009F" w:rsidRPr="003B24D8" w:rsidRDefault="00D8009F" w:rsidP="00892E2B">
      <w:pPr>
        <w:widowControl/>
        <w:ind w:firstLine="709"/>
        <w:rPr>
          <w:sz w:val="24"/>
          <w:szCs w:val="24"/>
          <w:lang w:eastAsia="en-US"/>
        </w:rPr>
      </w:pPr>
      <w:r w:rsidRPr="003B24D8">
        <w:rPr>
          <w:b/>
          <w:bCs/>
          <w:sz w:val="24"/>
          <w:szCs w:val="24"/>
          <w:lang w:eastAsia="en-US"/>
        </w:rPr>
        <w:t>Дробно-рациональные выражения</w:t>
      </w:r>
    </w:p>
    <w:p w:rsidR="00D8009F" w:rsidRPr="003B24D8" w:rsidRDefault="00D8009F" w:rsidP="00892E2B">
      <w:pPr>
        <w:widowControl/>
        <w:ind w:firstLine="709"/>
        <w:rPr>
          <w:sz w:val="24"/>
          <w:szCs w:val="24"/>
          <w:lang w:eastAsia="en-US"/>
        </w:rPr>
      </w:pPr>
      <w:r w:rsidRPr="003B24D8">
        <w:rPr>
          <w:sz w:val="24"/>
          <w:szCs w:val="24"/>
          <w:lang w:eastAsia="en-US"/>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D8009F" w:rsidRPr="003B24D8" w:rsidRDefault="00D8009F" w:rsidP="00892E2B">
      <w:pPr>
        <w:widowControl/>
        <w:ind w:firstLine="709"/>
        <w:rPr>
          <w:sz w:val="24"/>
          <w:szCs w:val="24"/>
          <w:lang w:eastAsia="en-US"/>
        </w:rPr>
      </w:pPr>
      <w:r w:rsidRPr="003B24D8">
        <w:rPr>
          <w:sz w:val="24"/>
          <w:szCs w:val="24"/>
          <w:lang w:eastAsia="en-US"/>
        </w:rPr>
        <w:t>Преобразование выражений, содержащих знак модуля.</w:t>
      </w:r>
    </w:p>
    <w:p w:rsidR="00D8009F" w:rsidRPr="003B24D8" w:rsidRDefault="00D8009F" w:rsidP="00892E2B">
      <w:pPr>
        <w:widowControl/>
        <w:ind w:firstLine="709"/>
        <w:rPr>
          <w:sz w:val="24"/>
          <w:szCs w:val="24"/>
          <w:lang w:eastAsia="en-US"/>
        </w:rPr>
      </w:pPr>
      <w:r w:rsidRPr="003B24D8">
        <w:rPr>
          <w:b/>
          <w:bCs/>
          <w:sz w:val="24"/>
          <w:szCs w:val="24"/>
          <w:lang w:eastAsia="en-US"/>
        </w:rPr>
        <w:t>Иррациональные выражения</w:t>
      </w:r>
    </w:p>
    <w:p w:rsidR="00D8009F" w:rsidRPr="003B24D8" w:rsidRDefault="00D8009F" w:rsidP="00892E2B">
      <w:pPr>
        <w:widowControl/>
        <w:ind w:firstLine="709"/>
        <w:rPr>
          <w:sz w:val="24"/>
          <w:szCs w:val="24"/>
          <w:lang w:eastAsia="en-US"/>
        </w:rPr>
      </w:pPr>
      <w:r w:rsidRPr="003B24D8">
        <w:rPr>
          <w:sz w:val="24"/>
          <w:szCs w:val="24"/>
          <w:lang w:eastAsia="en-US"/>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D8009F" w:rsidRPr="003B24D8" w:rsidRDefault="00D8009F" w:rsidP="00892E2B">
      <w:pPr>
        <w:widowControl/>
        <w:ind w:firstLine="709"/>
        <w:rPr>
          <w:sz w:val="24"/>
          <w:szCs w:val="24"/>
          <w:lang w:eastAsia="en-US"/>
        </w:rPr>
      </w:pPr>
      <w:r w:rsidRPr="003B24D8">
        <w:rPr>
          <w:sz w:val="24"/>
          <w:szCs w:val="24"/>
          <w:lang w:eastAsia="en-US"/>
        </w:rPr>
        <w:t xml:space="preserve">Корни </w:t>
      </w:r>
      <w:r w:rsidRPr="003B24D8">
        <w:rPr>
          <w:i/>
          <w:sz w:val="24"/>
          <w:szCs w:val="24"/>
          <w:lang w:eastAsia="en-US"/>
        </w:rPr>
        <w:t>n</w:t>
      </w:r>
      <w:r w:rsidRPr="003B24D8">
        <w:rPr>
          <w:sz w:val="24"/>
          <w:szCs w:val="24"/>
          <w:lang w:eastAsia="en-US"/>
        </w:rPr>
        <w:t xml:space="preserve">-ых степеней. Допустимые значения переменных в выражениях, содержащих корни </w:t>
      </w:r>
      <w:r w:rsidRPr="003B24D8">
        <w:rPr>
          <w:i/>
          <w:sz w:val="24"/>
          <w:szCs w:val="24"/>
          <w:lang w:eastAsia="en-US"/>
        </w:rPr>
        <w:t>n</w:t>
      </w:r>
      <w:r w:rsidRPr="003B24D8">
        <w:rPr>
          <w:sz w:val="24"/>
          <w:szCs w:val="24"/>
          <w:lang w:eastAsia="en-US"/>
        </w:rPr>
        <w:t xml:space="preserve">-ых степеней. Преобразование выражений, содержащих корни </w:t>
      </w:r>
      <w:r w:rsidRPr="003B24D8">
        <w:rPr>
          <w:i/>
          <w:sz w:val="24"/>
          <w:szCs w:val="24"/>
          <w:lang w:eastAsia="en-US"/>
        </w:rPr>
        <w:t>n</w:t>
      </w:r>
      <w:r w:rsidRPr="003B24D8">
        <w:rPr>
          <w:sz w:val="24"/>
          <w:szCs w:val="24"/>
          <w:lang w:eastAsia="en-US"/>
        </w:rPr>
        <w:t xml:space="preserve">-ых степеней. </w:t>
      </w:r>
    </w:p>
    <w:p w:rsidR="00D8009F" w:rsidRPr="003B24D8" w:rsidRDefault="00D8009F" w:rsidP="00892E2B">
      <w:pPr>
        <w:widowControl/>
        <w:ind w:firstLine="709"/>
        <w:rPr>
          <w:sz w:val="24"/>
          <w:szCs w:val="24"/>
          <w:lang w:eastAsia="en-US"/>
        </w:rPr>
      </w:pPr>
      <w:r w:rsidRPr="003B24D8">
        <w:rPr>
          <w:sz w:val="24"/>
          <w:szCs w:val="24"/>
          <w:lang w:eastAsia="en-US"/>
        </w:rPr>
        <w:t>Степень с рациональным показателем. Преобразование выражений, содержащих степень с рациональным показателем.</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bookmarkStart w:id="171" w:name="_Toc403076054"/>
      <w:r w:rsidRPr="003B24D8">
        <w:rPr>
          <w:rFonts w:ascii="Times New Roman" w:hAnsi="Times New Roman"/>
          <w:b/>
          <w:i w:val="0"/>
          <w:color w:val="auto"/>
          <w:spacing w:val="0"/>
        </w:rPr>
        <w:t xml:space="preserve">Уравнения </w:t>
      </w:r>
      <w:bookmarkEnd w:id="171"/>
    </w:p>
    <w:p w:rsidR="00D8009F" w:rsidRPr="003B24D8" w:rsidRDefault="00D8009F" w:rsidP="00892E2B">
      <w:pPr>
        <w:widowControl/>
        <w:ind w:firstLine="709"/>
        <w:rPr>
          <w:sz w:val="24"/>
          <w:szCs w:val="24"/>
          <w:lang w:eastAsia="en-US"/>
        </w:rPr>
      </w:pPr>
      <w:r w:rsidRPr="003B24D8">
        <w:rPr>
          <w:b/>
          <w:bCs/>
          <w:sz w:val="24"/>
          <w:szCs w:val="24"/>
          <w:lang w:eastAsia="en-US"/>
        </w:rPr>
        <w:t>Равенства</w:t>
      </w:r>
    </w:p>
    <w:p w:rsidR="00D8009F" w:rsidRPr="003B24D8" w:rsidRDefault="00D8009F" w:rsidP="00892E2B">
      <w:pPr>
        <w:widowControl/>
        <w:ind w:firstLine="709"/>
        <w:rPr>
          <w:sz w:val="24"/>
          <w:szCs w:val="24"/>
          <w:lang w:eastAsia="en-US"/>
        </w:rPr>
      </w:pPr>
      <w:r w:rsidRPr="003B24D8">
        <w:rPr>
          <w:sz w:val="24"/>
          <w:szCs w:val="24"/>
          <w:lang w:eastAsia="en-US"/>
        </w:rPr>
        <w:t xml:space="preserve">Числовое равенство. Свойства числовых равенств. Равенство с переменной. </w:t>
      </w:r>
    </w:p>
    <w:p w:rsidR="00D8009F" w:rsidRPr="003B24D8" w:rsidRDefault="00D8009F" w:rsidP="00892E2B">
      <w:pPr>
        <w:widowControl/>
        <w:ind w:firstLine="709"/>
        <w:rPr>
          <w:sz w:val="24"/>
          <w:szCs w:val="24"/>
          <w:lang w:eastAsia="en-US"/>
        </w:rPr>
      </w:pPr>
      <w:r w:rsidRPr="003B24D8">
        <w:rPr>
          <w:b/>
          <w:bCs/>
          <w:sz w:val="24"/>
          <w:szCs w:val="24"/>
          <w:lang w:eastAsia="en-US"/>
        </w:rPr>
        <w:t>Уравнения</w:t>
      </w:r>
    </w:p>
    <w:p w:rsidR="00D8009F" w:rsidRPr="003B24D8" w:rsidRDefault="00D8009F" w:rsidP="00892E2B">
      <w:pPr>
        <w:widowControl/>
        <w:ind w:firstLine="709"/>
        <w:rPr>
          <w:sz w:val="24"/>
          <w:szCs w:val="24"/>
          <w:lang w:eastAsia="en-US"/>
        </w:rPr>
      </w:pPr>
      <w:r w:rsidRPr="003B24D8">
        <w:rPr>
          <w:sz w:val="24"/>
          <w:szCs w:val="24"/>
          <w:lang w:eastAsia="en-US"/>
        </w:rPr>
        <w:t>Понятие уравнения и корня уравнения. Представление о равносильности уравнений и уравнениях-следствиях.</w:t>
      </w:r>
    </w:p>
    <w:p w:rsidR="00D8009F" w:rsidRPr="003B24D8" w:rsidRDefault="00D8009F" w:rsidP="00892E2B">
      <w:pPr>
        <w:widowControl/>
        <w:ind w:firstLine="709"/>
        <w:rPr>
          <w:sz w:val="24"/>
          <w:szCs w:val="24"/>
          <w:lang w:eastAsia="en-US"/>
        </w:rPr>
      </w:pPr>
      <w:r w:rsidRPr="003B24D8">
        <w:rPr>
          <w:sz w:val="24"/>
          <w:szCs w:val="24"/>
          <w:lang w:eastAsia="en-US"/>
        </w:rPr>
        <w:t>Представление о равносильности на множестве. Равносильные преобразования уравнений.</w:t>
      </w:r>
    </w:p>
    <w:p w:rsidR="00D8009F" w:rsidRPr="003B24D8" w:rsidRDefault="00D8009F" w:rsidP="00892E2B">
      <w:pPr>
        <w:widowControl/>
        <w:ind w:firstLine="709"/>
        <w:rPr>
          <w:sz w:val="24"/>
          <w:szCs w:val="24"/>
          <w:lang w:eastAsia="en-US"/>
        </w:rPr>
      </w:pPr>
      <w:r w:rsidRPr="003B24D8">
        <w:rPr>
          <w:b/>
          <w:sz w:val="24"/>
          <w:szCs w:val="24"/>
          <w:lang w:eastAsia="en-US"/>
        </w:rPr>
        <w:t>Методы решения уравнений</w:t>
      </w:r>
    </w:p>
    <w:p w:rsidR="00D8009F" w:rsidRPr="003B24D8" w:rsidRDefault="00D8009F" w:rsidP="00892E2B">
      <w:pPr>
        <w:widowControl/>
        <w:ind w:firstLine="709"/>
        <w:rPr>
          <w:sz w:val="24"/>
          <w:szCs w:val="24"/>
          <w:lang w:eastAsia="en-US"/>
        </w:rPr>
      </w:pPr>
      <w:r w:rsidRPr="003B24D8">
        <w:rPr>
          <w:sz w:val="24"/>
          <w:szCs w:val="24"/>
          <w:lang w:eastAsia="en-US"/>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D8009F" w:rsidRPr="003B24D8" w:rsidRDefault="00D8009F" w:rsidP="00892E2B">
      <w:pPr>
        <w:widowControl/>
        <w:ind w:firstLine="709"/>
        <w:rPr>
          <w:sz w:val="24"/>
          <w:szCs w:val="24"/>
          <w:lang w:eastAsia="en-US"/>
        </w:rPr>
      </w:pPr>
      <w:r w:rsidRPr="003B24D8">
        <w:rPr>
          <w:b/>
          <w:bCs/>
          <w:sz w:val="24"/>
          <w:szCs w:val="24"/>
          <w:lang w:eastAsia="en-US"/>
        </w:rPr>
        <w:t>Линейное уравнение и его корни</w:t>
      </w:r>
    </w:p>
    <w:p w:rsidR="00D8009F" w:rsidRPr="003B24D8" w:rsidRDefault="00D8009F" w:rsidP="00892E2B">
      <w:pPr>
        <w:widowControl/>
        <w:ind w:firstLine="709"/>
        <w:rPr>
          <w:sz w:val="24"/>
          <w:szCs w:val="24"/>
          <w:lang w:eastAsia="en-US"/>
        </w:rPr>
      </w:pPr>
      <w:r w:rsidRPr="003B24D8">
        <w:rPr>
          <w:sz w:val="24"/>
          <w:szCs w:val="24"/>
          <w:lang w:eastAsia="en-US"/>
        </w:rPr>
        <w:t>Решение линейных уравнений. Количество корней линейного уравнения. Линейное уравнение с параметром.</w:t>
      </w:r>
    </w:p>
    <w:p w:rsidR="00D8009F" w:rsidRPr="003B24D8" w:rsidRDefault="00D8009F" w:rsidP="00892E2B">
      <w:pPr>
        <w:widowControl/>
        <w:ind w:firstLine="709"/>
        <w:rPr>
          <w:sz w:val="24"/>
          <w:szCs w:val="24"/>
          <w:lang w:eastAsia="en-US"/>
        </w:rPr>
      </w:pPr>
      <w:r w:rsidRPr="003B24D8">
        <w:rPr>
          <w:b/>
          <w:bCs/>
          <w:sz w:val="24"/>
          <w:szCs w:val="24"/>
          <w:lang w:eastAsia="en-US"/>
        </w:rPr>
        <w:t>Квадратное уравнение и его корни</w:t>
      </w:r>
    </w:p>
    <w:p w:rsidR="00D8009F" w:rsidRPr="003B24D8" w:rsidRDefault="00D8009F" w:rsidP="00892E2B">
      <w:pPr>
        <w:widowControl/>
        <w:ind w:firstLine="709"/>
        <w:rPr>
          <w:sz w:val="24"/>
          <w:szCs w:val="24"/>
          <w:lang w:eastAsia="en-US"/>
        </w:rPr>
      </w:pPr>
      <w:r w:rsidRPr="003B24D8">
        <w:rPr>
          <w:sz w:val="24"/>
          <w:szCs w:val="24"/>
          <w:lang w:eastAsia="en-US"/>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w:t>
      </w:r>
      <w:r w:rsidRPr="003B24D8">
        <w:rPr>
          <w:sz w:val="24"/>
          <w:szCs w:val="24"/>
          <w:lang w:eastAsia="en-US"/>
        </w:rPr>
        <w:lastRenderedPageBreak/>
        <w:t xml:space="preserve">параметром. Решение простейших квадратных уравнений с параметрами. Решение некоторых типов уравнений 3 и 4 степени. </w:t>
      </w:r>
    </w:p>
    <w:p w:rsidR="00D8009F" w:rsidRPr="003B24D8" w:rsidRDefault="00D8009F" w:rsidP="00892E2B">
      <w:pPr>
        <w:widowControl/>
        <w:ind w:firstLine="709"/>
        <w:rPr>
          <w:sz w:val="24"/>
          <w:szCs w:val="24"/>
          <w:lang w:eastAsia="en-US"/>
        </w:rPr>
      </w:pPr>
      <w:r w:rsidRPr="003B24D8">
        <w:rPr>
          <w:b/>
          <w:sz w:val="24"/>
          <w:szCs w:val="24"/>
          <w:lang w:eastAsia="en-US"/>
        </w:rPr>
        <w:t>Дробно-рациональные уравнения</w:t>
      </w:r>
    </w:p>
    <w:p w:rsidR="00D8009F" w:rsidRPr="003B24D8" w:rsidRDefault="00D8009F" w:rsidP="00892E2B">
      <w:pPr>
        <w:widowControl/>
        <w:ind w:firstLine="709"/>
        <w:rPr>
          <w:sz w:val="24"/>
          <w:szCs w:val="24"/>
          <w:lang w:eastAsia="en-US"/>
        </w:rPr>
      </w:pPr>
      <w:r w:rsidRPr="003B24D8">
        <w:rPr>
          <w:sz w:val="24"/>
          <w:szCs w:val="24"/>
          <w:lang w:eastAsia="en-US"/>
        </w:rPr>
        <w:t xml:space="preserve">Решение дробно-рациональных уравнений. </w:t>
      </w:r>
    </w:p>
    <w:p w:rsidR="00D8009F" w:rsidRPr="003B24D8" w:rsidRDefault="00D8009F" w:rsidP="00892E2B">
      <w:pPr>
        <w:widowControl/>
        <w:ind w:firstLine="709"/>
        <w:rPr>
          <w:sz w:val="24"/>
          <w:szCs w:val="24"/>
          <w:lang w:eastAsia="en-US"/>
        </w:rPr>
      </w:pPr>
      <w:r w:rsidRPr="003B24D8">
        <w:rPr>
          <w:b/>
          <w:bCs/>
          <w:sz w:val="24"/>
          <w:szCs w:val="24"/>
          <w:lang w:eastAsia="en-US"/>
        </w:rPr>
        <w:t>Простейшие иррациональные уравнения вида</w:t>
      </w:r>
      <w:r w:rsidRPr="003B24D8">
        <w:rPr>
          <w:sz w:val="24"/>
          <w:szCs w:val="24"/>
          <w:lang w:eastAsia="en-US"/>
        </w:rPr>
        <w:t xml:space="preserve">: </w:t>
      </w:r>
      <w:r w:rsidRPr="003B24D8">
        <w:rPr>
          <w:position w:val="-16"/>
          <w:sz w:val="24"/>
          <w:szCs w:val="24"/>
          <w:lang w:eastAsia="en-US"/>
        </w:rPr>
        <w:object w:dxaOrig="1120" w:dyaOrig="460">
          <v:shape id="_x0000_i1056" type="#_x0000_t75" style="width:57.75pt;height:21.75pt" o:ole="">
            <v:imagedata r:id="rId9" o:title=""/>
          </v:shape>
          <o:OLEObject Type="Embed" ProgID="Equation.DSMT4" ShapeID="_x0000_i1056" DrawAspect="Content" ObjectID="_1666425647" r:id="rId49"/>
        </w:object>
      </w:r>
      <w:r w:rsidRPr="003B24D8">
        <w:rPr>
          <w:sz w:val="24"/>
          <w:szCs w:val="24"/>
          <w:lang w:eastAsia="en-US"/>
        </w:rPr>
        <w:t xml:space="preserve">; </w:t>
      </w:r>
      <w:r w:rsidRPr="003B24D8">
        <w:rPr>
          <w:position w:val="-16"/>
          <w:sz w:val="24"/>
          <w:szCs w:val="24"/>
          <w:lang w:eastAsia="en-US"/>
        </w:rPr>
        <w:object w:dxaOrig="1680" w:dyaOrig="460">
          <v:shape id="_x0000_i1057" type="#_x0000_t75" style="width:84pt;height:21.75pt" o:ole="">
            <v:imagedata r:id="rId11" o:title=""/>
          </v:shape>
          <o:OLEObject Type="Embed" ProgID="Equation.DSMT4" ShapeID="_x0000_i1057" DrawAspect="Content" ObjectID="_1666425648" r:id="rId50"/>
        </w:object>
      </w:r>
      <w:r w:rsidR="009062EF" w:rsidRPr="003B24D8">
        <w:rPr>
          <w:sz w:val="24"/>
          <w:szCs w:val="24"/>
          <w:lang w:eastAsia="en-US"/>
        </w:rPr>
        <w:fldChar w:fldCharType="begin"/>
      </w:r>
      <w:r w:rsidRPr="003B24D8">
        <w:rPr>
          <w:sz w:val="24"/>
          <w:szCs w:val="24"/>
          <w:lang w:eastAsia="en-US"/>
        </w:rPr>
        <w:instrText xml:space="preserve"> QUOTE </w:instrText>
      </w:r>
      <w:r w:rsidR="00B06623">
        <w:rPr>
          <w:noProof/>
          <w:position w:val="-9"/>
          <w:sz w:val="24"/>
          <w:szCs w:val="24"/>
        </w:rPr>
        <w:pict>
          <v:shape id="Рисунок 4" o:spid="_x0000_i1058" type="#_x0000_t75" style="width:64.5pt;height:20.25pt;visibility:visible">
            <v:imagedata r:id="rId51" o:title="" chromakey="white"/>
          </v:shape>
        </w:pict>
      </w:r>
      <w:r w:rsidR="009062EF" w:rsidRPr="003B24D8">
        <w:rPr>
          <w:sz w:val="24"/>
          <w:szCs w:val="24"/>
          <w:lang w:eastAsia="en-US"/>
        </w:rPr>
        <w:fldChar w:fldCharType="separate"/>
      </w:r>
      <w:r w:rsidR="00B06623">
        <w:rPr>
          <w:noProof/>
          <w:position w:val="-9"/>
          <w:sz w:val="24"/>
          <w:szCs w:val="24"/>
        </w:rPr>
        <w:pict>
          <v:shape id="_x0000_i1059" type="#_x0000_t75" style="width:64.5pt;height:20.25pt;visibility:visible">
            <v:imagedata r:id="rId51" o:title="" chromakey="white"/>
          </v:shape>
        </w:pict>
      </w:r>
      <w:r w:rsidR="009062EF" w:rsidRPr="003B24D8">
        <w:rPr>
          <w:sz w:val="24"/>
          <w:szCs w:val="24"/>
          <w:lang w:eastAsia="en-US"/>
        </w:rPr>
        <w:fldChar w:fldCharType="end"/>
      </w:r>
      <w:r w:rsidR="009062EF" w:rsidRPr="003B24D8">
        <w:rPr>
          <w:sz w:val="24"/>
          <w:szCs w:val="24"/>
          <w:lang w:eastAsia="en-US"/>
        </w:rPr>
        <w:fldChar w:fldCharType="begin"/>
      </w:r>
      <w:r w:rsidRPr="003B24D8">
        <w:rPr>
          <w:sz w:val="24"/>
          <w:szCs w:val="24"/>
          <w:lang w:eastAsia="en-US"/>
        </w:rPr>
        <w:instrText xml:space="preserve"> QUOTE </w:instrText>
      </w:r>
      <w:r w:rsidR="00B06623">
        <w:rPr>
          <w:noProof/>
          <w:position w:val="-8"/>
          <w:sz w:val="24"/>
          <w:szCs w:val="24"/>
        </w:rPr>
        <w:pict>
          <v:shape id="Рисунок 6" o:spid="_x0000_i1060" type="#_x0000_t75" style="width:36.75pt;height:18pt;visibility:visible">
            <v:imagedata r:id="rId52" o:title="" chromakey="white"/>
          </v:shape>
        </w:pict>
      </w:r>
      <w:r w:rsidR="009062EF" w:rsidRPr="003B24D8">
        <w:rPr>
          <w:sz w:val="24"/>
          <w:szCs w:val="24"/>
          <w:lang w:eastAsia="en-US"/>
        </w:rPr>
        <w:fldChar w:fldCharType="separate"/>
      </w:r>
      <w:r w:rsidR="00B06623">
        <w:rPr>
          <w:noProof/>
          <w:position w:val="-8"/>
          <w:sz w:val="24"/>
          <w:szCs w:val="24"/>
        </w:rPr>
        <w:pict>
          <v:shape id="_x0000_i1061" type="#_x0000_t75" style="width:36.75pt;height:18pt;visibility:visible">
            <v:imagedata r:id="rId52" o:title="" chromakey="white"/>
          </v:shape>
        </w:pict>
      </w:r>
      <w:r w:rsidR="009062EF" w:rsidRPr="003B24D8">
        <w:rPr>
          <w:sz w:val="24"/>
          <w:szCs w:val="24"/>
          <w:lang w:eastAsia="en-US"/>
        </w:rPr>
        <w:fldChar w:fldCharType="end"/>
      </w:r>
      <w:r w:rsidR="009062EF" w:rsidRPr="003B24D8">
        <w:rPr>
          <w:sz w:val="24"/>
          <w:szCs w:val="24"/>
          <w:lang w:eastAsia="en-US"/>
        </w:rPr>
        <w:fldChar w:fldCharType="begin"/>
      </w:r>
      <w:r w:rsidRPr="003B24D8">
        <w:rPr>
          <w:sz w:val="24"/>
          <w:szCs w:val="24"/>
          <w:lang w:eastAsia="en-US"/>
        </w:rPr>
        <w:instrText xml:space="preserve"> QUOTE </w:instrText>
      </w:r>
      <w:r w:rsidR="00B06623">
        <w:rPr>
          <w:noProof/>
          <w:position w:val="-8"/>
          <w:sz w:val="24"/>
          <w:szCs w:val="24"/>
        </w:rPr>
        <w:pict>
          <v:shape id="Рисунок 7" o:spid="_x0000_i1062" type="#_x0000_t75" style="width:37.5pt;height:18pt;visibility:visible">
            <v:imagedata r:id="rId53" o:title="" chromakey="white"/>
          </v:shape>
        </w:pict>
      </w:r>
      <w:r w:rsidR="009062EF" w:rsidRPr="003B24D8">
        <w:rPr>
          <w:sz w:val="24"/>
          <w:szCs w:val="24"/>
          <w:lang w:eastAsia="en-US"/>
        </w:rPr>
        <w:fldChar w:fldCharType="separate"/>
      </w:r>
      <w:r w:rsidR="00B06623">
        <w:rPr>
          <w:noProof/>
          <w:position w:val="-8"/>
          <w:sz w:val="24"/>
          <w:szCs w:val="24"/>
        </w:rPr>
        <w:pict>
          <v:shape id="_x0000_i1063" type="#_x0000_t75" style="width:37.5pt;height:18pt;visibility:visible">
            <v:imagedata r:id="rId53" o:title="" chromakey="white"/>
          </v:shape>
        </w:pict>
      </w:r>
      <w:r w:rsidR="009062EF" w:rsidRPr="003B24D8">
        <w:rPr>
          <w:sz w:val="24"/>
          <w:szCs w:val="24"/>
          <w:lang w:eastAsia="en-US"/>
        </w:rPr>
        <w:fldChar w:fldCharType="end"/>
      </w:r>
      <w:r w:rsidRPr="003B24D8">
        <w:rPr>
          <w:sz w:val="24"/>
          <w:szCs w:val="24"/>
          <w:lang w:eastAsia="en-US"/>
        </w:rPr>
        <w:t xml:space="preserve">и их решение. Решение иррациональных уравнений вида </w:t>
      </w:r>
      <w:r w:rsidRPr="003B24D8">
        <w:rPr>
          <w:position w:val="-16"/>
          <w:sz w:val="24"/>
          <w:szCs w:val="24"/>
          <w:lang w:eastAsia="en-US"/>
        </w:rPr>
        <w:object w:dxaOrig="1480" w:dyaOrig="460">
          <v:shape id="_x0000_i1064" type="#_x0000_t75" style="width:1in;height:21.75pt" o:ole="">
            <v:imagedata r:id="rId54" o:title=""/>
          </v:shape>
          <o:OLEObject Type="Embed" ProgID="Equation.DSMT4" ShapeID="_x0000_i1064" DrawAspect="Content" ObjectID="_1666425649" r:id="rId55"/>
        </w:object>
      </w:r>
      <w:r w:rsidRPr="003B24D8">
        <w:rPr>
          <w:sz w:val="24"/>
          <w:szCs w:val="24"/>
          <w:lang w:eastAsia="en-US"/>
        </w:rPr>
        <w:t>.</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Системы уравнений</w:t>
      </w:r>
    </w:p>
    <w:p w:rsidR="00D8009F" w:rsidRPr="003B24D8" w:rsidRDefault="00D8009F" w:rsidP="00892E2B">
      <w:pPr>
        <w:widowControl/>
        <w:ind w:firstLine="709"/>
        <w:rPr>
          <w:sz w:val="24"/>
          <w:szCs w:val="24"/>
          <w:lang w:eastAsia="en-US"/>
        </w:rPr>
      </w:pPr>
      <w:r w:rsidRPr="003B24D8">
        <w:rPr>
          <w:sz w:val="24"/>
          <w:szCs w:val="24"/>
          <w:lang w:eastAsia="en-US"/>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D8009F" w:rsidRPr="003B24D8" w:rsidRDefault="00D8009F" w:rsidP="00892E2B">
      <w:pPr>
        <w:widowControl/>
        <w:ind w:firstLine="709"/>
        <w:rPr>
          <w:sz w:val="24"/>
          <w:szCs w:val="24"/>
          <w:lang w:eastAsia="en-US"/>
        </w:rPr>
      </w:pPr>
      <w:r w:rsidRPr="003B24D8">
        <w:rPr>
          <w:sz w:val="24"/>
          <w:szCs w:val="24"/>
          <w:lang w:eastAsia="en-US"/>
        </w:rPr>
        <w:t xml:space="preserve">Представление о графической интерпретации произвольного уравнения с двумя переменными: линии на плоскости. </w:t>
      </w:r>
    </w:p>
    <w:p w:rsidR="00D8009F" w:rsidRPr="003B24D8" w:rsidRDefault="00D8009F" w:rsidP="00892E2B">
      <w:pPr>
        <w:widowControl/>
        <w:ind w:firstLine="709"/>
        <w:rPr>
          <w:sz w:val="24"/>
          <w:szCs w:val="24"/>
          <w:lang w:eastAsia="en-US"/>
        </w:rPr>
      </w:pPr>
      <w:r w:rsidRPr="003B24D8">
        <w:rPr>
          <w:sz w:val="24"/>
          <w:szCs w:val="24"/>
          <w:lang w:eastAsia="en-US"/>
        </w:rPr>
        <w:t xml:space="preserve">Понятие системы уравнений. Решение систем уравнений. </w:t>
      </w:r>
    </w:p>
    <w:p w:rsidR="00D8009F" w:rsidRPr="003B24D8" w:rsidRDefault="00D8009F" w:rsidP="00892E2B">
      <w:pPr>
        <w:widowControl/>
        <w:ind w:firstLine="709"/>
        <w:rPr>
          <w:sz w:val="24"/>
          <w:szCs w:val="24"/>
          <w:lang w:eastAsia="en-US"/>
        </w:rPr>
      </w:pPr>
      <w:r w:rsidRPr="003B24D8">
        <w:rPr>
          <w:sz w:val="24"/>
          <w:szCs w:val="24"/>
          <w:lang w:eastAsia="en-US"/>
        </w:rPr>
        <w:t xml:space="preserve">Представление о равносильности систем уравнений. </w:t>
      </w:r>
    </w:p>
    <w:p w:rsidR="00D8009F" w:rsidRPr="003B24D8" w:rsidRDefault="00D8009F" w:rsidP="00892E2B">
      <w:pPr>
        <w:widowControl/>
        <w:ind w:firstLine="709"/>
        <w:rPr>
          <w:sz w:val="24"/>
          <w:szCs w:val="24"/>
          <w:lang w:eastAsia="en-US"/>
        </w:rPr>
      </w:pPr>
      <w:r w:rsidRPr="003B24D8">
        <w:rPr>
          <w:sz w:val="24"/>
          <w:szCs w:val="24"/>
          <w:lang w:eastAsia="en-US"/>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D8009F" w:rsidRPr="003B24D8" w:rsidRDefault="00D8009F" w:rsidP="00892E2B">
      <w:pPr>
        <w:widowControl/>
        <w:ind w:firstLine="709"/>
        <w:rPr>
          <w:sz w:val="24"/>
          <w:szCs w:val="24"/>
          <w:lang w:eastAsia="en-US"/>
        </w:rPr>
      </w:pPr>
      <w:r w:rsidRPr="003B24D8">
        <w:rPr>
          <w:sz w:val="24"/>
          <w:szCs w:val="24"/>
          <w:lang w:eastAsia="en-US"/>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Неравенства</w:t>
      </w:r>
    </w:p>
    <w:p w:rsidR="00D8009F" w:rsidRPr="003B24D8" w:rsidRDefault="00D8009F" w:rsidP="00892E2B">
      <w:pPr>
        <w:widowControl/>
        <w:ind w:firstLine="709"/>
        <w:rPr>
          <w:sz w:val="24"/>
          <w:szCs w:val="24"/>
          <w:lang w:eastAsia="en-US"/>
        </w:rPr>
      </w:pPr>
      <w:r w:rsidRPr="003B24D8">
        <w:rPr>
          <w:sz w:val="24"/>
          <w:szCs w:val="24"/>
          <w:lang w:eastAsia="en-US"/>
        </w:rPr>
        <w:t xml:space="preserve">Числовые неравенства. Свойства числовых неравенств. Проверка справедливости неравенств при заданных значениях переменных. </w:t>
      </w:r>
    </w:p>
    <w:p w:rsidR="00D8009F" w:rsidRPr="003B24D8" w:rsidRDefault="00D8009F" w:rsidP="00892E2B">
      <w:pPr>
        <w:widowControl/>
        <w:ind w:firstLine="709"/>
        <w:rPr>
          <w:sz w:val="24"/>
          <w:szCs w:val="24"/>
          <w:lang w:eastAsia="en-US"/>
        </w:rPr>
      </w:pPr>
      <w:r w:rsidRPr="003B24D8">
        <w:rPr>
          <w:sz w:val="24"/>
          <w:szCs w:val="24"/>
          <w:lang w:eastAsia="en-US"/>
        </w:rPr>
        <w:t>Неравенство с переменной. Строгие и нестрогие неравенства. Доказательство неравенств. Неравенства о средних для двух чисел.</w:t>
      </w:r>
    </w:p>
    <w:p w:rsidR="00D8009F" w:rsidRPr="003B24D8" w:rsidRDefault="00D8009F" w:rsidP="00892E2B">
      <w:pPr>
        <w:widowControl/>
        <w:ind w:firstLine="709"/>
        <w:rPr>
          <w:sz w:val="24"/>
          <w:szCs w:val="24"/>
          <w:lang w:eastAsia="en-US"/>
        </w:rPr>
      </w:pPr>
      <w:r w:rsidRPr="003B24D8">
        <w:rPr>
          <w:sz w:val="24"/>
          <w:szCs w:val="24"/>
          <w:lang w:eastAsia="en-US"/>
        </w:rPr>
        <w:t>Понятие о решении неравенства. Множество решений неравенства.</w:t>
      </w:r>
    </w:p>
    <w:p w:rsidR="00D8009F" w:rsidRPr="003B24D8" w:rsidRDefault="00D8009F" w:rsidP="00892E2B">
      <w:pPr>
        <w:widowControl/>
        <w:ind w:firstLine="709"/>
        <w:rPr>
          <w:sz w:val="24"/>
          <w:szCs w:val="24"/>
          <w:lang w:eastAsia="en-US"/>
        </w:rPr>
      </w:pPr>
      <w:r w:rsidRPr="003B24D8">
        <w:rPr>
          <w:sz w:val="24"/>
          <w:szCs w:val="24"/>
          <w:lang w:eastAsia="en-US"/>
        </w:rPr>
        <w:t xml:space="preserve">Представление о равносильности неравенств. </w:t>
      </w:r>
    </w:p>
    <w:p w:rsidR="00D8009F" w:rsidRPr="003B24D8" w:rsidRDefault="00D8009F" w:rsidP="00892E2B">
      <w:pPr>
        <w:widowControl/>
        <w:ind w:firstLine="709"/>
        <w:rPr>
          <w:sz w:val="24"/>
          <w:szCs w:val="24"/>
          <w:lang w:eastAsia="en-US"/>
        </w:rPr>
      </w:pPr>
      <w:r w:rsidRPr="003B24D8">
        <w:rPr>
          <w:sz w:val="24"/>
          <w:szCs w:val="24"/>
          <w:lang w:eastAsia="en-US"/>
        </w:rPr>
        <w:t>Линейное неравенство и множества его решений. Решение линейных неравенств. Линейное неравенство с параметром.</w:t>
      </w:r>
    </w:p>
    <w:p w:rsidR="00D8009F" w:rsidRPr="003B24D8" w:rsidRDefault="00D8009F" w:rsidP="00892E2B">
      <w:pPr>
        <w:widowControl/>
        <w:ind w:firstLine="709"/>
        <w:rPr>
          <w:sz w:val="24"/>
          <w:szCs w:val="24"/>
          <w:lang w:eastAsia="en-US"/>
        </w:rPr>
      </w:pPr>
      <w:r w:rsidRPr="003B24D8">
        <w:rPr>
          <w:sz w:val="24"/>
          <w:szCs w:val="24"/>
          <w:lang w:eastAsia="en-US"/>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8009F" w:rsidRPr="003B24D8" w:rsidRDefault="00D8009F" w:rsidP="00892E2B">
      <w:pPr>
        <w:widowControl/>
        <w:ind w:firstLine="709"/>
        <w:rPr>
          <w:sz w:val="24"/>
          <w:szCs w:val="24"/>
          <w:lang w:eastAsia="en-US"/>
        </w:rPr>
      </w:pPr>
      <w:r w:rsidRPr="003B24D8">
        <w:rPr>
          <w:sz w:val="24"/>
          <w:szCs w:val="24"/>
          <w:lang w:eastAsia="en-US"/>
        </w:rPr>
        <w:t xml:space="preserve">Квадратное неравенство с параметром и его решение. </w:t>
      </w:r>
    </w:p>
    <w:p w:rsidR="00D8009F" w:rsidRPr="003B24D8" w:rsidRDefault="00D8009F" w:rsidP="00892E2B">
      <w:pPr>
        <w:widowControl/>
        <w:ind w:firstLine="709"/>
        <w:rPr>
          <w:sz w:val="24"/>
          <w:szCs w:val="24"/>
          <w:lang w:eastAsia="en-US"/>
        </w:rPr>
      </w:pPr>
      <w:r w:rsidRPr="003B24D8">
        <w:rPr>
          <w:sz w:val="24"/>
          <w:szCs w:val="24"/>
          <w:lang w:eastAsia="en-US"/>
        </w:rPr>
        <w:t xml:space="preserve">Простейшие иррациональные неравенства вида: </w:t>
      </w:r>
      <w:r w:rsidRPr="003B24D8">
        <w:rPr>
          <w:position w:val="-16"/>
          <w:sz w:val="24"/>
          <w:szCs w:val="24"/>
          <w:lang w:eastAsia="en-US"/>
        </w:rPr>
        <w:object w:dxaOrig="1120" w:dyaOrig="460">
          <v:shape id="_x0000_i1065" type="#_x0000_t75" style="width:57.75pt;height:21.75pt" o:ole="">
            <v:imagedata r:id="rId56" o:title=""/>
          </v:shape>
          <o:OLEObject Type="Embed" ProgID="Equation.DSMT4" ShapeID="_x0000_i1065" DrawAspect="Content" ObjectID="_1666425650" r:id="rId57"/>
        </w:object>
      </w:r>
      <w:r w:rsidRPr="003B24D8">
        <w:rPr>
          <w:sz w:val="24"/>
          <w:szCs w:val="24"/>
          <w:lang w:eastAsia="en-US"/>
        </w:rPr>
        <w:t xml:space="preserve">; </w:t>
      </w:r>
      <w:r w:rsidRPr="003B24D8">
        <w:rPr>
          <w:position w:val="-16"/>
          <w:sz w:val="24"/>
          <w:szCs w:val="24"/>
          <w:lang w:eastAsia="en-US"/>
        </w:rPr>
        <w:object w:dxaOrig="1120" w:dyaOrig="460">
          <v:shape id="_x0000_i1066" type="#_x0000_t75" style="width:57.75pt;height:21.75pt" o:ole="">
            <v:imagedata r:id="rId58" o:title=""/>
          </v:shape>
          <o:OLEObject Type="Embed" ProgID="Equation.DSMT4" ShapeID="_x0000_i1066" DrawAspect="Content" ObjectID="_1666425651" r:id="rId59"/>
        </w:object>
      </w:r>
      <w:r w:rsidRPr="003B24D8">
        <w:rPr>
          <w:sz w:val="24"/>
          <w:szCs w:val="24"/>
          <w:lang w:eastAsia="en-US"/>
        </w:rPr>
        <w:t xml:space="preserve">; </w:t>
      </w:r>
      <w:r w:rsidRPr="003B24D8">
        <w:rPr>
          <w:position w:val="-16"/>
          <w:sz w:val="24"/>
          <w:szCs w:val="24"/>
          <w:lang w:eastAsia="en-US"/>
        </w:rPr>
        <w:object w:dxaOrig="1680" w:dyaOrig="460">
          <v:shape id="_x0000_i1067" type="#_x0000_t75" style="width:84pt;height:21.75pt" o:ole="">
            <v:imagedata r:id="rId60" o:title=""/>
          </v:shape>
          <o:OLEObject Type="Embed" ProgID="Equation.DSMT4" ShapeID="_x0000_i1067" DrawAspect="Content" ObjectID="_1666425652" r:id="rId61"/>
        </w:object>
      </w:r>
      <w:r w:rsidR="009062EF" w:rsidRPr="003B24D8">
        <w:rPr>
          <w:sz w:val="24"/>
          <w:szCs w:val="24"/>
          <w:lang w:eastAsia="en-US"/>
        </w:rPr>
        <w:fldChar w:fldCharType="begin"/>
      </w:r>
      <w:r w:rsidRPr="003B24D8">
        <w:rPr>
          <w:sz w:val="24"/>
          <w:szCs w:val="24"/>
          <w:lang w:eastAsia="en-US"/>
        </w:rPr>
        <w:instrText xml:space="preserve"> QUOTE </w:instrText>
      </w:r>
      <w:r w:rsidR="00B06623">
        <w:rPr>
          <w:noProof/>
          <w:position w:val="-9"/>
          <w:sz w:val="24"/>
          <w:szCs w:val="24"/>
        </w:rPr>
        <w:pict>
          <v:shape id="Рисунок 8" o:spid="_x0000_i1068" type="#_x0000_t75" style="width:64.5pt;height:20.25pt;visibility:visible">
            <v:imagedata r:id="rId62" o:title="" chromakey="white"/>
          </v:shape>
        </w:pict>
      </w:r>
      <w:r w:rsidR="009062EF" w:rsidRPr="003B24D8">
        <w:rPr>
          <w:sz w:val="24"/>
          <w:szCs w:val="24"/>
          <w:lang w:eastAsia="en-US"/>
        </w:rPr>
        <w:fldChar w:fldCharType="separate"/>
      </w:r>
      <w:r w:rsidR="00B06623">
        <w:rPr>
          <w:noProof/>
          <w:position w:val="-9"/>
          <w:sz w:val="24"/>
          <w:szCs w:val="24"/>
        </w:rPr>
        <w:pict>
          <v:shape id="_x0000_i1069" type="#_x0000_t75" style="width:64.5pt;height:20.25pt;visibility:visible">
            <v:imagedata r:id="rId62" o:title="" chromakey="white"/>
          </v:shape>
        </w:pict>
      </w:r>
      <w:r w:rsidR="009062EF" w:rsidRPr="003B24D8">
        <w:rPr>
          <w:sz w:val="24"/>
          <w:szCs w:val="24"/>
          <w:lang w:eastAsia="en-US"/>
        </w:rPr>
        <w:fldChar w:fldCharType="end"/>
      </w:r>
      <w:r w:rsidRPr="003B24D8">
        <w:rPr>
          <w:sz w:val="24"/>
          <w:szCs w:val="24"/>
          <w:lang w:eastAsia="en-US"/>
        </w:rPr>
        <w:t>.</w:t>
      </w:r>
    </w:p>
    <w:p w:rsidR="00D8009F" w:rsidRPr="003B24D8" w:rsidRDefault="00D8009F" w:rsidP="00892E2B">
      <w:pPr>
        <w:widowControl/>
        <w:ind w:firstLine="709"/>
        <w:rPr>
          <w:sz w:val="24"/>
          <w:szCs w:val="24"/>
          <w:lang w:eastAsia="en-US"/>
        </w:rPr>
      </w:pPr>
      <w:r w:rsidRPr="003B24D8">
        <w:rPr>
          <w:sz w:val="24"/>
          <w:szCs w:val="24"/>
          <w:lang w:eastAsia="en-US"/>
        </w:rPr>
        <w:t>Обобщенный метод интервалов для решения неравенств.</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Системы неравенств</w:t>
      </w:r>
    </w:p>
    <w:p w:rsidR="00D8009F" w:rsidRPr="003B24D8" w:rsidRDefault="00D8009F" w:rsidP="00892E2B">
      <w:pPr>
        <w:widowControl/>
        <w:ind w:firstLine="709"/>
        <w:rPr>
          <w:sz w:val="24"/>
          <w:szCs w:val="24"/>
          <w:lang w:eastAsia="en-US"/>
        </w:rPr>
      </w:pPr>
      <w:r w:rsidRPr="003B24D8">
        <w:rPr>
          <w:sz w:val="24"/>
          <w:szCs w:val="24"/>
          <w:lang w:eastAsia="en-US"/>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D8009F" w:rsidRPr="003B24D8" w:rsidRDefault="00D8009F" w:rsidP="00892E2B">
      <w:pPr>
        <w:widowControl/>
        <w:ind w:firstLine="709"/>
        <w:rPr>
          <w:sz w:val="24"/>
          <w:szCs w:val="24"/>
          <w:lang w:eastAsia="en-US"/>
        </w:rPr>
      </w:pPr>
      <w:r w:rsidRPr="003B24D8">
        <w:rPr>
          <w:sz w:val="24"/>
          <w:szCs w:val="24"/>
          <w:lang w:eastAsia="en-US"/>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bookmarkStart w:id="172" w:name="_Toc403076055"/>
      <w:r w:rsidRPr="003B24D8">
        <w:rPr>
          <w:rFonts w:ascii="Times New Roman" w:hAnsi="Times New Roman"/>
          <w:b/>
          <w:i w:val="0"/>
          <w:color w:val="auto"/>
          <w:spacing w:val="0"/>
        </w:rPr>
        <w:t>Функции</w:t>
      </w:r>
      <w:bookmarkEnd w:id="172"/>
    </w:p>
    <w:p w:rsidR="00D8009F" w:rsidRPr="003B24D8" w:rsidRDefault="00D8009F" w:rsidP="00892E2B">
      <w:pPr>
        <w:widowControl/>
        <w:ind w:firstLine="709"/>
        <w:rPr>
          <w:sz w:val="24"/>
          <w:szCs w:val="24"/>
          <w:lang w:eastAsia="en-US"/>
        </w:rPr>
      </w:pPr>
      <w:r w:rsidRPr="003B24D8">
        <w:rPr>
          <w:b/>
          <w:bCs/>
          <w:sz w:val="24"/>
          <w:szCs w:val="24"/>
          <w:lang w:eastAsia="en-US"/>
        </w:rPr>
        <w:t>Понятие зависимости</w:t>
      </w:r>
    </w:p>
    <w:p w:rsidR="00D8009F" w:rsidRPr="003B24D8" w:rsidRDefault="00D8009F" w:rsidP="00892E2B">
      <w:pPr>
        <w:widowControl/>
        <w:ind w:firstLine="709"/>
        <w:rPr>
          <w:sz w:val="24"/>
          <w:szCs w:val="24"/>
          <w:lang w:eastAsia="en-US"/>
        </w:rPr>
      </w:pPr>
      <w:r w:rsidRPr="003B24D8">
        <w:rPr>
          <w:sz w:val="24"/>
          <w:szCs w:val="24"/>
          <w:lang w:eastAsia="en-US"/>
        </w:rPr>
        <w:t>Прямоугольная система координат. Формирование представлений о метапредметном понятии «координаты». График зависимости.</w:t>
      </w:r>
    </w:p>
    <w:p w:rsidR="00D8009F" w:rsidRPr="003B24D8" w:rsidRDefault="00D8009F" w:rsidP="00892E2B">
      <w:pPr>
        <w:widowControl/>
        <w:ind w:firstLine="709"/>
        <w:rPr>
          <w:b/>
          <w:bCs/>
          <w:sz w:val="24"/>
          <w:szCs w:val="24"/>
          <w:lang w:eastAsia="en-US"/>
        </w:rPr>
      </w:pPr>
      <w:r w:rsidRPr="003B24D8">
        <w:rPr>
          <w:b/>
          <w:bCs/>
          <w:sz w:val="24"/>
          <w:szCs w:val="24"/>
          <w:lang w:eastAsia="en-US"/>
        </w:rPr>
        <w:t>Функция</w:t>
      </w:r>
    </w:p>
    <w:p w:rsidR="00D8009F" w:rsidRPr="003B24D8" w:rsidRDefault="00D8009F" w:rsidP="00892E2B">
      <w:pPr>
        <w:widowControl/>
        <w:ind w:firstLine="709"/>
        <w:rPr>
          <w:sz w:val="24"/>
          <w:szCs w:val="24"/>
          <w:lang w:eastAsia="en-US"/>
        </w:rPr>
      </w:pPr>
      <w:r w:rsidRPr="003B24D8">
        <w:rPr>
          <w:sz w:val="24"/>
          <w:szCs w:val="24"/>
          <w:lang w:eastAsia="en-US"/>
        </w:rPr>
        <w:lastRenderedPageBreak/>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D8009F" w:rsidRPr="003B24D8" w:rsidRDefault="00D8009F" w:rsidP="00892E2B">
      <w:pPr>
        <w:widowControl/>
        <w:ind w:firstLine="709"/>
        <w:rPr>
          <w:b/>
          <w:bCs/>
          <w:sz w:val="24"/>
          <w:szCs w:val="24"/>
          <w:lang w:eastAsia="en-US"/>
        </w:rPr>
      </w:pPr>
      <w:r w:rsidRPr="003B24D8">
        <w:rPr>
          <w:b/>
          <w:bCs/>
          <w:sz w:val="24"/>
          <w:szCs w:val="24"/>
          <w:lang w:eastAsia="en-US"/>
        </w:rPr>
        <w:t>Линейная функция</w:t>
      </w:r>
    </w:p>
    <w:p w:rsidR="00D8009F" w:rsidRPr="003B24D8" w:rsidRDefault="00D8009F" w:rsidP="00892E2B">
      <w:pPr>
        <w:widowControl/>
        <w:ind w:firstLine="709"/>
        <w:rPr>
          <w:sz w:val="24"/>
          <w:szCs w:val="24"/>
          <w:lang w:eastAsia="en-US"/>
        </w:rPr>
      </w:pPr>
      <w:r w:rsidRPr="003B24D8">
        <w:rPr>
          <w:sz w:val="24"/>
          <w:szCs w:val="24"/>
          <w:lang w:eastAsia="en-US"/>
        </w:rPr>
        <w:t>Свойства, график. Угловой коэффициент прямой. Расположение графика линейной функции в зависимости от ее коэффициентов.</w:t>
      </w:r>
    </w:p>
    <w:p w:rsidR="00D8009F" w:rsidRPr="003B24D8" w:rsidRDefault="00D8009F" w:rsidP="00892E2B">
      <w:pPr>
        <w:widowControl/>
        <w:ind w:firstLine="709"/>
        <w:rPr>
          <w:sz w:val="24"/>
          <w:szCs w:val="24"/>
          <w:lang w:eastAsia="en-US"/>
        </w:rPr>
      </w:pPr>
      <w:r w:rsidRPr="003B24D8">
        <w:rPr>
          <w:b/>
          <w:bCs/>
          <w:sz w:val="24"/>
          <w:szCs w:val="24"/>
          <w:lang w:eastAsia="en-US"/>
        </w:rPr>
        <w:t>Квадратичная функция</w:t>
      </w:r>
    </w:p>
    <w:p w:rsidR="00D8009F" w:rsidRPr="003B24D8" w:rsidRDefault="00D8009F" w:rsidP="00892E2B">
      <w:pPr>
        <w:widowControl/>
        <w:ind w:firstLine="709"/>
        <w:rPr>
          <w:sz w:val="24"/>
          <w:szCs w:val="24"/>
          <w:lang w:eastAsia="en-US"/>
        </w:rPr>
      </w:pPr>
      <w:r w:rsidRPr="003B24D8">
        <w:rPr>
          <w:sz w:val="24"/>
          <w:szCs w:val="24"/>
          <w:lang w:eastAsia="en-US"/>
        </w:rPr>
        <w:t>Свойства</w:t>
      </w:r>
      <w:r w:rsidRPr="003B24D8">
        <w:rPr>
          <w:bCs/>
          <w:sz w:val="24"/>
          <w:szCs w:val="24"/>
          <w:lang w:eastAsia="en-US"/>
        </w:rPr>
        <w:t>.</w:t>
      </w:r>
      <w:r w:rsidRPr="003B24D8">
        <w:rPr>
          <w:sz w:val="24"/>
          <w:szCs w:val="24"/>
          <w:lang w:eastAsia="en-US"/>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D8009F" w:rsidRPr="003B24D8" w:rsidRDefault="00D8009F" w:rsidP="00892E2B">
      <w:pPr>
        <w:widowControl/>
        <w:ind w:firstLine="709"/>
        <w:rPr>
          <w:sz w:val="24"/>
          <w:szCs w:val="24"/>
          <w:lang w:eastAsia="en-US"/>
        </w:rPr>
      </w:pPr>
      <w:r w:rsidRPr="003B24D8">
        <w:rPr>
          <w:b/>
          <w:bCs/>
          <w:sz w:val="24"/>
          <w:szCs w:val="24"/>
          <w:lang w:eastAsia="en-US"/>
        </w:rPr>
        <w:t>Обратная пропорциональность</w:t>
      </w:r>
    </w:p>
    <w:p w:rsidR="00D8009F" w:rsidRPr="003B24D8" w:rsidRDefault="00D8009F" w:rsidP="00892E2B">
      <w:pPr>
        <w:widowControl/>
        <w:ind w:firstLine="709"/>
        <w:rPr>
          <w:sz w:val="24"/>
          <w:szCs w:val="24"/>
          <w:lang w:eastAsia="en-US"/>
        </w:rPr>
      </w:pPr>
      <w:r w:rsidRPr="003B24D8">
        <w:rPr>
          <w:sz w:val="24"/>
          <w:szCs w:val="24"/>
          <w:lang w:eastAsia="en-US"/>
        </w:rPr>
        <w:t xml:space="preserve">Свойства функции </w:t>
      </w:r>
      <w:r w:rsidRPr="003B24D8">
        <w:rPr>
          <w:position w:val="-24"/>
          <w:sz w:val="24"/>
          <w:szCs w:val="24"/>
          <w:lang w:eastAsia="en-US"/>
        </w:rPr>
        <w:object w:dxaOrig="620" w:dyaOrig="620">
          <v:shape id="_x0000_i1070" type="#_x0000_t75" style="width:28.5pt;height:28.5pt" o:ole="">
            <v:imagedata r:id="rId39" o:title=""/>
          </v:shape>
          <o:OLEObject Type="Embed" ProgID="Equation.DSMT4" ShapeID="_x0000_i1070" DrawAspect="Content" ObjectID="_1666425653" r:id="rId63"/>
        </w:object>
      </w:r>
      <w:r w:rsidR="009062EF" w:rsidRPr="003B24D8">
        <w:rPr>
          <w:sz w:val="24"/>
          <w:szCs w:val="24"/>
          <w:lang w:eastAsia="en-US"/>
        </w:rPr>
        <w:fldChar w:fldCharType="begin"/>
      </w:r>
      <w:r w:rsidRPr="003B24D8">
        <w:rPr>
          <w:sz w:val="24"/>
          <w:szCs w:val="24"/>
          <w:lang w:eastAsia="en-US"/>
        </w:rPr>
        <w:instrText xml:space="preserve"> QUOTE </w:instrText>
      </w:r>
      <w:r w:rsidR="00B06623">
        <w:rPr>
          <w:noProof/>
          <w:position w:val="-15"/>
          <w:sz w:val="24"/>
          <w:szCs w:val="24"/>
        </w:rPr>
        <w:pict>
          <v:shape id="Рисунок 19" o:spid="_x0000_i1071" type="#_x0000_t75" style="width:32.25pt;height:24pt;visibility:visible">
            <v:imagedata r:id="rId41" o:title="" chromakey="white"/>
          </v:shape>
        </w:pict>
      </w:r>
      <w:r w:rsidR="009062EF" w:rsidRPr="003B24D8">
        <w:rPr>
          <w:sz w:val="24"/>
          <w:szCs w:val="24"/>
          <w:lang w:eastAsia="en-US"/>
        </w:rPr>
        <w:fldChar w:fldCharType="separate"/>
      </w:r>
      <w:r w:rsidR="00B06623">
        <w:rPr>
          <w:noProof/>
          <w:position w:val="-15"/>
          <w:sz w:val="24"/>
          <w:szCs w:val="24"/>
        </w:rPr>
        <w:pict>
          <v:shape id="_x0000_i1072" type="#_x0000_t75" style="width:32.25pt;height:24pt;visibility:visible">
            <v:imagedata r:id="rId41" o:title="" chromakey="white"/>
          </v:shape>
        </w:pict>
      </w:r>
      <w:r w:rsidR="009062EF" w:rsidRPr="003B24D8">
        <w:rPr>
          <w:sz w:val="24"/>
          <w:szCs w:val="24"/>
          <w:lang w:eastAsia="en-US"/>
        </w:rPr>
        <w:fldChar w:fldCharType="end"/>
      </w:r>
      <w:r w:rsidRPr="003B24D8">
        <w:rPr>
          <w:sz w:val="24"/>
          <w:szCs w:val="24"/>
          <w:lang w:eastAsia="en-US"/>
        </w:rPr>
        <w:t xml:space="preserve">. Гипербола. Представление об асимптотах. </w:t>
      </w:r>
    </w:p>
    <w:p w:rsidR="00D8009F" w:rsidRPr="003B24D8" w:rsidRDefault="00D8009F" w:rsidP="00892E2B">
      <w:pPr>
        <w:widowControl/>
        <w:ind w:firstLine="709"/>
        <w:rPr>
          <w:sz w:val="24"/>
          <w:szCs w:val="24"/>
          <w:lang w:eastAsia="en-US"/>
        </w:rPr>
      </w:pPr>
      <w:r w:rsidRPr="003B24D8">
        <w:rPr>
          <w:b/>
          <w:bCs/>
          <w:sz w:val="24"/>
          <w:szCs w:val="24"/>
          <w:lang w:eastAsia="en-US"/>
        </w:rPr>
        <w:t>Степенная функция с показателем 3</w:t>
      </w:r>
    </w:p>
    <w:p w:rsidR="00D8009F" w:rsidRPr="003B24D8" w:rsidRDefault="00D8009F" w:rsidP="00892E2B">
      <w:pPr>
        <w:widowControl/>
        <w:ind w:firstLine="709"/>
        <w:rPr>
          <w:sz w:val="24"/>
          <w:szCs w:val="24"/>
          <w:lang w:eastAsia="en-US"/>
        </w:rPr>
      </w:pPr>
      <w:r w:rsidRPr="003B24D8">
        <w:rPr>
          <w:sz w:val="24"/>
          <w:szCs w:val="24"/>
          <w:lang w:eastAsia="en-US"/>
        </w:rPr>
        <w:t xml:space="preserve">Свойства. Кубическая парабола. </w:t>
      </w:r>
    </w:p>
    <w:p w:rsidR="00D8009F" w:rsidRPr="003B24D8" w:rsidRDefault="00D8009F" w:rsidP="00892E2B">
      <w:pPr>
        <w:widowControl/>
        <w:ind w:firstLine="709"/>
        <w:rPr>
          <w:sz w:val="24"/>
          <w:szCs w:val="24"/>
          <w:lang w:eastAsia="en-US"/>
        </w:rPr>
      </w:pPr>
      <w:r w:rsidRPr="003B24D8">
        <w:rPr>
          <w:b/>
          <w:bCs/>
          <w:sz w:val="24"/>
          <w:szCs w:val="24"/>
          <w:lang w:eastAsia="en-US"/>
        </w:rPr>
        <w:t>Функции</w:t>
      </w:r>
      <w:r w:rsidRPr="003B24D8">
        <w:rPr>
          <w:rFonts w:eastAsia="Times New Roman"/>
          <w:bCs/>
          <w:position w:val="-10"/>
          <w:sz w:val="24"/>
          <w:szCs w:val="24"/>
          <w:lang w:eastAsia="en-US"/>
        </w:rPr>
        <w:object w:dxaOrig="760" w:dyaOrig="380">
          <v:shape id="_x0000_i1073" type="#_x0000_t75" style="width:42.75pt;height:14.25pt" o:ole="">
            <v:imagedata r:id="rId64" o:title=""/>
          </v:shape>
          <o:OLEObject Type="Embed" ProgID="Equation.DSMT4" ShapeID="_x0000_i1073" DrawAspect="Content" ObjectID="_1666425654" r:id="rId65"/>
        </w:object>
      </w:r>
      <w:r w:rsidRPr="003B24D8">
        <w:rPr>
          <w:bCs/>
          <w:sz w:val="24"/>
          <w:szCs w:val="24"/>
          <w:lang w:eastAsia="en-US"/>
        </w:rPr>
        <w:t xml:space="preserve">, </w:t>
      </w:r>
      <w:r w:rsidRPr="003B24D8">
        <w:rPr>
          <w:rFonts w:eastAsia="Times New Roman"/>
          <w:b/>
          <w:bCs/>
          <w:position w:val="-10"/>
          <w:sz w:val="24"/>
          <w:szCs w:val="24"/>
          <w:lang w:eastAsia="en-US"/>
        </w:rPr>
        <w:object w:dxaOrig="760" w:dyaOrig="380">
          <v:shape id="_x0000_i1074" type="#_x0000_t75" style="width:42.75pt;height:14.25pt" o:ole="">
            <v:imagedata r:id="rId66" o:title=""/>
          </v:shape>
          <o:OLEObject Type="Embed" ProgID="Equation.DSMT4" ShapeID="_x0000_i1074" DrawAspect="Content" ObjectID="_1666425655" r:id="rId67"/>
        </w:object>
      </w:r>
      <w:r w:rsidRPr="003B24D8">
        <w:rPr>
          <w:bCs/>
          <w:sz w:val="24"/>
          <w:szCs w:val="24"/>
          <w:lang w:eastAsia="en-US"/>
        </w:rPr>
        <w:t xml:space="preserve">, </w:t>
      </w:r>
      <w:r w:rsidRPr="003B24D8">
        <w:rPr>
          <w:rFonts w:eastAsia="Times New Roman"/>
          <w:bCs/>
          <w:position w:val="-12"/>
          <w:sz w:val="24"/>
          <w:szCs w:val="24"/>
          <w:lang w:eastAsia="en-US"/>
        </w:rPr>
        <w:object w:dxaOrig="660" w:dyaOrig="380">
          <v:shape id="_x0000_i1075" type="#_x0000_t75" style="width:36pt;height:14.25pt" o:ole="">
            <v:imagedata r:id="rId68" o:title=""/>
          </v:shape>
          <o:OLEObject Type="Embed" ProgID="Equation.DSMT4" ShapeID="_x0000_i1075" DrawAspect="Content" ObjectID="_1666425656" r:id="rId69"/>
        </w:object>
      </w:r>
      <w:r w:rsidRPr="003B24D8">
        <w:rPr>
          <w:bCs/>
          <w:sz w:val="24"/>
          <w:szCs w:val="24"/>
          <w:lang w:eastAsia="en-US"/>
        </w:rPr>
        <w:t>.</w:t>
      </w:r>
      <w:r w:rsidRPr="003B24D8">
        <w:rPr>
          <w:sz w:val="24"/>
          <w:szCs w:val="24"/>
          <w:lang w:eastAsia="en-US"/>
        </w:rPr>
        <w:t>Их свойства и графики. Степенная функция с показателем степени больше 3.</w:t>
      </w:r>
    </w:p>
    <w:p w:rsidR="00D8009F" w:rsidRPr="003B24D8" w:rsidRDefault="00D8009F" w:rsidP="00892E2B">
      <w:pPr>
        <w:widowControl/>
        <w:ind w:firstLine="709"/>
        <w:rPr>
          <w:sz w:val="24"/>
          <w:szCs w:val="24"/>
          <w:lang w:eastAsia="en-US"/>
        </w:rPr>
      </w:pPr>
      <w:r w:rsidRPr="003B24D8">
        <w:rPr>
          <w:sz w:val="24"/>
          <w:szCs w:val="24"/>
          <w:lang w:eastAsia="en-US"/>
        </w:rPr>
        <w:t xml:space="preserve">Преобразование графиков функций: параллельный перенос, симметрия, растяжение/сжатие, отражение. </w:t>
      </w:r>
    </w:p>
    <w:p w:rsidR="00D8009F" w:rsidRPr="003B24D8" w:rsidRDefault="00D8009F" w:rsidP="00892E2B">
      <w:pPr>
        <w:widowControl/>
        <w:ind w:firstLine="709"/>
        <w:rPr>
          <w:sz w:val="24"/>
          <w:szCs w:val="24"/>
          <w:lang w:eastAsia="en-US"/>
        </w:rPr>
      </w:pPr>
      <w:r w:rsidRPr="003B24D8">
        <w:rPr>
          <w:sz w:val="24"/>
          <w:szCs w:val="24"/>
          <w:lang w:eastAsia="en-US"/>
        </w:rPr>
        <w:t xml:space="preserve">Представление о взаимно обратных функциях. </w:t>
      </w:r>
    </w:p>
    <w:p w:rsidR="00D8009F" w:rsidRPr="003B24D8" w:rsidRDefault="00D8009F" w:rsidP="00892E2B">
      <w:pPr>
        <w:widowControl/>
        <w:ind w:firstLine="709"/>
        <w:rPr>
          <w:sz w:val="24"/>
          <w:szCs w:val="24"/>
          <w:lang w:eastAsia="en-US"/>
        </w:rPr>
      </w:pPr>
      <w:r w:rsidRPr="003B24D8">
        <w:rPr>
          <w:sz w:val="24"/>
          <w:szCs w:val="24"/>
          <w:lang w:eastAsia="en-US"/>
        </w:rPr>
        <w:t>Непрерывность функции и точки разрыва функций. Кусочно заданные функции.</w:t>
      </w:r>
    </w:p>
    <w:p w:rsidR="00D8009F" w:rsidRPr="003B24D8" w:rsidRDefault="00D8009F" w:rsidP="00892E2B">
      <w:pPr>
        <w:widowControl/>
        <w:ind w:firstLine="709"/>
        <w:rPr>
          <w:b/>
          <w:sz w:val="24"/>
          <w:szCs w:val="24"/>
          <w:lang w:eastAsia="en-US"/>
        </w:rPr>
      </w:pPr>
      <w:r w:rsidRPr="003B24D8">
        <w:rPr>
          <w:b/>
          <w:sz w:val="24"/>
          <w:szCs w:val="24"/>
          <w:lang w:eastAsia="en-US"/>
        </w:rPr>
        <w:t>Последовательности и прогрессии</w:t>
      </w:r>
    </w:p>
    <w:p w:rsidR="00D8009F" w:rsidRPr="003B24D8" w:rsidRDefault="00D8009F" w:rsidP="00892E2B">
      <w:pPr>
        <w:widowControl/>
        <w:ind w:firstLine="709"/>
        <w:rPr>
          <w:sz w:val="24"/>
          <w:szCs w:val="24"/>
          <w:lang w:eastAsia="en-US"/>
        </w:rPr>
      </w:pPr>
      <w:bookmarkStart w:id="173" w:name="_Toc403076056"/>
      <w:r w:rsidRPr="003B24D8">
        <w:rPr>
          <w:sz w:val="24"/>
          <w:szCs w:val="24"/>
          <w:lang w:eastAsia="en-US"/>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73"/>
      <w:r w:rsidRPr="003B24D8">
        <w:rPr>
          <w:sz w:val="24"/>
          <w:szCs w:val="24"/>
          <w:lang w:eastAsia="en-US"/>
        </w:rPr>
        <w:t xml:space="preserve">Гармонический ряд. Расходимость гармонического ряда. </w:t>
      </w:r>
    </w:p>
    <w:p w:rsidR="00D8009F" w:rsidRPr="003B24D8" w:rsidRDefault="00D8009F" w:rsidP="00892E2B">
      <w:pPr>
        <w:widowControl/>
        <w:ind w:firstLine="709"/>
        <w:rPr>
          <w:sz w:val="24"/>
          <w:szCs w:val="24"/>
          <w:lang w:eastAsia="en-US"/>
        </w:rPr>
      </w:pPr>
      <w:r w:rsidRPr="003B24D8">
        <w:rPr>
          <w:sz w:val="24"/>
          <w:szCs w:val="24"/>
          <w:lang w:eastAsia="en-US"/>
        </w:rPr>
        <w:t>Метод математической индукции, его применение для вывода формул, доказательства равенств и неравенств, решения задач на делимость.</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bookmarkStart w:id="174" w:name="_Toc403076057"/>
      <w:r w:rsidRPr="003B24D8">
        <w:rPr>
          <w:rFonts w:ascii="Times New Roman" w:hAnsi="Times New Roman"/>
          <w:b/>
          <w:i w:val="0"/>
          <w:color w:val="auto"/>
          <w:spacing w:val="0"/>
        </w:rPr>
        <w:t>Решение текстовых задач</w:t>
      </w:r>
    </w:p>
    <w:p w:rsidR="00D8009F" w:rsidRPr="003B24D8" w:rsidRDefault="00D8009F" w:rsidP="00892E2B">
      <w:pPr>
        <w:widowControl/>
        <w:ind w:firstLine="709"/>
        <w:rPr>
          <w:sz w:val="24"/>
          <w:szCs w:val="24"/>
          <w:lang w:eastAsia="en-US"/>
        </w:rPr>
      </w:pPr>
      <w:r w:rsidRPr="003B24D8">
        <w:rPr>
          <w:b/>
          <w:sz w:val="24"/>
          <w:szCs w:val="24"/>
          <w:lang w:eastAsia="en-US"/>
        </w:rPr>
        <w:t>Задачи на все арифметические действия</w:t>
      </w:r>
    </w:p>
    <w:p w:rsidR="00D8009F" w:rsidRPr="003B24D8" w:rsidRDefault="00D8009F" w:rsidP="00892E2B">
      <w:pPr>
        <w:widowControl/>
        <w:ind w:firstLine="709"/>
        <w:rPr>
          <w:sz w:val="24"/>
          <w:szCs w:val="24"/>
          <w:lang w:eastAsia="en-US"/>
        </w:rPr>
      </w:pPr>
      <w:r w:rsidRPr="003B24D8">
        <w:rPr>
          <w:sz w:val="24"/>
          <w:szCs w:val="24"/>
          <w:lang w:eastAsia="en-US"/>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D8009F" w:rsidRPr="003B24D8" w:rsidRDefault="00D8009F" w:rsidP="00892E2B">
      <w:pPr>
        <w:widowControl/>
        <w:ind w:firstLine="709"/>
        <w:rPr>
          <w:sz w:val="24"/>
          <w:szCs w:val="24"/>
          <w:lang w:eastAsia="en-US"/>
        </w:rPr>
      </w:pPr>
      <w:r w:rsidRPr="003B24D8">
        <w:rPr>
          <w:b/>
          <w:sz w:val="24"/>
          <w:szCs w:val="24"/>
          <w:lang w:eastAsia="en-US"/>
        </w:rPr>
        <w:t>Решение задач на движение, работу, покупки</w:t>
      </w:r>
    </w:p>
    <w:p w:rsidR="00D8009F" w:rsidRPr="003B24D8" w:rsidRDefault="00D8009F" w:rsidP="00892E2B">
      <w:pPr>
        <w:widowControl/>
        <w:ind w:firstLine="709"/>
        <w:rPr>
          <w:sz w:val="24"/>
          <w:szCs w:val="24"/>
          <w:lang w:eastAsia="en-US"/>
        </w:rPr>
      </w:pPr>
      <w:r w:rsidRPr="003B24D8">
        <w:rPr>
          <w:sz w:val="24"/>
          <w:szCs w:val="24"/>
          <w:lang w:eastAsia="en-US"/>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D8009F" w:rsidRPr="003B24D8" w:rsidRDefault="00D8009F" w:rsidP="00892E2B">
      <w:pPr>
        <w:widowControl/>
        <w:ind w:firstLine="709"/>
        <w:rPr>
          <w:b/>
          <w:sz w:val="24"/>
          <w:szCs w:val="24"/>
          <w:lang w:eastAsia="en-US"/>
        </w:rPr>
      </w:pPr>
      <w:r w:rsidRPr="003B24D8">
        <w:rPr>
          <w:b/>
          <w:sz w:val="24"/>
          <w:szCs w:val="24"/>
          <w:lang w:eastAsia="en-US"/>
        </w:rPr>
        <w:t>Решение задач на нахождение части числа и числа по его части</w:t>
      </w:r>
    </w:p>
    <w:p w:rsidR="00D8009F" w:rsidRPr="003B24D8" w:rsidRDefault="00D8009F" w:rsidP="00892E2B">
      <w:pPr>
        <w:widowControl/>
        <w:ind w:firstLine="709"/>
        <w:rPr>
          <w:sz w:val="24"/>
          <w:szCs w:val="24"/>
          <w:lang w:eastAsia="en-US"/>
        </w:rPr>
      </w:pPr>
      <w:r w:rsidRPr="003B24D8">
        <w:rPr>
          <w:b/>
          <w:sz w:val="24"/>
          <w:szCs w:val="24"/>
          <w:lang w:eastAsia="en-US"/>
        </w:rPr>
        <w:t>Решение задач на проценты, доли</w:t>
      </w:r>
      <w:r w:rsidRPr="003B24D8">
        <w:rPr>
          <w:sz w:val="24"/>
          <w:szCs w:val="24"/>
          <w:lang w:eastAsia="en-US"/>
        </w:rPr>
        <w:t>, применение пропорций при решении задач.</w:t>
      </w:r>
    </w:p>
    <w:p w:rsidR="00D8009F" w:rsidRPr="003B24D8" w:rsidRDefault="00D8009F" w:rsidP="00892E2B">
      <w:pPr>
        <w:widowControl/>
        <w:ind w:firstLine="709"/>
        <w:rPr>
          <w:b/>
          <w:sz w:val="24"/>
          <w:szCs w:val="24"/>
          <w:lang w:eastAsia="en-US"/>
        </w:rPr>
      </w:pPr>
      <w:r w:rsidRPr="003B24D8">
        <w:rPr>
          <w:b/>
          <w:sz w:val="24"/>
          <w:szCs w:val="24"/>
          <w:lang w:eastAsia="en-US"/>
        </w:rPr>
        <w:t>Логические задачи</w:t>
      </w:r>
    </w:p>
    <w:p w:rsidR="00D8009F" w:rsidRPr="003B24D8" w:rsidRDefault="00D8009F" w:rsidP="00892E2B">
      <w:pPr>
        <w:widowControl/>
        <w:ind w:firstLine="709"/>
        <w:rPr>
          <w:bCs/>
          <w:sz w:val="24"/>
          <w:szCs w:val="24"/>
          <w:lang w:eastAsia="en-US"/>
        </w:rPr>
      </w:pPr>
      <w:r w:rsidRPr="003B24D8">
        <w:rPr>
          <w:bCs/>
          <w:sz w:val="24"/>
          <w:szCs w:val="24"/>
          <w:lang w:eastAsia="en-US"/>
        </w:rPr>
        <w:t xml:space="preserve">Решение логических задач. Решение логических задач с помощью графов, таблиц. </w:t>
      </w:r>
    </w:p>
    <w:p w:rsidR="00D8009F" w:rsidRPr="003B24D8" w:rsidRDefault="00D8009F" w:rsidP="00892E2B">
      <w:pPr>
        <w:widowControl/>
        <w:ind w:firstLine="709"/>
        <w:rPr>
          <w:b/>
          <w:sz w:val="24"/>
          <w:szCs w:val="24"/>
          <w:lang w:eastAsia="en-US"/>
        </w:rPr>
      </w:pPr>
      <w:r w:rsidRPr="003B24D8">
        <w:rPr>
          <w:b/>
          <w:sz w:val="24"/>
          <w:szCs w:val="24"/>
          <w:lang w:eastAsia="en-US"/>
        </w:rPr>
        <w:t>Основные методы решения задач</w:t>
      </w:r>
    </w:p>
    <w:p w:rsidR="00D8009F" w:rsidRPr="003B24D8" w:rsidRDefault="00D8009F" w:rsidP="00892E2B">
      <w:pPr>
        <w:widowControl/>
        <w:ind w:firstLine="709"/>
        <w:rPr>
          <w:bCs/>
          <w:sz w:val="24"/>
          <w:szCs w:val="24"/>
          <w:lang w:eastAsia="en-US"/>
        </w:rPr>
      </w:pPr>
      <w:r w:rsidRPr="003B24D8">
        <w:rPr>
          <w:bCs/>
          <w:sz w:val="24"/>
          <w:szCs w:val="24"/>
          <w:lang w:eastAsia="en-U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8009F" w:rsidRPr="003B24D8" w:rsidRDefault="00D8009F" w:rsidP="00892E2B">
      <w:pPr>
        <w:pStyle w:val="3"/>
        <w:spacing w:before="0" w:beforeAutospacing="0" w:after="0" w:afterAutospacing="0"/>
        <w:ind w:firstLine="709"/>
        <w:jc w:val="both"/>
        <w:rPr>
          <w:sz w:val="24"/>
          <w:szCs w:val="24"/>
        </w:rPr>
      </w:pPr>
      <w:bookmarkStart w:id="175" w:name="_Toc405513927"/>
      <w:bookmarkStart w:id="176" w:name="_Toc284662805"/>
      <w:bookmarkStart w:id="177" w:name="_Toc284663432"/>
      <w:r w:rsidRPr="003B24D8">
        <w:rPr>
          <w:sz w:val="24"/>
          <w:szCs w:val="24"/>
        </w:rPr>
        <w:t>Статистика и теория вероятностей</w:t>
      </w:r>
      <w:bookmarkEnd w:id="174"/>
      <w:bookmarkEnd w:id="175"/>
      <w:bookmarkEnd w:id="176"/>
      <w:bookmarkEnd w:id="177"/>
    </w:p>
    <w:p w:rsidR="00D8009F" w:rsidRPr="003B24D8" w:rsidRDefault="00D8009F" w:rsidP="00892E2B">
      <w:pPr>
        <w:widowControl/>
        <w:ind w:firstLine="709"/>
        <w:rPr>
          <w:sz w:val="24"/>
          <w:szCs w:val="24"/>
          <w:lang w:eastAsia="en-US"/>
        </w:rPr>
      </w:pPr>
      <w:r w:rsidRPr="003B24D8">
        <w:rPr>
          <w:b/>
          <w:sz w:val="24"/>
          <w:szCs w:val="24"/>
          <w:lang w:eastAsia="en-US"/>
        </w:rPr>
        <w:t>Статистика</w:t>
      </w:r>
    </w:p>
    <w:p w:rsidR="00D8009F" w:rsidRPr="003B24D8" w:rsidRDefault="00D8009F" w:rsidP="00892E2B">
      <w:pPr>
        <w:widowControl/>
        <w:ind w:firstLine="709"/>
        <w:rPr>
          <w:sz w:val="24"/>
          <w:szCs w:val="24"/>
          <w:lang w:eastAsia="en-US"/>
        </w:rPr>
      </w:pPr>
      <w:r w:rsidRPr="003B24D8">
        <w:rPr>
          <w:sz w:val="24"/>
          <w:szCs w:val="24"/>
          <w:lang w:eastAsia="en-US"/>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w:t>
      </w:r>
      <w:r w:rsidRPr="003B24D8">
        <w:rPr>
          <w:sz w:val="24"/>
          <w:szCs w:val="24"/>
          <w:lang w:eastAsia="en-US"/>
        </w:rPr>
        <w:lastRenderedPageBreak/>
        <w:t>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D8009F" w:rsidRPr="003B24D8" w:rsidRDefault="00D8009F" w:rsidP="00892E2B">
      <w:pPr>
        <w:widowControl/>
        <w:ind w:firstLine="709"/>
        <w:rPr>
          <w:sz w:val="24"/>
          <w:szCs w:val="24"/>
          <w:lang w:eastAsia="en-US"/>
        </w:rPr>
      </w:pPr>
      <w:r w:rsidRPr="003B24D8">
        <w:rPr>
          <w:b/>
          <w:sz w:val="24"/>
          <w:szCs w:val="24"/>
          <w:lang w:eastAsia="en-US"/>
        </w:rPr>
        <w:t>Случайные опыты и случайные события</w:t>
      </w:r>
    </w:p>
    <w:p w:rsidR="00D8009F" w:rsidRPr="003B24D8" w:rsidRDefault="00D8009F" w:rsidP="00892E2B">
      <w:pPr>
        <w:widowControl/>
        <w:ind w:firstLine="709"/>
        <w:rPr>
          <w:sz w:val="24"/>
          <w:szCs w:val="24"/>
          <w:lang w:eastAsia="en-US"/>
        </w:rPr>
      </w:pPr>
      <w:r w:rsidRPr="003B24D8">
        <w:rPr>
          <w:sz w:val="24"/>
          <w:szCs w:val="24"/>
          <w:lang w:eastAsia="en-US"/>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D8009F" w:rsidRPr="003B24D8" w:rsidRDefault="00D8009F" w:rsidP="00892E2B">
      <w:pPr>
        <w:widowControl/>
        <w:ind w:firstLine="709"/>
        <w:rPr>
          <w:sz w:val="24"/>
          <w:szCs w:val="24"/>
          <w:lang w:eastAsia="en-US"/>
        </w:rPr>
      </w:pPr>
      <w:r w:rsidRPr="003B24D8">
        <w:rPr>
          <w:b/>
          <w:sz w:val="24"/>
          <w:szCs w:val="24"/>
          <w:lang w:eastAsia="en-US"/>
        </w:rPr>
        <w:t>Элементы комбинаторики и испытания Бернулли</w:t>
      </w:r>
    </w:p>
    <w:p w:rsidR="00D8009F" w:rsidRPr="003B24D8" w:rsidRDefault="00D8009F" w:rsidP="00892E2B">
      <w:pPr>
        <w:widowControl/>
        <w:ind w:firstLine="709"/>
        <w:rPr>
          <w:sz w:val="24"/>
          <w:szCs w:val="24"/>
          <w:lang w:eastAsia="en-US"/>
        </w:rPr>
      </w:pPr>
      <w:r w:rsidRPr="003B24D8">
        <w:rPr>
          <w:sz w:val="24"/>
          <w:szCs w:val="24"/>
          <w:lang w:eastAsia="en-US"/>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D8009F" w:rsidRPr="003B24D8" w:rsidRDefault="00D8009F" w:rsidP="00892E2B">
      <w:pPr>
        <w:widowControl/>
        <w:ind w:firstLine="709"/>
        <w:rPr>
          <w:sz w:val="24"/>
          <w:szCs w:val="24"/>
          <w:lang w:eastAsia="en-US"/>
        </w:rPr>
      </w:pPr>
      <w:r w:rsidRPr="003B24D8">
        <w:rPr>
          <w:b/>
          <w:sz w:val="24"/>
          <w:szCs w:val="24"/>
          <w:lang w:eastAsia="en-US"/>
        </w:rPr>
        <w:t>Геометрическая вероятность</w:t>
      </w:r>
    </w:p>
    <w:p w:rsidR="00D8009F" w:rsidRPr="003B24D8" w:rsidRDefault="00D8009F" w:rsidP="00892E2B">
      <w:pPr>
        <w:widowControl/>
        <w:ind w:firstLine="709"/>
        <w:rPr>
          <w:sz w:val="24"/>
          <w:szCs w:val="24"/>
          <w:lang w:eastAsia="en-US"/>
        </w:rPr>
      </w:pPr>
      <w:r w:rsidRPr="003B24D8">
        <w:rPr>
          <w:sz w:val="24"/>
          <w:szCs w:val="24"/>
          <w:lang w:eastAsia="en-US"/>
        </w:rPr>
        <w:t>Случайный выбор точки из фигуры на плоскости, отрезка и дуги окружности. Случайный выбор числа из числового отрезка.</w:t>
      </w:r>
    </w:p>
    <w:p w:rsidR="00D8009F" w:rsidRPr="003B24D8" w:rsidRDefault="00D8009F" w:rsidP="00892E2B">
      <w:pPr>
        <w:widowControl/>
        <w:ind w:firstLine="709"/>
        <w:rPr>
          <w:sz w:val="24"/>
          <w:szCs w:val="24"/>
          <w:lang w:eastAsia="en-US"/>
        </w:rPr>
      </w:pPr>
      <w:r w:rsidRPr="003B24D8">
        <w:rPr>
          <w:b/>
          <w:sz w:val="24"/>
          <w:szCs w:val="24"/>
          <w:lang w:eastAsia="en-US"/>
        </w:rPr>
        <w:t>Случайные величины</w:t>
      </w:r>
    </w:p>
    <w:p w:rsidR="00D8009F" w:rsidRPr="003B24D8" w:rsidRDefault="00D8009F" w:rsidP="00892E2B">
      <w:pPr>
        <w:widowControl/>
        <w:ind w:firstLine="709"/>
        <w:rPr>
          <w:sz w:val="24"/>
          <w:szCs w:val="24"/>
          <w:lang w:eastAsia="en-US"/>
        </w:rPr>
      </w:pPr>
      <w:r w:rsidRPr="003B24D8">
        <w:rPr>
          <w:sz w:val="24"/>
          <w:szCs w:val="24"/>
          <w:lang w:eastAsia="en-US"/>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D8009F" w:rsidRPr="003B24D8" w:rsidRDefault="00D8009F" w:rsidP="00892E2B">
      <w:pPr>
        <w:pStyle w:val="3"/>
        <w:spacing w:before="0" w:beforeAutospacing="0" w:after="0" w:afterAutospacing="0"/>
        <w:ind w:firstLine="709"/>
        <w:jc w:val="both"/>
        <w:rPr>
          <w:sz w:val="24"/>
          <w:szCs w:val="24"/>
        </w:rPr>
      </w:pPr>
      <w:bookmarkStart w:id="178" w:name="_Toc403076059"/>
      <w:bookmarkStart w:id="179" w:name="_Toc405513928"/>
      <w:bookmarkStart w:id="180" w:name="_Toc284662806"/>
      <w:bookmarkStart w:id="181" w:name="_Toc284663433"/>
      <w:r w:rsidRPr="003B24D8">
        <w:rPr>
          <w:sz w:val="24"/>
          <w:szCs w:val="24"/>
        </w:rPr>
        <w:t>Геометрия</w:t>
      </w:r>
      <w:bookmarkEnd w:id="178"/>
      <w:bookmarkEnd w:id="179"/>
      <w:bookmarkEnd w:id="180"/>
      <w:bookmarkEnd w:id="181"/>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Геометрические фигуры</w:t>
      </w:r>
    </w:p>
    <w:p w:rsidR="00D8009F" w:rsidRPr="003B24D8" w:rsidRDefault="00D8009F" w:rsidP="00892E2B">
      <w:pPr>
        <w:widowControl/>
        <w:ind w:firstLine="709"/>
        <w:rPr>
          <w:b/>
          <w:sz w:val="24"/>
          <w:szCs w:val="24"/>
          <w:lang w:eastAsia="en-US"/>
        </w:rPr>
      </w:pPr>
      <w:r w:rsidRPr="003B24D8">
        <w:rPr>
          <w:b/>
          <w:sz w:val="24"/>
          <w:szCs w:val="24"/>
          <w:lang w:eastAsia="en-US"/>
        </w:rPr>
        <w:t>Фигуры в геометрии и в окружающем мире</w:t>
      </w:r>
    </w:p>
    <w:p w:rsidR="00D8009F" w:rsidRPr="003B24D8" w:rsidRDefault="00D8009F" w:rsidP="00892E2B">
      <w:pPr>
        <w:widowControl/>
        <w:ind w:firstLine="709"/>
        <w:rPr>
          <w:sz w:val="24"/>
          <w:szCs w:val="24"/>
          <w:lang w:eastAsia="en-US"/>
        </w:rPr>
      </w:pPr>
      <w:r w:rsidRPr="003B24D8">
        <w:rPr>
          <w:sz w:val="24"/>
          <w:szCs w:val="24"/>
          <w:lang w:eastAsia="en-US"/>
        </w:rPr>
        <w:t xml:space="preserve">Геометрическая фигура. Внутренняя, внешняя области фигуры, граница. Линии и области на плоскости. Выпуклая и невыпуклая фигуры. </w:t>
      </w:r>
      <w:r w:rsidRPr="003B24D8">
        <w:rPr>
          <w:bCs/>
          <w:sz w:val="24"/>
          <w:szCs w:val="24"/>
          <w:lang w:eastAsia="en-US"/>
        </w:rPr>
        <w:t>Плоская и неплоская фигуры</w:t>
      </w:r>
      <w:r w:rsidRPr="003B24D8">
        <w:rPr>
          <w:sz w:val="24"/>
          <w:szCs w:val="24"/>
          <w:lang w:eastAsia="en-US"/>
        </w:rPr>
        <w:t xml:space="preserve">. </w:t>
      </w:r>
    </w:p>
    <w:p w:rsidR="00D8009F" w:rsidRPr="003B24D8" w:rsidRDefault="00D8009F" w:rsidP="00892E2B">
      <w:pPr>
        <w:widowControl/>
        <w:ind w:firstLine="709"/>
        <w:rPr>
          <w:sz w:val="24"/>
          <w:szCs w:val="24"/>
          <w:lang w:eastAsia="en-US"/>
        </w:rPr>
      </w:pPr>
      <w:r w:rsidRPr="003B24D8">
        <w:rPr>
          <w:sz w:val="24"/>
          <w:szCs w:val="24"/>
          <w:lang w:eastAsia="en-US"/>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D8009F" w:rsidRPr="003B24D8" w:rsidRDefault="00D8009F" w:rsidP="00892E2B">
      <w:pPr>
        <w:widowControl/>
        <w:ind w:firstLine="709"/>
        <w:rPr>
          <w:i/>
          <w:iCs/>
          <w:sz w:val="24"/>
          <w:szCs w:val="24"/>
          <w:lang w:eastAsia="en-US"/>
        </w:rPr>
      </w:pPr>
      <w:r w:rsidRPr="003B24D8">
        <w:rPr>
          <w:iCs/>
          <w:sz w:val="24"/>
          <w:szCs w:val="24"/>
          <w:lang w:eastAsia="en-US"/>
        </w:rPr>
        <w:t>Осевая симметрия геометрических фигур. Центральная симметрия геометрических фигур</w:t>
      </w:r>
      <w:r w:rsidRPr="003B24D8">
        <w:rPr>
          <w:i/>
          <w:iCs/>
          <w:sz w:val="24"/>
          <w:szCs w:val="24"/>
          <w:lang w:eastAsia="en-US"/>
        </w:rPr>
        <w:t>.</w:t>
      </w:r>
    </w:p>
    <w:p w:rsidR="00D8009F" w:rsidRPr="003B24D8" w:rsidRDefault="00D8009F" w:rsidP="00892E2B">
      <w:pPr>
        <w:widowControl/>
        <w:ind w:firstLine="709"/>
        <w:rPr>
          <w:b/>
          <w:sz w:val="24"/>
          <w:szCs w:val="24"/>
          <w:lang w:eastAsia="en-US"/>
        </w:rPr>
      </w:pPr>
      <w:r w:rsidRPr="003B24D8">
        <w:rPr>
          <w:b/>
          <w:sz w:val="24"/>
          <w:szCs w:val="24"/>
          <w:lang w:eastAsia="en-US"/>
        </w:rPr>
        <w:t>Многоугольники</w:t>
      </w:r>
    </w:p>
    <w:p w:rsidR="00D8009F" w:rsidRPr="003B24D8" w:rsidRDefault="00D8009F" w:rsidP="00892E2B">
      <w:pPr>
        <w:widowControl/>
        <w:ind w:firstLine="709"/>
        <w:rPr>
          <w:sz w:val="24"/>
          <w:szCs w:val="24"/>
          <w:lang w:eastAsia="en-US"/>
        </w:rPr>
      </w:pPr>
      <w:r w:rsidRPr="003B24D8">
        <w:rPr>
          <w:sz w:val="24"/>
          <w:szCs w:val="24"/>
          <w:lang w:eastAsia="en-US"/>
        </w:rPr>
        <w:t xml:space="preserve">Многоугольник, его элементы и его свойства. Правильные многоугольники. </w:t>
      </w:r>
      <w:r w:rsidRPr="003B24D8">
        <w:rPr>
          <w:bCs/>
          <w:sz w:val="24"/>
          <w:szCs w:val="24"/>
          <w:lang w:eastAsia="en-US"/>
        </w:rPr>
        <w:t>В</w:t>
      </w:r>
      <w:r w:rsidRPr="003B24D8">
        <w:rPr>
          <w:sz w:val="24"/>
          <w:szCs w:val="24"/>
          <w:lang w:eastAsia="en-US"/>
        </w:rPr>
        <w:t xml:space="preserve">ыпуклые и невыпуклые многоугольники. Сумма углов выпуклого многоугольника. </w:t>
      </w:r>
    </w:p>
    <w:p w:rsidR="00D8009F" w:rsidRPr="003B24D8" w:rsidRDefault="00D8009F" w:rsidP="00892E2B">
      <w:pPr>
        <w:widowControl/>
        <w:ind w:firstLine="709"/>
        <w:rPr>
          <w:sz w:val="24"/>
          <w:szCs w:val="24"/>
          <w:lang w:eastAsia="en-US"/>
        </w:rPr>
      </w:pPr>
      <w:r w:rsidRPr="003B24D8">
        <w:rPr>
          <w:sz w:val="24"/>
          <w:szCs w:val="24"/>
          <w:lang w:eastAsia="en-US"/>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D8009F" w:rsidRPr="003B24D8" w:rsidRDefault="00D8009F" w:rsidP="00892E2B">
      <w:pPr>
        <w:widowControl/>
        <w:ind w:firstLine="709"/>
        <w:rPr>
          <w:sz w:val="24"/>
          <w:szCs w:val="24"/>
          <w:lang w:eastAsia="en-US"/>
        </w:rPr>
      </w:pPr>
      <w:r w:rsidRPr="003B24D8">
        <w:rPr>
          <w:sz w:val="24"/>
          <w:szCs w:val="24"/>
          <w:lang w:eastAsia="en-US"/>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D8009F" w:rsidRPr="003B24D8" w:rsidRDefault="00D8009F" w:rsidP="00892E2B">
      <w:pPr>
        <w:widowControl/>
        <w:ind w:firstLine="709"/>
        <w:rPr>
          <w:sz w:val="24"/>
          <w:szCs w:val="24"/>
          <w:lang w:eastAsia="en-US"/>
        </w:rPr>
      </w:pPr>
      <w:r w:rsidRPr="003B24D8">
        <w:rPr>
          <w:b/>
          <w:bCs/>
          <w:sz w:val="24"/>
          <w:szCs w:val="24"/>
          <w:lang w:eastAsia="en-US"/>
        </w:rPr>
        <w:t>Окружность, круг</w:t>
      </w:r>
    </w:p>
    <w:p w:rsidR="00D8009F" w:rsidRPr="003B24D8" w:rsidRDefault="00D8009F" w:rsidP="00892E2B">
      <w:pPr>
        <w:widowControl/>
        <w:ind w:firstLine="709"/>
        <w:rPr>
          <w:sz w:val="24"/>
          <w:szCs w:val="24"/>
          <w:lang w:eastAsia="en-US"/>
        </w:rPr>
      </w:pPr>
      <w:r w:rsidRPr="003B24D8">
        <w:rPr>
          <w:sz w:val="24"/>
          <w:szCs w:val="24"/>
          <w:lang w:eastAsia="en-US"/>
        </w:rPr>
        <w:lastRenderedPageBreak/>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D8009F" w:rsidRPr="003B24D8" w:rsidRDefault="00D8009F" w:rsidP="00892E2B">
      <w:pPr>
        <w:widowControl/>
        <w:ind w:firstLine="709"/>
        <w:rPr>
          <w:sz w:val="24"/>
          <w:szCs w:val="24"/>
          <w:lang w:eastAsia="en-US"/>
        </w:rPr>
      </w:pPr>
      <w:r w:rsidRPr="003B24D8">
        <w:rPr>
          <w:b/>
          <w:bCs/>
          <w:sz w:val="24"/>
          <w:szCs w:val="24"/>
          <w:lang w:eastAsia="en-US"/>
        </w:rPr>
        <w:t>Фигуры в пространстве (объемные тела)</w:t>
      </w:r>
    </w:p>
    <w:p w:rsidR="00D8009F" w:rsidRPr="003B24D8" w:rsidRDefault="00D8009F" w:rsidP="00892E2B">
      <w:pPr>
        <w:widowControl/>
        <w:ind w:firstLine="709"/>
        <w:rPr>
          <w:sz w:val="24"/>
          <w:szCs w:val="24"/>
          <w:lang w:eastAsia="en-US"/>
        </w:rPr>
      </w:pPr>
      <w:r w:rsidRPr="003B24D8">
        <w:rPr>
          <w:sz w:val="24"/>
          <w:szCs w:val="24"/>
          <w:lang w:eastAsia="en-US"/>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bookmarkStart w:id="182" w:name="_Toc403076060"/>
      <w:r w:rsidRPr="003B24D8">
        <w:rPr>
          <w:rFonts w:ascii="Times New Roman" w:hAnsi="Times New Roman"/>
          <w:b/>
          <w:i w:val="0"/>
          <w:color w:val="auto"/>
          <w:spacing w:val="0"/>
        </w:rPr>
        <w:t>Отношения</w:t>
      </w:r>
      <w:bookmarkEnd w:id="182"/>
    </w:p>
    <w:p w:rsidR="00D8009F" w:rsidRPr="003B24D8" w:rsidRDefault="00D8009F" w:rsidP="00892E2B">
      <w:pPr>
        <w:widowControl/>
        <w:ind w:firstLine="709"/>
        <w:rPr>
          <w:b/>
          <w:bCs/>
          <w:sz w:val="24"/>
          <w:szCs w:val="24"/>
          <w:lang w:eastAsia="en-US"/>
        </w:rPr>
      </w:pPr>
      <w:r w:rsidRPr="003B24D8">
        <w:rPr>
          <w:b/>
          <w:bCs/>
          <w:sz w:val="24"/>
          <w:szCs w:val="24"/>
          <w:lang w:eastAsia="en-US"/>
        </w:rPr>
        <w:t>Равенство фигур</w:t>
      </w:r>
    </w:p>
    <w:p w:rsidR="00D8009F" w:rsidRPr="003B24D8" w:rsidRDefault="00D8009F" w:rsidP="00892E2B">
      <w:pPr>
        <w:widowControl/>
        <w:ind w:firstLine="709"/>
        <w:rPr>
          <w:iCs/>
          <w:sz w:val="24"/>
          <w:szCs w:val="24"/>
          <w:lang w:eastAsia="en-US"/>
        </w:rPr>
      </w:pPr>
      <w:r w:rsidRPr="003B24D8">
        <w:rPr>
          <w:bCs/>
          <w:sz w:val="24"/>
          <w:szCs w:val="24"/>
          <w:lang w:eastAsia="en-US"/>
        </w:rPr>
        <w:t>С</w:t>
      </w:r>
      <w:r w:rsidRPr="003B24D8">
        <w:rPr>
          <w:sz w:val="24"/>
          <w:szCs w:val="24"/>
          <w:lang w:eastAsia="en-US"/>
        </w:rPr>
        <w:t xml:space="preserve">войства и признаки равенства треугольников. </w:t>
      </w:r>
      <w:r w:rsidRPr="003B24D8">
        <w:rPr>
          <w:iCs/>
          <w:sz w:val="24"/>
          <w:szCs w:val="24"/>
          <w:lang w:eastAsia="en-US"/>
        </w:rPr>
        <w:t>Дополнительные признаки равенства треугольников. Признаки равенства параллелограммов.</w:t>
      </w:r>
    </w:p>
    <w:p w:rsidR="00D8009F" w:rsidRPr="003B24D8" w:rsidRDefault="00D8009F" w:rsidP="00892E2B">
      <w:pPr>
        <w:widowControl/>
        <w:ind w:firstLine="709"/>
        <w:rPr>
          <w:sz w:val="24"/>
          <w:szCs w:val="24"/>
          <w:lang w:eastAsia="en-US"/>
        </w:rPr>
      </w:pPr>
      <w:r w:rsidRPr="003B24D8">
        <w:rPr>
          <w:b/>
          <w:bCs/>
          <w:sz w:val="24"/>
          <w:szCs w:val="24"/>
          <w:lang w:eastAsia="en-US"/>
        </w:rPr>
        <w:t>Параллельность прямых</w:t>
      </w:r>
    </w:p>
    <w:p w:rsidR="00D8009F" w:rsidRPr="003B24D8" w:rsidRDefault="00D8009F" w:rsidP="00892E2B">
      <w:pPr>
        <w:widowControl/>
        <w:ind w:firstLine="709"/>
        <w:rPr>
          <w:iCs/>
          <w:sz w:val="24"/>
          <w:szCs w:val="24"/>
          <w:lang w:eastAsia="en-US"/>
        </w:rPr>
      </w:pPr>
      <w:r w:rsidRPr="003B24D8">
        <w:rPr>
          <w:sz w:val="24"/>
          <w:szCs w:val="24"/>
          <w:lang w:eastAsia="en-US"/>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D8009F" w:rsidRPr="003B24D8" w:rsidRDefault="00D8009F" w:rsidP="00892E2B">
      <w:pPr>
        <w:widowControl/>
        <w:ind w:firstLine="709"/>
        <w:rPr>
          <w:b/>
          <w:bCs/>
          <w:sz w:val="24"/>
          <w:szCs w:val="24"/>
          <w:lang w:eastAsia="en-US"/>
        </w:rPr>
      </w:pPr>
      <w:r w:rsidRPr="003B24D8">
        <w:rPr>
          <w:b/>
          <w:bCs/>
          <w:sz w:val="24"/>
          <w:szCs w:val="24"/>
          <w:lang w:eastAsia="en-US"/>
        </w:rPr>
        <w:t>Перпендикулярные прямые</w:t>
      </w:r>
    </w:p>
    <w:p w:rsidR="00D8009F" w:rsidRPr="003B24D8" w:rsidRDefault="00D8009F" w:rsidP="00892E2B">
      <w:pPr>
        <w:widowControl/>
        <w:ind w:firstLine="709"/>
        <w:rPr>
          <w:sz w:val="24"/>
          <w:szCs w:val="24"/>
          <w:lang w:eastAsia="en-US"/>
        </w:rPr>
      </w:pPr>
      <w:r w:rsidRPr="003B24D8">
        <w:rPr>
          <w:bCs/>
          <w:sz w:val="24"/>
          <w:szCs w:val="24"/>
          <w:lang w:eastAsia="en-US"/>
        </w:rPr>
        <w:t xml:space="preserve">Прямой угол. Перпендикуляр к прямой. Серединный перпендикуляр к отрезку. </w:t>
      </w:r>
      <w:r w:rsidRPr="003B24D8">
        <w:rPr>
          <w:sz w:val="24"/>
          <w:szCs w:val="24"/>
          <w:lang w:eastAsia="en-US"/>
        </w:rPr>
        <w:t>Свойства и признаки перпендикулярности прямых. Наклонные, проекции, их свойства.</w:t>
      </w:r>
    </w:p>
    <w:p w:rsidR="00D8009F" w:rsidRPr="003B24D8" w:rsidRDefault="00D8009F" w:rsidP="00892E2B">
      <w:pPr>
        <w:widowControl/>
        <w:ind w:firstLine="709"/>
        <w:rPr>
          <w:sz w:val="24"/>
          <w:szCs w:val="24"/>
          <w:lang w:eastAsia="en-US"/>
        </w:rPr>
      </w:pPr>
      <w:r w:rsidRPr="003B24D8">
        <w:rPr>
          <w:b/>
          <w:bCs/>
          <w:sz w:val="24"/>
          <w:szCs w:val="24"/>
          <w:lang w:eastAsia="en-US"/>
        </w:rPr>
        <w:t>Подобие</w:t>
      </w:r>
    </w:p>
    <w:p w:rsidR="00D8009F" w:rsidRPr="003B24D8" w:rsidRDefault="00D8009F" w:rsidP="00892E2B">
      <w:pPr>
        <w:widowControl/>
        <w:ind w:firstLine="709"/>
        <w:rPr>
          <w:sz w:val="24"/>
          <w:szCs w:val="24"/>
          <w:lang w:eastAsia="en-US"/>
        </w:rPr>
      </w:pPr>
      <w:r w:rsidRPr="003B24D8">
        <w:rPr>
          <w:sz w:val="24"/>
          <w:szCs w:val="24"/>
          <w:lang w:eastAsia="en-US"/>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D8009F" w:rsidRPr="003B24D8" w:rsidRDefault="00D8009F" w:rsidP="00892E2B">
      <w:pPr>
        <w:widowControl/>
        <w:ind w:firstLine="709"/>
        <w:rPr>
          <w:sz w:val="24"/>
          <w:szCs w:val="24"/>
          <w:lang w:eastAsia="en-US"/>
        </w:rPr>
      </w:pPr>
      <w:r w:rsidRPr="003B24D8">
        <w:rPr>
          <w:b/>
          <w:sz w:val="24"/>
          <w:szCs w:val="24"/>
          <w:lang w:eastAsia="en-US"/>
        </w:rPr>
        <w:t>Взаимное расположение прямой и окружности</w:t>
      </w:r>
      <w:r w:rsidRPr="003B24D8">
        <w:rPr>
          <w:sz w:val="24"/>
          <w:szCs w:val="24"/>
          <w:lang w:eastAsia="en-US"/>
        </w:rPr>
        <w:t>, двух окружностей.</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bookmarkStart w:id="183" w:name="_Toc403076061"/>
      <w:r w:rsidRPr="003B24D8">
        <w:rPr>
          <w:rFonts w:ascii="Times New Roman" w:hAnsi="Times New Roman"/>
          <w:b/>
          <w:i w:val="0"/>
          <w:color w:val="auto"/>
          <w:spacing w:val="0"/>
        </w:rPr>
        <w:t>Измерения и вычисления</w:t>
      </w:r>
      <w:bookmarkEnd w:id="183"/>
    </w:p>
    <w:p w:rsidR="00D8009F" w:rsidRPr="003B24D8" w:rsidRDefault="00D8009F" w:rsidP="00892E2B">
      <w:pPr>
        <w:widowControl/>
        <w:ind w:firstLine="709"/>
        <w:rPr>
          <w:sz w:val="24"/>
          <w:szCs w:val="24"/>
          <w:lang w:eastAsia="en-US"/>
        </w:rPr>
      </w:pPr>
      <w:r w:rsidRPr="003B24D8">
        <w:rPr>
          <w:b/>
          <w:bCs/>
          <w:sz w:val="24"/>
          <w:szCs w:val="24"/>
          <w:lang w:eastAsia="en-US"/>
        </w:rPr>
        <w:t>Величины</w:t>
      </w:r>
    </w:p>
    <w:p w:rsidR="00D8009F" w:rsidRPr="003B24D8" w:rsidRDefault="00D8009F" w:rsidP="00892E2B">
      <w:pPr>
        <w:widowControl/>
        <w:ind w:firstLine="709"/>
        <w:rPr>
          <w:sz w:val="24"/>
          <w:szCs w:val="24"/>
          <w:lang w:eastAsia="en-US"/>
        </w:rPr>
      </w:pPr>
      <w:r w:rsidRPr="003B24D8">
        <w:rPr>
          <w:sz w:val="24"/>
          <w:szCs w:val="24"/>
          <w:lang w:eastAsia="en-US"/>
        </w:rPr>
        <w:t>Понятие величины. Длина. Измерение длины. Единцы измерения длины.</w:t>
      </w:r>
    </w:p>
    <w:p w:rsidR="00D8009F" w:rsidRPr="003B24D8" w:rsidRDefault="00D8009F" w:rsidP="00892E2B">
      <w:pPr>
        <w:widowControl/>
        <w:ind w:firstLine="709"/>
        <w:rPr>
          <w:sz w:val="24"/>
          <w:szCs w:val="24"/>
          <w:lang w:eastAsia="en-US"/>
        </w:rPr>
      </w:pPr>
      <w:r w:rsidRPr="003B24D8">
        <w:rPr>
          <w:sz w:val="24"/>
          <w:szCs w:val="24"/>
          <w:lang w:eastAsia="en-US"/>
        </w:rPr>
        <w:t xml:space="preserve">Величина угла. Градусная мера угла. Синус, косинус и тангенс острого угла прямоугольного треугольника. </w:t>
      </w:r>
    </w:p>
    <w:p w:rsidR="00D8009F" w:rsidRPr="003B24D8" w:rsidRDefault="00D8009F" w:rsidP="00892E2B">
      <w:pPr>
        <w:widowControl/>
        <w:ind w:firstLine="709"/>
        <w:rPr>
          <w:sz w:val="24"/>
          <w:szCs w:val="24"/>
          <w:lang w:eastAsia="en-US"/>
        </w:rPr>
      </w:pPr>
      <w:r w:rsidRPr="003B24D8">
        <w:rPr>
          <w:sz w:val="24"/>
          <w:szCs w:val="24"/>
          <w:lang w:eastAsia="en-US"/>
        </w:rPr>
        <w:t>Понятие о площади плоской фигуры и ее свойствах. Измерение площадей</w:t>
      </w:r>
      <w:r w:rsidRPr="003B24D8" w:rsidDel="00965CF1">
        <w:rPr>
          <w:sz w:val="24"/>
          <w:szCs w:val="24"/>
          <w:lang w:eastAsia="en-US"/>
        </w:rPr>
        <w:t>.</w:t>
      </w:r>
      <w:r w:rsidRPr="003B24D8">
        <w:rPr>
          <w:sz w:val="24"/>
          <w:szCs w:val="24"/>
          <w:lang w:eastAsia="en-US"/>
        </w:rPr>
        <w:t xml:space="preserve"> Единицы измерения площади.</w:t>
      </w:r>
    </w:p>
    <w:p w:rsidR="00D8009F" w:rsidRPr="003B24D8" w:rsidRDefault="00D8009F" w:rsidP="00892E2B">
      <w:pPr>
        <w:widowControl/>
        <w:ind w:firstLine="709"/>
        <w:rPr>
          <w:b/>
          <w:bCs/>
          <w:sz w:val="24"/>
          <w:szCs w:val="24"/>
          <w:lang w:eastAsia="en-US"/>
        </w:rPr>
      </w:pPr>
      <w:r w:rsidRPr="003B24D8">
        <w:rPr>
          <w:sz w:val="24"/>
          <w:szCs w:val="24"/>
          <w:lang w:eastAsia="en-US"/>
        </w:rPr>
        <w:t>Представление об объеме пространственной фигуры и его свойствах. Измерение объема. Единицы измерения объемов.</w:t>
      </w:r>
    </w:p>
    <w:p w:rsidR="00D8009F" w:rsidRPr="003B24D8" w:rsidRDefault="00D8009F" w:rsidP="00892E2B">
      <w:pPr>
        <w:widowControl/>
        <w:ind w:firstLine="709"/>
        <w:rPr>
          <w:sz w:val="24"/>
          <w:szCs w:val="24"/>
          <w:lang w:eastAsia="en-US"/>
        </w:rPr>
      </w:pPr>
      <w:r w:rsidRPr="003B24D8">
        <w:rPr>
          <w:b/>
          <w:bCs/>
          <w:sz w:val="24"/>
          <w:szCs w:val="24"/>
          <w:lang w:eastAsia="en-US"/>
        </w:rPr>
        <w:t>Измерения и вычисления</w:t>
      </w:r>
    </w:p>
    <w:p w:rsidR="00D8009F" w:rsidRPr="003B24D8" w:rsidRDefault="00D8009F" w:rsidP="00892E2B">
      <w:pPr>
        <w:widowControl/>
        <w:ind w:firstLine="709"/>
        <w:rPr>
          <w:sz w:val="24"/>
          <w:szCs w:val="24"/>
          <w:lang w:eastAsia="en-US"/>
        </w:rPr>
      </w:pPr>
      <w:r w:rsidRPr="003B24D8">
        <w:rPr>
          <w:sz w:val="24"/>
          <w:szCs w:val="24"/>
          <w:lang w:eastAsia="en-US"/>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D8009F" w:rsidRPr="003B24D8" w:rsidRDefault="00D8009F" w:rsidP="00892E2B">
      <w:pPr>
        <w:widowControl/>
        <w:ind w:firstLine="709"/>
        <w:rPr>
          <w:sz w:val="24"/>
          <w:szCs w:val="24"/>
          <w:lang w:eastAsia="en-US"/>
        </w:rPr>
      </w:pPr>
      <w:r w:rsidRPr="003B24D8">
        <w:rPr>
          <w:sz w:val="24"/>
          <w:szCs w:val="24"/>
          <w:lang w:eastAsia="en-US"/>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D8009F" w:rsidRPr="003B24D8" w:rsidRDefault="00D8009F" w:rsidP="00892E2B">
      <w:pPr>
        <w:widowControl/>
        <w:ind w:firstLine="709"/>
        <w:rPr>
          <w:sz w:val="24"/>
          <w:szCs w:val="24"/>
          <w:lang w:eastAsia="en-US"/>
        </w:rPr>
      </w:pPr>
      <w:r w:rsidRPr="003B24D8">
        <w:rPr>
          <w:sz w:val="24"/>
          <w:szCs w:val="24"/>
          <w:lang w:eastAsia="en-US"/>
        </w:rPr>
        <w:t xml:space="preserve">Теорема косинусов. Теорема синусов. </w:t>
      </w:r>
    </w:p>
    <w:p w:rsidR="00D8009F" w:rsidRPr="003B24D8" w:rsidRDefault="00D8009F" w:rsidP="00892E2B">
      <w:pPr>
        <w:widowControl/>
        <w:ind w:firstLine="709"/>
        <w:rPr>
          <w:sz w:val="24"/>
          <w:szCs w:val="24"/>
          <w:lang w:eastAsia="en-US"/>
        </w:rPr>
      </w:pPr>
      <w:r w:rsidRPr="003B24D8">
        <w:rPr>
          <w:sz w:val="24"/>
          <w:szCs w:val="24"/>
          <w:lang w:eastAsia="en-US"/>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D8009F" w:rsidRPr="003B24D8" w:rsidRDefault="00D8009F" w:rsidP="00892E2B">
      <w:pPr>
        <w:widowControl/>
        <w:ind w:firstLine="709"/>
        <w:rPr>
          <w:sz w:val="24"/>
          <w:szCs w:val="24"/>
          <w:lang w:eastAsia="en-US"/>
        </w:rPr>
      </w:pPr>
      <w:r w:rsidRPr="003B24D8">
        <w:rPr>
          <w:b/>
          <w:sz w:val="24"/>
          <w:szCs w:val="24"/>
          <w:lang w:eastAsia="en-US"/>
        </w:rPr>
        <w:t>Расстояния</w:t>
      </w:r>
    </w:p>
    <w:p w:rsidR="00D8009F" w:rsidRPr="003B24D8" w:rsidRDefault="00D8009F" w:rsidP="00892E2B">
      <w:pPr>
        <w:widowControl/>
        <w:ind w:firstLine="709"/>
        <w:rPr>
          <w:sz w:val="24"/>
          <w:szCs w:val="24"/>
          <w:lang w:eastAsia="en-US"/>
        </w:rPr>
      </w:pPr>
      <w:r w:rsidRPr="003B24D8">
        <w:rPr>
          <w:sz w:val="24"/>
          <w:szCs w:val="24"/>
          <w:lang w:eastAsia="en-US"/>
        </w:rPr>
        <w:t xml:space="preserve">Расстояние между точками. Расстояние от точки до прямой. Расстояние между фигурами. </w:t>
      </w:r>
    </w:p>
    <w:p w:rsidR="00D8009F" w:rsidRPr="003B24D8" w:rsidRDefault="00D8009F" w:rsidP="00892E2B">
      <w:pPr>
        <w:widowControl/>
        <w:ind w:firstLine="709"/>
        <w:rPr>
          <w:sz w:val="24"/>
          <w:szCs w:val="24"/>
          <w:lang w:eastAsia="en-US"/>
        </w:rPr>
      </w:pPr>
      <w:r w:rsidRPr="003B24D8">
        <w:rPr>
          <w:sz w:val="24"/>
          <w:szCs w:val="24"/>
          <w:lang w:eastAsia="en-US"/>
        </w:rPr>
        <w:t xml:space="preserve">Равновеликие и равносоставленные фигуры. </w:t>
      </w:r>
    </w:p>
    <w:p w:rsidR="00D8009F" w:rsidRPr="003B24D8" w:rsidRDefault="00D8009F" w:rsidP="00892E2B">
      <w:pPr>
        <w:widowControl/>
        <w:ind w:firstLine="709"/>
        <w:rPr>
          <w:sz w:val="24"/>
          <w:szCs w:val="24"/>
          <w:lang w:eastAsia="en-US"/>
        </w:rPr>
      </w:pPr>
      <w:r w:rsidRPr="003B24D8">
        <w:rPr>
          <w:sz w:val="24"/>
          <w:szCs w:val="24"/>
          <w:lang w:eastAsia="en-US"/>
        </w:rPr>
        <w:t>Свойства (аксиомы) длины отрезка, величины угла, площади и объема фигуры</w:t>
      </w:r>
      <w:bookmarkStart w:id="184" w:name="_Toc403076062"/>
      <w:r w:rsidRPr="003B24D8">
        <w:rPr>
          <w:sz w:val="24"/>
          <w:szCs w:val="24"/>
          <w:lang w:eastAsia="en-US"/>
        </w:rPr>
        <w:t>.</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Геометрические построения</w:t>
      </w:r>
      <w:bookmarkEnd w:id="184"/>
    </w:p>
    <w:p w:rsidR="00D8009F" w:rsidRPr="003B24D8" w:rsidRDefault="00D8009F" w:rsidP="00892E2B">
      <w:pPr>
        <w:widowControl/>
        <w:ind w:firstLine="709"/>
        <w:rPr>
          <w:sz w:val="24"/>
          <w:szCs w:val="24"/>
          <w:lang w:eastAsia="en-US"/>
        </w:rPr>
      </w:pPr>
      <w:r w:rsidRPr="003B24D8">
        <w:rPr>
          <w:sz w:val="24"/>
          <w:szCs w:val="24"/>
          <w:lang w:eastAsia="en-US"/>
        </w:rPr>
        <w:t>Геометрические построения для иллюстрации свойств геометрических фигур.</w:t>
      </w:r>
    </w:p>
    <w:p w:rsidR="00D8009F" w:rsidRPr="003B24D8" w:rsidRDefault="00D8009F" w:rsidP="00892E2B">
      <w:pPr>
        <w:widowControl/>
        <w:ind w:firstLine="709"/>
        <w:rPr>
          <w:sz w:val="24"/>
          <w:szCs w:val="24"/>
          <w:lang w:eastAsia="en-US"/>
        </w:rPr>
      </w:pPr>
      <w:r w:rsidRPr="003B24D8">
        <w:rPr>
          <w:sz w:val="24"/>
          <w:szCs w:val="24"/>
          <w:lang w:eastAsia="en-US"/>
        </w:rPr>
        <w:t>Инструменты для построений. Циркуль, линейка.</w:t>
      </w:r>
    </w:p>
    <w:p w:rsidR="00D8009F" w:rsidRPr="003B24D8" w:rsidRDefault="00D8009F" w:rsidP="00892E2B">
      <w:pPr>
        <w:widowControl/>
        <w:ind w:firstLine="709"/>
        <w:rPr>
          <w:sz w:val="24"/>
          <w:szCs w:val="24"/>
          <w:lang w:eastAsia="en-US"/>
        </w:rPr>
      </w:pPr>
      <w:r w:rsidRPr="003B24D8">
        <w:rPr>
          <w:sz w:val="24"/>
          <w:szCs w:val="24"/>
          <w:lang w:eastAsia="en-US"/>
        </w:rPr>
        <w:lastRenderedPageBreak/>
        <w:t>Простейшие построения циркулем и линейкой: построение биссектрисы угла, перпендикуляра к прямой, угла, равного данному.</w:t>
      </w:r>
    </w:p>
    <w:p w:rsidR="00D8009F" w:rsidRPr="003B24D8" w:rsidRDefault="00D8009F" w:rsidP="00892E2B">
      <w:pPr>
        <w:widowControl/>
        <w:ind w:firstLine="709"/>
        <w:rPr>
          <w:sz w:val="24"/>
          <w:szCs w:val="24"/>
          <w:lang w:eastAsia="en-US"/>
        </w:rPr>
      </w:pPr>
      <w:r w:rsidRPr="003B24D8">
        <w:rPr>
          <w:sz w:val="24"/>
          <w:szCs w:val="24"/>
          <w:lang w:eastAsia="en-US"/>
        </w:rPr>
        <w:t xml:space="preserve">Построение треугольников по трем сторонам, двум сторонам и углу между ними, стороне и двум прилежащим к ней углам, </w:t>
      </w:r>
      <w:r w:rsidRPr="003B24D8">
        <w:rPr>
          <w:i/>
          <w:sz w:val="24"/>
          <w:szCs w:val="24"/>
          <w:lang w:eastAsia="en-US"/>
        </w:rPr>
        <w:t>по другим элементам</w:t>
      </w:r>
      <w:r w:rsidRPr="003B24D8">
        <w:rPr>
          <w:sz w:val="24"/>
          <w:szCs w:val="24"/>
          <w:lang w:eastAsia="en-US"/>
        </w:rPr>
        <w:t>.</w:t>
      </w:r>
    </w:p>
    <w:p w:rsidR="00D8009F" w:rsidRPr="003B24D8" w:rsidRDefault="00D8009F" w:rsidP="00892E2B">
      <w:pPr>
        <w:widowControl/>
        <w:ind w:firstLine="709"/>
        <w:rPr>
          <w:sz w:val="24"/>
          <w:szCs w:val="24"/>
          <w:lang w:eastAsia="en-US"/>
        </w:rPr>
      </w:pPr>
      <w:r w:rsidRPr="003B24D8">
        <w:rPr>
          <w:sz w:val="24"/>
          <w:szCs w:val="24"/>
          <w:lang w:eastAsia="en-US"/>
        </w:rPr>
        <w:t>Деление отрезка в данном отношении.</w:t>
      </w:r>
    </w:p>
    <w:p w:rsidR="00D8009F" w:rsidRPr="003B24D8" w:rsidRDefault="00D8009F" w:rsidP="00892E2B">
      <w:pPr>
        <w:widowControl/>
        <w:ind w:firstLine="709"/>
        <w:rPr>
          <w:sz w:val="24"/>
          <w:szCs w:val="24"/>
          <w:lang w:eastAsia="en-US"/>
        </w:rPr>
      </w:pPr>
      <w:r w:rsidRPr="003B24D8">
        <w:rPr>
          <w:sz w:val="24"/>
          <w:szCs w:val="24"/>
          <w:lang w:eastAsia="en-US"/>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D8009F" w:rsidRPr="003B24D8" w:rsidRDefault="00D8009F" w:rsidP="00892E2B">
      <w:pPr>
        <w:widowControl/>
        <w:ind w:firstLine="709"/>
        <w:rPr>
          <w:sz w:val="24"/>
          <w:szCs w:val="24"/>
          <w:lang w:eastAsia="en-US"/>
        </w:rPr>
      </w:pPr>
      <w:r w:rsidRPr="003B24D8">
        <w:rPr>
          <w:sz w:val="24"/>
          <w:szCs w:val="24"/>
          <w:lang w:eastAsia="en-US"/>
        </w:rPr>
        <w:t>Этапы решения задач на построение.</w:t>
      </w:r>
      <w:bookmarkStart w:id="185" w:name="_Toc403076063"/>
    </w:p>
    <w:bookmarkEnd w:id="185"/>
    <w:p w:rsidR="00D8009F" w:rsidRPr="003B24D8" w:rsidRDefault="00D8009F" w:rsidP="00892E2B">
      <w:pPr>
        <w:pStyle w:val="aff1"/>
        <w:spacing w:after="0" w:line="240" w:lineRule="auto"/>
        <w:ind w:firstLine="709"/>
        <w:jc w:val="both"/>
        <w:rPr>
          <w:rFonts w:ascii="Times New Roman" w:hAnsi="Times New Roman"/>
          <w:b/>
          <w:i w:val="0"/>
          <w:color w:val="auto"/>
          <w:spacing w:val="0"/>
        </w:rPr>
      </w:pPr>
      <w:r w:rsidRPr="003B24D8">
        <w:rPr>
          <w:rFonts w:ascii="Times New Roman" w:hAnsi="Times New Roman"/>
          <w:b/>
          <w:i w:val="0"/>
          <w:color w:val="auto"/>
          <w:spacing w:val="0"/>
        </w:rPr>
        <w:t>Геометрические преобразования</w:t>
      </w:r>
    </w:p>
    <w:p w:rsidR="00D8009F" w:rsidRPr="003B24D8" w:rsidRDefault="00D8009F" w:rsidP="00892E2B">
      <w:pPr>
        <w:widowControl/>
        <w:ind w:firstLine="709"/>
        <w:rPr>
          <w:sz w:val="24"/>
          <w:szCs w:val="24"/>
          <w:lang w:eastAsia="en-US"/>
        </w:rPr>
      </w:pPr>
      <w:r w:rsidRPr="003B24D8">
        <w:rPr>
          <w:b/>
          <w:bCs/>
          <w:sz w:val="24"/>
          <w:szCs w:val="24"/>
          <w:lang w:eastAsia="en-US"/>
        </w:rPr>
        <w:t>Преобразования</w:t>
      </w:r>
    </w:p>
    <w:p w:rsidR="00D8009F" w:rsidRPr="003B24D8" w:rsidRDefault="00D8009F" w:rsidP="00892E2B">
      <w:pPr>
        <w:widowControl/>
        <w:ind w:firstLine="709"/>
        <w:rPr>
          <w:b/>
          <w:bCs/>
          <w:sz w:val="24"/>
          <w:szCs w:val="24"/>
          <w:lang w:eastAsia="en-US"/>
        </w:rPr>
      </w:pPr>
      <w:r w:rsidRPr="003B24D8">
        <w:rPr>
          <w:sz w:val="24"/>
          <w:szCs w:val="24"/>
          <w:lang w:eastAsia="en-US"/>
        </w:rPr>
        <w:t>Представление о межпредметном понятии «преобразование». Преобразования в математике (в арифметике, алгебре, геометрические преобразования).</w:t>
      </w:r>
    </w:p>
    <w:p w:rsidR="00D8009F" w:rsidRPr="003B24D8" w:rsidRDefault="00D8009F" w:rsidP="00892E2B">
      <w:pPr>
        <w:widowControl/>
        <w:ind w:firstLine="709"/>
        <w:rPr>
          <w:sz w:val="24"/>
          <w:szCs w:val="24"/>
          <w:lang w:eastAsia="en-US"/>
        </w:rPr>
      </w:pPr>
      <w:r w:rsidRPr="003B24D8">
        <w:rPr>
          <w:b/>
          <w:bCs/>
          <w:sz w:val="24"/>
          <w:szCs w:val="24"/>
          <w:lang w:eastAsia="en-US"/>
        </w:rPr>
        <w:t>Движения</w:t>
      </w:r>
    </w:p>
    <w:p w:rsidR="00D8009F" w:rsidRPr="003B24D8" w:rsidRDefault="00D8009F" w:rsidP="00892E2B">
      <w:pPr>
        <w:widowControl/>
        <w:ind w:firstLine="709"/>
        <w:rPr>
          <w:sz w:val="24"/>
          <w:szCs w:val="24"/>
          <w:lang w:eastAsia="en-US"/>
        </w:rPr>
      </w:pPr>
      <w:r w:rsidRPr="003B24D8">
        <w:rPr>
          <w:sz w:val="24"/>
          <w:szCs w:val="24"/>
          <w:lang w:eastAsia="en-US"/>
        </w:rPr>
        <w:t xml:space="preserve">Осевая и центральная симметрии, поворот и параллельный перенос. Комбинации движений на плоскости и их свойства. </w:t>
      </w:r>
    </w:p>
    <w:p w:rsidR="00D8009F" w:rsidRPr="003B24D8" w:rsidRDefault="00D8009F" w:rsidP="00892E2B">
      <w:pPr>
        <w:widowControl/>
        <w:ind w:firstLine="709"/>
        <w:rPr>
          <w:sz w:val="24"/>
          <w:szCs w:val="24"/>
          <w:lang w:eastAsia="en-US"/>
        </w:rPr>
      </w:pPr>
      <w:r w:rsidRPr="003B24D8">
        <w:rPr>
          <w:b/>
          <w:bCs/>
          <w:sz w:val="24"/>
          <w:szCs w:val="24"/>
          <w:lang w:eastAsia="en-US"/>
        </w:rPr>
        <w:t>Подобие как преобразование</w:t>
      </w:r>
    </w:p>
    <w:p w:rsidR="00D8009F" w:rsidRPr="003B24D8" w:rsidRDefault="00D8009F" w:rsidP="00892E2B">
      <w:pPr>
        <w:widowControl/>
        <w:ind w:firstLine="709"/>
        <w:rPr>
          <w:iCs/>
          <w:sz w:val="24"/>
          <w:szCs w:val="24"/>
          <w:lang w:eastAsia="en-US"/>
        </w:rPr>
      </w:pPr>
      <w:r w:rsidRPr="003B24D8">
        <w:rPr>
          <w:sz w:val="24"/>
          <w:szCs w:val="24"/>
          <w:lang w:eastAsia="en-US"/>
        </w:rPr>
        <w:t xml:space="preserve">Гомотетия. </w:t>
      </w:r>
      <w:r w:rsidRPr="003B24D8">
        <w:rPr>
          <w:iCs/>
          <w:sz w:val="24"/>
          <w:szCs w:val="24"/>
          <w:lang w:eastAsia="en-US"/>
        </w:rPr>
        <w:t xml:space="preserve">Геометрические преобразования как средство доказательства утверждений и решения задач. </w:t>
      </w:r>
    </w:p>
    <w:p w:rsidR="00D8009F" w:rsidRPr="003B24D8" w:rsidRDefault="00D8009F" w:rsidP="00892E2B">
      <w:pPr>
        <w:pStyle w:val="aff1"/>
        <w:spacing w:after="0" w:line="240" w:lineRule="auto"/>
        <w:ind w:firstLine="709"/>
        <w:jc w:val="both"/>
        <w:rPr>
          <w:rFonts w:ascii="Times New Roman" w:hAnsi="Times New Roman"/>
          <w:b/>
          <w:i w:val="0"/>
          <w:color w:val="auto"/>
          <w:spacing w:val="0"/>
        </w:rPr>
      </w:pPr>
      <w:bookmarkStart w:id="186" w:name="_Toc403076064"/>
      <w:r w:rsidRPr="003B24D8">
        <w:rPr>
          <w:rFonts w:ascii="Times New Roman" w:hAnsi="Times New Roman"/>
          <w:b/>
          <w:i w:val="0"/>
          <w:color w:val="auto"/>
          <w:spacing w:val="0"/>
        </w:rPr>
        <w:t>Векторы и координаты на плоскости</w:t>
      </w:r>
      <w:bookmarkEnd w:id="186"/>
    </w:p>
    <w:p w:rsidR="00D8009F" w:rsidRPr="003B24D8" w:rsidRDefault="00D8009F" w:rsidP="00892E2B">
      <w:pPr>
        <w:widowControl/>
        <w:ind w:firstLine="709"/>
        <w:rPr>
          <w:b/>
          <w:sz w:val="24"/>
          <w:szCs w:val="24"/>
          <w:lang w:eastAsia="en-US"/>
        </w:rPr>
      </w:pPr>
      <w:r w:rsidRPr="003B24D8">
        <w:rPr>
          <w:b/>
          <w:iCs/>
          <w:sz w:val="24"/>
          <w:szCs w:val="24"/>
          <w:lang w:eastAsia="en-US"/>
        </w:rPr>
        <w:t>Векторы</w:t>
      </w:r>
    </w:p>
    <w:p w:rsidR="00D8009F" w:rsidRPr="003B24D8" w:rsidRDefault="00D8009F" w:rsidP="00892E2B">
      <w:pPr>
        <w:widowControl/>
        <w:ind w:firstLine="709"/>
        <w:rPr>
          <w:sz w:val="24"/>
          <w:szCs w:val="24"/>
          <w:lang w:eastAsia="en-US"/>
        </w:rPr>
      </w:pPr>
      <w:r w:rsidRPr="003B24D8">
        <w:rPr>
          <w:sz w:val="24"/>
          <w:szCs w:val="24"/>
          <w:lang w:eastAsia="en-US"/>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D8009F" w:rsidRPr="003B24D8" w:rsidRDefault="00D8009F" w:rsidP="00892E2B">
      <w:pPr>
        <w:widowControl/>
        <w:ind w:firstLine="709"/>
        <w:rPr>
          <w:b/>
          <w:bCs/>
          <w:sz w:val="24"/>
          <w:szCs w:val="24"/>
          <w:lang w:eastAsia="en-US"/>
        </w:rPr>
      </w:pPr>
      <w:r w:rsidRPr="003B24D8">
        <w:rPr>
          <w:b/>
          <w:bCs/>
          <w:sz w:val="24"/>
          <w:szCs w:val="24"/>
          <w:lang w:eastAsia="en-US"/>
        </w:rPr>
        <w:t>Координаты</w:t>
      </w:r>
    </w:p>
    <w:p w:rsidR="00D8009F" w:rsidRPr="003B24D8" w:rsidRDefault="00D8009F" w:rsidP="00892E2B">
      <w:pPr>
        <w:widowControl/>
        <w:ind w:firstLine="709"/>
        <w:rPr>
          <w:sz w:val="24"/>
          <w:szCs w:val="24"/>
          <w:lang w:eastAsia="en-US"/>
        </w:rPr>
      </w:pPr>
      <w:r w:rsidRPr="003B24D8">
        <w:rPr>
          <w:sz w:val="24"/>
          <w:szCs w:val="24"/>
          <w:lang w:eastAsia="en-US"/>
        </w:rPr>
        <w:t>Основные понятия, координаты вектора, расстояние между точками. Координаты середины отрезка. Уравнения фигур.</w:t>
      </w:r>
    </w:p>
    <w:p w:rsidR="00D8009F" w:rsidRPr="003B24D8" w:rsidRDefault="00D8009F" w:rsidP="00892E2B">
      <w:pPr>
        <w:widowControl/>
        <w:ind w:firstLine="709"/>
        <w:rPr>
          <w:sz w:val="24"/>
          <w:szCs w:val="24"/>
          <w:lang w:eastAsia="en-US"/>
        </w:rPr>
      </w:pPr>
      <w:r w:rsidRPr="003B24D8">
        <w:rPr>
          <w:sz w:val="24"/>
          <w:szCs w:val="24"/>
          <w:lang w:eastAsia="en-US"/>
        </w:rPr>
        <w:t>Применение векторов и координат для решения геометрических задач.</w:t>
      </w:r>
    </w:p>
    <w:p w:rsidR="00D8009F" w:rsidRPr="003B24D8" w:rsidRDefault="00D8009F" w:rsidP="00892E2B">
      <w:pPr>
        <w:widowControl/>
        <w:ind w:firstLine="709"/>
        <w:rPr>
          <w:iCs/>
          <w:sz w:val="24"/>
          <w:szCs w:val="24"/>
          <w:lang w:eastAsia="en-US"/>
        </w:rPr>
      </w:pPr>
      <w:r w:rsidRPr="003B24D8">
        <w:rPr>
          <w:iCs/>
          <w:sz w:val="24"/>
          <w:szCs w:val="24"/>
          <w:lang w:eastAsia="en-US"/>
        </w:rPr>
        <w:t>Аффинная система координат. Радиус-векторы точек. Центроид системы точек.</w:t>
      </w:r>
    </w:p>
    <w:p w:rsidR="00D8009F" w:rsidRPr="003B24D8" w:rsidRDefault="00D8009F" w:rsidP="00892E2B">
      <w:pPr>
        <w:pStyle w:val="3"/>
        <w:spacing w:before="0" w:beforeAutospacing="0" w:after="0" w:afterAutospacing="0"/>
        <w:ind w:firstLine="709"/>
        <w:jc w:val="both"/>
        <w:rPr>
          <w:i/>
          <w:sz w:val="24"/>
          <w:szCs w:val="24"/>
        </w:rPr>
      </w:pPr>
      <w:bookmarkStart w:id="187" w:name="_Toc403076065"/>
      <w:bookmarkStart w:id="188" w:name="_Toc405513929"/>
      <w:bookmarkStart w:id="189" w:name="_Toc284662807"/>
      <w:bookmarkStart w:id="190" w:name="_Toc284663434"/>
      <w:r w:rsidRPr="003B24D8">
        <w:rPr>
          <w:i/>
          <w:sz w:val="24"/>
          <w:szCs w:val="24"/>
        </w:rPr>
        <w:t>История математики</w:t>
      </w:r>
      <w:bookmarkEnd w:id="187"/>
      <w:bookmarkEnd w:id="188"/>
      <w:bookmarkEnd w:id="189"/>
      <w:bookmarkEnd w:id="190"/>
    </w:p>
    <w:p w:rsidR="00D8009F" w:rsidRPr="003B24D8" w:rsidRDefault="00D8009F" w:rsidP="00892E2B">
      <w:pPr>
        <w:widowControl/>
        <w:ind w:firstLine="709"/>
        <w:rPr>
          <w:i/>
          <w:sz w:val="24"/>
          <w:szCs w:val="24"/>
          <w:lang w:eastAsia="en-US"/>
        </w:rPr>
      </w:pPr>
      <w:r w:rsidRPr="003B24D8">
        <w:rPr>
          <w:i/>
          <w:sz w:val="24"/>
          <w:szCs w:val="24"/>
          <w:lang w:eastAsia="en-US"/>
        </w:rPr>
        <w:t>Возникновение математики как науки, этапы ее развития. Основные разделы математики. Выдающиеся математики и их вклад в развитие науки.</w:t>
      </w:r>
    </w:p>
    <w:p w:rsidR="00D8009F" w:rsidRPr="003B24D8" w:rsidRDefault="00D8009F" w:rsidP="00892E2B">
      <w:pPr>
        <w:widowControl/>
        <w:ind w:firstLine="709"/>
        <w:rPr>
          <w:i/>
          <w:sz w:val="24"/>
          <w:szCs w:val="24"/>
          <w:lang w:eastAsia="en-US"/>
        </w:rPr>
      </w:pPr>
      <w:r w:rsidRPr="003B24D8">
        <w:rPr>
          <w:i/>
          <w:sz w:val="24"/>
          <w:szCs w:val="24"/>
          <w:lang w:eastAsia="en-US"/>
        </w:rPr>
        <w:t>Бесконечность множества простых чисел. Числа и длины отрезков. Рациональные числа. Потребность в иррациональных числах. Школа Пифагора</w:t>
      </w:r>
    </w:p>
    <w:p w:rsidR="00D8009F" w:rsidRPr="003B24D8" w:rsidRDefault="00D8009F" w:rsidP="00892E2B">
      <w:pPr>
        <w:widowControl/>
        <w:ind w:firstLine="709"/>
        <w:rPr>
          <w:i/>
          <w:sz w:val="24"/>
          <w:szCs w:val="24"/>
          <w:lang w:eastAsia="en-US"/>
        </w:rPr>
      </w:pPr>
      <w:r w:rsidRPr="003B24D8">
        <w:rPr>
          <w:i/>
          <w:sz w:val="24"/>
          <w:szCs w:val="24"/>
          <w:lang w:eastAsia="en-US"/>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D8009F" w:rsidRPr="003B24D8" w:rsidRDefault="00D8009F" w:rsidP="00892E2B">
      <w:pPr>
        <w:widowControl/>
        <w:ind w:firstLine="709"/>
        <w:rPr>
          <w:i/>
          <w:sz w:val="24"/>
          <w:szCs w:val="24"/>
          <w:lang w:eastAsia="en-US"/>
        </w:rPr>
      </w:pPr>
      <w:r w:rsidRPr="003B24D8">
        <w:rPr>
          <w:i/>
          <w:sz w:val="24"/>
          <w:szCs w:val="24"/>
          <w:lang w:eastAsia="en-US"/>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D8009F" w:rsidRPr="003B24D8" w:rsidRDefault="00D8009F" w:rsidP="00892E2B">
      <w:pPr>
        <w:widowControl/>
        <w:ind w:firstLine="709"/>
        <w:rPr>
          <w:i/>
          <w:sz w:val="24"/>
          <w:szCs w:val="24"/>
          <w:lang w:eastAsia="en-US"/>
        </w:rPr>
      </w:pPr>
      <w:r w:rsidRPr="003B24D8">
        <w:rPr>
          <w:i/>
          <w:sz w:val="24"/>
          <w:szCs w:val="24"/>
          <w:lang w:eastAsia="en-US"/>
        </w:rPr>
        <w:t>Задача Леонардо Пизанского (Фибоначчи) о кроликах, числа Фибоначчи. Задача о шахматной доске. Сходимость геометрической прогрессии.</w:t>
      </w:r>
    </w:p>
    <w:p w:rsidR="00D8009F" w:rsidRPr="003B24D8" w:rsidRDefault="00D8009F" w:rsidP="00892E2B">
      <w:pPr>
        <w:widowControl/>
        <w:ind w:firstLine="709"/>
        <w:rPr>
          <w:i/>
          <w:sz w:val="24"/>
          <w:szCs w:val="24"/>
          <w:lang w:eastAsia="en-US"/>
        </w:rPr>
      </w:pPr>
      <w:r w:rsidRPr="003B24D8">
        <w:rPr>
          <w:i/>
          <w:sz w:val="24"/>
          <w:szCs w:val="24"/>
          <w:lang w:eastAsia="en-US"/>
        </w:rPr>
        <w:t>Истоки теории вероятностей: страховое дело, азартные игры. П. Ферма, Б. Паскаль, Я. Бернулли, А.Н. Колмогоров.</w:t>
      </w:r>
    </w:p>
    <w:p w:rsidR="00D8009F" w:rsidRPr="003B24D8" w:rsidRDefault="00D8009F" w:rsidP="00892E2B">
      <w:pPr>
        <w:widowControl/>
        <w:ind w:firstLine="709"/>
        <w:rPr>
          <w:i/>
          <w:sz w:val="24"/>
          <w:szCs w:val="24"/>
          <w:lang w:eastAsia="en-US"/>
        </w:rPr>
      </w:pPr>
      <w:r w:rsidRPr="003B24D8">
        <w:rPr>
          <w:i/>
          <w:sz w:val="24"/>
          <w:szCs w:val="24"/>
          <w:lang w:eastAsia="en-US"/>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D8009F" w:rsidRPr="003B24D8" w:rsidRDefault="00D8009F" w:rsidP="00892E2B">
      <w:pPr>
        <w:widowControl/>
        <w:ind w:firstLine="709"/>
        <w:rPr>
          <w:i/>
          <w:sz w:val="24"/>
          <w:szCs w:val="24"/>
          <w:lang w:eastAsia="en-US"/>
        </w:rPr>
      </w:pPr>
      <w:r w:rsidRPr="003B24D8">
        <w:rPr>
          <w:i/>
          <w:sz w:val="24"/>
          <w:szCs w:val="24"/>
          <w:lang w:eastAsia="en-US"/>
        </w:rPr>
        <w:t>Геометрия и искусство. Геометрические закономерности окружающего мира.</w:t>
      </w:r>
    </w:p>
    <w:p w:rsidR="00D8009F" w:rsidRPr="003B24D8" w:rsidRDefault="00D8009F" w:rsidP="00892E2B">
      <w:pPr>
        <w:widowControl/>
        <w:ind w:firstLine="709"/>
        <w:rPr>
          <w:i/>
          <w:sz w:val="24"/>
          <w:szCs w:val="24"/>
          <w:lang w:eastAsia="en-US"/>
        </w:rPr>
      </w:pPr>
      <w:r w:rsidRPr="003B24D8">
        <w:rPr>
          <w:i/>
          <w:sz w:val="24"/>
          <w:szCs w:val="24"/>
          <w:lang w:eastAsia="en-US"/>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8009F" w:rsidRPr="003B24D8" w:rsidRDefault="00D8009F" w:rsidP="00892E2B">
      <w:pPr>
        <w:widowControl/>
        <w:ind w:firstLine="709"/>
        <w:rPr>
          <w:i/>
          <w:sz w:val="24"/>
          <w:szCs w:val="24"/>
          <w:lang w:eastAsia="en-US"/>
        </w:rPr>
      </w:pPr>
      <w:r w:rsidRPr="003B24D8">
        <w:rPr>
          <w:i/>
          <w:sz w:val="24"/>
          <w:szCs w:val="24"/>
          <w:lang w:eastAsia="en-US"/>
        </w:rPr>
        <w:lastRenderedPageBreak/>
        <w:t xml:space="preserve">Роль российских ученых в развитии математики: Л.Эйлер. Н.И. Лобачевский, П.Л. Чебышев, С. Ковалевская, А.Н. Колмогоров. </w:t>
      </w:r>
    </w:p>
    <w:p w:rsidR="00D8009F" w:rsidRPr="003B24D8" w:rsidRDefault="00D8009F" w:rsidP="00892E2B">
      <w:pPr>
        <w:widowControl/>
        <w:ind w:firstLine="709"/>
        <w:rPr>
          <w:i/>
          <w:sz w:val="24"/>
          <w:szCs w:val="24"/>
          <w:lang w:eastAsia="en-US"/>
        </w:rPr>
      </w:pPr>
      <w:r w:rsidRPr="003B24D8">
        <w:rPr>
          <w:i/>
          <w:sz w:val="24"/>
          <w:szCs w:val="24"/>
          <w:lang w:eastAsia="en-US"/>
        </w:rPr>
        <w:t xml:space="preserve">Математика в развитии России: Петр </w:t>
      </w:r>
      <w:r w:rsidRPr="003B24D8">
        <w:rPr>
          <w:i/>
          <w:sz w:val="24"/>
          <w:szCs w:val="24"/>
          <w:lang w:val="en-US" w:eastAsia="en-US"/>
        </w:rPr>
        <w:t>I</w:t>
      </w:r>
      <w:r w:rsidRPr="003B24D8">
        <w:rPr>
          <w:i/>
          <w:sz w:val="24"/>
          <w:szCs w:val="24"/>
          <w:lang w:eastAsia="en-US"/>
        </w:rPr>
        <w:t>, школа математических и навигацких наук, развитие российского флота, А.Н. Крылов. Космическая программа и М.В. Келдыш.</w:t>
      </w:r>
    </w:p>
    <w:p w:rsidR="00D8009F" w:rsidRPr="0074495D" w:rsidRDefault="00D8009F" w:rsidP="00892E2B">
      <w:pPr>
        <w:widowControl/>
        <w:ind w:firstLine="709"/>
        <w:rPr>
          <w:sz w:val="28"/>
          <w:szCs w:val="28"/>
          <w:lang w:eastAsia="en-US"/>
        </w:rPr>
      </w:pPr>
    </w:p>
    <w:p w:rsidR="00D8009F" w:rsidRPr="003B24D8" w:rsidRDefault="00D8009F" w:rsidP="00892E2B">
      <w:pPr>
        <w:pStyle w:val="3"/>
        <w:spacing w:before="0" w:beforeAutospacing="0" w:after="0" w:afterAutospacing="0"/>
        <w:ind w:firstLine="709"/>
        <w:rPr>
          <w:sz w:val="24"/>
          <w:szCs w:val="24"/>
        </w:rPr>
      </w:pPr>
      <w:bookmarkStart w:id="191" w:name="_Toc409691709"/>
      <w:bookmarkStart w:id="192" w:name="_Toc410654034"/>
      <w:bookmarkStart w:id="193" w:name="_Toc414553245"/>
      <w:bookmarkEnd w:id="142"/>
      <w:r w:rsidRPr="003B24D8">
        <w:rPr>
          <w:sz w:val="24"/>
          <w:szCs w:val="24"/>
        </w:rPr>
        <w:t>2.2.2.9. Информатика</w:t>
      </w:r>
      <w:bookmarkEnd w:id="191"/>
      <w:bookmarkEnd w:id="192"/>
      <w:bookmarkEnd w:id="193"/>
    </w:p>
    <w:p w:rsidR="00D8009F" w:rsidRPr="0074495D" w:rsidRDefault="00D8009F" w:rsidP="00892E2B">
      <w:pPr>
        <w:widowControl/>
        <w:tabs>
          <w:tab w:val="left" w:pos="1180"/>
        </w:tabs>
        <w:ind w:firstLine="709"/>
        <w:rPr>
          <w:sz w:val="28"/>
          <w:szCs w:val="28"/>
          <w:lang w:eastAsia="en-US"/>
        </w:rPr>
      </w:pPr>
      <w:r w:rsidRPr="0074495D">
        <w:rPr>
          <w:b/>
          <w:bCs/>
          <w:sz w:val="28"/>
          <w:szCs w:val="28"/>
          <w:lang w:eastAsia="en-US"/>
        </w:rPr>
        <w:t>Введение</w:t>
      </w:r>
    </w:p>
    <w:p w:rsidR="00D8009F" w:rsidRPr="003B24D8" w:rsidRDefault="00D8009F" w:rsidP="00892E2B">
      <w:pPr>
        <w:pStyle w:val="a9"/>
        <w:ind w:left="709"/>
        <w:jc w:val="both"/>
        <w:rPr>
          <w:rFonts w:ascii="Times New Roman" w:hAnsi="Times New Roman"/>
          <w:szCs w:val="24"/>
        </w:rPr>
      </w:pPr>
      <w:r w:rsidRPr="003B24D8">
        <w:rPr>
          <w:rFonts w:ascii="Times New Roman" w:hAnsi="Times New Roman"/>
          <w:b/>
          <w:bCs/>
          <w:szCs w:val="24"/>
        </w:rPr>
        <w:t>Информация и информационные процессы</w:t>
      </w:r>
    </w:p>
    <w:p w:rsidR="00D8009F" w:rsidRPr="003B24D8" w:rsidRDefault="00D8009F" w:rsidP="00892E2B">
      <w:pPr>
        <w:widowControl/>
        <w:ind w:firstLine="709"/>
        <w:rPr>
          <w:sz w:val="24"/>
          <w:szCs w:val="24"/>
          <w:lang w:eastAsia="en-US"/>
        </w:rPr>
      </w:pPr>
      <w:r w:rsidRPr="003B24D8">
        <w:rPr>
          <w:sz w:val="24"/>
          <w:szCs w:val="24"/>
          <w:lang w:eastAsia="en-US"/>
        </w:rPr>
        <w:t xml:space="preserve">Информация – одно из основных обобщающих понятий современной науки. </w:t>
      </w:r>
    </w:p>
    <w:p w:rsidR="00D8009F" w:rsidRPr="003B24D8" w:rsidRDefault="00D8009F" w:rsidP="00892E2B">
      <w:pPr>
        <w:widowControl/>
        <w:ind w:firstLine="709"/>
        <w:rPr>
          <w:sz w:val="24"/>
          <w:szCs w:val="24"/>
          <w:lang w:eastAsia="en-US"/>
        </w:rPr>
      </w:pPr>
      <w:r w:rsidRPr="003B24D8">
        <w:rPr>
          <w:sz w:val="24"/>
          <w:szCs w:val="24"/>
          <w:lang w:eastAsia="en-US"/>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D8009F" w:rsidRPr="003B24D8" w:rsidRDefault="00D8009F" w:rsidP="00892E2B">
      <w:pPr>
        <w:widowControl/>
        <w:ind w:firstLine="709"/>
        <w:rPr>
          <w:sz w:val="24"/>
          <w:szCs w:val="24"/>
          <w:lang w:eastAsia="en-US"/>
        </w:rPr>
      </w:pPr>
      <w:r w:rsidRPr="003B24D8">
        <w:rPr>
          <w:sz w:val="24"/>
          <w:szCs w:val="24"/>
          <w:lang w:eastAsia="en-US"/>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D8009F" w:rsidRPr="003B24D8" w:rsidRDefault="00D8009F" w:rsidP="00892E2B">
      <w:pPr>
        <w:widowControl/>
        <w:ind w:firstLine="709"/>
        <w:rPr>
          <w:sz w:val="24"/>
          <w:szCs w:val="24"/>
          <w:lang w:eastAsia="en-US"/>
        </w:rPr>
      </w:pPr>
      <w:r w:rsidRPr="003B24D8">
        <w:rPr>
          <w:sz w:val="24"/>
          <w:szCs w:val="24"/>
          <w:lang w:eastAsia="en-US"/>
        </w:rPr>
        <w:t>Информационные процессы – процессы, связанные с хранением, преобразованием и передачей данных.</w:t>
      </w:r>
    </w:p>
    <w:p w:rsidR="00D8009F" w:rsidRPr="003B24D8" w:rsidRDefault="00D8009F" w:rsidP="00892E2B">
      <w:pPr>
        <w:pStyle w:val="a9"/>
        <w:ind w:left="709"/>
        <w:jc w:val="both"/>
        <w:rPr>
          <w:rFonts w:ascii="Times New Roman" w:hAnsi="Times New Roman"/>
          <w:szCs w:val="24"/>
        </w:rPr>
      </w:pPr>
      <w:r w:rsidRPr="003B24D8">
        <w:rPr>
          <w:rFonts w:ascii="Times New Roman" w:hAnsi="Times New Roman"/>
          <w:b/>
          <w:bCs/>
          <w:szCs w:val="24"/>
        </w:rPr>
        <w:t>Компьютер – универсальное устройство обработки данных</w:t>
      </w:r>
    </w:p>
    <w:p w:rsidR="00D8009F" w:rsidRPr="003B24D8" w:rsidRDefault="00D8009F" w:rsidP="00892E2B">
      <w:pPr>
        <w:widowControl/>
        <w:ind w:firstLine="709"/>
        <w:rPr>
          <w:sz w:val="24"/>
          <w:szCs w:val="24"/>
          <w:lang w:eastAsia="en-US"/>
        </w:rPr>
      </w:pPr>
      <w:r w:rsidRPr="003B24D8">
        <w:rPr>
          <w:sz w:val="24"/>
          <w:szCs w:val="24"/>
          <w:lang w:eastAsia="en-US"/>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D8009F" w:rsidRPr="003B24D8" w:rsidRDefault="00D8009F" w:rsidP="00892E2B">
      <w:pPr>
        <w:widowControl/>
        <w:ind w:firstLine="709"/>
        <w:rPr>
          <w:i/>
          <w:sz w:val="24"/>
          <w:szCs w:val="24"/>
          <w:lang w:eastAsia="en-US"/>
        </w:rPr>
      </w:pPr>
      <w:r w:rsidRPr="003B24D8">
        <w:rPr>
          <w:i/>
          <w:sz w:val="24"/>
          <w:szCs w:val="24"/>
          <w:lang w:eastAsia="en-US"/>
        </w:rPr>
        <w:t>Компьютеры, встроенные в технические устройства и производственные комплексы. Роботизированные производства, аддитивные технологии (3</w:t>
      </w:r>
      <w:r w:rsidRPr="003B24D8">
        <w:rPr>
          <w:i/>
          <w:sz w:val="24"/>
          <w:szCs w:val="24"/>
          <w:lang w:val="en-US" w:eastAsia="en-US"/>
        </w:rPr>
        <w:t>D</w:t>
      </w:r>
      <w:r w:rsidRPr="003B24D8">
        <w:rPr>
          <w:i/>
          <w:sz w:val="24"/>
          <w:szCs w:val="24"/>
          <w:lang w:eastAsia="en-US"/>
        </w:rPr>
        <w:t xml:space="preserve">-принтеры). </w:t>
      </w:r>
    </w:p>
    <w:p w:rsidR="00D8009F" w:rsidRPr="003B24D8" w:rsidRDefault="00D8009F" w:rsidP="00892E2B">
      <w:pPr>
        <w:widowControl/>
        <w:ind w:firstLine="709"/>
        <w:rPr>
          <w:sz w:val="24"/>
          <w:szCs w:val="24"/>
          <w:lang w:eastAsia="en-US"/>
        </w:rPr>
      </w:pPr>
      <w:r w:rsidRPr="003B24D8">
        <w:rPr>
          <w:sz w:val="24"/>
          <w:szCs w:val="24"/>
          <w:lang w:eastAsia="en-US"/>
        </w:rPr>
        <w:t>Программное обеспечение компьютера.</w:t>
      </w:r>
    </w:p>
    <w:p w:rsidR="00D8009F" w:rsidRPr="003B24D8" w:rsidRDefault="00D8009F" w:rsidP="00892E2B">
      <w:pPr>
        <w:widowControl/>
        <w:ind w:firstLine="709"/>
        <w:rPr>
          <w:sz w:val="24"/>
          <w:szCs w:val="24"/>
          <w:lang w:eastAsia="en-US"/>
        </w:rPr>
      </w:pPr>
      <w:r w:rsidRPr="003B24D8">
        <w:rPr>
          <w:sz w:val="24"/>
          <w:szCs w:val="24"/>
          <w:lang w:eastAsia="en-US"/>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3B24D8">
        <w:rPr>
          <w:i/>
          <w:sz w:val="24"/>
          <w:szCs w:val="24"/>
          <w:lang w:eastAsia="en-US"/>
        </w:rPr>
        <w:t>Носители информации в живой природе.</w:t>
      </w:r>
    </w:p>
    <w:p w:rsidR="00D8009F" w:rsidRPr="003B24D8" w:rsidRDefault="00D8009F" w:rsidP="00892E2B">
      <w:pPr>
        <w:widowControl/>
        <w:ind w:firstLine="709"/>
        <w:rPr>
          <w:sz w:val="24"/>
          <w:szCs w:val="24"/>
          <w:lang w:eastAsia="en-US"/>
        </w:rPr>
      </w:pPr>
      <w:r w:rsidRPr="003B24D8">
        <w:rPr>
          <w:sz w:val="24"/>
          <w:szCs w:val="24"/>
          <w:lang w:eastAsia="en-US"/>
        </w:rPr>
        <w:t>История и тенденции развития компьютеров, улучшение характеристик компьютеров. Суперкомпьютеры.</w:t>
      </w:r>
    </w:p>
    <w:p w:rsidR="00D8009F" w:rsidRPr="003B24D8" w:rsidRDefault="00D8009F" w:rsidP="00892E2B">
      <w:pPr>
        <w:widowControl/>
        <w:ind w:firstLine="709"/>
        <w:rPr>
          <w:sz w:val="24"/>
          <w:szCs w:val="24"/>
          <w:lang w:eastAsia="en-US"/>
        </w:rPr>
      </w:pPr>
      <w:r w:rsidRPr="003B24D8">
        <w:rPr>
          <w:i/>
          <w:sz w:val="24"/>
          <w:szCs w:val="24"/>
          <w:lang w:eastAsia="en-US"/>
        </w:rPr>
        <w:t>Физические ограничения на значения характеристик компьютеров</w:t>
      </w:r>
      <w:r w:rsidRPr="003B24D8">
        <w:rPr>
          <w:sz w:val="24"/>
          <w:szCs w:val="24"/>
          <w:lang w:eastAsia="en-US"/>
        </w:rPr>
        <w:t>.</w:t>
      </w:r>
    </w:p>
    <w:p w:rsidR="00D8009F" w:rsidRPr="003B24D8" w:rsidRDefault="00D8009F" w:rsidP="00892E2B">
      <w:pPr>
        <w:widowControl/>
        <w:ind w:firstLine="709"/>
        <w:rPr>
          <w:i/>
          <w:sz w:val="24"/>
          <w:szCs w:val="24"/>
          <w:lang w:eastAsia="en-US"/>
        </w:rPr>
      </w:pPr>
      <w:r w:rsidRPr="003B24D8">
        <w:rPr>
          <w:i/>
          <w:sz w:val="24"/>
          <w:szCs w:val="24"/>
          <w:lang w:eastAsia="en-US"/>
        </w:rPr>
        <w:t>Параллельные вычисления.</w:t>
      </w:r>
    </w:p>
    <w:p w:rsidR="00D8009F" w:rsidRPr="003B24D8" w:rsidRDefault="00D8009F" w:rsidP="00892E2B">
      <w:pPr>
        <w:widowControl/>
        <w:ind w:firstLine="709"/>
        <w:rPr>
          <w:b/>
          <w:bCs/>
          <w:sz w:val="24"/>
          <w:szCs w:val="24"/>
          <w:lang w:eastAsia="en-US"/>
        </w:rPr>
      </w:pPr>
      <w:r w:rsidRPr="003B24D8">
        <w:rPr>
          <w:sz w:val="24"/>
          <w:szCs w:val="24"/>
          <w:lang w:eastAsia="en-US"/>
        </w:rPr>
        <w:t>Техника безопасности и правила работы на компьютере.</w:t>
      </w:r>
    </w:p>
    <w:p w:rsidR="00D8009F" w:rsidRPr="003B24D8" w:rsidRDefault="00D8009F" w:rsidP="00892E2B">
      <w:pPr>
        <w:widowControl/>
        <w:ind w:firstLine="709"/>
        <w:rPr>
          <w:sz w:val="24"/>
          <w:szCs w:val="24"/>
          <w:lang w:eastAsia="en-US"/>
        </w:rPr>
      </w:pPr>
      <w:r w:rsidRPr="003B24D8">
        <w:rPr>
          <w:b/>
          <w:bCs/>
          <w:sz w:val="24"/>
          <w:szCs w:val="24"/>
          <w:lang w:eastAsia="en-US"/>
        </w:rPr>
        <w:t>Математические основы информатики</w:t>
      </w:r>
    </w:p>
    <w:p w:rsidR="00D8009F" w:rsidRPr="003B24D8" w:rsidRDefault="00D8009F" w:rsidP="00892E2B">
      <w:pPr>
        <w:pStyle w:val="a9"/>
        <w:ind w:left="709"/>
        <w:jc w:val="both"/>
        <w:rPr>
          <w:rFonts w:ascii="Times New Roman" w:hAnsi="Times New Roman"/>
          <w:szCs w:val="24"/>
        </w:rPr>
      </w:pPr>
      <w:r w:rsidRPr="003B24D8">
        <w:rPr>
          <w:rFonts w:ascii="Times New Roman" w:hAnsi="Times New Roman"/>
          <w:b/>
          <w:bCs/>
          <w:szCs w:val="24"/>
        </w:rPr>
        <w:t>Тексты и кодирование</w:t>
      </w:r>
    </w:p>
    <w:p w:rsidR="00D8009F" w:rsidRPr="003B24D8" w:rsidRDefault="00D8009F" w:rsidP="00892E2B">
      <w:pPr>
        <w:widowControl/>
        <w:ind w:firstLine="709"/>
        <w:rPr>
          <w:sz w:val="24"/>
          <w:szCs w:val="24"/>
          <w:lang w:eastAsia="en-US"/>
        </w:rPr>
      </w:pPr>
      <w:r w:rsidRPr="003B24D8">
        <w:rPr>
          <w:sz w:val="24"/>
          <w:szCs w:val="24"/>
          <w:lang w:eastAsia="en-US"/>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D8009F" w:rsidRPr="003B24D8" w:rsidRDefault="00D8009F" w:rsidP="00892E2B">
      <w:pPr>
        <w:widowControl/>
        <w:ind w:firstLine="709"/>
        <w:rPr>
          <w:sz w:val="24"/>
          <w:szCs w:val="24"/>
          <w:lang w:eastAsia="en-US"/>
        </w:rPr>
      </w:pPr>
      <w:r w:rsidRPr="003B24D8">
        <w:rPr>
          <w:sz w:val="24"/>
          <w:szCs w:val="24"/>
          <w:lang w:eastAsia="en-US"/>
        </w:rPr>
        <w:t>Разнообразие языков и алфавитов. Естественные и формальные языки. Алфавит текстов на русском языке.</w:t>
      </w:r>
    </w:p>
    <w:p w:rsidR="00D8009F" w:rsidRPr="003B24D8" w:rsidRDefault="00D8009F" w:rsidP="00892E2B">
      <w:pPr>
        <w:widowControl/>
        <w:ind w:firstLine="709"/>
        <w:rPr>
          <w:sz w:val="24"/>
          <w:szCs w:val="24"/>
          <w:lang w:eastAsia="en-US"/>
        </w:rPr>
      </w:pPr>
      <w:r w:rsidRPr="003B24D8">
        <w:rPr>
          <w:sz w:val="24"/>
          <w:szCs w:val="24"/>
          <w:lang w:eastAsia="en-US"/>
        </w:rPr>
        <w:t>Кодирование символов одного алфавита с помощью кодовых слов в другом алфавите; кодовая таблица, декодирование.</w:t>
      </w:r>
    </w:p>
    <w:p w:rsidR="00D8009F" w:rsidRPr="003B24D8" w:rsidRDefault="00D8009F" w:rsidP="00892E2B">
      <w:pPr>
        <w:widowControl/>
        <w:ind w:firstLine="709"/>
        <w:rPr>
          <w:sz w:val="24"/>
          <w:szCs w:val="24"/>
          <w:lang w:eastAsia="en-US"/>
        </w:rPr>
      </w:pPr>
      <w:r w:rsidRPr="003B24D8">
        <w:rPr>
          <w:sz w:val="24"/>
          <w:szCs w:val="24"/>
          <w:lang w:eastAsia="en-US"/>
        </w:rPr>
        <w:t>Двоичный алфавит. Представление данных в компьютере как текстов в двоичном алфавите.</w:t>
      </w:r>
    </w:p>
    <w:p w:rsidR="00D8009F" w:rsidRPr="003B24D8" w:rsidRDefault="00D8009F" w:rsidP="00892E2B">
      <w:pPr>
        <w:widowControl/>
        <w:ind w:firstLine="709"/>
        <w:rPr>
          <w:sz w:val="24"/>
          <w:szCs w:val="24"/>
          <w:lang w:eastAsia="en-US"/>
        </w:rPr>
      </w:pPr>
      <w:r w:rsidRPr="003B24D8">
        <w:rPr>
          <w:sz w:val="24"/>
          <w:szCs w:val="24"/>
          <w:lang w:eastAsia="en-US"/>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3B24D8">
        <w:rPr>
          <w:position w:val="-1"/>
          <w:sz w:val="24"/>
          <w:szCs w:val="24"/>
          <w:lang w:eastAsia="en-US"/>
        </w:rPr>
        <w:t>32.</w:t>
      </w:r>
    </w:p>
    <w:p w:rsidR="00D8009F" w:rsidRPr="003B24D8" w:rsidRDefault="00D8009F" w:rsidP="00892E2B">
      <w:pPr>
        <w:widowControl/>
        <w:ind w:firstLine="709"/>
        <w:rPr>
          <w:sz w:val="24"/>
          <w:szCs w:val="24"/>
          <w:lang w:eastAsia="en-US"/>
        </w:rPr>
      </w:pPr>
      <w:r w:rsidRPr="003B24D8">
        <w:rPr>
          <w:sz w:val="24"/>
          <w:szCs w:val="24"/>
          <w:lang w:eastAsia="en-US"/>
        </w:rPr>
        <w:t>Единицы измерения длины двоичных текстов: бит, байт, Килобайт и т.д. Количество информации, содержащееся в сообщении.</w:t>
      </w:r>
    </w:p>
    <w:p w:rsidR="00D8009F" w:rsidRPr="003B24D8" w:rsidRDefault="00D8009F" w:rsidP="00892E2B">
      <w:pPr>
        <w:widowControl/>
        <w:ind w:firstLine="709"/>
        <w:rPr>
          <w:sz w:val="24"/>
          <w:szCs w:val="24"/>
          <w:lang w:eastAsia="en-US"/>
        </w:rPr>
      </w:pPr>
      <w:r w:rsidRPr="003B24D8">
        <w:rPr>
          <w:i/>
          <w:sz w:val="24"/>
          <w:szCs w:val="24"/>
          <w:lang w:eastAsia="en-US"/>
        </w:rPr>
        <w:t>Подход А.Н. Колмогорова к определению количества информации.</w:t>
      </w:r>
    </w:p>
    <w:p w:rsidR="00D8009F" w:rsidRPr="003B24D8" w:rsidRDefault="00D8009F" w:rsidP="00892E2B">
      <w:pPr>
        <w:widowControl/>
        <w:ind w:firstLine="709"/>
        <w:rPr>
          <w:sz w:val="24"/>
          <w:szCs w:val="24"/>
          <w:lang w:eastAsia="en-US"/>
        </w:rPr>
      </w:pPr>
      <w:r w:rsidRPr="003B24D8">
        <w:rPr>
          <w:sz w:val="24"/>
          <w:szCs w:val="24"/>
          <w:lang w:eastAsia="en-US"/>
        </w:rPr>
        <w:t>Зависимость количества кодовых комбинаций от разрядности кода.</w:t>
      </w:r>
      <w:r w:rsidRPr="003B24D8">
        <w:rPr>
          <w:i/>
          <w:sz w:val="24"/>
          <w:szCs w:val="24"/>
          <w:lang w:eastAsia="en-US"/>
        </w:rPr>
        <w:t xml:space="preserve">  Код ASCII. </w:t>
      </w:r>
      <w:r w:rsidRPr="003B24D8">
        <w:rPr>
          <w:sz w:val="24"/>
          <w:szCs w:val="24"/>
          <w:lang w:eastAsia="en-US"/>
        </w:rPr>
        <w:t>Кодировки кириллицы. Примеры кодирования букв национальных алфавитов. Представление о стандарте Unicode</w:t>
      </w:r>
      <w:r w:rsidRPr="003B24D8">
        <w:rPr>
          <w:i/>
          <w:sz w:val="24"/>
          <w:szCs w:val="24"/>
          <w:lang w:eastAsia="en-US"/>
        </w:rPr>
        <w:t>. Таблицы кодировки с алфавитом, отличным от двоичного.</w:t>
      </w:r>
    </w:p>
    <w:p w:rsidR="00D8009F" w:rsidRPr="003B24D8" w:rsidRDefault="00D8009F" w:rsidP="00892E2B">
      <w:pPr>
        <w:widowControl/>
        <w:ind w:firstLine="709"/>
        <w:rPr>
          <w:sz w:val="24"/>
          <w:szCs w:val="24"/>
          <w:lang w:eastAsia="en-US"/>
        </w:rPr>
      </w:pPr>
      <w:r w:rsidRPr="003B24D8">
        <w:rPr>
          <w:i/>
          <w:sz w:val="24"/>
          <w:szCs w:val="24"/>
          <w:lang w:eastAsia="en-US"/>
        </w:rPr>
        <w:lastRenderedPageBreak/>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D8009F" w:rsidRPr="003B24D8" w:rsidRDefault="00D8009F" w:rsidP="00892E2B">
      <w:pPr>
        <w:pStyle w:val="a9"/>
        <w:ind w:left="709"/>
        <w:jc w:val="both"/>
        <w:rPr>
          <w:rFonts w:ascii="Times New Roman" w:hAnsi="Times New Roman"/>
          <w:szCs w:val="24"/>
        </w:rPr>
      </w:pPr>
      <w:r w:rsidRPr="003B24D8">
        <w:rPr>
          <w:rFonts w:ascii="Times New Roman" w:hAnsi="Times New Roman"/>
          <w:b/>
          <w:bCs/>
          <w:szCs w:val="24"/>
        </w:rPr>
        <w:t>Дискретизация</w:t>
      </w:r>
    </w:p>
    <w:p w:rsidR="00D8009F" w:rsidRPr="003B24D8" w:rsidRDefault="00D8009F" w:rsidP="00892E2B">
      <w:pPr>
        <w:widowControl/>
        <w:ind w:firstLine="709"/>
        <w:rPr>
          <w:sz w:val="24"/>
          <w:szCs w:val="24"/>
          <w:lang w:eastAsia="en-US"/>
        </w:rPr>
      </w:pPr>
      <w:r w:rsidRPr="003B24D8">
        <w:rPr>
          <w:sz w:val="24"/>
          <w:szCs w:val="24"/>
          <w:lang w:eastAsia="en-US"/>
        </w:rPr>
        <w:t>Измерение и дискретизация. Общее представление о цифровом представлении аудиовизуальных и других непрерывных данных.</w:t>
      </w:r>
    </w:p>
    <w:p w:rsidR="00D8009F" w:rsidRPr="003B24D8" w:rsidRDefault="00D8009F" w:rsidP="00892E2B">
      <w:pPr>
        <w:widowControl/>
        <w:ind w:firstLine="709"/>
        <w:rPr>
          <w:sz w:val="24"/>
          <w:szCs w:val="24"/>
          <w:lang w:eastAsia="en-US"/>
        </w:rPr>
      </w:pPr>
      <w:r w:rsidRPr="003B24D8">
        <w:rPr>
          <w:sz w:val="24"/>
          <w:szCs w:val="24"/>
          <w:lang w:eastAsia="en-US"/>
        </w:rPr>
        <w:t>Кодирование цвета. Цветовые модели</w:t>
      </w:r>
      <w:r w:rsidRPr="003B24D8">
        <w:rPr>
          <w:b/>
          <w:bCs/>
          <w:sz w:val="24"/>
          <w:szCs w:val="24"/>
          <w:lang w:eastAsia="en-US"/>
        </w:rPr>
        <w:t xml:space="preserve">. </w:t>
      </w:r>
      <w:r w:rsidRPr="003B24D8">
        <w:rPr>
          <w:sz w:val="24"/>
          <w:szCs w:val="24"/>
          <w:lang w:eastAsia="en-US"/>
        </w:rPr>
        <w:t xml:space="preserve">Модели RGB </w:t>
      </w:r>
      <w:r w:rsidRPr="003B24D8">
        <w:rPr>
          <w:bCs/>
          <w:sz w:val="24"/>
          <w:szCs w:val="24"/>
          <w:lang w:eastAsia="en-US"/>
        </w:rPr>
        <w:t xml:space="preserve">и </w:t>
      </w:r>
      <w:r w:rsidRPr="003B24D8">
        <w:rPr>
          <w:sz w:val="24"/>
          <w:szCs w:val="24"/>
          <w:lang w:eastAsia="en-US"/>
        </w:rPr>
        <w:t xml:space="preserve">CMYK. </w:t>
      </w:r>
      <w:r w:rsidRPr="003B24D8">
        <w:rPr>
          <w:i/>
          <w:sz w:val="24"/>
          <w:szCs w:val="24"/>
          <w:lang w:eastAsia="en-US"/>
        </w:rPr>
        <w:t>Модели HSB и CMY</w:t>
      </w:r>
      <w:r w:rsidRPr="003B24D8">
        <w:rPr>
          <w:sz w:val="24"/>
          <w:szCs w:val="24"/>
          <w:lang w:eastAsia="en-US"/>
        </w:rPr>
        <w:t>. Глубина кодирования. Знакомство с растровой и векторной графикой.</w:t>
      </w:r>
    </w:p>
    <w:p w:rsidR="00D8009F" w:rsidRPr="003B24D8" w:rsidRDefault="00D8009F" w:rsidP="00892E2B">
      <w:pPr>
        <w:widowControl/>
        <w:ind w:firstLine="709"/>
        <w:rPr>
          <w:sz w:val="24"/>
          <w:szCs w:val="24"/>
          <w:lang w:eastAsia="en-US"/>
        </w:rPr>
      </w:pPr>
      <w:r w:rsidRPr="003B24D8">
        <w:rPr>
          <w:sz w:val="24"/>
          <w:szCs w:val="24"/>
          <w:lang w:eastAsia="en-US"/>
        </w:rPr>
        <w:t>Кодирование звука</w:t>
      </w:r>
      <w:r w:rsidRPr="003B24D8">
        <w:rPr>
          <w:b/>
          <w:bCs/>
          <w:sz w:val="24"/>
          <w:szCs w:val="24"/>
          <w:lang w:eastAsia="en-US"/>
        </w:rPr>
        <w:t xml:space="preserve">. </w:t>
      </w:r>
      <w:r w:rsidRPr="003B24D8">
        <w:rPr>
          <w:sz w:val="24"/>
          <w:szCs w:val="24"/>
          <w:lang w:eastAsia="en-US"/>
        </w:rPr>
        <w:t>Разрядность и частота записи. Количество каналов записи.</w:t>
      </w:r>
    </w:p>
    <w:p w:rsidR="00D8009F" w:rsidRPr="003B24D8" w:rsidRDefault="00D8009F" w:rsidP="00892E2B">
      <w:pPr>
        <w:widowControl/>
        <w:ind w:firstLine="709"/>
        <w:rPr>
          <w:sz w:val="24"/>
          <w:szCs w:val="24"/>
          <w:lang w:eastAsia="en-US"/>
        </w:rPr>
      </w:pPr>
      <w:r w:rsidRPr="003B24D8">
        <w:rPr>
          <w:sz w:val="24"/>
          <w:szCs w:val="24"/>
          <w:lang w:eastAsia="en-US"/>
        </w:rPr>
        <w:t>Оценка количественных параметров, связанных с представлением и хранением изображений и звуковых файлов.</w:t>
      </w:r>
    </w:p>
    <w:p w:rsidR="00D8009F" w:rsidRPr="003B24D8" w:rsidRDefault="00D8009F" w:rsidP="00892E2B">
      <w:pPr>
        <w:pStyle w:val="a9"/>
        <w:ind w:left="709"/>
        <w:jc w:val="both"/>
        <w:rPr>
          <w:rFonts w:ascii="Times New Roman" w:hAnsi="Times New Roman"/>
          <w:szCs w:val="24"/>
        </w:rPr>
      </w:pPr>
      <w:r w:rsidRPr="003B24D8">
        <w:rPr>
          <w:rFonts w:ascii="Times New Roman" w:hAnsi="Times New Roman"/>
          <w:b/>
          <w:bCs/>
          <w:szCs w:val="24"/>
        </w:rPr>
        <w:t>Системы счисления</w:t>
      </w:r>
    </w:p>
    <w:p w:rsidR="00D8009F" w:rsidRPr="003B24D8" w:rsidRDefault="00D8009F" w:rsidP="00892E2B">
      <w:pPr>
        <w:widowControl/>
        <w:ind w:firstLine="709"/>
        <w:rPr>
          <w:sz w:val="24"/>
          <w:szCs w:val="24"/>
          <w:lang w:eastAsia="en-US"/>
        </w:rPr>
      </w:pPr>
      <w:r w:rsidRPr="003B24D8">
        <w:rPr>
          <w:sz w:val="24"/>
          <w:szCs w:val="24"/>
          <w:lang w:eastAsia="en-US"/>
        </w:rPr>
        <w:t>Позиционные и непозиционные системы счисления. Примеры представления чисел в позиционных системах счисления.</w:t>
      </w:r>
    </w:p>
    <w:p w:rsidR="00D8009F" w:rsidRPr="003B24D8" w:rsidRDefault="00D8009F" w:rsidP="00892E2B">
      <w:pPr>
        <w:widowControl/>
        <w:ind w:firstLine="709"/>
        <w:rPr>
          <w:sz w:val="24"/>
          <w:szCs w:val="24"/>
          <w:lang w:eastAsia="en-US"/>
        </w:rPr>
      </w:pPr>
      <w:r w:rsidRPr="003B24D8">
        <w:rPr>
          <w:sz w:val="24"/>
          <w:szCs w:val="24"/>
          <w:lang w:eastAsia="en-US"/>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D8009F" w:rsidRPr="003B24D8" w:rsidRDefault="00D8009F" w:rsidP="00892E2B">
      <w:pPr>
        <w:widowControl/>
        <w:ind w:firstLine="709"/>
        <w:rPr>
          <w:sz w:val="24"/>
          <w:szCs w:val="24"/>
          <w:lang w:eastAsia="en-US"/>
        </w:rPr>
      </w:pPr>
      <w:r w:rsidRPr="003B24D8">
        <w:rPr>
          <w:sz w:val="24"/>
          <w:szCs w:val="24"/>
          <w:lang w:eastAsia="en-US"/>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D8009F" w:rsidRPr="003B24D8" w:rsidRDefault="00D8009F" w:rsidP="00892E2B">
      <w:pPr>
        <w:widowControl/>
        <w:ind w:right="40" w:firstLine="709"/>
        <w:rPr>
          <w:sz w:val="24"/>
          <w:szCs w:val="24"/>
          <w:lang w:eastAsia="en-US"/>
        </w:rPr>
      </w:pPr>
      <w:r w:rsidRPr="003B24D8">
        <w:rPr>
          <w:sz w:val="24"/>
          <w:szCs w:val="24"/>
          <w:lang w:eastAsia="en-US"/>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D8009F" w:rsidRPr="003B24D8" w:rsidRDefault="00D8009F" w:rsidP="00892E2B">
      <w:pPr>
        <w:widowControl/>
        <w:ind w:right="40" w:firstLine="709"/>
        <w:rPr>
          <w:sz w:val="24"/>
          <w:szCs w:val="24"/>
          <w:lang w:eastAsia="en-US"/>
        </w:rPr>
      </w:pPr>
      <w:r w:rsidRPr="003B24D8">
        <w:rPr>
          <w:sz w:val="24"/>
          <w:szCs w:val="24"/>
          <w:lang w:eastAsia="en-US"/>
        </w:rPr>
        <w:t xml:space="preserve">Перевод натуральных чисел из двоичной системы счисления в восьмеричную и шестнадцатеричную и обратно. </w:t>
      </w:r>
    </w:p>
    <w:p w:rsidR="00D8009F" w:rsidRPr="003B24D8" w:rsidRDefault="00D8009F" w:rsidP="00892E2B">
      <w:pPr>
        <w:widowControl/>
        <w:ind w:firstLine="709"/>
        <w:rPr>
          <w:i/>
          <w:sz w:val="24"/>
          <w:szCs w:val="24"/>
          <w:lang w:eastAsia="en-US"/>
        </w:rPr>
      </w:pPr>
      <w:r w:rsidRPr="003B24D8">
        <w:rPr>
          <w:i/>
          <w:sz w:val="24"/>
          <w:szCs w:val="24"/>
          <w:lang w:eastAsia="en-US"/>
        </w:rPr>
        <w:t>Арифметические действия в системах счисления.</w:t>
      </w:r>
    </w:p>
    <w:p w:rsidR="00D8009F" w:rsidRPr="003B24D8" w:rsidRDefault="00D8009F" w:rsidP="00892E2B">
      <w:pPr>
        <w:pStyle w:val="a9"/>
        <w:tabs>
          <w:tab w:val="left" w:pos="1260"/>
        </w:tabs>
        <w:ind w:left="0" w:firstLine="709"/>
        <w:jc w:val="both"/>
        <w:rPr>
          <w:rFonts w:ascii="Times New Roman" w:hAnsi="Times New Roman"/>
          <w:szCs w:val="24"/>
        </w:rPr>
      </w:pPr>
      <w:r w:rsidRPr="003B24D8">
        <w:rPr>
          <w:rFonts w:ascii="Times New Roman" w:hAnsi="Times New Roman"/>
          <w:b/>
          <w:bCs/>
          <w:szCs w:val="24"/>
        </w:rPr>
        <w:t>Элементы комбинаторики, теории множеств и математической логики</w:t>
      </w:r>
    </w:p>
    <w:p w:rsidR="00D8009F" w:rsidRPr="003B24D8" w:rsidRDefault="00D8009F" w:rsidP="00892E2B">
      <w:pPr>
        <w:widowControl/>
        <w:ind w:firstLine="709"/>
        <w:rPr>
          <w:sz w:val="24"/>
          <w:szCs w:val="24"/>
          <w:lang w:eastAsia="en-US"/>
        </w:rPr>
      </w:pPr>
      <w:r w:rsidRPr="003B24D8">
        <w:rPr>
          <w:sz w:val="24"/>
          <w:szCs w:val="24"/>
          <w:lang w:eastAsia="en-US"/>
        </w:rPr>
        <w:t>Расчет количества вариантов: формулы перемножения и сложения количества вариантов. Количество текстов данной длины в данном алфавите.</w:t>
      </w:r>
    </w:p>
    <w:p w:rsidR="00D8009F" w:rsidRPr="003B24D8" w:rsidRDefault="00D8009F" w:rsidP="00892E2B">
      <w:pPr>
        <w:widowControl/>
        <w:ind w:firstLine="709"/>
        <w:rPr>
          <w:sz w:val="24"/>
          <w:szCs w:val="24"/>
          <w:lang w:eastAsia="en-US"/>
        </w:rPr>
      </w:pPr>
      <w:r w:rsidRPr="003B24D8">
        <w:rPr>
          <w:sz w:val="24"/>
          <w:szCs w:val="24"/>
          <w:lang w:eastAsia="en-US"/>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D8009F" w:rsidRPr="003B24D8" w:rsidRDefault="00D8009F" w:rsidP="00892E2B">
      <w:pPr>
        <w:widowControl/>
        <w:ind w:right="-23" w:firstLine="709"/>
        <w:rPr>
          <w:sz w:val="24"/>
          <w:szCs w:val="24"/>
          <w:lang w:eastAsia="en-US"/>
        </w:rPr>
      </w:pPr>
      <w:r w:rsidRPr="003B24D8">
        <w:rPr>
          <w:sz w:val="24"/>
          <w:szCs w:val="24"/>
          <w:lang w:eastAsia="en-US"/>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D8009F" w:rsidRPr="003B24D8" w:rsidRDefault="00D8009F" w:rsidP="00892E2B">
      <w:pPr>
        <w:widowControl/>
        <w:ind w:firstLine="709"/>
        <w:rPr>
          <w:sz w:val="24"/>
          <w:szCs w:val="24"/>
          <w:lang w:eastAsia="en-US"/>
        </w:rPr>
      </w:pPr>
      <w:r w:rsidRPr="003B24D8">
        <w:rPr>
          <w:sz w:val="24"/>
          <w:szCs w:val="24"/>
          <w:lang w:eastAsia="en-US"/>
        </w:rPr>
        <w:t>Таблицы истинности. Построение таблиц истинности для логических выражений.</w:t>
      </w:r>
    </w:p>
    <w:p w:rsidR="00D8009F" w:rsidRPr="003B24D8" w:rsidRDefault="00D8009F" w:rsidP="00892E2B">
      <w:pPr>
        <w:widowControl/>
        <w:ind w:firstLine="709"/>
        <w:rPr>
          <w:sz w:val="24"/>
          <w:szCs w:val="24"/>
          <w:lang w:eastAsia="en-US"/>
        </w:rPr>
      </w:pPr>
      <w:r w:rsidRPr="003B24D8">
        <w:rPr>
          <w:i/>
          <w:sz w:val="24"/>
          <w:szCs w:val="24"/>
          <w:lang w:eastAsia="en-US"/>
        </w:rPr>
        <w:t>Логические операции следования (импликация) и равносильности (эквивалентность). Свойства логических операций. Законы алгебры логики</w:t>
      </w:r>
      <w:r w:rsidRPr="003B24D8">
        <w:rPr>
          <w:sz w:val="24"/>
          <w:szCs w:val="24"/>
          <w:lang w:eastAsia="en-US"/>
        </w:rPr>
        <w:t xml:space="preserve">. </w:t>
      </w:r>
      <w:r w:rsidRPr="003B24D8">
        <w:rPr>
          <w:i/>
          <w:sz w:val="24"/>
          <w:szCs w:val="24"/>
          <w:lang w:eastAsia="en-US"/>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D8009F" w:rsidRPr="003B24D8" w:rsidRDefault="00D8009F" w:rsidP="00892E2B">
      <w:pPr>
        <w:widowControl/>
        <w:tabs>
          <w:tab w:val="left" w:pos="709"/>
        </w:tabs>
        <w:rPr>
          <w:b/>
          <w:bCs/>
          <w:sz w:val="24"/>
          <w:szCs w:val="24"/>
          <w:lang w:eastAsia="en-US"/>
        </w:rPr>
      </w:pPr>
      <w:r w:rsidRPr="003B24D8">
        <w:rPr>
          <w:b/>
          <w:bCs/>
          <w:sz w:val="24"/>
          <w:szCs w:val="24"/>
          <w:lang w:eastAsia="en-US"/>
        </w:rPr>
        <w:tab/>
        <w:t>Списки, графы, деревья</w:t>
      </w:r>
    </w:p>
    <w:p w:rsidR="00D8009F" w:rsidRPr="003B24D8" w:rsidRDefault="00D8009F" w:rsidP="00892E2B">
      <w:pPr>
        <w:widowControl/>
        <w:ind w:firstLine="709"/>
        <w:rPr>
          <w:sz w:val="24"/>
          <w:szCs w:val="24"/>
          <w:lang w:eastAsia="en-US"/>
        </w:rPr>
      </w:pPr>
      <w:r w:rsidRPr="003B24D8">
        <w:rPr>
          <w:sz w:val="24"/>
          <w:szCs w:val="24"/>
          <w:lang w:eastAsia="en-US"/>
        </w:rPr>
        <w:t>Список. Первый элемент, последний элемент, предыдущий элемент, следующий элемент. Вставка, удаление и замена элемента.</w:t>
      </w:r>
    </w:p>
    <w:p w:rsidR="00D8009F" w:rsidRPr="003B24D8" w:rsidRDefault="00D8009F" w:rsidP="00892E2B">
      <w:pPr>
        <w:widowControl/>
        <w:ind w:firstLine="709"/>
        <w:rPr>
          <w:sz w:val="24"/>
          <w:szCs w:val="24"/>
          <w:lang w:eastAsia="en-US"/>
        </w:rPr>
      </w:pPr>
      <w:r w:rsidRPr="003B24D8">
        <w:rPr>
          <w:sz w:val="24"/>
          <w:szCs w:val="24"/>
          <w:lang w:eastAsia="en-US"/>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D8009F" w:rsidRPr="003B24D8" w:rsidRDefault="00D8009F" w:rsidP="00892E2B">
      <w:pPr>
        <w:widowControl/>
        <w:ind w:firstLine="709"/>
        <w:rPr>
          <w:sz w:val="24"/>
          <w:szCs w:val="24"/>
          <w:lang w:eastAsia="en-US"/>
        </w:rPr>
      </w:pPr>
      <w:r w:rsidRPr="003B24D8">
        <w:rPr>
          <w:sz w:val="24"/>
          <w:szCs w:val="24"/>
          <w:lang w:eastAsia="en-US"/>
        </w:rPr>
        <w:t xml:space="preserve">Дерево. Корень, лист, вершина (узел). Предшествующая вершина, последующие вершины. Поддерево. Высота дерева. </w:t>
      </w:r>
      <w:r w:rsidRPr="003B24D8">
        <w:rPr>
          <w:i/>
          <w:sz w:val="24"/>
          <w:szCs w:val="24"/>
          <w:lang w:eastAsia="en-US"/>
        </w:rPr>
        <w:t>Бинарное дерево. Генеалогическое дерево.</w:t>
      </w:r>
    </w:p>
    <w:p w:rsidR="00D8009F" w:rsidRPr="003B24D8" w:rsidRDefault="00D8009F" w:rsidP="00892E2B">
      <w:pPr>
        <w:widowControl/>
        <w:ind w:firstLine="709"/>
        <w:rPr>
          <w:sz w:val="24"/>
          <w:szCs w:val="24"/>
          <w:lang w:eastAsia="en-US"/>
        </w:rPr>
      </w:pPr>
      <w:r w:rsidRPr="003B24D8">
        <w:rPr>
          <w:b/>
          <w:bCs/>
          <w:sz w:val="24"/>
          <w:szCs w:val="24"/>
          <w:lang w:eastAsia="en-US"/>
        </w:rPr>
        <w:t>Алгоритмы и элементы программирования</w:t>
      </w:r>
    </w:p>
    <w:p w:rsidR="00D8009F" w:rsidRPr="003B24D8" w:rsidRDefault="00D8009F" w:rsidP="00892E2B">
      <w:pPr>
        <w:pStyle w:val="a9"/>
        <w:tabs>
          <w:tab w:val="left" w:pos="900"/>
        </w:tabs>
        <w:ind w:left="709"/>
        <w:jc w:val="both"/>
        <w:rPr>
          <w:rFonts w:ascii="Times New Roman" w:hAnsi="Times New Roman"/>
          <w:szCs w:val="24"/>
        </w:rPr>
      </w:pPr>
      <w:r w:rsidRPr="003B24D8">
        <w:rPr>
          <w:rFonts w:ascii="Times New Roman" w:hAnsi="Times New Roman"/>
          <w:b/>
          <w:bCs/>
          <w:szCs w:val="24"/>
        </w:rPr>
        <w:t>Исполнители и алгоритмы. Управление исполнителями</w:t>
      </w:r>
    </w:p>
    <w:p w:rsidR="00D8009F" w:rsidRPr="003B24D8" w:rsidRDefault="00D8009F" w:rsidP="00892E2B">
      <w:pPr>
        <w:widowControl/>
        <w:ind w:firstLine="709"/>
        <w:rPr>
          <w:sz w:val="24"/>
          <w:szCs w:val="24"/>
          <w:lang w:eastAsia="en-US"/>
        </w:rPr>
      </w:pPr>
      <w:r w:rsidRPr="003B24D8">
        <w:rPr>
          <w:sz w:val="24"/>
          <w:szCs w:val="24"/>
          <w:lang w:eastAsia="en-US"/>
        </w:rPr>
        <w:lastRenderedPageBreak/>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D8009F" w:rsidRPr="003B24D8" w:rsidRDefault="00D8009F" w:rsidP="00892E2B">
      <w:pPr>
        <w:widowControl/>
        <w:ind w:firstLine="709"/>
        <w:rPr>
          <w:sz w:val="24"/>
          <w:szCs w:val="24"/>
          <w:lang w:eastAsia="en-US"/>
        </w:rPr>
      </w:pPr>
      <w:r w:rsidRPr="003B24D8">
        <w:rPr>
          <w:sz w:val="24"/>
          <w:szCs w:val="24"/>
          <w:lang w:eastAsia="en-US"/>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3B24D8">
        <w:rPr>
          <w:i/>
          <w:sz w:val="24"/>
          <w:szCs w:val="24"/>
          <w:lang w:eastAsia="en-US"/>
        </w:rPr>
        <w:t>Программное управление самодвижущимся роботом.</w:t>
      </w:r>
    </w:p>
    <w:p w:rsidR="00D8009F" w:rsidRPr="003B24D8" w:rsidRDefault="00D8009F" w:rsidP="00892E2B">
      <w:pPr>
        <w:widowControl/>
        <w:ind w:firstLine="709"/>
        <w:rPr>
          <w:sz w:val="24"/>
          <w:szCs w:val="24"/>
          <w:lang w:eastAsia="en-US"/>
        </w:rPr>
      </w:pPr>
      <w:r w:rsidRPr="003B24D8">
        <w:rPr>
          <w:sz w:val="24"/>
          <w:szCs w:val="24"/>
          <w:lang w:eastAsia="en-US"/>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D8009F" w:rsidRPr="003B24D8" w:rsidRDefault="00D8009F" w:rsidP="00892E2B">
      <w:pPr>
        <w:widowControl/>
        <w:ind w:firstLine="709"/>
        <w:rPr>
          <w:sz w:val="24"/>
          <w:szCs w:val="24"/>
          <w:lang w:eastAsia="en-US"/>
        </w:rPr>
      </w:pPr>
      <w:r w:rsidRPr="003B24D8">
        <w:rPr>
          <w:sz w:val="24"/>
          <w:szCs w:val="24"/>
          <w:lang w:eastAsia="en-US"/>
        </w:rPr>
        <w:t>Системы программирования. Средства создания и выполнения программ.</w:t>
      </w:r>
    </w:p>
    <w:p w:rsidR="00D8009F" w:rsidRPr="003B24D8" w:rsidRDefault="00D8009F" w:rsidP="00892E2B">
      <w:pPr>
        <w:widowControl/>
        <w:ind w:firstLine="709"/>
        <w:rPr>
          <w:sz w:val="24"/>
          <w:szCs w:val="24"/>
          <w:lang w:eastAsia="en-US"/>
        </w:rPr>
      </w:pPr>
      <w:r w:rsidRPr="003B24D8">
        <w:rPr>
          <w:i/>
          <w:sz w:val="24"/>
          <w:szCs w:val="24"/>
          <w:lang w:eastAsia="en-US"/>
        </w:rPr>
        <w:t>Понятие об этапах разработки программ и приемах отладки программ.</w:t>
      </w:r>
    </w:p>
    <w:p w:rsidR="00D8009F" w:rsidRPr="003B24D8" w:rsidRDefault="00D8009F" w:rsidP="00892E2B">
      <w:pPr>
        <w:widowControl/>
        <w:ind w:firstLine="709"/>
        <w:rPr>
          <w:sz w:val="24"/>
          <w:szCs w:val="24"/>
          <w:lang w:eastAsia="en-US"/>
        </w:rPr>
      </w:pPr>
      <w:r w:rsidRPr="003B24D8">
        <w:rPr>
          <w:sz w:val="24"/>
          <w:szCs w:val="24"/>
          <w:lang w:eastAsia="en-US"/>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D8009F" w:rsidRPr="003B24D8" w:rsidRDefault="00D8009F" w:rsidP="00892E2B">
      <w:pPr>
        <w:pStyle w:val="a9"/>
        <w:tabs>
          <w:tab w:val="left" w:pos="900"/>
        </w:tabs>
        <w:ind w:left="709"/>
        <w:jc w:val="both"/>
        <w:rPr>
          <w:rFonts w:ascii="Times New Roman" w:hAnsi="Times New Roman"/>
          <w:szCs w:val="24"/>
        </w:rPr>
      </w:pPr>
      <w:r w:rsidRPr="003B24D8">
        <w:rPr>
          <w:rFonts w:ascii="Times New Roman" w:hAnsi="Times New Roman"/>
          <w:b/>
          <w:bCs/>
          <w:szCs w:val="24"/>
        </w:rPr>
        <w:t>Алгоритмические конструкции</w:t>
      </w:r>
    </w:p>
    <w:p w:rsidR="00D8009F" w:rsidRPr="003B24D8" w:rsidRDefault="00D8009F" w:rsidP="00892E2B">
      <w:pPr>
        <w:widowControl/>
        <w:ind w:firstLine="709"/>
        <w:rPr>
          <w:sz w:val="24"/>
          <w:szCs w:val="24"/>
          <w:lang w:eastAsia="en-US"/>
        </w:rPr>
      </w:pPr>
      <w:r w:rsidRPr="003B24D8">
        <w:rPr>
          <w:sz w:val="24"/>
          <w:szCs w:val="24"/>
          <w:lang w:eastAsia="en-US"/>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D8009F" w:rsidRPr="003B24D8" w:rsidRDefault="00D8009F" w:rsidP="00892E2B">
      <w:pPr>
        <w:widowControl/>
        <w:ind w:firstLine="709"/>
        <w:rPr>
          <w:sz w:val="24"/>
          <w:szCs w:val="24"/>
          <w:lang w:eastAsia="en-US"/>
        </w:rPr>
      </w:pPr>
      <w:r w:rsidRPr="003B24D8">
        <w:rPr>
          <w:sz w:val="24"/>
          <w:szCs w:val="24"/>
          <w:lang w:eastAsia="en-US"/>
        </w:rPr>
        <w:t xml:space="preserve">Конструкция «ветвление». Условный оператор: полная и неполная формы. </w:t>
      </w:r>
    </w:p>
    <w:p w:rsidR="00D8009F" w:rsidRPr="003B24D8" w:rsidRDefault="00D8009F" w:rsidP="00892E2B">
      <w:pPr>
        <w:widowControl/>
        <w:ind w:firstLine="709"/>
        <w:rPr>
          <w:strike/>
          <w:sz w:val="24"/>
          <w:szCs w:val="24"/>
          <w:lang w:eastAsia="en-US"/>
        </w:rPr>
      </w:pPr>
      <w:r w:rsidRPr="003B24D8">
        <w:rPr>
          <w:sz w:val="24"/>
          <w:szCs w:val="24"/>
          <w:lang w:eastAsia="en-US"/>
        </w:rPr>
        <w:t xml:space="preserve">Выполнение  и невыполнение условия (истинность и ложность высказывания). Простые и составные условия. Запись составных условий. </w:t>
      </w:r>
    </w:p>
    <w:p w:rsidR="00D8009F" w:rsidRPr="003B24D8" w:rsidRDefault="00D8009F" w:rsidP="00892E2B">
      <w:pPr>
        <w:widowControl/>
        <w:ind w:firstLine="709"/>
        <w:rPr>
          <w:i/>
          <w:sz w:val="24"/>
          <w:szCs w:val="24"/>
          <w:lang w:eastAsia="en-US"/>
        </w:rPr>
      </w:pPr>
      <w:r w:rsidRPr="003B24D8">
        <w:rPr>
          <w:sz w:val="24"/>
          <w:szCs w:val="24"/>
          <w:lang w:eastAsia="en-US"/>
        </w:rPr>
        <w:t xml:space="preserve">Конструкция «повторения»: циклы с заданным числом повторений, с условием выполнения, с переменной цикла. </w:t>
      </w:r>
      <w:r w:rsidRPr="003B24D8">
        <w:rPr>
          <w:i/>
          <w:sz w:val="24"/>
          <w:szCs w:val="24"/>
          <w:lang w:eastAsia="en-US"/>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D8009F" w:rsidRPr="003B24D8" w:rsidRDefault="00D8009F" w:rsidP="00892E2B">
      <w:pPr>
        <w:widowControl/>
        <w:ind w:firstLine="709"/>
        <w:rPr>
          <w:sz w:val="24"/>
          <w:szCs w:val="24"/>
          <w:lang w:eastAsia="en-US"/>
        </w:rPr>
      </w:pPr>
      <w:r w:rsidRPr="003B24D8">
        <w:rPr>
          <w:sz w:val="24"/>
          <w:szCs w:val="24"/>
          <w:lang w:eastAsia="en-US"/>
        </w:rPr>
        <w:t>Запись алгоритмических конструкций в выбранном языке программирования.</w:t>
      </w:r>
    </w:p>
    <w:p w:rsidR="00D8009F" w:rsidRPr="003B24D8" w:rsidRDefault="00D8009F" w:rsidP="00892E2B">
      <w:pPr>
        <w:widowControl/>
        <w:ind w:firstLine="709"/>
        <w:rPr>
          <w:sz w:val="24"/>
          <w:szCs w:val="24"/>
          <w:lang w:eastAsia="en-US"/>
        </w:rPr>
      </w:pPr>
      <w:r w:rsidRPr="003B24D8">
        <w:rPr>
          <w:i/>
          <w:sz w:val="24"/>
          <w:szCs w:val="24"/>
          <w:lang w:eastAsia="en-US"/>
        </w:rPr>
        <w:t>Примеры записи команд ветвления и повторения и других конструкций в различных алгоритмических языках.</w:t>
      </w:r>
    </w:p>
    <w:p w:rsidR="00D8009F" w:rsidRPr="003B24D8" w:rsidRDefault="00D8009F" w:rsidP="00892E2B">
      <w:pPr>
        <w:pStyle w:val="a9"/>
        <w:tabs>
          <w:tab w:val="left" w:pos="900"/>
        </w:tabs>
        <w:ind w:left="709"/>
        <w:jc w:val="both"/>
        <w:rPr>
          <w:rFonts w:ascii="Times New Roman" w:hAnsi="Times New Roman"/>
          <w:b/>
          <w:bCs/>
          <w:szCs w:val="24"/>
        </w:rPr>
      </w:pPr>
      <w:r w:rsidRPr="003B24D8">
        <w:rPr>
          <w:rFonts w:ascii="Times New Roman" w:hAnsi="Times New Roman"/>
          <w:b/>
          <w:bCs/>
          <w:szCs w:val="24"/>
        </w:rPr>
        <w:t>Разработка алгоритмов и программ</w:t>
      </w:r>
    </w:p>
    <w:p w:rsidR="00D8009F" w:rsidRPr="003B24D8" w:rsidRDefault="00D8009F" w:rsidP="00892E2B">
      <w:pPr>
        <w:widowControl/>
        <w:ind w:firstLine="709"/>
        <w:rPr>
          <w:sz w:val="24"/>
          <w:szCs w:val="24"/>
          <w:lang w:eastAsia="en-US"/>
        </w:rPr>
      </w:pPr>
      <w:r w:rsidRPr="003B24D8">
        <w:rPr>
          <w:sz w:val="24"/>
          <w:szCs w:val="24"/>
          <w:lang w:eastAsia="en-US"/>
        </w:rPr>
        <w:t xml:space="preserve">Оператор присваивания. </w:t>
      </w:r>
      <w:r w:rsidRPr="003B24D8">
        <w:rPr>
          <w:i/>
          <w:sz w:val="24"/>
          <w:szCs w:val="24"/>
          <w:lang w:eastAsia="en-US"/>
        </w:rPr>
        <w:t>Представление о структурах данных.</w:t>
      </w:r>
    </w:p>
    <w:p w:rsidR="00D8009F" w:rsidRPr="003B24D8" w:rsidRDefault="00D8009F" w:rsidP="00892E2B">
      <w:pPr>
        <w:widowControl/>
        <w:ind w:firstLine="709"/>
        <w:rPr>
          <w:sz w:val="24"/>
          <w:szCs w:val="24"/>
          <w:lang w:eastAsia="en-US"/>
        </w:rPr>
      </w:pPr>
      <w:r w:rsidRPr="003B24D8">
        <w:rPr>
          <w:sz w:val="24"/>
          <w:szCs w:val="24"/>
          <w:lang w:eastAsia="en-US"/>
        </w:rPr>
        <w:t xml:space="preserve">Константы и переменные. Переменная: имя и значение. Типы переменных: целые, вещественные, </w:t>
      </w:r>
      <w:r w:rsidRPr="003B24D8">
        <w:rPr>
          <w:i/>
          <w:sz w:val="24"/>
          <w:szCs w:val="24"/>
          <w:lang w:eastAsia="en-US"/>
        </w:rPr>
        <w:t>символьные, строковые, логические</w:t>
      </w:r>
      <w:r w:rsidRPr="003B24D8">
        <w:rPr>
          <w:sz w:val="24"/>
          <w:szCs w:val="24"/>
          <w:lang w:eastAsia="en-US"/>
        </w:rPr>
        <w:t xml:space="preserve">. Табличные величины (массивы). Одномерные массивы. </w:t>
      </w:r>
      <w:r w:rsidRPr="003B24D8">
        <w:rPr>
          <w:i/>
          <w:sz w:val="24"/>
          <w:szCs w:val="24"/>
          <w:lang w:eastAsia="en-US"/>
        </w:rPr>
        <w:t>Двумерные массивы.</w:t>
      </w:r>
    </w:p>
    <w:p w:rsidR="00D8009F" w:rsidRPr="003B24D8" w:rsidRDefault="00D8009F" w:rsidP="00892E2B">
      <w:pPr>
        <w:widowControl/>
        <w:ind w:firstLine="709"/>
        <w:rPr>
          <w:sz w:val="24"/>
          <w:szCs w:val="24"/>
          <w:lang w:eastAsia="en-US"/>
        </w:rPr>
      </w:pPr>
      <w:r w:rsidRPr="003B24D8">
        <w:rPr>
          <w:sz w:val="24"/>
          <w:szCs w:val="24"/>
          <w:lang w:eastAsia="en-US"/>
        </w:rPr>
        <w:t>Примеры задач обработки данных:</w:t>
      </w:r>
    </w:p>
    <w:p w:rsidR="00D8009F" w:rsidRPr="003B24D8" w:rsidRDefault="00D8009F" w:rsidP="00950F89">
      <w:pPr>
        <w:pStyle w:val="a9"/>
        <w:numPr>
          <w:ilvl w:val="0"/>
          <w:numId w:val="73"/>
        </w:numPr>
        <w:tabs>
          <w:tab w:val="left" w:pos="993"/>
        </w:tabs>
        <w:ind w:left="0" w:firstLine="709"/>
        <w:jc w:val="both"/>
        <w:rPr>
          <w:rFonts w:ascii="Times New Roman" w:hAnsi="Times New Roman"/>
          <w:szCs w:val="24"/>
        </w:rPr>
      </w:pPr>
      <w:r w:rsidRPr="003B24D8">
        <w:rPr>
          <w:rFonts w:ascii="Times New Roman" w:hAnsi="Times New Roman"/>
          <w:szCs w:val="24"/>
        </w:rPr>
        <w:t xml:space="preserve">нахождение минимального и максимального числа из </w:t>
      </w:r>
      <w:r w:rsidRPr="003B24D8">
        <w:rPr>
          <w:rFonts w:ascii="Times New Roman" w:hAnsi="Times New Roman"/>
          <w:w w:val="99"/>
          <w:szCs w:val="24"/>
        </w:rPr>
        <w:t xml:space="preserve">двух, трех, </w:t>
      </w:r>
      <w:r w:rsidRPr="003B24D8">
        <w:rPr>
          <w:rFonts w:ascii="Times New Roman" w:hAnsi="Times New Roman"/>
          <w:szCs w:val="24"/>
        </w:rPr>
        <w:t xml:space="preserve">четырех данных </w:t>
      </w:r>
      <w:r w:rsidRPr="003B24D8">
        <w:rPr>
          <w:rFonts w:ascii="Times New Roman" w:hAnsi="Times New Roman"/>
          <w:w w:val="99"/>
          <w:szCs w:val="24"/>
        </w:rPr>
        <w:t>чисел;</w:t>
      </w:r>
    </w:p>
    <w:p w:rsidR="00D8009F" w:rsidRPr="003B24D8" w:rsidRDefault="00D8009F" w:rsidP="00950F89">
      <w:pPr>
        <w:pStyle w:val="a9"/>
        <w:numPr>
          <w:ilvl w:val="0"/>
          <w:numId w:val="73"/>
        </w:numPr>
        <w:tabs>
          <w:tab w:val="left" w:pos="993"/>
        </w:tabs>
        <w:ind w:left="0" w:firstLine="709"/>
        <w:jc w:val="both"/>
        <w:rPr>
          <w:rFonts w:ascii="Times New Roman" w:hAnsi="Times New Roman"/>
          <w:szCs w:val="24"/>
        </w:rPr>
      </w:pPr>
      <w:r w:rsidRPr="003B24D8">
        <w:rPr>
          <w:rFonts w:ascii="Times New Roman" w:hAnsi="Times New Roman"/>
          <w:szCs w:val="24"/>
        </w:rPr>
        <w:t>нахождение всех корней заданного квадратного уравнения;</w:t>
      </w:r>
    </w:p>
    <w:p w:rsidR="00D8009F" w:rsidRPr="003B24D8" w:rsidRDefault="00D8009F" w:rsidP="00950F89">
      <w:pPr>
        <w:pStyle w:val="a9"/>
        <w:numPr>
          <w:ilvl w:val="0"/>
          <w:numId w:val="73"/>
        </w:numPr>
        <w:tabs>
          <w:tab w:val="left" w:pos="993"/>
        </w:tabs>
        <w:ind w:left="0" w:firstLine="709"/>
        <w:jc w:val="both"/>
        <w:rPr>
          <w:rFonts w:ascii="Times New Roman" w:hAnsi="Times New Roman"/>
          <w:szCs w:val="24"/>
        </w:rPr>
      </w:pPr>
      <w:r w:rsidRPr="003B24D8">
        <w:rPr>
          <w:rFonts w:ascii="Times New Roman" w:hAnsi="Times New Roman"/>
          <w:szCs w:val="24"/>
        </w:rPr>
        <w:t>заполнение числового массива в соответствии с формулой или путем ввода чисел;</w:t>
      </w:r>
    </w:p>
    <w:p w:rsidR="00D8009F" w:rsidRPr="003B24D8" w:rsidRDefault="00D8009F" w:rsidP="00950F89">
      <w:pPr>
        <w:pStyle w:val="a9"/>
        <w:numPr>
          <w:ilvl w:val="0"/>
          <w:numId w:val="73"/>
        </w:numPr>
        <w:tabs>
          <w:tab w:val="left" w:pos="993"/>
        </w:tabs>
        <w:ind w:left="0" w:firstLine="709"/>
        <w:jc w:val="both"/>
        <w:rPr>
          <w:rFonts w:ascii="Times New Roman" w:hAnsi="Times New Roman"/>
          <w:szCs w:val="24"/>
        </w:rPr>
      </w:pPr>
      <w:r w:rsidRPr="003B24D8">
        <w:rPr>
          <w:rFonts w:ascii="Times New Roman" w:hAnsi="Times New Roman"/>
          <w:szCs w:val="24"/>
        </w:rPr>
        <w:t>нахождение суммы элементов данной конечной числовой последовательности или массива;</w:t>
      </w:r>
    </w:p>
    <w:p w:rsidR="00D8009F" w:rsidRPr="003B24D8" w:rsidRDefault="00D8009F" w:rsidP="00950F89">
      <w:pPr>
        <w:pStyle w:val="a9"/>
        <w:numPr>
          <w:ilvl w:val="0"/>
          <w:numId w:val="73"/>
        </w:numPr>
        <w:tabs>
          <w:tab w:val="left" w:pos="993"/>
        </w:tabs>
        <w:ind w:left="0" w:firstLine="709"/>
        <w:jc w:val="both"/>
        <w:rPr>
          <w:rFonts w:ascii="Times New Roman" w:hAnsi="Times New Roman"/>
          <w:szCs w:val="24"/>
        </w:rPr>
      </w:pPr>
      <w:r w:rsidRPr="003B24D8">
        <w:rPr>
          <w:rFonts w:ascii="Times New Roman" w:hAnsi="Times New Roman"/>
          <w:szCs w:val="24"/>
        </w:rPr>
        <w:t>нахождение минимального (максимального) элемента массива.</w:t>
      </w:r>
    </w:p>
    <w:p w:rsidR="00D8009F" w:rsidRPr="003B24D8" w:rsidRDefault="00D8009F" w:rsidP="00892E2B">
      <w:pPr>
        <w:widowControl/>
        <w:ind w:firstLine="709"/>
        <w:rPr>
          <w:sz w:val="24"/>
          <w:szCs w:val="24"/>
          <w:lang w:eastAsia="en-US"/>
        </w:rPr>
      </w:pPr>
      <w:r w:rsidRPr="003B24D8">
        <w:rPr>
          <w:sz w:val="24"/>
          <w:szCs w:val="24"/>
          <w:lang w:eastAsia="en-US"/>
        </w:rPr>
        <w:t>Знакомство с алгоритмами решения этих задач. Реализации этих алгоритмов в выбранной среде программирования.</w:t>
      </w:r>
    </w:p>
    <w:p w:rsidR="00D8009F" w:rsidRPr="003B24D8" w:rsidRDefault="00D8009F" w:rsidP="00892E2B">
      <w:pPr>
        <w:widowControl/>
        <w:ind w:firstLine="709"/>
        <w:rPr>
          <w:sz w:val="24"/>
          <w:szCs w:val="24"/>
          <w:lang w:eastAsia="en-US"/>
        </w:rPr>
      </w:pPr>
      <w:r w:rsidRPr="003B24D8">
        <w:rPr>
          <w:sz w:val="24"/>
          <w:szCs w:val="24"/>
          <w:lang w:eastAsia="en-US"/>
        </w:rPr>
        <w:t>Составление алгоритмов и программ по управлению исполнителями Робот, Черепашка, Чертежник и др.</w:t>
      </w:r>
    </w:p>
    <w:p w:rsidR="00D8009F" w:rsidRPr="003B24D8" w:rsidRDefault="00D8009F" w:rsidP="00892E2B">
      <w:pPr>
        <w:widowControl/>
        <w:ind w:firstLine="709"/>
        <w:rPr>
          <w:sz w:val="24"/>
          <w:szCs w:val="24"/>
          <w:lang w:eastAsia="en-US"/>
        </w:rPr>
      </w:pPr>
      <w:r w:rsidRPr="003B24D8">
        <w:rPr>
          <w:i/>
          <w:sz w:val="24"/>
          <w:szCs w:val="24"/>
          <w:lang w:eastAsia="en-US"/>
        </w:rPr>
        <w:t xml:space="preserve">Знакомство с постановками более сложных задач обработки данных и алгоритмами их решения: сортировка массива, выполнение поэлементных операций с </w:t>
      </w:r>
      <w:r w:rsidRPr="003B24D8">
        <w:rPr>
          <w:i/>
          <w:sz w:val="24"/>
          <w:szCs w:val="24"/>
          <w:lang w:eastAsia="en-US"/>
        </w:rPr>
        <w:lastRenderedPageBreak/>
        <w:t>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D8009F" w:rsidRPr="003B24D8" w:rsidRDefault="00D8009F" w:rsidP="00892E2B">
      <w:pPr>
        <w:widowControl/>
        <w:ind w:firstLine="709"/>
        <w:rPr>
          <w:sz w:val="24"/>
          <w:szCs w:val="24"/>
          <w:lang w:eastAsia="en-US"/>
        </w:rPr>
      </w:pPr>
      <w:r w:rsidRPr="003B24D8">
        <w:rPr>
          <w:sz w:val="24"/>
          <w:szCs w:val="24"/>
          <w:lang w:eastAsia="en-US"/>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D8009F" w:rsidRPr="003B24D8" w:rsidRDefault="00D8009F" w:rsidP="00892E2B">
      <w:pPr>
        <w:widowControl/>
        <w:ind w:firstLine="709"/>
        <w:rPr>
          <w:sz w:val="24"/>
          <w:szCs w:val="24"/>
          <w:lang w:eastAsia="en-US"/>
        </w:rPr>
      </w:pPr>
      <w:r w:rsidRPr="003B24D8">
        <w:rPr>
          <w:sz w:val="24"/>
          <w:szCs w:val="24"/>
          <w:lang w:eastAsia="en-US"/>
        </w:rPr>
        <w:t>Простейшие приемы диалоговой отладки программ (выбор точки останова, пошаговое выполнение, просмотр значений величин, отладочный вывод).</w:t>
      </w:r>
    </w:p>
    <w:p w:rsidR="00D8009F" w:rsidRPr="003B24D8" w:rsidRDefault="00D8009F" w:rsidP="00892E2B">
      <w:pPr>
        <w:widowControl/>
        <w:ind w:firstLine="709"/>
        <w:rPr>
          <w:sz w:val="24"/>
          <w:szCs w:val="24"/>
          <w:lang w:eastAsia="en-US"/>
        </w:rPr>
      </w:pPr>
      <w:r w:rsidRPr="003B24D8">
        <w:rPr>
          <w:sz w:val="24"/>
          <w:szCs w:val="24"/>
          <w:lang w:eastAsia="en-US"/>
        </w:rPr>
        <w:t xml:space="preserve">Знакомство с документированием программ. </w:t>
      </w:r>
      <w:r w:rsidRPr="003B24D8">
        <w:rPr>
          <w:i/>
          <w:sz w:val="24"/>
          <w:szCs w:val="24"/>
          <w:lang w:eastAsia="en-US"/>
        </w:rPr>
        <w:t>Составление описание программы по образцу.</w:t>
      </w:r>
    </w:p>
    <w:p w:rsidR="00D8009F" w:rsidRPr="003B24D8" w:rsidRDefault="00D8009F" w:rsidP="00892E2B">
      <w:pPr>
        <w:pStyle w:val="a9"/>
        <w:tabs>
          <w:tab w:val="left" w:pos="900"/>
        </w:tabs>
        <w:ind w:left="709"/>
        <w:jc w:val="both"/>
        <w:rPr>
          <w:rFonts w:ascii="Times New Roman" w:hAnsi="Times New Roman"/>
          <w:szCs w:val="24"/>
        </w:rPr>
      </w:pPr>
      <w:r w:rsidRPr="003B24D8">
        <w:rPr>
          <w:rFonts w:ascii="Times New Roman" w:hAnsi="Times New Roman"/>
          <w:b/>
          <w:bCs/>
          <w:szCs w:val="24"/>
        </w:rPr>
        <w:t>Анализ алгоритмов</w:t>
      </w:r>
    </w:p>
    <w:p w:rsidR="00D8009F" w:rsidRPr="003B24D8" w:rsidRDefault="00D8009F" w:rsidP="00892E2B">
      <w:pPr>
        <w:widowControl/>
        <w:ind w:firstLine="709"/>
        <w:rPr>
          <w:sz w:val="24"/>
          <w:szCs w:val="24"/>
          <w:lang w:eastAsia="en-US"/>
        </w:rPr>
      </w:pPr>
      <w:r w:rsidRPr="003B24D8">
        <w:rPr>
          <w:sz w:val="24"/>
          <w:szCs w:val="24"/>
          <w:lang w:eastAsia="en-US"/>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D8009F" w:rsidRPr="003B24D8" w:rsidRDefault="00D8009F" w:rsidP="00892E2B">
      <w:pPr>
        <w:widowControl/>
        <w:ind w:firstLine="709"/>
        <w:rPr>
          <w:sz w:val="24"/>
          <w:szCs w:val="24"/>
          <w:lang w:eastAsia="en-US"/>
        </w:rPr>
      </w:pPr>
      <w:r w:rsidRPr="003B24D8">
        <w:rPr>
          <w:sz w:val="24"/>
          <w:szCs w:val="24"/>
          <w:lang w:eastAsia="en-US"/>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D8009F" w:rsidRPr="003B24D8" w:rsidRDefault="00D8009F" w:rsidP="00892E2B">
      <w:pPr>
        <w:widowControl/>
        <w:ind w:firstLine="709"/>
        <w:jc w:val="left"/>
        <w:rPr>
          <w:b/>
          <w:i/>
          <w:sz w:val="24"/>
          <w:szCs w:val="24"/>
          <w:lang w:eastAsia="en-US"/>
        </w:rPr>
      </w:pPr>
      <w:r w:rsidRPr="003B24D8">
        <w:rPr>
          <w:b/>
          <w:i/>
          <w:sz w:val="24"/>
          <w:szCs w:val="24"/>
          <w:lang w:eastAsia="en-US"/>
        </w:rPr>
        <w:t>Робототехника</w:t>
      </w:r>
    </w:p>
    <w:p w:rsidR="00D8009F" w:rsidRPr="003B24D8" w:rsidRDefault="00D8009F" w:rsidP="00892E2B">
      <w:pPr>
        <w:widowControl/>
        <w:ind w:firstLine="709"/>
        <w:rPr>
          <w:i/>
          <w:sz w:val="24"/>
          <w:szCs w:val="24"/>
          <w:lang w:eastAsia="en-US"/>
        </w:rPr>
      </w:pPr>
      <w:r w:rsidRPr="003B24D8">
        <w:rPr>
          <w:i/>
          <w:sz w:val="24"/>
          <w:szCs w:val="24"/>
          <w:lang w:eastAsia="en-US"/>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D8009F" w:rsidRPr="003B24D8" w:rsidRDefault="00D8009F" w:rsidP="00892E2B">
      <w:pPr>
        <w:widowControl/>
        <w:ind w:firstLine="709"/>
        <w:rPr>
          <w:i/>
          <w:sz w:val="24"/>
          <w:szCs w:val="24"/>
          <w:lang w:eastAsia="en-US"/>
        </w:rPr>
      </w:pPr>
      <w:r w:rsidRPr="003B24D8">
        <w:rPr>
          <w:i/>
          <w:sz w:val="24"/>
          <w:szCs w:val="24"/>
          <w:lang w:eastAsia="en-US"/>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D8009F" w:rsidRPr="003B24D8" w:rsidRDefault="00D8009F" w:rsidP="00892E2B">
      <w:pPr>
        <w:widowControl/>
        <w:ind w:firstLine="709"/>
        <w:rPr>
          <w:i/>
          <w:sz w:val="24"/>
          <w:szCs w:val="24"/>
          <w:lang w:eastAsia="en-US"/>
        </w:rPr>
      </w:pPr>
      <w:r w:rsidRPr="003B24D8">
        <w:rPr>
          <w:i/>
          <w:sz w:val="24"/>
          <w:szCs w:val="24"/>
          <w:lang w:eastAsia="en-US"/>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D8009F" w:rsidRPr="003B24D8" w:rsidRDefault="00D8009F" w:rsidP="00892E2B">
      <w:pPr>
        <w:widowControl/>
        <w:ind w:firstLine="709"/>
        <w:rPr>
          <w:i/>
          <w:sz w:val="24"/>
          <w:szCs w:val="24"/>
          <w:lang w:eastAsia="en-US"/>
        </w:rPr>
      </w:pPr>
      <w:r w:rsidRPr="003B24D8">
        <w:rPr>
          <w:i/>
          <w:sz w:val="24"/>
          <w:szCs w:val="24"/>
          <w:lang w:eastAsia="en-US"/>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D8009F" w:rsidRPr="003B24D8" w:rsidRDefault="00D8009F" w:rsidP="00892E2B">
      <w:pPr>
        <w:widowControl/>
        <w:ind w:firstLine="709"/>
        <w:rPr>
          <w:i/>
          <w:sz w:val="24"/>
          <w:szCs w:val="24"/>
          <w:lang w:eastAsia="en-US"/>
        </w:rPr>
      </w:pPr>
      <w:r w:rsidRPr="003B24D8">
        <w:rPr>
          <w:i/>
          <w:sz w:val="24"/>
          <w:szCs w:val="24"/>
          <w:lang w:eastAsia="en-US"/>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D8009F" w:rsidRPr="003B24D8" w:rsidRDefault="00D8009F" w:rsidP="00892E2B">
      <w:pPr>
        <w:pStyle w:val="a9"/>
        <w:tabs>
          <w:tab w:val="left" w:pos="900"/>
        </w:tabs>
        <w:ind w:left="709"/>
        <w:jc w:val="both"/>
        <w:rPr>
          <w:rFonts w:ascii="Times New Roman" w:hAnsi="Times New Roman"/>
          <w:szCs w:val="24"/>
        </w:rPr>
      </w:pPr>
      <w:r w:rsidRPr="003B24D8">
        <w:rPr>
          <w:rFonts w:ascii="Times New Roman" w:hAnsi="Times New Roman"/>
          <w:b/>
          <w:bCs/>
          <w:szCs w:val="24"/>
        </w:rPr>
        <w:t>Математическое моделирование</w:t>
      </w:r>
    </w:p>
    <w:p w:rsidR="00D8009F" w:rsidRPr="003B24D8" w:rsidRDefault="00D8009F" w:rsidP="00892E2B">
      <w:pPr>
        <w:widowControl/>
        <w:ind w:firstLine="709"/>
        <w:rPr>
          <w:sz w:val="24"/>
          <w:szCs w:val="24"/>
          <w:lang w:eastAsia="en-US"/>
        </w:rPr>
      </w:pPr>
      <w:r w:rsidRPr="003B24D8">
        <w:rPr>
          <w:sz w:val="24"/>
          <w:szCs w:val="24"/>
          <w:lang w:eastAsia="en-US"/>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D8009F" w:rsidRPr="003B24D8" w:rsidRDefault="00D8009F" w:rsidP="00892E2B">
      <w:pPr>
        <w:widowControl/>
        <w:ind w:firstLine="709"/>
        <w:rPr>
          <w:sz w:val="24"/>
          <w:szCs w:val="24"/>
          <w:lang w:eastAsia="en-US"/>
        </w:rPr>
      </w:pPr>
      <w:r w:rsidRPr="003B24D8">
        <w:rPr>
          <w:sz w:val="24"/>
          <w:szCs w:val="24"/>
          <w:lang w:eastAsia="en-US"/>
        </w:rPr>
        <w:t>Компьютерные эксперименты.</w:t>
      </w:r>
    </w:p>
    <w:p w:rsidR="00D8009F" w:rsidRPr="003B24D8" w:rsidRDefault="00D8009F" w:rsidP="00892E2B">
      <w:pPr>
        <w:widowControl/>
        <w:ind w:firstLine="709"/>
        <w:rPr>
          <w:sz w:val="24"/>
          <w:szCs w:val="24"/>
          <w:lang w:eastAsia="en-US"/>
        </w:rPr>
      </w:pPr>
      <w:r w:rsidRPr="003B24D8">
        <w:rPr>
          <w:sz w:val="24"/>
          <w:szCs w:val="24"/>
          <w:lang w:eastAsia="en-US"/>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D8009F" w:rsidRPr="003B24D8" w:rsidRDefault="00D8009F" w:rsidP="00892E2B">
      <w:pPr>
        <w:widowControl/>
        <w:ind w:firstLine="709"/>
        <w:rPr>
          <w:sz w:val="24"/>
          <w:szCs w:val="24"/>
          <w:lang w:eastAsia="en-US"/>
        </w:rPr>
      </w:pPr>
      <w:r w:rsidRPr="003B24D8">
        <w:rPr>
          <w:b/>
          <w:bCs/>
          <w:sz w:val="24"/>
          <w:szCs w:val="24"/>
          <w:lang w:eastAsia="en-US"/>
        </w:rPr>
        <w:t>Использование программных систем и сервисов</w:t>
      </w:r>
    </w:p>
    <w:p w:rsidR="00D8009F" w:rsidRPr="003B24D8" w:rsidRDefault="00D8009F" w:rsidP="00892E2B">
      <w:pPr>
        <w:pStyle w:val="a9"/>
        <w:tabs>
          <w:tab w:val="left" w:pos="900"/>
        </w:tabs>
        <w:ind w:left="709"/>
        <w:jc w:val="both"/>
        <w:rPr>
          <w:rFonts w:ascii="Times New Roman" w:hAnsi="Times New Roman"/>
          <w:szCs w:val="24"/>
        </w:rPr>
      </w:pPr>
      <w:r w:rsidRPr="003B24D8">
        <w:rPr>
          <w:rFonts w:ascii="Times New Roman" w:hAnsi="Times New Roman"/>
          <w:b/>
          <w:bCs/>
          <w:szCs w:val="24"/>
        </w:rPr>
        <w:t>Файловая система</w:t>
      </w:r>
    </w:p>
    <w:p w:rsidR="00D8009F" w:rsidRPr="003B24D8" w:rsidRDefault="00D8009F" w:rsidP="00892E2B">
      <w:pPr>
        <w:widowControl/>
        <w:ind w:firstLine="709"/>
        <w:rPr>
          <w:sz w:val="24"/>
          <w:szCs w:val="24"/>
          <w:lang w:eastAsia="en-US"/>
        </w:rPr>
      </w:pPr>
      <w:r w:rsidRPr="003B24D8">
        <w:rPr>
          <w:sz w:val="24"/>
          <w:szCs w:val="24"/>
          <w:lang w:eastAsia="en-US"/>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D8009F" w:rsidRPr="003B24D8" w:rsidRDefault="00D8009F" w:rsidP="00892E2B">
      <w:pPr>
        <w:widowControl/>
        <w:ind w:firstLine="709"/>
        <w:rPr>
          <w:sz w:val="24"/>
          <w:szCs w:val="24"/>
          <w:lang w:eastAsia="en-US"/>
        </w:rPr>
      </w:pPr>
      <w:r w:rsidRPr="003B24D8">
        <w:rPr>
          <w:sz w:val="24"/>
          <w:szCs w:val="24"/>
          <w:lang w:eastAsia="en-US"/>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D8009F" w:rsidRPr="003B24D8" w:rsidRDefault="00D8009F" w:rsidP="00892E2B">
      <w:pPr>
        <w:widowControl/>
        <w:ind w:firstLine="709"/>
        <w:rPr>
          <w:sz w:val="24"/>
          <w:szCs w:val="24"/>
          <w:lang w:eastAsia="en-US"/>
        </w:rPr>
      </w:pPr>
      <w:r w:rsidRPr="003B24D8">
        <w:rPr>
          <w:sz w:val="24"/>
          <w:szCs w:val="24"/>
          <w:lang w:eastAsia="en-US"/>
        </w:rPr>
        <w:t>Архивирование и разархивирование.</w:t>
      </w:r>
    </w:p>
    <w:p w:rsidR="00D8009F" w:rsidRPr="003B24D8" w:rsidRDefault="00D8009F" w:rsidP="00892E2B">
      <w:pPr>
        <w:widowControl/>
        <w:ind w:firstLine="709"/>
        <w:rPr>
          <w:sz w:val="24"/>
          <w:szCs w:val="24"/>
          <w:lang w:eastAsia="en-US"/>
        </w:rPr>
      </w:pPr>
      <w:r w:rsidRPr="003B24D8">
        <w:rPr>
          <w:sz w:val="24"/>
          <w:szCs w:val="24"/>
          <w:lang w:eastAsia="en-US"/>
        </w:rPr>
        <w:t>Файловый менеджер.</w:t>
      </w:r>
    </w:p>
    <w:p w:rsidR="00D8009F" w:rsidRPr="003B24D8" w:rsidRDefault="00D8009F" w:rsidP="00892E2B">
      <w:pPr>
        <w:widowControl/>
        <w:ind w:firstLine="709"/>
        <w:rPr>
          <w:sz w:val="24"/>
          <w:szCs w:val="24"/>
          <w:lang w:eastAsia="en-US"/>
        </w:rPr>
      </w:pPr>
      <w:r w:rsidRPr="003B24D8">
        <w:rPr>
          <w:i/>
          <w:sz w:val="24"/>
          <w:szCs w:val="24"/>
          <w:lang w:eastAsia="en-US"/>
        </w:rPr>
        <w:t>Поиск в файловой системе.</w:t>
      </w:r>
    </w:p>
    <w:p w:rsidR="00D8009F" w:rsidRPr="003B24D8" w:rsidRDefault="00D8009F" w:rsidP="00892E2B">
      <w:pPr>
        <w:pStyle w:val="a9"/>
        <w:tabs>
          <w:tab w:val="left" w:pos="900"/>
        </w:tabs>
        <w:ind w:left="709"/>
        <w:jc w:val="both"/>
        <w:rPr>
          <w:rFonts w:ascii="Times New Roman" w:hAnsi="Times New Roman"/>
          <w:szCs w:val="24"/>
        </w:rPr>
      </w:pPr>
      <w:r w:rsidRPr="003B24D8">
        <w:rPr>
          <w:rFonts w:ascii="Times New Roman" w:hAnsi="Times New Roman"/>
          <w:b/>
          <w:bCs/>
          <w:szCs w:val="24"/>
        </w:rPr>
        <w:t>Подготовка текстов и демонстрационных материалов</w:t>
      </w:r>
    </w:p>
    <w:p w:rsidR="00D8009F" w:rsidRPr="003B24D8" w:rsidRDefault="00D8009F" w:rsidP="00892E2B">
      <w:pPr>
        <w:widowControl/>
        <w:ind w:firstLine="709"/>
        <w:rPr>
          <w:strike/>
          <w:sz w:val="24"/>
          <w:szCs w:val="24"/>
          <w:lang w:eastAsia="en-US"/>
        </w:rPr>
      </w:pPr>
      <w:r w:rsidRPr="003B24D8">
        <w:rPr>
          <w:sz w:val="24"/>
          <w:szCs w:val="24"/>
          <w:lang w:eastAsia="en-US"/>
        </w:rPr>
        <w:t xml:space="preserve">Текстовые документы и их структурные элементы (страница, абзац, строка, слово, символ). </w:t>
      </w:r>
    </w:p>
    <w:p w:rsidR="00D8009F" w:rsidRPr="003B24D8" w:rsidRDefault="00D8009F" w:rsidP="00892E2B">
      <w:pPr>
        <w:widowControl/>
        <w:ind w:firstLine="756"/>
        <w:rPr>
          <w:sz w:val="24"/>
          <w:szCs w:val="24"/>
          <w:lang w:eastAsia="en-US"/>
        </w:rPr>
      </w:pPr>
      <w:r w:rsidRPr="003B24D8">
        <w:rPr>
          <w:sz w:val="24"/>
          <w:szCs w:val="24"/>
          <w:lang w:eastAsia="en-US"/>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D8009F" w:rsidRPr="003B24D8" w:rsidRDefault="00D8009F" w:rsidP="00892E2B">
      <w:pPr>
        <w:widowControl/>
        <w:ind w:firstLine="709"/>
        <w:rPr>
          <w:sz w:val="24"/>
          <w:szCs w:val="24"/>
          <w:lang w:eastAsia="en-US"/>
        </w:rPr>
      </w:pPr>
      <w:r w:rsidRPr="003B24D8">
        <w:rPr>
          <w:sz w:val="24"/>
          <w:szCs w:val="24"/>
          <w:lang w:eastAsia="en-US"/>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3B24D8">
        <w:rPr>
          <w:i/>
          <w:sz w:val="24"/>
          <w:szCs w:val="24"/>
          <w:lang w:eastAsia="en-US"/>
        </w:rPr>
        <w:t xml:space="preserve"> История изменений.</w:t>
      </w:r>
    </w:p>
    <w:p w:rsidR="00D8009F" w:rsidRPr="003B24D8" w:rsidRDefault="00D8009F" w:rsidP="00892E2B">
      <w:pPr>
        <w:widowControl/>
        <w:ind w:firstLine="709"/>
        <w:rPr>
          <w:sz w:val="24"/>
          <w:szCs w:val="24"/>
          <w:lang w:eastAsia="en-US"/>
        </w:rPr>
      </w:pPr>
      <w:r w:rsidRPr="003B24D8">
        <w:rPr>
          <w:sz w:val="24"/>
          <w:szCs w:val="24"/>
          <w:lang w:eastAsia="en-US"/>
        </w:rPr>
        <w:t>Проверка правописания, словари.</w:t>
      </w:r>
    </w:p>
    <w:p w:rsidR="00D8009F" w:rsidRPr="003B24D8" w:rsidRDefault="00D8009F" w:rsidP="00892E2B">
      <w:pPr>
        <w:widowControl/>
        <w:ind w:firstLine="709"/>
        <w:rPr>
          <w:sz w:val="24"/>
          <w:szCs w:val="24"/>
          <w:lang w:eastAsia="en-US"/>
        </w:rPr>
      </w:pPr>
      <w:r w:rsidRPr="003B24D8">
        <w:rPr>
          <w:sz w:val="24"/>
          <w:szCs w:val="24"/>
          <w:lang w:eastAsia="en-US"/>
        </w:rPr>
        <w:t>Инструменты ввода текста с использованием сканера, программ распознавания, расшифровки устной речи. Компьютерный перевод.</w:t>
      </w:r>
    </w:p>
    <w:p w:rsidR="00D8009F" w:rsidRPr="003B24D8" w:rsidRDefault="00D8009F" w:rsidP="00892E2B">
      <w:pPr>
        <w:widowControl/>
        <w:ind w:firstLine="709"/>
        <w:rPr>
          <w:sz w:val="24"/>
          <w:szCs w:val="24"/>
          <w:lang w:eastAsia="en-US"/>
        </w:rPr>
      </w:pPr>
      <w:r w:rsidRPr="003B24D8">
        <w:rPr>
          <w:i/>
          <w:sz w:val="24"/>
          <w:szCs w:val="24"/>
          <w:lang w:eastAsia="en-US"/>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D8009F" w:rsidRPr="003B24D8" w:rsidRDefault="00D8009F" w:rsidP="00892E2B">
      <w:pPr>
        <w:widowControl/>
        <w:ind w:firstLine="709"/>
        <w:rPr>
          <w:sz w:val="24"/>
          <w:szCs w:val="24"/>
          <w:lang w:eastAsia="en-US"/>
        </w:rPr>
      </w:pPr>
      <w:r w:rsidRPr="003B24D8">
        <w:rPr>
          <w:sz w:val="24"/>
          <w:szCs w:val="24"/>
          <w:lang w:eastAsia="en-US"/>
        </w:rPr>
        <w:t>Подготовка компьютерных презентаций. Включение в презентацию аудиовизуальных объектов.</w:t>
      </w:r>
    </w:p>
    <w:p w:rsidR="00D8009F" w:rsidRPr="003B24D8" w:rsidRDefault="00D8009F" w:rsidP="00892E2B">
      <w:pPr>
        <w:widowControl/>
        <w:ind w:firstLine="709"/>
        <w:rPr>
          <w:sz w:val="24"/>
          <w:szCs w:val="24"/>
          <w:lang w:eastAsia="en-US"/>
        </w:rPr>
      </w:pPr>
      <w:r w:rsidRPr="003B24D8">
        <w:rPr>
          <w:sz w:val="24"/>
          <w:szCs w:val="24"/>
          <w:lang w:eastAsia="en-US"/>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3B24D8">
        <w:rPr>
          <w:i/>
          <w:sz w:val="24"/>
          <w:szCs w:val="24"/>
          <w:lang w:eastAsia="en-US"/>
        </w:rPr>
        <w:t xml:space="preserve">Знакомство с обработкой фотографий. Геометрические и стилевые преобразования. </w:t>
      </w:r>
    </w:p>
    <w:p w:rsidR="00D8009F" w:rsidRPr="003B24D8" w:rsidRDefault="00D8009F" w:rsidP="00892E2B">
      <w:pPr>
        <w:widowControl/>
        <w:ind w:firstLine="709"/>
        <w:rPr>
          <w:sz w:val="24"/>
          <w:szCs w:val="24"/>
          <w:lang w:eastAsia="en-US"/>
        </w:rPr>
      </w:pPr>
      <w:r w:rsidRPr="003B24D8">
        <w:rPr>
          <w:sz w:val="24"/>
          <w:szCs w:val="24"/>
          <w:lang w:eastAsia="en-US"/>
        </w:rPr>
        <w:t>Ввод изображений с использованием различных цифровых устройств (цифровых фотоаппаратов и микроскопов, видеокамер, сканеров и т. д.).</w:t>
      </w:r>
    </w:p>
    <w:p w:rsidR="00D8009F" w:rsidRPr="003B24D8" w:rsidRDefault="00D8009F" w:rsidP="00892E2B">
      <w:pPr>
        <w:widowControl/>
        <w:ind w:firstLine="709"/>
        <w:rPr>
          <w:sz w:val="24"/>
          <w:szCs w:val="24"/>
          <w:lang w:eastAsia="en-US"/>
        </w:rPr>
      </w:pPr>
      <w:r w:rsidRPr="003B24D8">
        <w:rPr>
          <w:i/>
          <w:sz w:val="24"/>
          <w:szCs w:val="24"/>
          <w:lang w:eastAsia="en-US"/>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D8009F" w:rsidRPr="003B24D8" w:rsidRDefault="00D8009F" w:rsidP="00892E2B">
      <w:pPr>
        <w:pStyle w:val="a9"/>
        <w:tabs>
          <w:tab w:val="left" w:pos="900"/>
        </w:tabs>
        <w:ind w:left="709"/>
        <w:jc w:val="both"/>
        <w:rPr>
          <w:rFonts w:ascii="Times New Roman" w:hAnsi="Times New Roman"/>
          <w:szCs w:val="24"/>
        </w:rPr>
      </w:pPr>
      <w:r w:rsidRPr="003B24D8">
        <w:rPr>
          <w:rFonts w:ascii="Times New Roman" w:hAnsi="Times New Roman"/>
          <w:b/>
          <w:bCs/>
          <w:szCs w:val="24"/>
        </w:rPr>
        <w:t>Электронные (динамические) таблицы</w:t>
      </w:r>
    </w:p>
    <w:p w:rsidR="00D8009F" w:rsidRPr="003B24D8" w:rsidRDefault="00D8009F" w:rsidP="00892E2B">
      <w:pPr>
        <w:widowControl/>
        <w:ind w:firstLine="709"/>
        <w:rPr>
          <w:sz w:val="24"/>
          <w:szCs w:val="24"/>
          <w:lang w:eastAsia="en-US"/>
        </w:rPr>
      </w:pPr>
      <w:r w:rsidRPr="003B24D8">
        <w:rPr>
          <w:sz w:val="24"/>
          <w:szCs w:val="24"/>
          <w:lang w:eastAsia="en-US"/>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D8009F" w:rsidRPr="003B24D8" w:rsidRDefault="00D8009F" w:rsidP="00892E2B">
      <w:pPr>
        <w:pStyle w:val="a9"/>
        <w:tabs>
          <w:tab w:val="left" w:pos="900"/>
        </w:tabs>
        <w:ind w:left="709"/>
        <w:jc w:val="both"/>
        <w:rPr>
          <w:rFonts w:ascii="Times New Roman" w:hAnsi="Times New Roman"/>
          <w:szCs w:val="24"/>
        </w:rPr>
      </w:pPr>
      <w:r w:rsidRPr="003B24D8">
        <w:rPr>
          <w:rFonts w:ascii="Times New Roman" w:hAnsi="Times New Roman"/>
          <w:b/>
          <w:bCs/>
          <w:szCs w:val="24"/>
        </w:rPr>
        <w:t>Базы данных. Поиск информации</w:t>
      </w:r>
    </w:p>
    <w:p w:rsidR="00D8009F" w:rsidRPr="003B24D8" w:rsidRDefault="00D8009F" w:rsidP="00892E2B">
      <w:pPr>
        <w:widowControl/>
        <w:ind w:firstLine="709"/>
        <w:rPr>
          <w:sz w:val="24"/>
          <w:szCs w:val="24"/>
          <w:lang w:eastAsia="en-US"/>
        </w:rPr>
      </w:pPr>
      <w:r w:rsidRPr="003B24D8">
        <w:rPr>
          <w:sz w:val="24"/>
          <w:szCs w:val="24"/>
          <w:lang w:eastAsia="en-US"/>
        </w:rPr>
        <w:t xml:space="preserve">Базы данных. Таблица как представление отношения. Поиск данных в готовой базе. </w:t>
      </w:r>
      <w:r w:rsidRPr="003B24D8">
        <w:rPr>
          <w:i/>
          <w:sz w:val="24"/>
          <w:szCs w:val="24"/>
          <w:lang w:eastAsia="en-US"/>
        </w:rPr>
        <w:t>Связи между таблицами.</w:t>
      </w:r>
    </w:p>
    <w:p w:rsidR="00D8009F" w:rsidRPr="003B24D8" w:rsidRDefault="00D8009F" w:rsidP="00892E2B">
      <w:pPr>
        <w:widowControl/>
        <w:ind w:firstLine="709"/>
        <w:rPr>
          <w:sz w:val="24"/>
          <w:szCs w:val="24"/>
          <w:lang w:eastAsia="en-US"/>
        </w:rPr>
      </w:pPr>
      <w:r w:rsidRPr="003B24D8">
        <w:rPr>
          <w:sz w:val="24"/>
          <w:szCs w:val="24"/>
          <w:lang w:eastAsia="en-US"/>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3B24D8">
        <w:rPr>
          <w:i/>
          <w:sz w:val="24"/>
          <w:szCs w:val="24"/>
          <w:lang w:eastAsia="en-US"/>
        </w:rPr>
        <w:t>Поисковые машины.</w:t>
      </w:r>
    </w:p>
    <w:p w:rsidR="00D8009F" w:rsidRPr="003B24D8" w:rsidRDefault="00D8009F" w:rsidP="00892E2B">
      <w:pPr>
        <w:pStyle w:val="a9"/>
        <w:tabs>
          <w:tab w:val="left" w:pos="900"/>
          <w:tab w:val="left" w:pos="1276"/>
          <w:tab w:val="left" w:pos="2560"/>
          <w:tab w:val="left" w:pos="5140"/>
          <w:tab w:val="left" w:pos="7260"/>
        </w:tabs>
        <w:ind w:left="0" w:firstLine="709"/>
        <w:jc w:val="both"/>
        <w:rPr>
          <w:rFonts w:ascii="Times New Roman" w:hAnsi="Times New Roman"/>
          <w:szCs w:val="24"/>
        </w:rPr>
      </w:pPr>
      <w:r w:rsidRPr="003B24D8">
        <w:rPr>
          <w:rFonts w:ascii="Times New Roman" w:hAnsi="Times New Roman"/>
          <w:b/>
          <w:bCs/>
          <w:szCs w:val="24"/>
        </w:rPr>
        <w:t xml:space="preserve">Работа в информационном пространстве. Информационно-коммуникационные </w:t>
      </w:r>
      <w:r w:rsidRPr="003B24D8">
        <w:rPr>
          <w:rFonts w:ascii="Times New Roman" w:hAnsi="Times New Roman"/>
          <w:b/>
          <w:bCs/>
          <w:w w:val="99"/>
          <w:szCs w:val="24"/>
        </w:rPr>
        <w:t>технологии</w:t>
      </w:r>
    </w:p>
    <w:p w:rsidR="00D8009F" w:rsidRPr="003B24D8" w:rsidRDefault="00D8009F" w:rsidP="00892E2B">
      <w:pPr>
        <w:widowControl/>
        <w:ind w:firstLine="709"/>
        <w:rPr>
          <w:sz w:val="24"/>
          <w:szCs w:val="24"/>
          <w:lang w:eastAsia="en-US"/>
        </w:rPr>
      </w:pPr>
      <w:r w:rsidRPr="003B24D8">
        <w:rPr>
          <w:sz w:val="24"/>
          <w:szCs w:val="24"/>
          <w:lang w:eastAsia="en-US"/>
        </w:rPr>
        <w:t xml:space="preserve">Компьютерные сети. Интернет. Адресация в сети Интернет. Доменная система имен. Сайт. Сетевое хранение данных. </w:t>
      </w:r>
      <w:r w:rsidRPr="003B24D8">
        <w:rPr>
          <w:i/>
          <w:sz w:val="24"/>
          <w:szCs w:val="24"/>
          <w:lang w:eastAsia="en-US"/>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D8009F" w:rsidRPr="003B24D8" w:rsidRDefault="00D8009F" w:rsidP="00892E2B">
      <w:pPr>
        <w:widowControl/>
        <w:ind w:firstLine="709"/>
        <w:rPr>
          <w:sz w:val="24"/>
          <w:szCs w:val="24"/>
          <w:lang w:eastAsia="en-US"/>
        </w:rPr>
      </w:pPr>
      <w:r w:rsidRPr="003B24D8">
        <w:rPr>
          <w:sz w:val="24"/>
          <w:szCs w:val="24"/>
          <w:lang w:eastAsia="en-US"/>
        </w:rPr>
        <w:lastRenderedPageBreak/>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D8009F" w:rsidRPr="003B24D8" w:rsidRDefault="00D8009F" w:rsidP="00892E2B">
      <w:pPr>
        <w:widowControl/>
        <w:ind w:firstLine="709"/>
        <w:rPr>
          <w:sz w:val="24"/>
          <w:szCs w:val="24"/>
          <w:lang w:eastAsia="en-US"/>
        </w:rPr>
      </w:pPr>
      <w:r w:rsidRPr="003B24D8">
        <w:rPr>
          <w:sz w:val="24"/>
          <w:szCs w:val="24"/>
          <w:lang w:eastAsia="en-US"/>
        </w:rPr>
        <w:t>Компьютерные вирусы и другие вредоносные программы; защита от них.</w:t>
      </w:r>
    </w:p>
    <w:p w:rsidR="00D8009F" w:rsidRPr="003B24D8" w:rsidRDefault="00D8009F" w:rsidP="00892E2B">
      <w:pPr>
        <w:widowControl/>
        <w:ind w:firstLine="709"/>
        <w:rPr>
          <w:sz w:val="24"/>
          <w:szCs w:val="24"/>
          <w:lang w:eastAsia="en-US"/>
        </w:rPr>
      </w:pPr>
      <w:r w:rsidRPr="003B24D8">
        <w:rPr>
          <w:sz w:val="24"/>
          <w:szCs w:val="24"/>
          <w:lang w:eastAsia="en-US"/>
        </w:rPr>
        <w:t xml:space="preserve">Приемы, повышающие безопасность работы в сети Интернет. </w:t>
      </w:r>
      <w:r w:rsidRPr="003B24D8">
        <w:rPr>
          <w:i/>
          <w:sz w:val="24"/>
          <w:szCs w:val="24"/>
          <w:lang w:eastAsia="en-US"/>
        </w:rPr>
        <w:t xml:space="preserve">Проблема подлинности полученной информации. Электронная подпись, сертифицированные сайты и документы. </w:t>
      </w:r>
      <w:r w:rsidRPr="003B24D8">
        <w:rPr>
          <w:sz w:val="24"/>
          <w:szCs w:val="24"/>
          <w:lang w:eastAsia="en-US"/>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D8009F" w:rsidRPr="003B24D8" w:rsidRDefault="00D8009F" w:rsidP="00892E2B">
      <w:pPr>
        <w:widowControl/>
        <w:ind w:firstLine="709"/>
        <w:rPr>
          <w:sz w:val="24"/>
          <w:szCs w:val="24"/>
          <w:lang w:eastAsia="en-US"/>
        </w:rPr>
      </w:pPr>
      <w:r w:rsidRPr="003B24D8">
        <w:rPr>
          <w:sz w:val="24"/>
          <w:szCs w:val="24"/>
          <w:lang w:eastAsia="en-US"/>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D8009F" w:rsidRPr="003B24D8" w:rsidRDefault="00D8009F" w:rsidP="00892E2B">
      <w:pPr>
        <w:widowControl/>
        <w:ind w:firstLine="709"/>
        <w:rPr>
          <w:i/>
          <w:sz w:val="24"/>
          <w:szCs w:val="24"/>
          <w:lang w:eastAsia="en-US"/>
        </w:rPr>
      </w:pPr>
      <w:r w:rsidRPr="003B24D8">
        <w:rPr>
          <w:sz w:val="24"/>
          <w:szCs w:val="24"/>
          <w:lang w:eastAsia="en-US"/>
        </w:rPr>
        <w:t xml:space="preserve">Основные этапы и тенденции развития ИКТ. Стандарты в сфере информатики и ИКТ. </w:t>
      </w:r>
      <w:r w:rsidRPr="003B24D8">
        <w:rPr>
          <w:i/>
          <w:sz w:val="24"/>
          <w:szCs w:val="24"/>
          <w:lang w:eastAsia="en-US"/>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D8009F" w:rsidRPr="003B24D8" w:rsidRDefault="00D8009F" w:rsidP="00892E2B">
      <w:pPr>
        <w:widowControl/>
        <w:ind w:firstLine="709"/>
        <w:rPr>
          <w:sz w:val="24"/>
          <w:szCs w:val="24"/>
          <w:lang w:eastAsia="en-US"/>
        </w:rPr>
      </w:pPr>
    </w:p>
    <w:p w:rsidR="00D8009F" w:rsidRPr="003B24D8" w:rsidRDefault="00D8009F" w:rsidP="00892E2B">
      <w:pPr>
        <w:pStyle w:val="4"/>
        <w:spacing w:line="240" w:lineRule="auto"/>
        <w:rPr>
          <w:sz w:val="24"/>
          <w:szCs w:val="24"/>
        </w:rPr>
      </w:pPr>
      <w:bookmarkStart w:id="194" w:name="_Toc409691710"/>
      <w:bookmarkStart w:id="195" w:name="_Toc410654035"/>
      <w:bookmarkStart w:id="196" w:name="_Toc414553246"/>
      <w:r w:rsidRPr="003B24D8">
        <w:rPr>
          <w:sz w:val="24"/>
          <w:szCs w:val="24"/>
        </w:rPr>
        <w:t>2.2.2.10. Физика</w:t>
      </w:r>
      <w:bookmarkEnd w:id="194"/>
      <w:bookmarkEnd w:id="195"/>
      <w:bookmarkEnd w:id="196"/>
    </w:p>
    <w:p w:rsidR="00D8009F" w:rsidRPr="003B24D8" w:rsidRDefault="00D8009F" w:rsidP="00892E2B">
      <w:pPr>
        <w:tabs>
          <w:tab w:val="left" w:pos="709"/>
          <w:tab w:val="left" w:pos="989"/>
        </w:tabs>
        <w:ind w:firstLine="851"/>
        <w:rPr>
          <w:b/>
          <w:sz w:val="24"/>
          <w:szCs w:val="24"/>
          <w:lang w:eastAsia="en-US"/>
        </w:rPr>
      </w:pPr>
      <w:r w:rsidRPr="003B24D8">
        <w:rPr>
          <w:b/>
          <w:sz w:val="24"/>
          <w:szCs w:val="24"/>
          <w:lang w:eastAsia="en-US"/>
        </w:rPr>
        <w:t>Физика и физические методы изучения природы</w:t>
      </w:r>
    </w:p>
    <w:p w:rsidR="00D8009F" w:rsidRPr="003B24D8" w:rsidRDefault="00D8009F" w:rsidP="00892E2B">
      <w:pPr>
        <w:widowControl/>
        <w:tabs>
          <w:tab w:val="left" w:pos="851"/>
        </w:tabs>
        <w:ind w:firstLine="709"/>
        <w:rPr>
          <w:bCs/>
          <w:sz w:val="24"/>
          <w:szCs w:val="24"/>
          <w:lang w:eastAsia="en-US"/>
        </w:rPr>
      </w:pPr>
      <w:r w:rsidRPr="003B24D8">
        <w:rPr>
          <w:sz w:val="24"/>
          <w:szCs w:val="24"/>
          <w:lang w:eastAsia="en-US"/>
        </w:rPr>
        <w:t xml:space="preserve">Физика – наука о природе. </w:t>
      </w:r>
      <w:r w:rsidRPr="003B24D8">
        <w:rPr>
          <w:bCs/>
          <w:sz w:val="24"/>
          <w:szCs w:val="24"/>
          <w:lang w:eastAsia="en-US"/>
        </w:rPr>
        <w:t>Физические тела и явления. Наблюдение и описание физических явлений. Физический эксперимент. Моделирование явлений и объектов природы.</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Физические величины и их измерение. Точность и погрешность измерений. Международная система единиц.</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Физические законы и закономерности. Физика и техника. Научный метод познания. Роль физики в формировании естественнонаучной грамотности.</w:t>
      </w:r>
    </w:p>
    <w:p w:rsidR="00D8009F" w:rsidRPr="003B24D8" w:rsidRDefault="00D8009F" w:rsidP="00892E2B">
      <w:pPr>
        <w:tabs>
          <w:tab w:val="left" w:pos="851"/>
          <w:tab w:val="left" w:pos="989"/>
        </w:tabs>
        <w:ind w:left="709"/>
        <w:rPr>
          <w:b/>
          <w:sz w:val="24"/>
          <w:szCs w:val="24"/>
          <w:lang w:eastAsia="en-US"/>
        </w:rPr>
      </w:pPr>
      <w:r w:rsidRPr="003B24D8">
        <w:rPr>
          <w:b/>
          <w:sz w:val="24"/>
          <w:szCs w:val="24"/>
          <w:lang w:eastAsia="en-US"/>
        </w:rPr>
        <w:t>Механические явления</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 xml:space="preserve">Простые механизмы. Условия равновесия твердого тела, имеющего закрепленную ось движения. Момент силы. </w:t>
      </w:r>
      <w:r w:rsidRPr="003B24D8">
        <w:rPr>
          <w:i/>
          <w:sz w:val="24"/>
          <w:szCs w:val="24"/>
          <w:lang w:eastAsia="en-US"/>
        </w:rPr>
        <w:t xml:space="preserve">Центр тяжести тела. </w:t>
      </w:r>
      <w:r w:rsidRPr="003B24D8">
        <w:rPr>
          <w:sz w:val="24"/>
          <w:szCs w:val="24"/>
          <w:lang w:eastAsia="en-US"/>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D8009F" w:rsidRPr="003B24D8" w:rsidRDefault="00D8009F" w:rsidP="00892E2B">
      <w:pPr>
        <w:tabs>
          <w:tab w:val="left" w:pos="851"/>
          <w:tab w:val="left" w:pos="989"/>
        </w:tabs>
        <w:ind w:left="709"/>
        <w:rPr>
          <w:b/>
          <w:sz w:val="24"/>
          <w:szCs w:val="24"/>
          <w:lang w:eastAsia="en-US"/>
        </w:rPr>
      </w:pPr>
      <w:r w:rsidRPr="003B24D8">
        <w:rPr>
          <w:b/>
          <w:sz w:val="24"/>
          <w:szCs w:val="24"/>
          <w:lang w:eastAsia="en-US"/>
        </w:rPr>
        <w:t>Тепловые явления</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 xml:space="preserve">Строение вещества. Атомы и молекулы. Тепловое движение атомов и молекул. Диффузия в газах, жидкостях и твердых телах. </w:t>
      </w:r>
      <w:r w:rsidRPr="003B24D8">
        <w:rPr>
          <w:i/>
          <w:sz w:val="24"/>
          <w:szCs w:val="24"/>
          <w:lang w:eastAsia="en-US"/>
        </w:rPr>
        <w:t>Броуновское движение</w:t>
      </w:r>
      <w:r w:rsidRPr="003B24D8">
        <w:rPr>
          <w:sz w:val="24"/>
          <w:szCs w:val="24"/>
          <w:lang w:eastAsia="en-US"/>
        </w:rPr>
        <w:t>. Взаимодействие (притяжение и отталкивание) молекул. Агрегатные состояния вещества. Различие в строении твердых тел, жидкостей и газов.</w:t>
      </w:r>
    </w:p>
    <w:p w:rsidR="00D8009F" w:rsidRPr="003B24D8" w:rsidRDefault="00D8009F" w:rsidP="00892E2B">
      <w:pPr>
        <w:widowControl/>
        <w:tabs>
          <w:tab w:val="left" w:pos="851"/>
        </w:tabs>
        <w:ind w:firstLine="709"/>
        <w:rPr>
          <w:i/>
          <w:sz w:val="24"/>
          <w:szCs w:val="24"/>
          <w:lang w:eastAsia="en-US"/>
        </w:rPr>
      </w:pPr>
      <w:r w:rsidRPr="003B24D8">
        <w:rPr>
          <w:sz w:val="24"/>
          <w:szCs w:val="24"/>
          <w:lang w:eastAsia="en-US"/>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3B24D8">
        <w:rPr>
          <w:i/>
          <w:sz w:val="24"/>
          <w:szCs w:val="24"/>
          <w:lang w:eastAsia="en-US"/>
        </w:rPr>
        <w:t>Экологические проблемы использования тепловых машин.</w:t>
      </w:r>
    </w:p>
    <w:p w:rsidR="00D8009F" w:rsidRPr="003B24D8" w:rsidRDefault="00D8009F" w:rsidP="00892E2B">
      <w:pPr>
        <w:tabs>
          <w:tab w:val="left" w:pos="851"/>
          <w:tab w:val="left" w:pos="989"/>
        </w:tabs>
        <w:ind w:left="709"/>
        <w:rPr>
          <w:b/>
          <w:sz w:val="24"/>
          <w:szCs w:val="24"/>
          <w:lang w:eastAsia="en-US"/>
        </w:rPr>
      </w:pPr>
      <w:r w:rsidRPr="003B24D8">
        <w:rPr>
          <w:b/>
          <w:sz w:val="24"/>
          <w:szCs w:val="24"/>
          <w:lang w:eastAsia="en-US"/>
        </w:rPr>
        <w:t>Электромагнитные явления</w:t>
      </w:r>
    </w:p>
    <w:p w:rsidR="00D8009F" w:rsidRPr="003B24D8" w:rsidRDefault="00D8009F" w:rsidP="00892E2B">
      <w:pPr>
        <w:widowControl/>
        <w:tabs>
          <w:tab w:val="left" w:pos="851"/>
        </w:tabs>
        <w:ind w:firstLine="709"/>
        <w:rPr>
          <w:i/>
          <w:sz w:val="24"/>
          <w:szCs w:val="24"/>
          <w:lang w:eastAsia="en-US"/>
        </w:rPr>
      </w:pPr>
      <w:r w:rsidRPr="003B24D8">
        <w:rPr>
          <w:sz w:val="24"/>
          <w:szCs w:val="24"/>
          <w:lang w:eastAsia="en-US"/>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3B24D8">
        <w:rPr>
          <w:i/>
          <w:sz w:val="24"/>
          <w:szCs w:val="24"/>
          <w:lang w:eastAsia="en-US"/>
        </w:rPr>
        <w:t xml:space="preserve">Напряженность электрического поля. </w:t>
      </w:r>
      <w:r w:rsidRPr="003B24D8">
        <w:rPr>
          <w:sz w:val="24"/>
          <w:szCs w:val="24"/>
          <w:lang w:eastAsia="en-US"/>
        </w:rPr>
        <w:t xml:space="preserve">Действие электрического поля на электрические заряды. </w:t>
      </w:r>
      <w:r w:rsidRPr="003B24D8">
        <w:rPr>
          <w:i/>
          <w:sz w:val="24"/>
          <w:szCs w:val="24"/>
          <w:lang w:eastAsia="en-US"/>
        </w:rPr>
        <w:t>Конденсатор. Энергия электрического поля конденсатора.</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3B24D8">
        <w:rPr>
          <w:i/>
          <w:sz w:val="24"/>
          <w:szCs w:val="24"/>
          <w:lang w:eastAsia="en-US"/>
        </w:rPr>
        <w:t>Сила Ампера и сила Лоренца.</w:t>
      </w:r>
      <w:r w:rsidRPr="003B24D8">
        <w:rPr>
          <w:sz w:val="24"/>
          <w:szCs w:val="24"/>
          <w:lang w:eastAsia="en-US"/>
        </w:rPr>
        <w:t xml:space="preserve"> Электродвигатель. Явление электромагнитной индукция. Опыты Фарадея.</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 xml:space="preserve">Электромагнитные колебания. </w:t>
      </w:r>
      <w:r w:rsidRPr="003B24D8">
        <w:rPr>
          <w:i/>
          <w:sz w:val="24"/>
          <w:szCs w:val="24"/>
          <w:lang w:eastAsia="en-US"/>
        </w:rPr>
        <w:t>Колебательный контур. Электрогенератор. Переменный ток. Трансформатор.</w:t>
      </w:r>
      <w:r w:rsidRPr="003B24D8">
        <w:rPr>
          <w:sz w:val="24"/>
          <w:szCs w:val="24"/>
          <w:lang w:eastAsia="en-US"/>
        </w:rPr>
        <w:t xml:space="preserve"> Передача электрической энергии на расстояние. Электромагнитные волны и их свойства. </w:t>
      </w:r>
      <w:r w:rsidRPr="003B24D8">
        <w:rPr>
          <w:i/>
          <w:sz w:val="24"/>
          <w:szCs w:val="24"/>
          <w:lang w:eastAsia="en-US"/>
        </w:rPr>
        <w:t>Принципы радиосвязи и телевидения. Влияние электромагнитных излучений на живые организмы.</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3B24D8">
        <w:rPr>
          <w:i/>
          <w:sz w:val="24"/>
          <w:szCs w:val="24"/>
          <w:lang w:eastAsia="en-US"/>
        </w:rPr>
        <w:t>Оптические приборы.</w:t>
      </w:r>
      <w:r w:rsidRPr="003B24D8">
        <w:rPr>
          <w:sz w:val="24"/>
          <w:szCs w:val="24"/>
          <w:lang w:eastAsia="en-US"/>
        </w:rPr>
        <w:t xml:space="preserve"> Глаз как оптическая система. Дисперсия света. </w:t>
      </w:r>
      <w:r w:rsidRPr="003B24D8">
        <w:rPr>
          <w:i/>
          <w:sz w:val="24"/>
          <w:szCs w:val="24"/>
          <w:lang w:eastAsia="en-US"/>
        </w:rPr>
        <w:t>Интерференция и дифракция света.</w:t>
      </w:r>
    </w:p>
    <w:p w:rsidR="00D8009F" w:rsidRPr="003B24D8" w:rsidRDefault="00D8009F" w:rsidP="00892E2B">
      <w:pPr>
        <w:tabs>
          <w:tab w:val="left" w:pos="851"/>
          <w:tab w:val="left" w:pos="989"/>
        </w:tabs>
        <w:ind w:left="709"/>
        <w:rPr>
          <w:b/>
          <w:sz w:val="24"/>
          <w:szCs w:val="24"/>
          <w:lang w:eastAsia="en-US"/>
        </w:rPr>
      </w:pPr>
      <w:r w:rsidRPr="003B24D8">
        <w:rPr>
          <w:b/>
          <w:sz w:val="24"/>
          <w:szCs w:val="24"/>
          <w:lang w:eastAsia="en-US"/>
        </w:rPr>
        <w:t>Квантовые явления</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lastRenderedPageBreak/>
        <w:t>Строение атомов. Планетарная модель атома. Квантовый характер поглощения и испускания света атомами. Линейчатые спектры.</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 xml:space="preserve"> Опыты Резерфорда.</w:t>
      </w:r>
    </w:p>
    <w:p w:rsidR="00D8009F" w:rsidRPr="003B24D8" w:rsidRDefault="00D8009F" w:rsidP="00892E2B">
      <w:pPr>
        <w:widowControl/>
        <w:tabs>
          <w:tab w:val="left" w:pos="851"/>
        </w:tabs>
        <w:ind w:firstLine="709"/>
        <w:rPr>
          <w:i/>
          <w:sz w:val="24"/>
          <w:szCs w:val="24"/>
          <w:lang w:eastAsia="en-US"/>
        </w:rPr>
      </w:pPr>
      <w:r w:rsidRPr="003B24D8">
        <w:rPr>
          <w:sz w:val="24"/>
          <w:szCs w:val="24"/>
          <w:lang w:eastAsia="en-US"/>
        </w:rPr>
        <w:t xml:space="preserve">Состав атомного ядра. Протон, нейтрон и электрон. Закон Эйнштейна о пропорциональности массы и энергии. </w:t>
      </w:r>
      <w:r w:rsidRPr="003B24D8">
        <w:rPr>
          <w:i/>
          <w:sz w:val="24"/>
          <w:szCs w:val="24"/>
          <w:lang w:eastAsia="en-US"/>
        </w:rPr>
        <w:t>Дефект масс и энергия связи атомных ядер.</w:t>
      </w:r>
      <w:r w:rsidRPr="003B24D8">
        <w:rPr>
          <w:sz w:val="24"/>
          <w:szCs w:val="24"/>
          <w:lang w:eastAsia="en-US"/>
        </w:rPr>
        <w:t xml:space="preserve"> Радиоактивность. Период полураспада. Альфа-излучение. </w:t>
      </w:r>
      <w:r w:rsidRPr="003B24D8">
        <w:rPr>
          <w:i/>
          <w:sz w:val="24"/>
          <w:szCs w:val="24"/>
          <w:lang w:eastAsia="en-US"/>
        </w:rPr>
        <w:t>Бета-излучение</w:t>
      </w:r>
      <w:r w:rsidRPr="003B24D8">
        <w:rPr>
          <w:sz w:val="24"/>
          <w:szCs w:val="24"/>
          <w:lang w:eastAsia="en-US"/>
        </w:rPr>
        <w:t xml:space="preserve">. Гамма-излучение. Ядерные реакции. Источники энергии Солнца и звезд. Ядерная энергетика. </w:t>
      </w:r>
      <w:r w:rsidRPr="003B24D8">
        <w:rPr>
          <w:i/>
          <w:sz w:val="24"/>
          <w:szCs w:val="24"/>
          <w:lang w:eastAsia="en-US"/>
        </w:rPr>
        <w:t xml:space="preserve">Экологические проблемы работы атомных электростанций. </w:t>
      </w:r>
      <w:r w:rsidRPr="003B24D8">
        <w:rPr>
          <w:sz w:val="24"/>
          <w:szCs w:val="24"/>
          <w:lang w:eastAsia="en-US"/>
        </w:rPr>
        <w:t xml:space="preserve">Дозиметрия. </w:t>
      </w:r>
      <w:r w:rsidRPr="003B24D8">
        <w:rPr>
          <w:i/>
          <w:sz w:val="24"/>
          <w:szCs w:val="24"/>
          <w:lang w:eastAsia="en-US"/>
        </w:rPr>
        <w:t>Влияние радиоактивных излучений на живые организмы.</w:t>
      </w:r>
    </w:p>
    <w:p w:rsidR="00D8009F" w:rsidRPr="003B24D8" w:rsidRDefault="00D8009F" w:rsidP="00892E2B">
      <w:pPr>
        <w:tabs>
          <w:tab w:val="left" w:pos="851"/>
          <w:tab w:val="left" w:pos="989"/>
        </w:tabs>
        <w:ind w:left="709"/>
        <w:rPr>
          <w:b/>
          <w:sz w:val="24"/>
          <w:szCs w:val="24"/>
          <w:lang w:eastAsia="en-US"/>
        </w:rPr>
      </w:pPr>
      <w:r w:rsidRPr="003B24D8">
        <w:rPr>
          <w:b/>
          <w:sz w:val="24"/>
          <w:szCs w:val="24"/>
          <w:lang w:eastAsia="en-US"/>
        </w:rPr>
        <w:t>Строение и эволюция Вселенной</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Геоцентрическая и гелиоцентрическая системы мира. Фи</w:t>
      </w:r>
      <w:r w:rsidRPr="003B24D8">
        <w:rPr>
          <w:sz w:val="24"/>
          <w:szCs w:val="24"/>
          <w:lang w:eastAsia="en-US"/>
        </w:rPr>
        <w:softHyphen/>
        <w:t>зическая природа небесных тел Солнечной системы. Проис</w:t>
      </w:r>
      <w:r w:rsidRPr="003B24D8">
        <w:rPr>
          <w:sz w:val="24"/>
          <w:szCs w:val="24"/>
          <w:lang w:eastAsia="en-US"/>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D8009F" w:rsidRPr="003B24D8" w:rsidRDefault="00D8009F" w:rsidP="00892E2B">
      <w:pPr>
        <w:widowControl/>
        <w:tabs>
          <w:tab w:val="left" w:pos="851"/>
        </w:tabs>
        <w:ind w:firstLine="709"/>
        <w:rPr>
          <w:b/>
          <w:bCs/>
          <w:sz w:val="24"/>
          <w:szCs w:val="24"/>
          <w:lang w:eastAsia="en-US"/>
        </w:rPr>
      </w:pPr>
      <w:r w:rsidRPr="003B24D8">
        <w:rPr>
          <w:b/>
          <w:bCs/>
          <w:sz w:val="24"/>
          <w:szCs w:val="24"/>
          <w:lang w:eastAsia="en-US"/>
        </w:rPr>
        <w:t>Примерные темы лабораторных и практических работ</w:t>
      </w:r>
    </w:p>
    <w:p w:rsidR="00D8009F" w:rsidRPr="003B24D8" w:rsidRDefault="00D8009F" w:rsidP="00892E2B">
      <w:pPr>
        <w:widowControl/>
        <w:tabs>
          <w:tab w:val="left" w:pos="851"/>
        </w:tabs>
        <w:ind w:firstLine="709"/>
        <w:rPr>
          <w:bCs/>
          <w:sz w:val="24"/>
          <w:szCs w:val="24"/>
          <w:lang w:eastAsia="en-US"/>
        </w:rPr>
      </w:pPr>
      <w:r w:rsidRPr="003B24D8">
        <w:rPr>
          <w:bCs/>
          <w:sz w:val="24"/>
          <w:szCs w:val="24"/>
          <w:lang w:eastAsia="en-US"/>
        </w:rPr>
        <w:t>Лабораторные работы (независимо от тематической принадлежности) делятся следующие типы:</w:t>
      </w:r>
    </w:p>
    <w:p w:rsidR="00D8009F" w:rsidRPr="003B24D8" w:rsidRDefault="00D8009F" w:rsidP="00950F89">
      <w:pPr>
        <w:numPr>
          <w:ilvl w:val="0"/>
          <w:numId w:val="81"/>
        </w:numPr>
        <w:tabs>
          <w:tab w:val="left" w:pos="851"/>
        </w:tabs>
        <w:ind w:left="0" w:firstLine="709"/>
        <w:rPr>
          <w:bCs/>
          <w:sz w:val="24"/>
          <w:szCs w:val="24"/>
          <w:lang w:eastAsia="en-US"/>
        </w:rPr>
      </w:pPr>
      <w:r w:rsidRPr="003B24D8">
        <w:rPr>
          <w:bCs/>
          <w:sz w:val="24"/>
          <w:szCs w:val="24"/>
          <w:lang w:eastAsia="en-US"/>
        </w:rPr>
        <w:t xml:space="preserve">Проведение прямых измерений физических величин </w:t>
      </w:r>
    </w:p>
    <w:p w:rsidR="00D8009F" w:rsidRPr="003B24D8" w:rsidRDefault="00D8009F" w:rsidP="00950F89">
      <w:pPr>
        <w:numPr>
          <w:ilvl w:val="0"/>
          <w:numId w:val="81"/>
        </w:numPr>
        <w:tabs>
          <w:tab w:val="left" w:pos="851"/>
        </w:tabs>
        <w:ind w:left="0" w:firstLine="709"/>
        <w:rPr>
          <w:bCs/>
          <w:sz w:val="24"/>
          <w:szCs w:val="24"/>
          <w:lang w:eastAsia="en-US"/>
        </w:rPr>
      </w:pPr>
      <w:r w:rsidRPr="003B24D8">
        <w:rPr>
          <w:bCs/>
          <w:sz w:val="24"/>
          <w:szCs w:val="24"/>
          <w:lang w:eastAsia="en-US"/>
        </w:rPr>
        <w:t>Расчет по полученным результатам прямых измерений зависимого от них параметра (косвенные измерения).</w:t>
      </w:r>
    </w:p>
    <w:p w:rsidR="00D8009F" w:rsidRPr="003B24D8" w:rsidRDefault="00D8009F" w:rsidP="00950F89">
      <w:pPr>
        <w:numPr>
          <w:ilvl w:val="0"/>
          <w:numId w:val="81"/>
        </w:numPr>
        <w:tabs>
          <w:tab w:val="left" w:pos="851"/>
        </w:tabs>
        <w:ind w:left="0" w:firstLine="709"/>
        <w:rPr>
          <w:bCs/>
          <w:sz w:val="24"/>
          <w:szCs w:val="24"/>
          <w:lang w:eastAsia="en-US"/>
        </w:rPr>
      </w:pPr>
      <w:r w:rsidRPr="003B24D8">
        <w:rPr>
          <w:bCs/>
          <w:sz w:val="24"/>
          <w:szCs w:val="24"/>
          <w:lang w:eastAsia="en-US"/>
        </w:rPr>
        <w:t>Наблюдение явлений и постановка опытов (на качественном уровне) по обнаружению факторов, влияющих на протекание данных явлений.</w:t>
      </w:r>
    </w:p>
    <w:p w:rsidR="00D8009F" w:rsidRPr="003B24D8" w:rsidRDefault="00D8009F" w:rsidP="00950F89">
      <w:pPr>
        <w:numPr>
          <w:ilvl w:val="0"/>
          <w:numId w:val="81"/>
        </w:numPr>
        <w:tabs>
          <w:tab w:val="left" w:pos="851"/>
        </w:tabs>
        <w:ind w:left="0" w:firstLine="709"/>
        <w:rPr>
          <w:bCs/>
          <w:sz w:val="24"/>
          <w:szCs w:val="24"/>
          <w:lang w:eastAsia="en-US"/>
        </w:rPr>
      </w:pPr>
      <w:r w:rsidRPr="003B24D8">
        <w:rPr>
          <w:bCs/>
          <w:sz w:val="24"/>
          <w:szCs w:val="24"/>
          <w:lang w:eastAsia="en-US"/>
        </w:rPr>
        <w:t>Исследование зависимости одной физической величины от другой с представлением результатов в виде графика или таблицы.</w:t>
      </w:r>
    </w:p>
    <w:p w:rsidR="00D8009F" w:rsidRPr="003B24D8" w:rsidRDefault="00D8009F" w:rsidP="00950F89">
      <w:pPr>
        <w:numPr>
          <w:ilvl w:val="0"/>
          <w:numId w:val="81"/>
        </w:numPr>
        <w:tabs>
          <w:tab w:val="left" w:pos="851"/>
        </w:tabs>
        <w:ind w:left="0" w:firstLine="709"/>
        <w:rPr>
          <w:bCs/>
          <w:sz w:val="24"/>
          <w:szCs w:val="24"/>
          <w:lang w:eastAsia="en-US"/>
        </w:rPr>
      </w:pPr>
      <w:r w:rsidRPr="003B24D8">
        <w:rPr>
          <w:bCs/>
          <w:sz w:val="24"/>
          <w:szCs w:val="24"/>
          <w:lang w:eastAsia="en-US"/>
        </w:rPr>
        <w:t xml:space="preserve">Проверка заданных предположений (прямые измерения физических величин и сравнение заданных соотношений между ними). </w:t>
      </w:r>
    </w:p>
    <w:p w:rsidR="00D8009F" w:rsidRPr="003B24D8" w:rsidRDefault="00D8009F" w:rsidP="00950F89">
      <w:pPr>
        <w:numPr>
          <w:ilvl w:val="0"/>
          <w:numId w:val="81"/>
        </w:numPr>
        <w:tabs>
          <w:tab w:val="left" w:pos="851"/>
        </w:tabs>
        <w:ind w:left="0" w:firstLine="709"/>
        <w:rPr>
          <w:bCs/>
          <w:sz w:val="24"/>
          <w:szCs w:val="24"/>
          <w:lang w:eastAsia="en-US"/>
        </w:rPr>
      </w:pPr>
      <w:r w:rsidRPr="003B24D8">
        <w:rPr>
          <w:bCs/>
          <w:sz w:val="24"/>
          <w:szCs w:val="24"/>
          <w:lang w:eastAsia="en-US"/>
        </w:rPr>
        <w:t>Знакомство с техническими устройствами и их конструирование.</w:t>
      </w:r>
    </w:p>
    <w:p w:rsidR="00D8009F" w:rsidRPr="003B24D8" w:rsidRDefault="00D8009F" w:rsidP="00892E2B">
      <w:pPr>
        <w:widowControl/>
        <w:tabs>
          <w:tab w:val="left" w:pos="851"/>
        </w:tabs>
        <w:ind w:firstLine="709"/>
        <w:rPr>
          <w:bCs/>
          <w:sz w:val="24"/>
          <w:szCs w:val="24"/>
          <w:lang w:eastAsia="en-US"/>
        </w:rPr>
      </w:pPr>
      <w:r w:rsidRPr="003B24D8">
        <w:rPr>
          <w:bCs/>
          <w:sz w:val="24"/>
          <w:szCs w:val="24"/>
          <w:lang w:eastAsia="en-U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D8009F" w:rsidRPr="003B24D8" w:rsidRDefault="00D8009F" w:rsidP="00892E2B">
      <w:pPr>
        <w:widowControl/>
        <w:tabs>
          <w:tab w:val="left" w:pos="851"/>
        </w:tabs>
        <w:ind w:firstLine="709"/>
        <w:rPr>
          <w:bCs/>
          <w:sz w:val="24"/>
          <w:szCs w:val="24"/>
          <w:lang w:eastAsia="en-US"/>
        </w:rPr>
      </w:pPr>
      <w:r w:rsidRPr="003B24D8">
        <w:rPr>
          <w:b/>
          <w:bCs/>
          <w:sz w:val="24"/>
          <w:szCs w:val="24"/>
          <w:lang w:eastAsia="en-US"/>
        </w:rPr>
        <w:t>Проведение прямых измерений физических величин</w:t>
      </w:r>
    </w:p>
    <w:p w:rsidR="00D8009F" w:rsidRPr="003B24D8" w:rsidRDefault="00D8009F" w:rsidP="00950F89">
      <w:pPr>
        <w:numPr>
          <w:ilvl w:val="0"/>
          <w:numId w:val="82"/>
        </w:numPr>
        <w:tabs>
          <w:tab w:val="left" w:pos="851"/>
          <w:tab w:val="left" w:pos="989"/>
        </w:tabs>
        <w:ind w:left="0" w:firstLine="709"/>
        <w:rPr>
          <w:bCs/>
          <w:sz w:val="24"/>
          <w:szCs w:val="24"/>
          <w:lang w:eastAsia="en-US"/>
        </w:rPr>
      </w:pPr>
      <w:r w:rsidRPr="003B24D8">
        <w:rPr>
          <w:bCs/>
          <w:sz w:val="24"/>
          <w:szCs w:val="24"/>
          <w:lang w:eastAsia="en-US"/>
        </w:rPr>
        <w:t>Измерение размеров тел.</w:t>
      </w:r>
    </w:p>
    <w:p w:rsidR="00D8009F" w:rsidRPr="003B24D8" w:rsidRDefault="00D8009F" w:rsidP="00950F89">
      <w:pPr>
        <w:numPr>
          <w:ilvl w:val="0"/>
          <w:numId w:val="82"/>
        </w:numPr>
        <w:tabs>
          <w:tab w:val="left" w:pos="851"/>
          <w:tab w:val="left" w:pos="989"/>
        </w:tabs>
        <w:ind w:left="0" w:firstLine="709"/>
        <w:rPr>
          <w:bCs/>
          <w:sz w:val="24"/>
          <w:szCs w:val="24"/>
          <w:lang w:eastAsia="en-US"/>
        </w:rPr>
      </w:pPr>
      <w:r w:rsidRPr="003B24D8">
        <w:rPr>
          <w:bCs/>
          <w:sz w:val="24"/>
          <w:szCs w:val="24"/>
          <w:lang w:eastAsia="en-US"/>
        </w:rPr>
        <w:t>Измерение размеров малых тел.</w:t>
      </w:r>
    </w:p>
    <w:p w:rsidR="00D8009F" w:rsidRPr="003B24D8" w:rsidRDefault="00D8009F" w:rsidP="00950F89">
      <w:pPr>
        <w:numPr>
          <w:ilvl w:val="0"/>
          <w:numId w:val="82"/>
        </w:numPr>
        <w:tabs>
          <w:tab w:val="left" w:pos="851"/>
          <w:tab w:val="left" w:pos="989"/>
        </w:tabs>
        <w:ind w:left="0" w:firstLine="709"/>
        <w:rPr>
          <w:bCs/>
          <w:sz w:val="24"/>
          <w:szCs w:val="24"/>
          <w:lang w:eastAsia="en-US"/>
        </w:rPr>
      </w:pPr>
      <w:r w:rsidRPr="003B24D8">
        <w:rPr>
          <w:bCs/>
          <w:sz w:val="24"/>
          <w:szCs w:val="24"/>
          <w:lang w:eastAsia="en-US"/>
        </w:rPr>
        <w:t>Измерение массы тела.</w:t>
      </w:r>
    </w:p>
    <w:p w:rsidR="00D8009F" w:rsidRPr="003B24D8" w:rsidRDefault="00D8009F" w:rsidP="00950F89">
      <w:pPr>
        <w:numPr>
          <w:ilvl w:val="0"/>
          <w:numId w:val="82"/>
        </w:numPr>
        <w:tabs>
          <w:tab w:val="left" w:pos="851"/>
          <w:tab w:val="left" w:pos="989"/>
        </w:tabs>
        <w:ind w:left="0" w:firstLine="709"/>
        <w:rPr>
          <w:bCs/>
          <w:sz w:val="24"/>
          <w:szCs w:val="24"/>
          <w:lang w:eastAsia="en-US"/>
        </w:rPr>
      </w:pPr>
      <w:r w:rsidRPr="003B24D8">
        <w:rPr>
          <w:bCs/>
          <w:sz w:val="24"/>
          <w:szCs w:val="24"/>
          <w:lang w:eastAsia="en-US"/>
        </w:rPr>
        <w:t>Измерение объема тела.</w:t>
      </w:r>
    </w:p>
    <w:p w:rsidR="00D8009F" w:rsidRPr="003B24D8" w:rsidRDefault="00D8009F" w:rsidP="00950F89">
      <w:pPr>
        <w:numPr>
          <w:ilvl w:val="0"/>
          <w:numId w:val="82"/>
        </w:numPr>
        <w:tabs>
          <w:tab w:val="left" w:pos="851"/>
          <w:tab w:val="left" w:pos="989"/>
        </w:tabs>
        <w:ind w:left="0" w:firstLine="709"/>
        <w:rPr>
          <w:bCs/>
          <w:sz w:val="24"/>
          <w:szCs w:val="24"/>
          <w:lang w:eastAsia="en-US"/>
        </w:rPr>
      </w:pPr>
      <w:r w:rsidRPr="003B24D8">
        <w:rPr>
          <w:bCs/>
          <w:sz w:val="24"/>
          <w:szCs w:val="24"/>
          <w:lang w:eastAsia="en-US"/>
        </w:rPr>
        <w:t>Измерение силы.</w:t>
      </w:r>
    </w:p>
    <w:p w:rsidR="00D8009F" w:rsidRPr="003B24D8" w:rsidRDefault="00D8009F" w:rsidP="00950F89">
      <w:pPr>
        <w:numPr>
          <w:ilvl w:val="0"/>
          <w:numId w:val="82"/>
        </w:numPr>
        <w:tabs>
          <w:tab w:val="left" w:pos="851"/>
          <w:tab w:val="left" w:pos="989"/>
        </w:tabs>
        <w:ind w:left="0" w:firstLine="709"/>
        <w:rPr>
          <w:bCs/>
          <w:sz w:val="24"/>
          <w:szCs w:val="24"/>
          <w:lang w:eastAsia="en-US"/>
        </w:rPr>
      </w:pPr>
      <w:r w:rsidRPr="003B24D8">
        <w:rPr>
          <w:bCs/>
          <w:sz w:val="24"/>
          <w:szCs w:val="24"/>
          <w:lang w:eastAsia="en-US"/>
        </w:rPr>
        <w:t>Измерение времени процесса, периода колебаний.</w:t>
      </w:r>
    </w:p>
    <w:p w:rsidR="00D8009F" w:rsidRPr="003B24D8" w:rsidRDefault="00D8009F" w:rsidP="00950F89">
      <w:pPr>
        <w:numPr>
          <w:ilvl w:val="0"/>
          <w:numId w:val="82"/>
        </w:numPr>
        <w:tabs>
          <w:tab w:val="left" w:pos="851"/>
          <w:tab w:val="left" w:pos="989"/>
        </w:tabs>
        <w:ind w:left="0" w:firstLine="709"/>
        <w:rPr>
          <w:bCs/>
          <w:sz w:val="24"/>
          <w:szCs w:val="24"/>
          <w:lang w:eastAsia="en-US"/>
        </w:rPr>
      </w:pPr>
      <w:r w:rsidRPr="003B24D8">
        <w:rPr>
          <w:bCs/>
          <w:sz w:val="24"/>
          <w:szCs w:val="24"/>
          <w:lang w:eastAsia="en-US"/>
        </w:rPr>
        <w:t>Измерение температуры.</w:t>
      </w:r>
    </w:p>
    <w:p w:rsidR="00D8009F" w:rsidRPr="003B24D8" w:rsidRDefault="00D8009F" w:rsidP="00950F89">
      <w:pPr>
        <w:numPr>
          <w:ilvl w:val="0"/>
          <w:numId w:val="82"/>
        </w:numPr>
        <w:tabs>
          <w:tab w:val="left" w:pos="851"/>
          <w:tab w:val="left" w:pos="989"/>
        </w:tabs>
        <w:ind w:left="0" w:firstLine="709"/>
        <w:rPr>
          <w:bCs/>
          <w:sz w:val="24"/>
          <w:szCs w:val="24"/>
          <w:lang w:eastAsia="en-US"/>
        </w:rPr>
      </w:pPr>
      <w:r w:rsidRPr="003B24D8">
        <w:rPr>
          <w:bCs/>
          <w:sz w:val="24"/>
          <w:szCs w:val="24"/>
          <w:lang w:eastAsia="en-US"/>
        </w:rPr>
        <w:t>Измерение давления воздуха в баллоне под поршнем.</w:t>
      </w:r>
    </w:p>
    <w:p w:rsidR="00D8009F" w:rsidRPr="003B24D8" w:rsidRDefault="00D8009F" w:rsidP="00950F89">
      <w:pPr>
        <w:numPr>
          <w:ilvl w:val="0"/>
          <w:numId w:val="82"/>
        </w:numPr>
        <w:tabs>
          <w:tab w:val="left" w:pos="851"/>
          <w:tab w:val="left" w:pos="989"/>
        </w:tabs>
        <w:ind w:left="0" w:firstLine="709"/>
        <w:rPr>
          <w:bCs/>
          <w:sz w:val="24"/>
          <w:szCs w:val="24"/>
          <w:lang w:eastAsia="en-US"/>
        </w:rPr>
      </w:pPr>
      <w:r w:rsidRPr="003B24D8">
        <w:rPr>
          <w:bCs/>
          <w:sz w:val="24"/>
          <w:szCs w:val="24"/>
          <w:lang w:eastAsia="en-US"/>
        </w:rPr>
        <w:t>Измерение силы тока и его регулирование.</w:t>
      </w:r>
    </w:p>
    <w:p w:rsidR="00D8009F" w:rsidRPr="003B24D8" w:rsidRDefault="00D8009F" w:rsidP="00950F89">
      <w:pPr>
        <w:numPr>
          <w:ilvl w:val="0"/>
          <w:numId w:val="82"/>
        </w:numPr>
        <w:tabs>
          <w:tab w:val="left" w:pos="851"/>
          <w:tab w:val="left" w:pos="989"/>
        </w:tabs>
        <w:ind w:left="0" w:firstLine="709"/>
        <w:rPr>
          <w:bCs/>
          <w:sz w:val="24"/>
          <w:szCs w:val="24"/>
          <w:lang w:eastAsia="en-US"/>
        </w:rPr>
      </w:pPr>
      <w:r w:rsidRPr="003B24D8">
        <w:rPr>
          <w:bCs/>
          <w:sz w:val="24"/>
          <w:szCs w:val="24"/>
          <w:lang w:eastAsia="en-US"/>
        </w:rPr>
        <w:t>Измерение напряжения.</w:t>
      </w:r>
    </w:p>
    <w:p w:rsidR="00D8009F" w:rsidRPr="003B24D8" w:rsidRDefault="00D8009F" w:rsidP="00950F89">
      <w:pPr>
        <w:numPr>
          <w:ilvl w:val="0"/>
          <w:numId w:val="82"/>
        </w:numPr>
        <w:tabs>
          <w:tab w:val="left" w:pos="851"/>
          <w:tab w:val="left" w:pos="989"/>
        </w:tabs>
        <w:ind w:left="0" w:firstLine="709"/>
        <w:rPr>
          <w:bCs/>
          <w:sz w:val="24"/>
          <w:szCs w:val="24"/>
          <w:lang w:eastAsia="en-US"/>
        </w:rPr>
      </w:pPr>
      <w:r w:rsidRPr="003B24D8">
        <w:rPr>
          <w:bCs/>
          <w:sz w:val="24"/>
          <w:szCs w:val="24"/>
          <w:lang w:eastAsia="en-US"/>
        </w:rPr>
        <w:t>Измерение углов падения и преломления.</w:t>
      </w:r>
    </w:p>
    <w:p w:rsidR="00D8009F" w:rsidRPr="003B24D8" w:rsidRDefault="00D8009F" w:rsidP="00950F89">
      <w:pPr>
        <w:numPr>
          <w:ilvl w:val="0"/>
          <w:numId w:val="82"/>
        </w:numPr>
        <w:tabs>
          <w:tab w:val="left" w:pos="851"/>
          <w:tab w:val="left" w:pos="989"/>
        </w:tabs>
        <w:ind w:left="0" w:firstLine="709"/>
        <w:rPr>
          <w:bCs/>
          <w:sz w:val="24"/>
          <w:szCs w:val="24"/>
          <w:lang w:eastAsia="en-US"/>
        </w:rPr>
      </w:pPr>
      <w:r w:rsidRPr="003B24D8">
        <w:rPr>
          <w:bCs/>
          <w:sz w:val="24"/>
          <w:szCs w:val="24"/>
          <w:lang w:eastAsia="en-US"/>
        </w:rPr>
        <w:t>Измерение фокусного расстояния линзы.</w:t>
      </w:r>
    </w:p>
    <w:p w:rsidR="00D8009F" w:rsidRPr="003B24D8" w:rsidRDefault="00D8009F" w:rsidP="00950F89">
      <w:pPr>
        <w:numPr>
          <w:ilvl w:val="0"/>
          <w:numId w:val="82"/>
        </w:numPr>
        <w:tabs>
          <w:tab w:val="left" w:pos="851"/>
          <w:tab w:val="left" w:pos="989"/>
        </w:tabs>
        <w:ind w:left="0" w:firstLine="709"/>
        <w:rPr>
          <w:sz w:val="24"/>
          <w:szCs w:val="24"/>
          <w:lang w:eastAsia="en-US"/>
        </w:rPr>
      </w:pPr>
      <w:r w:rsidRPr="003B24D8">
        <w:rPr>
          <w:bCs/>
          <w:sz w:val="24"/>
          <w:szCs w:val="24"/>
          <w:lang w:eastAsia="en-US"/>
        </w:rPr>
        <w:t>Измерение радиоактивного</w:t>
      </w:r>
      <w:r w:rsidRPr="003B24D8">
        <w:rPr>
          <w:sz w:val="24"/>
          <w:szCs w:val="24"/>
          <w:lang w:eastAsia="en-US"/>
        </w:rPr>
        <w:t xml:space="preserve"> фона.</w:t>
      </w:r>
    </w:p>
    <w:p w:rsidR="00D8009F" w:rsidRPr="003B24D8" w:rsidRDefault="00D8009F" w:rsidP="00892E2B">
      <w:pPr>
        <w:widowControl/>
        <w:shd w:val="clear" w:color="auto" w:fill="FFFFFF"/>
        <w:tabs>
          <w:tab w:val="left" w:pos="851"/>
        </w:tabs>
        <w:autoSpaceDE w:val="0"/>
        <w:autoSpaceDN w:val="0"/>
        <w:adjustRightInd w:val="0"/>
        <w:ind w:firstLine="709"/>
        <w:contextualSpacing/>
        <w:rPr>
          <w:b/>
          <w:sz w:val="24"/>
          <w:szCs w:val="24"/>
          <w:lang w:eastAsia="en-US"/>
        </w:rPr>
      </w:pPr>
      <w:r w:rsidRPr="003B24D8">
        <w:rPr>
          <w:b/>
          <w:sz w:val="24"/>
          <w:szCs w:val="24"/>
          <w:lang w:eastAsia="en-US"/>
        </w:rPr>
        <w:t>Расчет по полученным результатам прямых измерений зависимого от них параметра (косвенные измерения)</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Измерение плотности вещества твердого тела.</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Определение коэффициента трения скольжения.</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Определение жесткости пружины.</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Определение выталкивающей силы, действующей на погруженное в жидкость тело.</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Определение момента силы.</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Измерение скорости равномерного движения.</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lastRenderedPageBreak/>
        <w:t>Измерение средней скорости движения.</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Измерение ускорения равноускоренного движения.</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Определение работы и мощности.</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Определение частоты колебаний груза на пружине и нити.</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Определение относительной влажности.</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Определение количества теплоты.</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Определение удельной теплоемкости.</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Измерение работы и мощности электрического тока.</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Измерение сопротивления.</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Определение оптической силы линзы.</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D8009F" w:rsidRPr="003B24D8" w:rsidRDefault="00D8009F" w:rsidP="00950F89">
      <w:pPr>
        <w:numPr>
          <w:ilvl w:val="0"/>
          <w:numId w:val="83"/>
        </w:numPr>
        <w:tabs>
          <w:tab w:val="left" w:pos="851"/>
          <w:tab w:val="left" w:pos="989"/>
        </w:tabs>
        <w:ind w:left="0" w:firstLine="709"/>
        <w:rPr>
          <w:bCs/>
          <w:sz w:val="24"/>
          <w:szCs w:val="24"/>
          <w:lang w:eastAsia="en-US"/>
        </w:rPr>
      </w:pPr>
      <w:r w:rsidRPr="003B24D8">
        <w:rPr>
          <w:bCs/>
          <w:sz w:val="24"/>
          <w:szCs w:val="24"/>
          <w:lang w:eastAsia="en-US"/>
        </w:rPr>
        <w:t>Исследование зависимости силы трения от характера поверхности, ее независимости от площади.</w:t>
      </w:r>
    </w:p>
    <w:p w:rsidR="00D8009F" w:rsidRPr="003B24D8" w:rsidRDefault="00D8009F" w:rsidP="00892E2B">
      <w:pPr>
        <w:widowControl/>
        <w:shd w:val="clear" w:color="auto" w:fill="FFFFFF"/>
        <w:tabs>
          <w:tab w:val="left" w:pos="851"/>
        </w:tabs>
        <w:autoSpaceDE w:val="0"/>
        <w:autoSpaceDN w:val="0"/>
        <w:adjustRightInd w:val="0"/>
        <w:ind w:firstLine="709"/>
        <w:contextualSpacing/>
        <w:rPr>
          <w:b/>
          <w:sz w:val="24"/>
          <w:szCs w:val="24"/>
          <w:lang w:eastAsia="en-US"/>
        </w:rPr>
      </w:pPr>
      <w:r w:rsidRPr="003B24D8">
        <w:rPr>
          <w:b/>
          <w:sz w:val="24"/>
          <w:szCs w:val="24"/>
          <w:lang w:eastAsia="en-US"/>
        </w:rPr>
        <w:t>Наблюдение явлений и постановка опытов (на качественном уровне) по обнаружению факторов, влияющих на протекание данных явлений</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Наблюдение зависимости периода колебаний груза на нити от длины и независимости от массы.</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Наблюдение зависимости периода колебаний груза на пружине от массы и жесткости.</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Наблюдение зависимости давления газа от объема и температуры.</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Наблюдение зависимости температуры остывающей воды от времени.</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Исследование явления взаимодействия катушки с током и магнита.</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Исследование явления электромагнитной индукции.</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Наблюдение явления отражения и преломления света.</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Наблюдение явления дисперсии.</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Обнаружение зависимости сопротивления проводника от его параметров и вещества.</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Исследование зависимости веса тела в жидкости от объема погруженной части.</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Исследование зависимости одной физической величины от другой с представлением результатов в виде графика или таблицы.</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Исследование зависимости массы от объема.</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Исследование зависимости пути от времени при равноускоренном движении без начальной скорости.</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Исследование зависимости скорости от времени и пути при равноускоренном движении.</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Исследование зависимости силы трения от силы давления.</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Исследование зависимости деформации пружины от силы.</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Исследование зависимости периода колебаний груза на нити от длины.</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Исследование зависимости периода колебаний груза на пружине от жесткости и массы.</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Исследование зависимости силы тока через проводник от напряжения.</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Исследование зависимости силы тока через лампочку от напряжения.</w:t>
      </w:r>
    </w:p>
    <w:p w:rsidR="00D8009F" w:rsidRPr="003B24D8" w:rsidRDefault="00D8009F" w:rsidP="00950F89">
      <w:pPr>
        <w:numPr>
          <w:ilvl w:val="0"/>
          <w:numId w:val="84"/>
        </w:numPr>
        <w:tabs>
          <w:tab w:val="left" w:pos="851"/>
          <w:tab w:val="left" w:pos="989"/>
        </w:tabs>
        <w:ind w:left="0" w:firstLine="709"/>
        <w:rPr>
          <w:bCs/>
          <w:sz w:val="24"/>
          <w:szCs w:val="24"/>
          <w:lang w:eastAsia="en-US"/>
        </w:rPr>
      </w:pPr>
      <w:r w:rsidRPr="003B24D8">
        <w:rPr>
          <w:bCs/>
          <w:sz w:val="24"/>
          <w:szCs w:val="24"/>
          <w:lang w:eastAsia="en-US"/>
        </w:rPr>
        <w:t>Исследование зависимости угла преломления от угла падения.</w:t>
      </w:r>
    </w:p>
    <w:p w:rsidR="00D8009F" w:rsidRPr="003B24D8" w:rsidRDefault="00D8009F" w:rsidP="00892E2B">
      <w:pPr>
        <w:widowControl/>
        <w:shd w:val="clear" w:color="auto" w:fill="FFFFFF"/>
        <w:tabs>
          <w:tab w:val="left" w:pos="851"/>
        </w:tabs>
        <w:autoSpaceDE w:val="0"/>
        <w:autoSpaceDN w:val="0"/>
        <w:adjustRightInd w:val="0"/>
        <w:ind w:firstLine="709"/>
        <w:contextualSpacing/>
        <w:rPr>
          <w:b/>
          <w:sz w:val="24"/>
          <w:szCs w:val="24"/>
          <w:lang w:eastAsia="en-US"/>
        </w:rPr>
      </w:pPr>
      <w:r w:rsidRPr="003B24D8">
        <w:rPr>
          <w:b/>
          <w:sz w:val="24"/>
          <w:szCs w:val="24"/>
          <w:lang w:eastAsia="en-US"/>
        </w:rPr>
        <w:t>Проверка заданных предположений (прямые измерения физических величин и сравнение заданных соотношений между ними). Проверка гипотез</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Проверка гипотезы о линейной зависимости длины столбика жидкости в трубке от температуры.</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Проверка гипотезы о прямой пропорциональности скорости при равноускоренном движении пройденному пути.</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 xml:space="preserve">Проверка гипотезы: при последовательно включенных лампочки и проводника </w:t>
      </w:r>
      <w:r w:rsidRPr="003B24D8">
        <w:rPr>
          <w:bCs/>
          <w:sz w:val="24"/>
          <w:szCs w:val="24"/>
          <w:lang w:eastAsia="en-US"/>
        </w:rPr>
        <w:lastRenderedPageBreak/>
        <w:t>или двух проводников напряжения складывать нельзя (можно).</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Проверка правила сложения токов на двух параллельно включенных резисторов.</w:t>
      </w:r>
    </w:p>
    <w:p w:rsidR="00D8009F" w:rsidRPr="003B24D8" w:rsidRDefault="00D8009F" w:rsidP="00892E2B">
      <w:pPr>
        <w:widowControl/>
        <w:shd w:val="clear" w:color="auto" w:fill="FFFFFF"/>
        <w:tabs>
          <w:tab w:val="left" w:pos="851"/>
        </w:tabs>
        <w:autoSpaceDE w:val="0"/>
        <w:autoSpaceDN w:val="0"/>
        <w:adjustRightInd w:val="0"/>
        <w:ind w:firstLine="709"/>
        <w:contextualSpacing/>
        <w:rPr>
          <w:b/>
          <w:sz w:val="24"/>
          <w:szCs w:val="24"/>
          <w:lang w:eastAsia="en-US"/>
        </w:rPr>
      </w:pPr>
      <w:r w:rsidRPr="003B24D8">
        <w:rPr>
          <w:b/>
          <w:sz w:val="24"/>
          <w:szCs w:val="24"/>
          <w:lang w:eastAsia="en-US"/>
        </w:rPr>
        <w:t>Знакомство с техническими устройствами и их конструирование</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Конструирование наклонной плоскости с заданным значением КПД.</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Конструирование ареометра и испытание его работы.</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Сборка электрической цепи и измерение силы тока в ее различных участках.</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Сборка электромагнита и испытание его действия.</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Изучение электрического двигателя постоянного тока (на модели).</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Конструирование электродвигателя.</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Конструирование модели телескопа.</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Конструирование модели лодки с заданной грузоподъемностью.</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Оценка своего зрения и подбор очков.</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Конструирование простейшего генератора.</w:t>
      </w:r>
    </w:p>
    <w:p w:rsidR="00D8009F" w:rsidRPr="003B24D8" w:rsidRDefault="00D8009F" w:rsidP="00950F89">
      <w:pPr>
        <w:numPr>
          <w:ilvl w:val="0"/>
          <w:numId w:val="85"/>
        </w:numPr>
        <w:tabs>
          <w:tab w:val="left" w:pos="851"/>
          <w:tab w:val="left" w:pos="989"/>
        </w:tabs>
        <w:ind w:left="0" w:firstLine="709"/>
        <w:rPr>
          <w:bCs/>
          <w:sz w:val="24"/>
          <w:szCs w:val="24"/>
          <w:lang w:eastAsia="en-US"/>
        </w:rPr>
      </w:pPr>
      <w:r w:rsidRPr="003B24D8">
        <w:rPr>
          <w:bCs/>
          <w:sz w:val="24"/>
          <w:szCs w:val="24"/>
          <w:lang w:eastAsia="en-US"/>
        </w:rPr>
        <w:t>Изучение свойств изображения в линзах.</w:t>
      </w:r>
    </w:p>
    <w:p w:rsidR="00D8009F" w:rsidRPr="003B24D8" w:rsidRDefault="00D8009F" w:rsidP="00892E2B">
      <w:pPr>
        <w:widowControl/>
        <w:ind w:firstLine="709"/>
        <w:rPr>
          <w:sz w:val="24"/>
          <w:szCs w:val="24"/>
          <w:lang w:eastAsia="en-US"/>
        </w:rPr>
      </w:pPr>
    </w:p>
    <w:p w:rsidR="00D8009F" w:rsidRPr="003B24D8" w:rsidRDefault="00D8009F" w:rsidP="00892E2B">
      <w:pPr>
        <w:pStyle w:val="4"/>
        <w:spacing w:line="240" w:lineRule="auto"/>
        <w:rPr>
          <w:sz w:val="24"/>
          <w:szCs w:val="24"/>
        </w:rPr>
      </w:pPr>
      <w:bookmarkStart w:id="197" w:name="_Toc409691711"/>
      <w:bookmarkStart w:id="198" w:name="_Toc410654036"/>
      <w:bookmarkStart w:id="199" w:name="_Toc414553247"/>
      <w:r w:rsidRPr="003B24D8">
        <w:rPr>
          <w:sz w:val="24"/>
          <w:szCs w:val="24"/>
        </w:rPr>
        <w:t>2.2.2.11. Биология</w:t>
      </w:r>
      <w:bookmarkEnd w:id="197"/>
      <w:bookmarkEnd w:id="198"/>
      <w:bookmarkEnd w:id="199"/>
    </w:p>
    <w:p w:rsidR="00D8009F" w:rsidRPr="003B24D8" w:rsidRDefault="00D8009F" w:rsidP="00892E2B">
      <w:pPr>
        <w:widowControl/>
        <w:autoSpaceDE w:val="0"/>
        <w:autoSpaceDN w:val="0"/>
        <w:adjustRightInd w:val="0"/>
        <w:ind w:firstLine="709"/>
        <w:rPr>
          <w:sz w:val="24"/>
          <w:szCs w:val="24"/>
          <w:lang w:eastAsia="en-US"/>
        </w:rPr>
      </w:pPr>
      <w:r w:rsidRPr="003B24D8">
        <w:rPr>
          <w:b/>
          <w:bCs/>
          <w:sz w:val="24"/>
          <w:szCs w:val="24"/>
          <w:lang w:eastAsia="en-US"/>
        </w:rPr>
        <w:t>Живые организмы.</w:t>
      </w:r>
    </w:p>
    <w:p w:rsidR="00D8009F" w:rsidRPr="003B24D8" w:rsidRDefault="00D8009F" w:rsidP="00892E2B">
      <w:pPr>
        <w:widowControl/>
        <w:overflowPunct w:val="0"/>
        <w:autoSpaceDE w:val="0"/>
        <w:autoSpaceDN w:val="0"/>
        <w:adjustRightInd w:val="0"/>
        <w:ind w:left="709"/>
        <w:contextualSpacing/>
        <w:rPr>
          <w:bCs/>
          <w:sz w:val="24"/>
          <w:szCs w:val="24"/>
          <w:lang w:eastAsia="en-US"/>
        </w:rPr>
      </w:pPr>
      <w:r w:rsidRPr="003B24D8">
        <w:rPr>
          <w:b/>
          <w:bCs/>
          <w:sz w:val="24"/>
          <w:szCs w:val="24"/>
          <w:lang w:eastAsia="en-US"/>
        </w:rPr>
        <w:t>Биология – наука о живых организмах.</w:t>
      </w:r>
    </w:p>
    <w:p w:rsidR="00D8009F" w:rsidRPr="003B24D8" w:rsidRDefault="00D8009F" w:rsidP="00892E2B">
      <w:pPr>
        <w:widowControl/>
        <w:overflowPunct w:val="0"/>
        <w:autoSpaceDE w:val="0"/>
        <w:autoSpaceDN w:val="0"/>
        <w:adjustRightInd w:val="0"/>
        <w:ind w:firstLine="709"/>
        <w:rPr>
          <w:sz w:val="24"/>
          <w:szCs w:val="24"/>
          <w:lang w:eastAsia="en-US"/>
        </w:rPr>
      </w:pPr>
      <w:r w:rsidRPr="003B24D8">
        <w:rPr>
          <w:sz w:val="24"/>
          <w:szCs w:val="24"/>
          <w:lang w:eastAsia="en-US"/>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D8009F" w:rsidRPr="003B24D8" w:rsidRDefault="00D8009F" w:rsidP="00892E2B">
      <w:pPr>
        <w:widowControl/>
        <w:overflowPunct w:val="0"/>
        <w:autoSpaceDE w:val="0"/>
        <w:autoSpaceDN w:val="0"/>
        <w:adjustRightInd w:val="0"/>
        <w:ind w:firstLine="709"/>
        <w:rPr>
          <w:sz w:val="24"/>
          <w:szCs w:val="24"/>
          <w:lang w:eastAsia="en-US"/>
        </w:rPr>
      </w:pPr>
      <w:r w:rsidRPr="003B24D8">
        <w:rPr>
          <w:sz w:val="24"/>
          <w:szCs w:val="24"/>
          <w:lang w:eastAsia="en-US"/>
        </w:rPr>
        <w:t>Свойства живых организмов (</w:t>
      </w:r>
      <w:r w:rsidRPr="003B24D8">
        <w:rPr>
          <w:i/>
          <w:sz w:val="24"/>
          <w:szCs w:val="24"/>
          <w:lang w:eastAsia="en-US"/>
        </w:rPr>
        <w:t>структурированность, целостность</w:t>
      </w:r>
      <w:r w:rsidRPr="003B24D8">
        <w:rPr>
          <w:sz w:val="24"/>
          <w:szCs w:val="24"/>
          <w:lang w:eastAsia="en-US"/>
        </w:rPr>
        <w:t xml:space="preserve">, обмен веществ, движение, размножение, развитие, раздражимость, приспособленность, </w:t>
      </w:r>
      <w:r w:rsidRPr="003B24D8">
        <w:rPr>
          <w:i/>
          <w:sz w:val="24"/>
          <w:szCs w:val="24"/>
          <w:lang w:eastAsia="en-US"/>
        </w:rPr>
        <w:t>наследственность и изменчивость</w:t>
      </w:r>
      <w:r w:rsidRPr="003B24D8">
        <w:rPr>
          <w:sz w:val="24"/>
          <w:szCs w:val="24"/>
          <w:lang w:eastAsia="en-US"/>
        </w:rPr>
        <w:t>) их проявление у растений, животных, грибов и бактерий.</w:t>
      </w:r>
    </w:p>
    <w:p w:rsidR="00D8009F" w:rsidRPr="003B24D8" w:rsidRDefault="00D8009F" w:rsidP="00892E2B">
      <w:pPr>
        <w:widowControl/>
        <w:overflowPunct w:val="0"/>
        <w:autoSpaceDE w:val="0"/>
        <w:autoSpaceDN w:val="0"/>
        <w:adjustRightInd w:val="0"/>
        <w:ind w:left="709"/>
        <w:contextualSpacing/>
        <w:rPr>
          <w:b/>
          <w:bCs/>
          <w:sz w:val="24"/>
          <w:szCs w:val="24"/>
          <w:lang w:eastAsia="en-US"/>
        </w:rPr>
      </w:pPr>
      <w:r w:rsidRPr="003B24D8">
        <w:rPr>
          <w:b/>
          <w:bCs/>
          <w:sz w:val="24"/>
          <w:szCs w:val="24"/>
          <w:lang w:eastAsia="en-US"/>
        </w:rPr>
        <w:t xml:space="preserve">Клеточное строение организмов. </w:t>
      </w:r>
    </w:p>
    <w:p w:rsidR="00D8009F" w:rsidRPr="003B24D8" w:rsidRDefault="00D8009F" w:rsidP="00892E2B">
      <w:pPr>
        <w:widowControl/>
        <w:overflowPunct w:val="0"/>
        <w:autoSpaceDE w:val="0"/>
        <w:autoSpaceDN w:val="0"/>
        <w:adjustRightInd w:val="0"/>
        <w:ind w:firstLine="709"/>
        <w:rPr>
          <w:sz w:val="24"/>
          <w:szCs w:val="24"/>
          <w:lang w:eastAsia="en-US"/>
        </w:rPr>
      </w:pPr>
      <w:r w:rsidRPr="003B24D8">
        <w:rPr>
          <w:sz w:val="24"/>
          <w:szCs w:val="24"/>
          <w:lang w:eastAsia="en-US"/>
        </w:rPr>
        <w:t xml:space="preserve">Клетка – основа строения и жизнедеятельности организмов. </w:t>
      </w:r>
      <w:r w:rsidRPr="003B24D8">
        <w:rPr>
          <w:i/>
          <w:sz w:val="24"/>
          <w:szCs w:val="24"/>
          <w:lang w:eastAsia="en-US"/>
        </w:rPr>
        <w:t>История изучения клетки. Методы изучения клетки.</w:t>
      </w:r>
      <w:r w:rsidRPr="003B24D8">
        <w:rPr>
          <w:sz w:val="24"/>
          <w:szCs w:val="24"/>
          <w:lang w:eastAsia="en-US"/>
        </w:rPr>
        <w:t xml:space="preserve"> Строение и жизнедеятельность клетки. Бактериальная клетка. Животная клетка. Растительная клетка. Грибная клетка. </w:t>
      </w:r>
      <w:r w:rsidRPr="003B24D8">
        <w:rPr>
          <w:i/>
          <w:sz w:val="24"/>
          <w:szCs w:val="24"/>
          <w:lang w:eastAsia="en-US"/>
        </w:rPr>
        <w:t>Ткани организмов.</w:t>
      </w:r>
    </w:p>
    <w:p w:rsidR="00D8009F" w:rsidRPr="003B24D8" w:rsidRDefault="00D8009F" w:rsidP="00892E2B">
      <w:pPr>
        <w:widowControl/>
        <w:overflowPunct w:val="0"/>
        <w:autoSpaceDE w:val="0"/>
        <w:autoSpaceDN w:val="0"/>
        <w:adjustRightInd w:val="0"/>
        <w:ind w:left="709"/>
        <w:contextualSpacing/>
        <w:rPr>
          <w:b/>
          <w:bCs/>
          <w:sz w:val="24"/>
          <w:szCs w:val="24"/>
          <w:lang w:eastAsia="en-US"/>
        </w:rPr>
      </w:pPr>
      <w:r w:rsidRPr="003B24D8">
        <w:rPr>
          <w:b/>
          <w:bCs/>
          <w:sz w:val="24"/>
          <w:szCs w:val="24"/>
          <w:lang w:eastAsia="en-US"/>
        </w:rPr>
        <w:t xml:space="preserve">Многообразие организмов. </w:t>
      </w:r>
    </w:p>
    <w:p w:rsidR="00D8009F" w:rsidRPr="003B24D8" w:rsidRDefault="00D8009F" w:rsidP="00892E2B">
      <w:pPr>
        <w:widowControl/>
        <w:overflowPunct w:val="0"/>
        <w:autoSpaceDE w:val="0"/>
        <w:autoSpaceDN w:val="0"/>
        <w:adjustRightInd w:val="0"/>
        <w:ind w:firstLine="709"/>
        <w:contextualSpacing/>
        <w:rPr>
          <w:sz w:val="24"/>
          <w:szCs w:val="24"/>
          <w:lang w:eastAsia="en-US"/>
        </w:rPr>
      </w:pPr>
      <w:r w:rsidRPr="003B24D8">
        <w:rPr>
          <w:sz w:val="24"/>
          <w:szCs w:val="24"/>
          <w:lang w:eastAsia="en-US"/>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D8009F" w:rsidRPr="003B24D8" w:rsidRDefault="00D8009F" w:rsidP="00892E2B">
      <w:pPr>
        <w:widowControl/>
        <w:autoSpaceDE w:val="0"/>
        <w:autoSpaceDN w:val="0"/>
        <w:adjustRightInd w:val="0"/>
        <w:ind w:left="709"/>
        <w:contextualSpacing/>
        <w:rPr>
          <w:b/>
          <w:bCs/>
          <w:sz w:val="24"/>
          <w:szCs w:val="24"/>
          <w:lang w:eastAsia="en-US"/>
        </w:rPr>
      </w:pPr>
      <w:r w:rsidRPr="003B24D8">
        <w:rPr>
          <w:b/>
          <w:bCs/>
          <w:sz w:val="24"/>
          <w:szCs w:val="24"/>
          <w:lang w:eastAsia="en-US"/>
        </w:rPr>
        <w:t xml:space="preserve">Среды жизни. </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sz w:val="24"/>
          <w:szCs w:val="24"/>
          <w:lang w:eastAsia="en-US"/>
        </w:rPr>
        <w:t xml:space="preserve">Среда обитания. Факторы </w:t>
      </w:r>
      <w:r w:rsidRPr="003B24D8">
        <w:rPr>
          <w:bCs/>
          <w:sz w:val="24"/>
          <w:szCs w:val="24"/>
          <w:lang w:eastAsia="en-US"/>
        </w:rPr>
        <w:t>с</w:t>
      </w:r>
      <w:r w:rsidRPr="003B24D8">
        <w:rPr>
          <w:sz w:val="24"/>
          <w:szCs w:val="24"/>
          <w:lang w:eastAsia="en-US"/>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3B24D8">
        <w:rPr>
          <w:i/>
          <w:sz w:val="24"/>
          <w:szCs w:val="24"/>
          <w:lang w:eastAsia="en-US"/>
        </w:rPr>
        <w:t>Растительный и животный мир родного края.</w:t>
      </w:r>
    </w:p>
    <w:p w:rsidR="00D8009F" w:rsidRPr="003B24D8" w:rsidRDefault="00D8009F" w:rsidP="00892E2B">
      <w:pPr>
        <w:widowControl/>
        <w:overflowPunct w:val="0"/>
        <w:autoSpaceDE w:val="0"/>
        <w:autoSpaceDN w:val="0"/>
        <w:adjustRightInd w:val="0"/>
        <w:ind w:left="709"/>
        <w:rPr>
          <w:b/>
          <w:bCs/>
          <w:sz w:val="24"/>
          <w:szCs w:val="24"/>
          <w:lang w:eastAsia="en-US"/>
        </w:rPr>
      </w:pPr>
      <w:r w:rsidRPr="003B24D8">
        <w:rPr>
          <w:b/>
          <w:bCs/>
          <w:sz w:val="24"/>
          <w:szCs w:val="24"/>
          <w:lang w:eastAsia="en-US"/>
        </w:rPr>
        <w:t xml:space="preserve">Царство Растения. </w:t>
      </w:r>
    </w:p>
    <w:p w:rsidR="00D8009F" w:rsidRPr="003B24D8" w:rsidRDefault="00D8009F" w:rsidP="00892E2B">
      <w:pPr>
        <w:widowControl/>
        <w:overflowPunct w:val="0"/>
        <w:autoSpaceDE w:val="0"/>
        <w:autoSpaceDN w:val="0"/>
        <w:adjustRightInd w:val="0"/>
        <w:ind w:firstLine="709"/>
        <w:rPr>
          <w:sz w:val="24"/>
          <w:szCs w:val="24"/>
          <w:lang w:eastAsia="en-US"/>
        </w:rPr>
      </w:pPr>
      <w:r w:rsidRPr="003B24D8">
        <w:rPr>
          <w:sz w:val="24"/>
          <w:szCs w:val="24"/>
          <w:lang w:eastAsia="en-US"/>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D8009F" w:rsidRPr="003B24D8" w:rsidRDefault="00D8009F" w:rsidP="00892E2B">
      <w:pPr>
        <w:widowControl/>
        <w:overflowPunct w:val="0"/>
        <w:autoSpaceDE w:val="0"/>
        <w:autoSpaceDN w:val="0"/>
        <w:adjustRightInd w:val="0"/>
        <w:ind w:left="709"/>
        <w:rPr>
          <w:b/>
          <w:bCs/>
          <w:sz w:val="24"/>
          <w:szCs w:val="24"/>
          <w:lang w:eastAsia="en-US"/>
        </w:rPr>
      </w:pPr>
      <w:r w:rsidRPr="003B24D8">
        <w:rPr>
          <w:b/>
          <w:bCs/>
          <w:sz w:val="24"/>
          <w:szCs w:val="24"/>
          <w:lang w:eastAsia="en-US"/>
        </w:rPr>
        <w:t xml:space="preserve">Органы цветкового растения. </w:t>
      </w:r>
    </w:p>
    <w:p w:rsidR="00D8009F" w:rsidRPr="003B24D8" w:rsidRDefault="00D8009F" w:rsidP="00892E2B">
      <w:pPr>
        <w:widowControl/>
        <w:overflowPunct w:val="0"/>
        <w:autoSpaceDE w:val="0"/>
        <w:autoSpaceDN w:val="0"/>
        <w:adjustRightInd w:val="0"/>
        <w:ind w:firstLine="709"/>
        <w:rPr>
          <w:b/>
          <w:bCs/>
          <w:sz w:val="24"/>
          <w:szCs w:val="24"/>
          <w:lang w:eastAsia="en-US"/>
        </w:rPr>
      </w:pPr>
      <w:r w:rsidRPr="003B24D8">
        <w:rPr>
          <w:bCs/>
          <w:sz w:val="24"/>
          <w:szCs w:val="24"/>
          <w:lang w:eastAsia="en-US"/>
        </w:rPr>
        <w:t xml:space="preserve">Семя. </w:t>
      </w:r>
      <w:r w:rsidRPr="003B24D8">
        <w:rPr>
          <w:sz w:val="24"/>
          <w:szCs w:val="24"/>
          <w:lang w:eastAsia="en-US"/>
        </w:rPr>
        <w:t>Строение семени. Корень. Зоны корня. Виды корней. Корневые системы. Значение корня. Видоизменения корней</w:t>
      </w:r>
      <w:r w:rsidRPr="003B24D8">
        <w:rPr>
          <w:i/>
          <w:sz w:val="24"/>
          <w:szCs w:val="24"/>
          <w:lang w:eastAsia="en-US"/>
        </w:rPr>
        <w:t>.</w:t>
      </w:r>
      <w:r w:rsidRPr="003B24D8">
        <w:rPr>
          <w:sz w:val="24"/>
          <w:szCs w:val="24"/>
          <w:lang w:eastAsia="en-US"/>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w:t>
      </w:r>
      <w:r w:rsidRPr="003B24D8">
        <w:rPr>
          <w:sz w:val="24"/>
          <w:szCs w:val="24"/>
          <w:lang w:eastAsia="en-US"/>
        </w:rPr>
        <w:lastRenderedPageBreak/>
        <w:t>Опыление. Виды опыления. Строение и значение плода. Многообразие плодов. Распространение плодов.</w:t>
      </w:r>
    </w:p>
    <w:p w:rsidR="00D8009F" w:rsidRPr="003B24D8" w:rsidRDefault="00D8009F" w:rsidP="00892E2B">
      <w:pPr>
        <w:widowControl/>
        <w:overflowPunct w:val="0"/>
        <w:autoSpaceDE w:val="0"/>
        <w:autoSpaceDN w:val="0"/>
        <w:adjustRightInd w:val="0"/>
        <w:ind w:left="709"/>
        <w:rPr>
          <w:b/>
          <w:bCs/>
          <w:sz w:val="24"/>
          <w:szCs w:val="24"/>
          <w:lang w:eastAsia="en-US"/>
        </w:rPr>
      </w:pPr>
      <w:r w:rsidRPr="003B24D8">
        <w:rPr>
          <w:b/>
          <w:bCs/>
          <w:sz w:val="24"/>
          <w:szCs w:val="24"/>
          <w:lang w:eastAsia="en-US"/>
        </w:rPr>
        <w:t xml:space="preserve">Микроскопическое строение растений. </w:t>
      </w:r>
    </w:p>
    <w:p w:rsidR="00D8009F" w:rsidRPr="003B24D8" w:rsidRDefault="00D8009F" w:rsidP="00892E2B">
      <w:pPr>
        <w:widowControl/>
        <w:overflowPunct w:val="0"/>
        <w:autoSpaceDE w:val="0"/>
        <w:autoSpaceDN w:val="0"/>
        <w:adjustRightInd w:val="0"/>
        <w:ind w:firstLine="709"/>
        <w:rPr>
          <w:b/>
          <w:bCs/>
          <w:sz w:val="24"/>
          <w:szCs w:val="24"/>
          <w:lang w:eastAsia="en-US"/>
        </w:rPr>
      </w:pPr>
      <w:r w:rsidRPr="003B24D8">
        <w:rPr>
          <w:sz w:val="24"/>
          <w:szCs w:val="24"/>
          <w:lang w:eastAsia="en-US"/>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D8009F" w:rsidRPr="003B24D8" w:rsidRDefault="00D8009F" w:rsidP="00892E2B">
      <w:pPr>
        <w:widowControl/>
        <w:tabs>
          <w:tab w:val="num" w:pos="851"/>
          <w:tab w:val="left" w:pos="1160"/>
        </w:tabs>
        <w:autoSpaceDE w:val="0"/>
        <w:autoSpaceDN w:val="0"/>
        <w:adjustRightInd w:val="0"/>
        <w:ind w:left="709"/>
        <w:contextualSpacing/>
        <w:rPr>
          <w:b/>
          <w:bCs/>
          <w:sz w:val="24"/>
          <w:szCs w:val="24"/>
          <w:lang w:eastAsia="en-US"/>
        </w:rPr>
      </w:pPr>
      <w:r w:rsidRPr="003B24D8">
        <w:rPr>
          <w:b/>
          <w:bCs/>
          <w:sz w:val="24"/>
          <w:szCs w:val="24"/>
          <w:lang w:eastAsia="en-US"/>
        </w:rPr>
        <w:t xml:space="preserve">Жизнедеятельность цветковых растений. </w:t>
      </w:r>
    </w:p>
    <w:p w:rsidR="00D8009F" w:rsidRPr="003B24D8" w:rsidRDefault="00D8009F" w:rsidP="00892E2B">
      <w:pPr>
        <w:widowControl/>
        <w:tabs>
          <w:tab w:val="left" w:pos="1160"/>
        </w:tabs>
        <w:autoSpaceDE w:val="0"/>
        <w:autoSpaceDN w:val="0"/>
        <w:adjustRightInd w:val="0"/>
        <w:ind w:firstLine="709"/>
        <w:contextualSpacing/>
        <w:rPr>
          <w:sz w:val="24"/>
          <w:szCs w:val="24"/>
          <w:lang w:eastAsia="en-US"/>
        </w:rPr>
      </w:pPr>
      <w:r w:rsidRPr="003B24D8">
        <w:rPr>
          <w:bCs/>
          <w:sz w:val="24"/>
          <w:szCs w:val="24"/>
          <w:lang w:eastAsia="en-U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3B24D8">
        <w:rPr>
          <w:bCs/>
          <w:i/>
          <w:sz w:val="24"/>
          <w:szCs w:val="24"/>
          <w:lang w:eastAsia="en-US"/>
        </w:rPr>
        <w:t>Движения</w:t>
      </w:r>
      <w:r w:rsidRPr="003B24D8">
        <w:rPr>
          <w:bCs/>
          <w:sz w:val="24"/>
          <w:szCs w:val="24"/>
          <w:lang w:eastAsia="en-US"/>
        </w:rPr>
        <w:t xml:space="preserve">. Рост, развитие и размножение растений. Половое размножение растений. </w:t>
      </w:r>
      <w:r w:rsidRPr="003B24D8">
        <w:rPr>
          <w:bCs/>
          <w:i/>
          <w:sz w:val="24"/>
          <w:szCs w:val="24"/>
          <w:lang w:eastAsia="en-US"/>
        </w:rPr>
        <w:t>Оплодотворение у цветковых растений.</w:t>
      </w:r>
      <w:r w:rsidRPr="003B24D8">
        <w:rPr>
          <w:bCs/>
          <w:sz w:val="24"/>
          <w:szCs w:val="24"/>
          <w:lang w:eastAsia="en-U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D8009F" w:rsidRPr="003B24D8" w:rsidRDefault="00D8009F" w:rsidP="00892E2B">
      <w:pPr>
        <w:widowControl/>
        <w:overflowPunct w:val="0"/>
        <w:autoSpaceDE w:val="0"/>
        <w:autoSpaceDN w:val="0"/>
        <w:adjustRightInd w:val="0"/>
        <w:ind w:left="709"/>
        <w:contextualSpacing/>
        <w:rPr>
          <w:b/>
          <w:bCs/>
          <w:sz w:val="24"/>
          <w:szCs w:val="24"/>
          <w:lang w:eastAsia="en-US"/>
        </w:rPr>
      </w:pPr>
      <w:r w:rsidRPr="003B24D8">
        <w:rPr>
          <w:b/>
          <w:bCs/>
          <w:sz w:val="24"/>
          <w:szCs w:val="24"/>
          <w:lang w:eastAsia="en-US"/>
        </w:rPr>
        <w:t xml:space="preserve">Многообразие растений. </w:t>
      </w:r>
    </w:p>
    <w:p w:rsidR="00D8009F" w:rsidRPr="003B24D8" w:rsidRDefault="00D8009F" w:rsidP="00892E2B">
      <w:pPr>
        <w:widowControl/>
        <w:overflowPunct w:val="0"/>
        <w:autoSpaceDE w:val="0"/>
        <w:autoSpaceDN w:val="0"/>
        <w:adjustRightInd w:val="0"/>
        <w:ind w:firstLine="709"/>
        <w:contextualSpacing/>
        <w:rPr>
          <w:sz w:val="24"/>
          <w:szCs w:val="24"/>
          <w:lang w:eastAsia="en-US"/>
        </w:rPr>
      </w:pPr>
      <w:r w:rsidRPr="003B24D8">
        <w:rPr>
          <w:sz w:val="24"/>
          <w:szCs w:val="24"/>
          <w:lang w:eastAsia="en-US"/>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D8009F" w:rsidRPr="003B24D8" w:rsidRDefault="00D8009F" w:rsidP="00892E2B">
      <w:pPr>
        <w:widowControl/>
        <w:tabs>
          <w:tab w:val="num" w:pos="851"/>
        </w:tabs>
        <w:overflowPunct w:val="0"/>
        <w:autoSpaceDE w:val="0"/>
        <w:autoSpaceDN w:val="0"/>
        <w:adjustRightInd w:val="0"/>
        <w:ind w:left="709"/>
        <w:contextualSpacing/>
        <w:rPr>
          <w:b/>
          <w:bCs/>
          <w:sz w:val="24"/>
          <w:szCs w:val="24"/>
          <w:lang w:eastAsia="en-US"/>
        </w:rPr>
      </w:pPr>
      <w:r w:rsidRPr="003B24D8">
        <w:rPr>
          <w:b/>
          <w:bCs/>
          <w:sz w:val="24"/>
          <w:szCs w:val="24"/>
          <w:lang w:eastAsia="en-US"/>
        </w:rPr>
        <w:t xml:space="preserve">Царство Бактерии. </w:t>
      </w:r>
    </w:p>
    <w:p w:rsidR="00D8009F" w:rsidRPr="003B24D8" w:rsidRDefault="00D8009F" w:rsidP="00892E2B">
      <w:pPr>
        <w:widowControl/>
        <w:overflowPunct w:val="0"/>
        <w:autoSpaceDE w:val="0"/>
        <w:autoSpaceDN w:val="0"/>
        <w:adjustRightInd w:val="0"/>
        <w:ind w:firstLine="709"/>
        <w:contextualSpacing/>
        <w:rPr>
          <w:sz w:val="24"/>
          <w:szCs w:val="24"/>
          <w:lang w:eastAsia="en-US"/>
        </w:rPr>
      </w:pPr>
      <w:r w:rsidRPr="003B24D8">
        <w:rPr>
          <w:sz w:val="24"/>
          <w:szCs w:val="24"/>
          <w:lang w:eastAsia="en-US"/>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3B24D8">
        <w:rPr>
          <w:i/>
          <w:sz w:val="24"/>
          <w:szCs w:val="24"/>
          <w:lang w:eastAsia="en-US"/>
        </w:rPr>
        <w:t>Значение работ Р. Коха и Л. Пастера.</w:t>
      </w:r>
    </w:p>
    <w:p w:rsidR="00D8009F" w:rsidRPr="003B24D8" w:rsidRDefault="00D8009F" w:rsidP="00892E2B">
      <w:pPr>
        <w:widowControl/>
        <w:tabs>
          <w:tab w:val="num" w:pos="851"/>
        </w:tabs>
        <w:autoSpaceDE w:val="0"/>
        <w:autoSpaceDN w:val="0"/>
        <w:adjustRightInd w:val="0"/>
        <w:ind w:left="709"/>
        <w:contextualSpacing/>
        <w:rPr>
          <w:b/>
          <w:bCs/>
          <w:sz w:val="24"/>
          <w:szCs w:val="24"/>
          <w:lang w:eastAsia="en-US"/>
        </w:rPr>
      </w:pPr>
      <w:r w:rsidRPr="003B24D8">
        <w:rPr>
          <w:b/>
          <w:bCs/>
          <w:sz w:val="24"/>
          <w:szCs w:val="24"/>
          <w:lang w:eastAsia="en-US"/>
        </w:rPr>
        <w:t xml:space="preserve">Царство Грибы. </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sz w:val="24"/>
          <w:szCs w:val="24"/>
          <w:lang w:eastAsia="en-US"/>
        </w:rPr>
        <w:t>Отличительные особенности грибов.</w:t>
      </w:r>
      <w:r w:rsidRPr="003B24D8">
        <w:rPr>
          <w:bCs/>
          <w:sz w:val="24"/>
          <w:szCs w:val="24"/>
          <w:lang w:eastAsia="en-US"/>
        </w:rPr>
        <w:t xml:space="preserve"> Многообразие грибов. </w:t>
      </w:r>
      <w:r w:rsidRPr="003B24D8">
        <w:rPr>
          <w:sz w:val="24"/>
          <w:szCs w:val="24"/>
          <w:lang w:eastAsia="en-US"/>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D8009F" w:rsidRPr="003B24D8" w:rsidRDefault="00D8009F" w:rsidP="00892E2B">
      <w:pPr>
        <w:widowControl/>
        <w:tabs>
          <w:tab w:val="num" w:pos="851"/>
        </w:tabs>
        <w:overflowPunct w:val="0"/>
        <w:autoSpaceDE w:val="0"/>
        <w:autoSpaceDN w:val="0"/>
        <w:adjustRightInd w:val="0"/>
        <w:ind w:left="709"/>
        <w:contextualSpacing/>
        <w:rPr>
          <w:b/>
          <w:bCs/>
          <w:sz w:val="24"/>
          <w:szCs w:val="24"/>
          <w:lang w:eastAsia="en-US"/>
        </w:rPr>
      </w:pPr>
      <w:r w:rsidRPr="003B24D8">
        <w:rPr>
          <w:b/>
          <w:bCs/>
          <w:sz w:val="24"/>
          <w:szCs w:val="24"/>
          <w:lang w:eastAsia="en-US"/>
        </w:rPr>
        <w:t xml:space="preserve">Царство Животные. </w:t>
      </w:r>
    </w:p>
    <w:p w:rsidR="00D8009F" w:rsidRPr="003B24D8" w:rsidRDefault="00D8009F" w:rsidP="00892E2B">
      <w:pPr>
        <w:widowControl/>
        <w:overflowPunct w:val="0"/>
        <w:autoSpaceDE w:val="0"/>
        <w:autoSpaceDN w:val="0"/>
        <w:adjustRightInd w:val="0"/>
        <w:ind w:firstLine="709"/>
        <w:contextualSpacing/>
        <w:rPr>
          <w:sz w:val="24"/>
          <w:szCs w:val="24"/>
          <w:lang w:eastAsia="en-US"/>
        </w:rPr>
      </w:pPr>
      <w:r w:rsidRPr="003B24D8">
        <w:rPr>
          <w:sz w:val="24"/>
          <w:szCs w:val="24"/>
          <w:lang w:eastAsia="en-US"/>
        </w:rPr>
        <w:t>Общее знакомство с животными. Животные ткани, органы и системы органов животных.</w:t>
      </w:r>
      <w:r w:rsidRPr="003B24D8">
        <w:rPr>
          <w:i/>
          <w:sz w:val="24"/>
          <w:szCs w:val="24"/>
          <w:lang w:eastAsia="en-US"/>
        </w:rPr>
        <w:t xml:space="preserve"> Организм животного как биосистема. </w:t>
      </w:r>
      <w:r w:rsidRPr="003B24D8">
        <w:rPr>
          <w:sz w:val="24"/>
          <w:szCs w:val="24"/>
          <w:lang w:eastAsia="en-US"/>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D8009F" w:rsidRPr="003B24D8" w:rsidRDefault="00D8009F" w:rsidP="00892E2B">
      <w:pPr>
        <w:widowControl/>
        <w:overflowPunct w:val="0"/>
        <w:autoSpaceDE w:val="0"/>
        <w:autoSpaceDN w:val="0"/>
        <w:adjustRightInd w:val="0"/>
        <w:ind w:left="709"/>
        <w:contextualSpacing/>
        <w:rPr>
          <w:b/>
          <w:bCs/>
          <w:sz w:val="24"/>
          <w:szCs w:val="24"/>
          <w:lang w:eastAsia="en-US"/>
        </w:rPr>
      </w:pPr>
      <w:r w:rsidRPr="003B24D8">
        <w:rPr>
          <w:b/>
          <w:bCs/>
          <w:sz w:val="24"/>
          <w:szCs w:val="24"/>
          <w:lang w:eastAsia="en-US"/>
        </w:rPr>
        <w:t xml:space="preserve">Одноклеточные животные, или Простейшие. </w:t>
      </w:r>
    </w:p>
    <w:p w:rsidR="00D8009F" w:rsidRPr="003B24D8" w:rsidRDefault="00D8009F" w:rsidP="00892E2B">
      <w:pPr>
        <w:widowControl/>
        <w:overflowPunct w:val="0"/>
        <w:autoSpaceDE w:val="0"/>
        <w:autoSpaceDN w:val="0"/>
        <w:adjustRightInd w:val="0"/>
        <w:ind w:firstLine="709"/>
        <w:contextualSpacing/>
        <w:rPr>
          <w:sz w:val="24"/>
          <w:szCs w:val="24"/>
          <w:lang w:eastAsia="en-US"/>
        </w:rPr>
      </w:pPr>
      <w:r w:rsidRPr="003B24D8">
        <w:rPr>
          <w:sz w:val="24"/>
          <w:szCs w:val="24"/>
          <w:lang w:eastAsia="en-US"/>
        </w:rPr>
        <w:t xml:space="preserve">Общая характеристика простейших. </w:t>
      </w:r>
      <w:r w:rsidRPr="003B24D8">
        <w:rPr>
          <w:i/>
          <w:sz w:val="24"/>
          <w:szCs w:val="24"/>
          <w:lang w:eastAsia="en-US"/>
        </w:rPr>
        <w:t>Происхождение простейших</w:t>
      </w:r>
      <w:r w:rsidRPr="003B24D8">
        <w:rPr>
          <w:sz w:val="24"/>
          <w:szCs w:val="24"/>
          <w:lang w:eastAsia="en-US"/>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D8009F" w:rsidRPr="003B24D8" w:rsidRDefault="00D8009F" w:rsidP="00892E2B">
      <w:pPr>
        <w:widowControl/>
        <w:autoSpaceDE w:val="0"/>
        <w:autoSpaceDN w:val="0"/>
        <w:adjustRightInd w:val="0"/>
        <w:ind w:left="709"/>
        <w:contextualSpacing/>
        <w:rPr>
          <w:b/>
          <w:bCs/>
          <w:sz w:val="24"/>
          <w:szCs w:val="24"/>
          <w:lang w:eastAsia="en-US"/>
        </w:rPr>
      </w:pPr>
      <w:r w:rsidRPr="003B24D8">
        <w:rPr>
          <w:b/>
          <w:bCs/>
          <w:sz w:val="24"/>
          <w:szCs w:val="24"/>
          <w:lang w:eastAsia="en-US"/>
        </w:rPr>
        <w:t xml:space="preserve">Тип Кишечнополостные. </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bCs/>
          <w:sz w:val="24"/>
          <w:szCs w:val="24"/>
          <w:lang w:eastAsia="en-US"/>
        </w:rPr>
        <w:t xml:space="preserve">Многоклеточные животные. </w:t>
      </w:r>
      <w:r w:rsidRPr="003B24D8">
        <w:rPr>
          <w:sz w:val="24"/>
          <w:szCs w:val="24"/>
          <w:lang w:eastAsia="en-US"/>
        </w:rPr>
        <w:t xml:space="preserve">Общая характеристика типа Кишечнополостные. Регенерация. </w:t>
      </w:r>
      <w:r w:rsidRPr="003B24D8">
        <w:rPr>
          <w:i/>
          <w:sz w:val="24"/>
          <w:szCs w:val="24"/>
          <w:lang w:eastAsia="en-US"/>
        </w:rPr>
        <w:t>Происхождение кишечнополостных.</w:t>
      </w:r>
      <w:r w:rsidRPr="003B24D8">
        <w:rPr>
          <w:sz w:val="24"/>
          <w:szCs w:val="24"/>
          <w:lang w:eastAsia="en-US"/>
        </w:rPr>
        <w:t xml:space="preserve"> Значение кишечнополостных в природе и жизни человека.</w:t>
      </w:r>
    </w:p>
    <w:p w:rsidR="00D8009F" w:rsidRPr="003B24D8" w:rsidRDefault="00D8009F" w:rsidP="00892E2B">
      <w:pPr>
        <w:widowControl/>
        <w:autoSpaceDE w:val="0"/>
        <w:autoSpaceDN w:val="0"/>
        <w:adjustRightInd w:val="0"/>
        <w:ind w:firstLine="709"/>
        <w:contextualSpacing/>
        <w:rPr>
          <w:b/>
          <w:bCs/>
          <w:sz w:val="24"/>
          <w:szCs w:val="24"/>
          <w:lang w:eastAsia="en-US"/>
        </w:rPr>
      </w:pPr>
      <w:r w:rsidRPr="003B24D8">
        <w:rPr>
          <w:b/>
          <w:bCs/>
          <w:sz w:val="24"/>
          <w:szCs w:val="24"/>
          <w:lang w:eastAsia="en-US"/>
        </w:rPr>
        <w:t xml:space="preserve">Типы червей. </w:t>
      </w:r>
    </w:p>
    <w:p w:rsidR="00D8009F" w:rsidRPr="003B24D8" w:rsidRDefault="00D8009F" w:rsidP="00892E2B">
      <w:pPr>
        <w:widowControl/>
        <w:autoSpaceDE w:val="0"/>
        <w:autoSpaceDN w:val="0"/>
        <w:adjustRightInd w:val="0"/>
        <w:ind w:firstLine="709"/>
        <w:contextualSpacing/>
        <w:rPr>
          <w:i/>
          <w:sz w:val="24"/>
          <w:szCs w:val="24"/>
          <w:lang w:eastAsia="en-US"/>
        </w:rPr>
      </w:pPr>
      <w:r w:rsidRPr="003B24D8">
        <w:rPr>
          <w:sz w:val="24"/>
          <w:szCs w:val="24"/>
          <w:lang w:eastAsia="en-US"/>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3B24D8">
        <w:rPr>
          <w:i/>
          <w:sz w:val="24"/>
          <w:szCs w:val="24"/>
          <w:lang w:eastAsia="en-US"/>
        </w:rPr>
        <w:t xml:space="preserve">Происхождение червей. </w:t>
      </w:r>
    </w:p>
    <w:p w:rsidR="00D8009F" w:rsidRPr="003B24D8" w:rsidRDefault="00D8009F" w:rsidP="00892E2B">
      <w:pPr>
        <w:widowControl/>
        <w:tabs>
          <w:tab w:val="num" w:pos="1223"/>
        </w:tabs>
        <w:overflowPunct w:val="0"/>
        <w:autoSpaceDE w:val="0"/>
        <w:autoSpaceDN w:val="0"/>
        <w:adjustRightInd w:val="0"/>
        <w:ind w:left="709"/>
        <w:rPr>
          <w:b/>
          <w:bCs/>
          <w:sz w:val="24"/>
          <w:szCs w:val="24"/>
          <w:lang w:eastAsia="en-US"/>
        </w:rPr>
      </w:pPr>
      <w:r w:rsidRPr="003B24D8">
        <w:rPr>
          <w:b/>
          <w:bCs/>
          <w:sz w:val="24"/>
          <w:szCs w:val="24"/>
          <w:lang w:eastAsia="en-US"/>
        </w:rPr>
        <w:t xml:space="preserve">Тип Моллюски. </w:t>
      </w:r>
    </w:p>
    <w:p w:rsidR="00D8009F" w:rsidRPr="003B24D8" w:rsidRDefault="00D8009F" w:rsidP="00892E2B">
      <w:pPr>
        <w:widowControl/>
        <w:tabs>
          <w:tab w:val="num" w:pos="1223"/>
        </w:tabs>
        <w:overflowPunct w:val="0"/>
        <w:autoSpaceDE w:val="0"/>
        <w:autoSpaceDN w:val="0"/>
        <w:adjustRightInd w:val="0"/>
        <w:ind w:firstLine="709"/>
        <w:rPr>
          <w:b/>
          <w:bCs/>
          <w:sz w:val="24"/>
          <w:szCs w:val="24"/>
          <w:lang w:eastAsia="en-US"/>
        </w:rPr>
      </w:pPr>
      <w:r w:rsidRPr="003B24D8">
        <w:rPr>
          <w:sz w:val="24"/>
          <w:szCs w:val="24"/>
          <w:lang w:eastAsia="en-US"/>
        </w:rPr>
        <w:lastRenderedPageBreak/>
        <w:t xml:space="preserve">Общая характеристика типа Моллюски. Многообразие моллюсков. </w:t>
      </w:r>
      <w:r w:rsidRPr="003B24D8">
        <w:rPr>
          <w:i/>
          <w:sz w:val="24"/>
          <w:szCs w:val="24"/>
          <w:lang w:eastAsia="en-US"/>
        </w:rPr>
        <w:t>Происхождение моллюсков</w:t>
      </w:r>
      <w:r w:rsidRPr="003B24D8">
        <w:rPr>
          <w:sz w:val="24"/>
          <w:szCs w:val="24"/>
          <w:lang w:eastAsia="en-US"/>
        </w:rPr>
        <w:t xml:space="preserve"> и их значение в природе и жизни человека.</w:t>
      </w:r>
    </w:p>
    <w:p w:rsidR="00D8009F" w:rsidRPr="003B24D8" w:rsidRDefault="00D8009F" w:rsidP="00892E2B">
      <w:pPr>
        <w:widowControl/>
        <w:tabs>
          <w:tab w:val="num" w:pos="1158"/>
        </w:tabs>
        <w:overflowPunct w:val="0"/>
        <w:autoSpaceDE w:val="0"/>
        <w:autoSpaceDN w:val="0"/>
        <w:adjustRightInd w:val="0"/>
        <w:ind w:left="709"/>
        <w:rPr>
          <w:b/>
          <w:bCs/>
          <w:sz w:val="24"/>
          <w:szCs w:val="24"/>
          <w:lang w:eastAsia="en-US"/>
        </w:rPr>
      </w:pPr>
      <w:r w:rsidRPr="003B24D8">
        <w:rPr>
          <w:b/>
          <w:bCs/>
          <w:sz w:val="24"/>
          <w:szCs w:val="24"/>
          <w:lang w:eastAsia="en-US"/>
        </w:rPr>
        <w:t>Тип Членистоногие.</w:t>
      </w:r>
    </w:p>
    <w:p w:rsidR="00D8009F" w:rsidRPr="003B24D8" w:rsidRDefault="00D8009F" w:rsidP="00892E2B">
      <w:pPr>
        <w:widowControl/>
        <w:overflowPunct w:val="0"/>
        <w:autoSpaceDE w:val="0"/>
        <w:autoSpaceDN w:val="0"/>
        <w:adjustRightInd w:val="0"/>
        <w:ind w:firstLine="709"/>
        <w:rPr>
          <w:sz w:val="24"/>
          <w:szCs w:val="24"/>
          <w:lang w:eastAsia="en-US"/>
        </w:rPr>
      </w:pPr>
      <w:r w:rsidRPr="003B24D8">
        <w:rPr>
          <w:bCs/>
          <w:sz w:val="24"/>
          <w:szCs w:val="24"/>
          <w:lang w:eastAsia="en-US"/>
        </w:rPr>
        <w:t xml:space="preserve">Общая характеристика типа Членистоногие. Среды жизни. </w:t>
      </w:r>
      <w:r w:rsidRPr="003B24D8">
        <w:rPr>
          <w:i/>
          <w:sz w:val="24"/>
          <w:szCs w:val="24"/>
          <w:lang w:eastAsia="en-US"/>
        </w:rPr>
        <w:t>Происхождение членистоногих</w:t>
      </w:r>
      <w:r w:rsidRPr="003B24D8">
        <w:rPr>
          <w:sz w:val="24"/>
          <w:szCs w:val="24"/>
          <w:lang w:eastAsia="en-US"/>
        </w:rPr>
        <w:t>. Охрана членистоногих.</w:t>
      </w:r>
    </w:p>
    <w:p w:rsidR="00D8009F" w:rsidRPr="003B24D8" w:rsidRDefault="00D8009F" w:rsidP="00892E2B">
      <w:pPr>
        <w:widowControl/>
        <w:overflowPunct w:val="0"/>
        <w:autoSpaceDE w:val="0"/>
        <w:autoSpaceDN w:val="0"/>
        <w:adjustRightInd w:val="0"/>
        <w:ind w:firstLine="709"/>
        <w:rPr>
          <w:sz w:val="24"/>
          <w:szCs w:val="24"/>
          <w:lang w:eastAsia="en-US"/>
        </w:rPr>
      </w:pPr>
      <w:r w:rsidRPr="003B24D8">
        <w:rPr>
          <w:sz w:val="24"/>
          <w:szCs w:val="24"/>
          <w:lang w:eastAsia="en-US"/>
        </w:rPr>
        <w:t xml:space="preserve">Класс Ракообразные. Особенности строения и жизнедеятельности ракообразных, их значение в природе и жизни человека. </w:t>
      </w:r>
    </w:p>
    <w:p w:rsidR="00D8009F" w:rsidRPr="003B24D8" w:rsidRDefault="00D8009F" w:rsidP="00892E2B">
      <w:pPr>
        <w:widowControl/>
        <w:overflowPunct w:val="0"/>
        <w:autoSpaceDE w:val="0"/>
        <w:autoSpaceDN w:val="0"/>
        <w:adjustRightInd w:val="0"/>
        <w:ind w:firstLine="709"/>
        <w:rPr>
          <w:sz w:val="24"/>
          <w:szCs w:val="24"/>
          <w:lang w:eastAsia="en-US"/>
        </w:rPr>
      </w:pPr>
      <w:r w:rsidRPr="003B24D8">
        <w:rPr>
          <w:sz w:val="24"/>
          <w:szCs w:val="24"/>
          <w:lang w:eastAsia="en-US"/>
        </w:rPr>
        <w:t>Класс Паукообразные. Особенности строения и жизнедеятельности паукообразных, их значение в природе и жизни человека.</w:t>
      </w:r>
      <w:r w:rsidRPr="003B24D8">
        <w:rPr>
          <w:bCs/>
          <w:sz w:val="24"/>
          <w:szCs w:val="24"/>
          <w:lang w:eastAsia="en-US"/>
        </w:rPr>
        <w:t xml:space="preserve"> Клещи – переносчики возбудителей заболеваний животных и человека. Меры профилактики.</w:t>
      </w:r>
    </w:p>
    <w:p w:rsidR="00D8009F" w:rsidRPr="003B24D8" w:rsidRDefault="00D8009F" w:rsidP="00892E2B">
      <w:pPr>
        <w:widowControl/>
        <w:overflowPunct w:val="0"/>
        <w:autoSpaceDE w:val="0"/>
        <w:autoSpaceDN w:val="0"/>
        <w:adjustRightInd w:val="0"/>
        <w:ind w:firstLine="709"/>
        <w:rPr>
          <w:b/>
          <w:bCs/>
          <w:sz w:val="24"/>
          <w:szCs w:val="24"/>
          <w:lang w:eastAsia="en-US"/>
        </w:rPr>
      </w:pPr>
      <w:r w:rsidRPr="003B24D8">
        <w:rPr>
          <w:sz w:val="24"/>
          <w:szCs w:val="24"/>
          <w:lang w:eastAsia="en-US"/>
        </w:rPr>
        <w:t xml:space="preserve">Класс Насекомые. Особенности строения и жизнедеятельности насекомых. Поведение насекомых, </w:t>
      </w:r>
      <w:r w:rsidRPr="003B24D8">
        <w:rPr>
          <w:bCs/>
          <w:sz w:val="24"/>
          <w:szCs w:val="24"/>
          <w:lang w:eastAsia="en-US"/>
        </w:rPr>
        <w:t>инстинкты.</w:t>
      </w:r>
      <w:r w:rsidRPr="003B24D8">
        <w:rPr>
          <w:sz w:val="24"/>
          <w:szCs w:val="24"/>
          <w:lang w:eastAsia="en-US"/>
        </w:rPr>
        <w:t xml:space="preserve"> Значение насекомых в природе и сельскохозяйственной деятельности человека. Насекомые – вредители. </w:t>
      </w:r>
      <w:r w:rsidRPr="003B24D8">
        <w:rPr>
          <w:i/>
          <w:sz w:val="24"/>
          <w:szCs w:val="24"/>
          <w:lang w:eastAsia="en-US"/>
        </w:rPr>
        <w:t>Меры по сокращению численности насекомых-вредителей. Насекомые, снижающие численность вредителей растений.</w:t>
      </w:r>
      <w:r w:rsidRPr="003B24D8">
        <w:rPr>
          <w:sz w:val="24"/>
          <w:szCs w:val="24"/>
          <w:lang w:eastAsia="en-US"/>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D8009F" w:rsidRPr="003B24D8" w:rsidRDefault="00D8009F" w:rsidP="00892E2B">
      <w:pPr>
        <w:widowControl/>
        <w:tabs>
          <w:tab w:val="num" w:pos="851"/>
        </w:tabs>
        <w:overflowPunct w:val="0"/>
        <w:autoSpaceDE w:val="0"/>
        <w:autoSpaceDN w:val="0"/>
        <w:adjustRightInd w:val="0"/>
        <w:ind w:left="709"/>
        <w:contextualSpacing/>
        <w:rPr>
          <w:b/>
          <w:bCs/>
          <w:sz w:val="24"/>
          <w:szCs w:val="24"/>
          <w:lang w:eastAsia="en-US"/>
        </w:rPr>
      </w:pPr>
      <w:r w:rsidRPr="003B24D8">
        <w:rPr>
          <w:b/>
          <w:bCs/>
          <w:sz w:val="24"/>
          <w:szCs w:val="24"/>
          <w:lang w:eastAsia="en-US"/>
        </w:rPr>
        <w:t xml:space="preserve">Тип Хордовые. </w:t>
      </w:r>
    </w:p>
    <w:p w:rsidR="00D8009F" w:rsidRPr="003B24D8" w:rsidRDefault="00D8009F" w:rsidP="00892E2B">
      <w:pPr>
        <w:widowControl/>
        <w:overflowPunct w:val="0"/>
        <w:autoSpaceDE w:val="0"/>
        <w:autoSpaceDN w:val="0"/>
        <w:adjustRightInd w:val="0"/>
        <w:ind w:firstLine="709"/>
        <w:contextualSpacing/>
        <w:rPr>
          <w:sz w:val="24"/>
          <w:szCs w:val="24"/>
          <w:lang w:eastAsia="en-US"/>
        </w:rPr>
      </w:pPr>
      <w:r w:rsidRPr="003B24D8">
        <w:rPr>
          <w:bCs/>
          <w:sz w:val="24"/>
          <w:szCs w:val="24"/>
          <w:lang w:eastAsia="en-US"/>
        </w:rPr>
        <w:t xml:space="preserve">Общая </w:t>
      </w:r>
      <w:r w:rsidRPr="003B24D8">
        <w:rPr>
          <w:sz w:val="24"/>
          <w:szCs w:val="24"/>
          <w:lang w:eastAsia="en-US"/>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D8009F" w:rsidRPr="003B24D8" w:rsidRDefault="00D8009F" w:rsidP="00892E2B">
      <w:pPr>
        <w:widowControl/>
        <w:overflowPunct w:val="0"/>
        <w:autoSpaceDE w:val="0"/>
        <w:autoSpaceDN w:val="0"/>
        <w:adjustRightInd w:val="0"/>
        <w:ind w:firstLine="709"/>
        <w:rPr>
          <w:sz w:val="24"/>
          <w:szCs w:val="24"/>
          <w:lang w:eastAsia="en-US"/>
        </w:rPr>
      </w:pPr>
      <w:r w:rsidRPr="003B24D8">
        <w:rPr>
          <w:sz w:val="24"/>
          <w:szCs w:val="24"/>
          <w:lang w:eastAsia="en-US"/>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3B24D8">
        <w:rPr>
          <w:i/>
          <w:sz w:val="24"/>
          <w:szCs w:val="24"/>
          <w:lang w:eastAsia="en-US"/>
        </w:rPr>
        <w:t>Происхождение земноводных</w:t>
      </w:r>
      <w:r w:rsidRPr="003B24D8">
        <w:rPr>
          <w:sz w:val="24"/>
          <w:szCs w:val="24"/>
          <w:lang w:eastAsia="en-US"/>
        </w:rPr>
        <w:t>. Многообразие современных земноводных и их охрана. Значение земноводных в природе и жизни человека.</w:t>
      </w:r>
    </w:p>
    <w:p w:rsidR="00D8009F" w:rsidRPr="003B24D8" w:rsidRDefault="00D8009F" w:rsidP="00892E2B">
      <w:pPr>
        <w:widowControl/>
        <w:overflowPunct w:val="0"/>
        <w:autoSpaceDE w:val="0"/>
        <w:autoSpaceDN w:val="0"/>
        <w:adjustRightInd w:val="0"/>
        <w:ind w:firstLine="709"/>
        <w:rPr>
          <w:sz w:val="24"/>
          <w:szCs w:val="24"/>
          <w:lang w:eastAsia="en-US"/>
        </w:rPr>
      </w:pPr>
      <w:r w:rsidRPr="003B24D8">
        <w:rPr>
          <w:sz w:val="24"/>
          <w:szCs w:val="24"/>
          <w:lang w:eastAsia="en-US"/>
        </w:rPr>
        <w:t>Класс Пресмыкающиеся. Общая характеристика класса Пресмыкающиеся. Места обитания, особенности</w:t>
      </w:r>
      <w:bookmarkStart w:id="200" w:name="page11"/>
      <w:bookmarkEnd w:id="200"/>
      <w:r w:rsidRPr="003B24D8">
        <w:rPr>
          <w:sz w:val="24"/>
          <w:szCs w:val="24"/>
          <w:lang w:eastAsia="en-US"/>
        </w:rPr>
        <w:t xml:space="preserve"> внешнего и внутреннего строения пресмыкающихся. Размножение пресмыкающихся. </w:t>
      </w:r>
      <w:r w:rsidRPr="003B24D8">
        <w:rPr>
          <w:i/>
          <w:sz w:val="24"/>
          <w:szCs w:val="24"/>
          <w:lang w:eastAsia="en-US"/>
        </w:rPr>
        <w:t>Происхождение</w:t>
      </w:r>
      <w:r w:rsidRPr="003B24D8">
        <w:rPr>
          <w:sz w:val="24"/>
          <w:szCs w:val="24"/>
          <w:lang w:eastAsia="en-US"/>
        </w:rPr>
        <w:t xml:space="preserve"> и многообразие древних пресмыкающихся. Значение пресмыкающихся в природе и жизни человека. </w:t>
      </w:r>
    </w:p>
    <w:p w:rsidR="00D8009F" w:rsidRPr="003B24D8" w:rsidRDefault="00D8009F" w:rsidP="00892E2B">
      <w:pPr>
        <w:widowControl/>
        <w:overflowPunct w:val="0"/>
        <w:autoSpaceDE w:val="0"/>
        <w:autoSpaceDN w:val="0"/>
        <w:adjustRightInd w:val="0"/>
        <w:ind w:firstLine="709"/>
        <w:rPr>
          <w:sz w:val="24"/>
          <w:szCs w:val="24"/>
          <w:lang w:eastAsia="en-US"/>
        </w:rPr>
      </w:pPr>
      <w:r w:rsidRPr="003B24D8">
        <w:rPr>
          <w:sz w:val="24"/>
          <w:szCs w:val="24"/>
          <w:lang w:eastAsia="en-US"/>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3B24D8">
        <w:rPr>
          <w:i/>
          <w:sz w:val="24"/>
          <w:szCs w:val="24"/>
          <w:lang w:eastAsia="en-US"/>
        </w:rPr>
        <w:t>Сезонные явления в жизни птиц. Экологические группы птиц.</w:t>
      </w:r>
      <w:r w:rsidRPr="003B24D8">
        <w:rPr>
          <w:sz w:val="24"/>
          <w:szCs w:val="24"/>
          <w:lang w:eastAsia="en-US"/>
        </w:rPr>
        <w:t xml:space="preserve"> Происхождение птиц. Значение птиц в природе и жизни человека. Охрана птиц. Птицеводство. </w:t>
      </w:r>
      <w:r w:rsidRPr="003B24D8">
        <w:rPr>
          <w:i/>
          <w:sz w:val="24"/>
          <w:szCs w:val="24"/>
          <w:lang w:eastAsia="en-US"/>
        </w:rPr>
        <w:t>Домашние птицы, приемы выращивания и ухода за птицами.</w:t>
      </w:r>
    </w:p>
    <w:p w:rsidR="00D8009F" w:rsidRPr="003B24D8" w:rsidRDefault="00D8009F" w:rsidP="00892E2B">
      <w:pPr>
        <w:widowControl/>
        <w:overflowPunct w:val="0"/>
        <w:autoSpaceDE w:val="0"/>
        <w:autoSpaceDN w:val="0"/>
        <w:adjustRightInd w:val="0"/>
        <w:ind w:firstLine="709"/>
        <w:rPr>
          <w:sz w:val="24"/>
          <w:szCs w:val="24"/>
          <w:lang w:eastAsia="en-US"/>
        </w:rPr>
      </w:pPr>
      <w:r w:rsidRPr="003B24D8">
        <w:rPr>
          <w:sz w:val="24"/>
          <w:szCs w:val="24"/>
          <w:lang w:eastAsia="en-US"/>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3B24D8">
        <w:rPr>
          <w:i/>
          <w:sz w:val="24"/>
          <w:szCs w:val="24"/>
          <w:lang w:eastAsia="en-US"/>
        </w:rPr>
        <w:t>рассудочное поведение</w:t>
      </w:r>
      <w:r w:rsidRPr="003B24D8">
        <w:rPr>
          <w:sz w:val="24"/>
          <w:szCs w:val="24"/>
          <w:lang w:eastAsia="en-US"/>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3B24D8">
        <w:rPr>
          <w:i/>
          <w:sz w:val="24"/>
          <w:szCs w:val="24"/>
          <w:lang w:eastAsia="en-US"/>
        </w:rPr>
        <w:t>Многообразие птиц и млекопитающих родного края.</w:t>
      </w:r>
    </w:p>
    <w:p w:rsidR="00D8009F" w:rsidRPr="003B24D8" w:rsidRDefault="00D8009F" w:rsidP="00892E2B">
      <w:pPr>
        <w:widowControl/>
        <w:autoSpaceDE w:val="0"/>
        <w:autoSpaceDN w:val="0"/>
        <w:adjustRightInd w:val="0"/>
        <w:ind w:firstLine="709"/>
        <w:rPr>
          <w:sz w:val="24"/>
          <w:szCs w:val="24"/>
          <w:lang w:eastAsia="en-US"/>
        </w:rPr>
      </w:pPr>
      <w:r w:rsidRPr="003B24D8">
        <w:rPr>
          <w:b/>
          <w:bCs/>
          <w:sz w:val="24"/>
          <w:szCs w:val="24"/>
          <w:lang w:eastAsia="en-US"/>
        </w:rPr>
        <w:t>Человек и его здоровье.</w:t>
      </w:r>
    </w:p>
    <w:p w:rsidR="00D8009F" w:rsidRPr="003B24D8" w:rsidRDefault="00D8009F" w:rsidP="00892E2B">
      <w:pPr>
        <w:widowControl/>
        <w:autoSpaceDE w:val="0"/>
        <w:autoSpaceDN w:val="0"/>
        <w:adjustRightInd w:val="0"/>
        <w:ind w:left="709"/>
        <w:contextualSpacing/>
        <w:rPr>
          <w:b/>
          <w:bCs/>
          <w:sz w:val="24"/>
          <w:szCs w:val="24"/>
          <w:lang w:eastAsia="en-US"/>
        </w:rPr>
      </w:pPr>
      <w:r w:rsidRPr="003B24D8">
        <w:rPr>
          <w:b/>
          <w:bCs/>
          <w:sz w:val="24"/>
          <w:szCs w:val="24"/>
          <w:lang w:eastAsia="en-US"/>
        </w:rPr>
        <w:t xml:space="preserve">Введение в науки о человеке. </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sz w:val="24"/>
          <w:szCs w:val="24"/>
          <w:lang w:eastAsia="en-US"/>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w:t>
      </w:r>
      <w:r w:rsidRPr="003B24D8">
        <w:rPr>
          <w:sz w:val="24"/>
          <w:szCs w:val="24"/>
          <w:lang w:eastAsia="en-US"/>
        </w:rPr>
        <w:lastRenderedPageBreak/>
        <w:t>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D8009F" w:rsidRPr="003B24D8" w:rsidRDefault="00D8009F" w:rsidP="00892E2B">
      <w:pPr>
        <w:widowControl/>
        <w:autoSpaceDE w:val="0"/>
        <w:autoSpaceDN w:val="0"/>
        <w:adjustRightInd w:val="0"/>
        <w:ind w:left="360"/>
        <w:contextualSpacing/>
        <w:rPr>
          <w:b/>
          <w:bCs/>
          <w:sz w:val="24"/>
          <w:szCs w:val="24"/>
          <w:lang w:eastAsia="en-US"/>
        </w:rPr>
      </w:pPr>
      <w:r w:rsidRPr="003B24D8">
        <w:rPr>
          <w:b/>
          <w:bCs/>
          <w:sz w:val="24"/>
          <w:szCs w:val="24"/>
          <w:lang w:eastAsia="en-US"/>
        </w:rPr>
        <w:t>Общие свойства организма человека.</w:t>
      </w:r>
    </w:p>
    <w:p w:rsidR="00D8009F" w:rsidRPr="003B24D8" w:rsidRDefault="00D8009F" w:rsidP="00892E2B">
      <w:pPr>
        <w:widowControl/>
        <w:autoSpaceDE w:val="0"/>
        <w:autoSpaceDN w:val="0"/>
        <w:adjustRightInd w:val="0"/>
        <w:ind w:firstLine="709"/>
        <w:rPr>
          <w:i/>
          <w:sz w:val="24"/>
          <w:szCs w:val="24"/>
          <w:lang w:eastAsia="en-US"/>
        </w:rPr>
      </w:pPr>
      <w:r w:rsidRPr="003B24D8">
        <w:rPr>
          <w:sz w:val="24"/>
          <w:szCs w:val="24"/>
          <w:lang w:eastAsia="en-US"/>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D8009F" w:rsidRPr="003B24D8" w:rsidRDefault="00D8009F" w:rsidP="00892E2B">
      <w:pPr>
        <w:widowControl/>
        <w:overflowPunct w:val="0"/>
        <w:autoSpaceDE w:val="0"/>
        <w:autoSpaceDN w:val="0"/>
        <w:adjustRightInd w:val="0"/>
        <w:ind w:left="709"/>
        <w:contextualSpacing/>
        <w:rPr>
          <w:b/>
          <w:bCs/>
          <w:sz w:val="24"/>
          <w:szCs w:val="24"/>
          <w:lang w:eastAsia="en-US"/>
        </w:rPr>
      </w:pPr>
      <w:r w:rsidRPr="003B24D8">
        <w:rPr>
          <w:b/>
          <w:bCs/>
          <w:sz w:val="24"/>
          <w:szCs w:val="24"/>
          <w:lang w:eastAsia="en-US"/>
        </w:rPr>
        <w:t xml:space="preserve">Нейрогуморальная регуляция функций организма. </w:t>
      </w:r>
    </w:p>
    <w:p w:rsidR="00D8009F" w:rsidRPr="003B24D8" w:rsidRDefault="00D8009F" w:rsidP="00892E2B">
      <w:pPr>
        <w:widowControl/>
        <w:overflowPunct w:val="0"/>
        <w:autoSpaceDE w:val="0"/>
        <w:autoSpaceDN w:val="0"/>
        <w:adjustRightInd w:val="0"/>
        <w:ind w:firstLine="709"/>
        <w:contextualSpacing/>
        <w:rPr>
          <w:bCs/>
          <w:sz w:val="24"/>
          <w:szCs w:val="24"/>
          <w:lang w:eastAsia="en-US"/>
        </w:rPr>
      </w:pPr>
      <w:r w:rsidRPr="003B24D8">
        <w:rPr>
          <w:bCs/>
          <w:sz w:val="24"/>
          <w:szCs w:val="24"/>
          <w:lang w:eastAsia="en-US"/>
        </w:rPr>
        <w:t xml:space="preserve">Регуляция функций организма, способы регуляции. Механизмы регуляции функций. </w:t>
      </w:r>
    </w:p>
    <w:p w:rsidR="00D8009F" w:rsidRPr="003B24D8" w:rsidRDefault="00D8009F" w:rsidP="00892E2B">
      <w:pPr>
        <w:widowControl/>
        <w:overflowPunct w:val="0"/>
        <w:autoSpaceDE w:val="0"/>
        <w:autoSpaceDN w:val="0"/>
        <w:adjustRightInd w:val="0"/>
        <w:ind w:firstLine="709"/>
        <w:contextualSpacing/>
        <w:rPr>
          <w:bCs/>
          <w:sz w:val="24"/>
          <w:szCs w:val="24"/>
          <w:lang w:eastAsia="en-US"/>
        </w:rPr>
      </w:pPr>
      <w:r w:rsidRPr="003B24D8">
        <w:rPr>
          <w:bCs/>
          <w:sz w:val="24"/>
          <w:szCs w:val="24"/>
          <w:lang w:eastAsia="en-U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3B24D8">
        <w:rPr>
          <w:bCs/>
          <w:i/>
          <w:sz w:val="24"/>
          <w:szCs w:val="24"/>
          <w:lang w:eastAsia="en-US"/>
        </w:rPr>
        <w:t>Особенности развития головного мозга человека и его функциональная асимметрия.</w:t>
      </w:r>
      <w:r w:rsidRPr="003B24D8">
        <w:rPr>
          <w:bCs/>
          <w:sz w:val="24"/>
          <w:szCs w:val="24"/>
          <w:lang w:eastAsia="en-US"/>
        </w:rPr>
        <w:t xml:space="preserve"> Нарушения деятельности нервной системы и их предупреждение.</w:t>
      </w:r>
    </w:p>
    <w:p w:rsidR="00D8009F" w:rsidRPr="003B24D8" w:rsidRDefault="00D8009F" w:rsidP="00892E2B">
      <w:pPr>
        <w:widowControl/>
        <w:overflowPunct w:val="0"/>
        <w:autoSpaceDE w:val="0"/>
        <w:autoSpaceDN w:val="0"/>
        <w:adjustRightInd w:val="0"/>
        <w:ind w:firstLine="709"/>
        <w:contextualSpacing/>
        <w:rPr>
          <w:bCs/>
          <w:sz w:val="24"/>
          <w:szCs w:val="24"/>
          <w:lang w:eastAsia="en-US"/>
        </w:rPr>
      </w:pPr>
      <w:r w:rsidRPr="003B24D8">
        <w:rPr>
          <w:bCs/>
          <w:sz w:val="24"/>
          <w:szCs w:val="24"/>
          <w:lang w:eastAsia="en-U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3B24D8">
        <w:rPr>
          <w:bCs/>
          <w:i/>
          <w:sz w:val="24"/>
          <w:szCs w:val="24"/>
          <w:lang w:eastAsia="en-US"/>
        </w:rPr>
        <w:t>эпифиз</w:t>
      </w:r>
      <w:r w:rsidRPr="003B24D8">
        <w:rPr>
          <w:bCs/>
          <w:sz w:val="24"/>
          <w:szCs w:val="24"/>
          <w:lang w:eastAsia="en-U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D8009F" w:rsidRPr="003B24D8" w:rsidRDefault="00D8009F" w:rsidP="00892E2B">
      <w:pPr>
        <w:widowControl/>
        <w:tabs>
          <w:tab w:val="num" w:pos="851"/>
        </w:tabs>
        <w:autoSpaceDE w:val="0"/>
        <w:autoSpaceDN w:val="0"/>
        <w:adjustRightInd w:val="0"/>
        <w:ind w:left="709"/>
        <w:contextualSpacing/>
        <w:rPr>
          <w:bCs/>
          <w:sz w:val="24"/>
          <w:szCs w:val="24"/>
          <w:lang w:eastAsia="en-US"/>
        </w:rPr>
      </w:pPr>
      <w:r w:rsidRPr="003B24D8">
        <w:rPr>
          <w:b/>
          <w:bCs/>
          <w:sz w:val="24"/>
          <w:szCs w:val="24"/>
          <w:lang w:eastAsia="en-US"/>
        </w:rPr>
        <w:t>Опора и движение</w:t>
      </w:r>
      <w:r w:rsidRPr="003B24D8">
        <w:rPr>
          <w:bCs/>
          <w:sz w:val="24"/>
          <w:szCs w:val="24"/>
          <w:lang w:eastAsia="en-US"/>
        </w:rPr>
        <w:t xml:space="preserve">. </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sz w:val="24"/>
          <w:szCs w:val="24"/>
          <w:lang w:eastAsia="en-US"/>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D8009F" w:rsidRPr="003B24D8" w:rsidRDefault="00D8009F" w:rsidP="00892E2B">
      <w:pPr>
        <w:widowControl/>
        <w:autoSpaceDE w:val="0"/>
        <w:autoSpaceDN w:val="0"/>
        <w:adjustRightInd w:val="0"/>
        <w:ind w:firstLine="709"/>
        <w:contextualSpacing/>
        <w:rPr>
          <w:b/>
          <w:bCs/>
          <w:sz w:val="24"/>
          <w:szCs w:val="24"/>
          <w:lang w:eastAsia="en-US"/>
        </w:rPr>
      </w:pPr>
      <w:r w:rsidRPr="003B24D8">
        <w:rPr>
          <w:b/>
          <w:bCs/>
          <w:sz w:val="24"/>
          <w:szCs w:val="24"/>
          <w:lang w:eastAsia="en-US"/>
        </w:rPr>
        <w:t xml:space="preserve">Кровь и кровообращение. </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sz w:val="24"/>
          <w:szCs w:val="24"/>
          <w:lang w:eastAsia="en-US"/>
        </w:rPr>
        <w:t xml:space="preserve">Функции крови илимфы. Поддержание постоянства внутренней среды. </w:t>
      </w:r>
      <w:r w:rsidRPr="003B24D8">
        <w:rPr>
          <w:i/>
          <w:sz w:val="24"/>
          <w:szCs w:val="24"/>
          <w:lang w:eastAsia="en-US"/>
        </w:rPr>
        <w:t>Гомеостаз</w:t>
      </w:r>
      <w:r w:rsidRPr="003B24D8">
        <w:rPr>
          <w:sz w:val="24"/>
          <w:szCs w:val="24"/>
          <w:lang w:eastAsia="en-US"/>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3B24D8">
        <w:rPr>
          <w:i/>
          <w:sz w:val="24"/>
          <w:szCs w:val="24"/>
          <w:lang w:eastAsia="en-US"/>
        </w:rPr>
        <w:t>Значение работ Л. Пастера и И.И. Мечникова в области иммунитета.</w:t>
      </w:r>
      <w:r w:rsidRPr="003B24D8">
        <w:rPr>
          <w:sz w:val="24"/>
          <w:szCs w:val="24"/>
          <w:lang w:eastAsia="en-US"/>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3B24D8">
        <w:rPr>
          <w:i/>
          <w:sz w:val="24"/>
          <w:szCs w:val="24"/>
          <w:lang w:eastAsia="en-US"/>
        </w:rPr>
        <w:t xml:space="preserve">Движение лимфы по сосудам. </w:t>
      </w:r>
      <w:r w:rsidRPr="003B24D8">
        <w:rPr>
          <w:sz w:val="24"/>
          <w:szCs w:val="24"/>
          <w:lang w:eastAsia="en-US"/>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D8009F" w:rsidRPr="003B24D8" w:rsidRDefault="00D8009F" w:rsidP="00892E2B">
      <w:pPr>
        <w:widowControl/>
        <w:overflowPunct w:val="0"/>
        <w:autoSpaceDE w:val="0"/>
        <w:autoSpaceDN w:val="0"/>
        <w:adjustRightInd w:val="0"/>
        <w:ind w:left="709"/>
        <w:contextualSpacing/>
        <w:rPr>
          <w:b/>
          <w:bCs/>
          <w:sz w:val="24"/>
          <w:szCs w:val="24"/>
          <w:lang w:eastAsia="en-US"/>
        </w:rPr>
      </w:pPr>
      <w:r w:rsidRPr="003B24D8">
        <w:rPr>
          <w:b/>
          <w:bCs/>
          <w:sz w:val="24"/>
          <w:szCs w:val="24"/>
          <w:lang w:eastAsia="en-US"/>
        </w:rPr>
        <w:t xml:space="preserve">Дыхание. </w:t>
      </w:r>
    </w:p>
    <w:p w:rsidR="00D8009F" w:rsidRPr="003B24D8" w:rsidRDefault="00D8009F" w:rsidP="00892E2B">
      <w:pPr>
        <w:widowControl/>
        <w:overflowPunct w:val="0"/>
        <w:autoSpaceDE w:val="0"/>
        <w:autoSpaceDN w:val="0"/>
        <w:adjustRightInd w:val="0"/>
        <w:ind w:firstLine="709"/>
        <w:rPr>
          <w:sz w:val="24"/>
          <w:szCs w:val="24"/>
          <w:lang w:eastAsia="en-US"/>
        </w:rPr>
      </w:pPr>
      <w:r w:rsidRPr="003B24D8">
        <w:rPr>
          <w:sz w:val="24"/>
          <w:szCs w:val="24"/>
          <w:lang w:eastAsia="en-US"/>
        </w:rPr>
        <w:t>Дыхательная система: строение и функции.</w:t>
      </w:r>
      <w:r w:rsidRPr="003B24D8">
        <w:rPr>
          <w:bCs/>
          <w:sz w:val="24"/>
          <w:szCs w:val="24"/>
          <w:lang w:eastAsia="en-US"/>
        </w:rPr>
        <w:t xml:space="preserve"> Этапы дыхания</w:t>
      </w:r>
      <w:r w:rsidRPr="003B24D8">
        <w:rPr>
          <w:sz w:val="24"/>
          <w:szCs w:val="24"/>
          <w:lang w:eastAsia="en-US"/>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D8009F" w:rsidRPr="003B24D8" w:rsidRDefault="00D8009F" w:rsidP="00892E2B">
      <w:pPr>
        <w:widowControl/>
        <w:tabs>
          <w:tab w:val="num" w:pos="851"/>
        </w:tabs>
        <w:autoSpaceDE w:val="0"/>
        <w:autoSpaceDN w:val="0"/>
        <w:adjustRightInd w:val="0"/>
        <w:ind w:left="709"/>
        <w:contextualSpacing/>
        <w:rPr>
          <w:b/>
          <w:bCs/>
          <w:sz w:val="24"/>
          <w:szCs w:val="24"/>
          <w:lang w:eastAsia="en-US"/>
        </w:rPr>
      </w:pPr>
      <w:r w:rsidRPr="003B24D8">
        <w:rPr>
          <w:b/>
          <w:bCs/>
          <w:sz w:val="24"/>
          <w:szCs w:val="24"/>
          <w:lang w:eastAsia="en-US"/>
        </w:rPr>
        <w:t xml:space="preserve">Пищеварение. </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sz w:val="24"/>
          <w:szCs w:val="24"/>
          <w:lang w:eastAsia="en-US"/>
        </w:rPr>
        <w:t>Питание.</w:t>
      </w:r>
      <w:r w:rsidRPr="003B24D8">
        <w:rPr>
          <w:bCs/>
          <w:sz w:val="24"/>
          <w:szCs w:val="24"/>
          <w:lang w:eastAsia="en-US"/>
        </w:rPr>
        <w:t xml:space="preserve"> Пищеварение. </w:t>
      </w:r>
      <w:r w:rsidRPr="003B24D8">
        <w:rPr>
          <w:sz w:val="24"/>
          <w:szCs w:val="24"/>
          <w:lang w:eastAsia="en-US"/>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D8009F" w:rsidRPr="003B24D8" w:rsidRDefault="00D8009F" w:rsidP="00892E2B">
      <w:pPr>
        <w:widowControl/>
        <w:tabs>
          <w:tab w:val="num" w:pos="851"/>
        </w:tabs>
        <w:autoSpaceDE w:val="0"/>
        <w:autoSpaceDN w:val="0"/>
        <w:adjustRightInd w:val="0"/>
        <w:ind w:firstLine="709"/>
        <w:contextualSpacing/>
        <w:rPr>
          <w:b/>
          <w:bCs/>
          <w:sz w:val="24"/>
          <w:szCs w:val="24"/>
          <w:lang w:eastAsia="en-US"/>
        </w:rPr>
      </w:pPr>
      <w:r w:rsidRPr="003B24D8">
        <w:rPr>
          <w:b/>
          <w:bCs/>
          <w:sz w:val="24"/>
          <w:szCs w:val="24"/>
          <w:lang w:eastAsia="en-US"/>
        </w:rPr>
        <w:lastRenderedPageBreak/>
        <w:t xml:space="preserve">Обмен веществ и энергии. </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sz w:val="24"/>
          <w:szCs w:val="24"/>
          <w:lang w:eastAsia="en-US"/>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sz w:val="24"/>
          <w:szCs w:val="24"/>
          <w:lang w:eastAsia="en-US"/>
        </w:rPr>
        <w:t xml:space="preserve">Поддержание температуры тела. </w:t>
      </w:r>
      <w:r w:rsidRPr="003B24D8">
        <w:rPr>
          <w:i/>
          <w:sz w:val="24"/>
          <w:szCs w:val="24"/>
          <w:lang w:eastAsia="en-US"/>
        </w:rPr>
        <w:t>Терморегуляция при разных условиях среды.</w:t>
      </w:r>
      <w:r w:rsidRPr="003B24D8">
        <w:rPr>
          <w:sz w:val="24"/>
          <w:szCs w:val="24"/>
          <w:lang w:eastAsia="en-US"/>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D8009F" w:rsidRPr="003B24D8" w:rsidRDefault="00D8009F" w:rsidP="00892E2B">
      <w:pPr>
        <w:widowControl/>
        <w:autoSpaceDE w:val="0"/>
        <w:autoSpaceDN w:val="0"/>
        <w:adjustRightInd w:val="0"/>
        <w:ind w:left="709"/>
        <w:contextualSpacing/>
        <w:rPr>
          <w:b/>
          <w:bCs/>
          <w:sz w:val="24"/>
          <w:szCs w:val="24"/>
          <w:lang w:eastAsia="en-US"/>
        </w:rPr>
      </w:pPr>
      <w:r w:rsidRPr="003B24D8">
        <w:rPr>
          <w:b/>
          <w:bCs/>
          <w:sz w:val="24"/>
          <w:szCs w:val="24"/>
          <w:lang w:eastAsia="en-US"/>
        </w:rPr>
        <w:t xml:space="preserve">Выделение. </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sz w:val="24"/>
          <w:szCs w:val="24"/>
          <w:lang w:eastAsia="en-US"/>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D8009F" w:rsidRPr="003B24D8" w:rsidRDefault="00D8009F" w:rsidP="00892E2B">
      <w:pPr>
        <w:widowControl/>
        <w:autoSpaceDE w:val="0"/>
        <w:autoSpaceDN w:val="0"/>
        <w:adjustRightInd w:val="0"/>
        <w:ind w:left="709"/>
        <w:contextualSpacing/>
        <w:rPr>
          <w:b/>
          <w:bCs/>
          <w:sz w:val="24"/>
          <w:szCs w:val="24"/>
          <w:lang w:eastAsia="en-US"/>
        </w:rPr>
      </w:pPr>
      <w:r w:rsidRPr="003B24D8">
        <w:rPr>
          <w:b/>
          <w:bCs/>
          <w:sz w:val="24"/>
          <w:szCs w:val="24"/>
          <w:lang w:eastAsia="en-US"/>
        </w:rPr>
        <w:t xml:space="preserve">Размножение и развитие. </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sz w:val="24"/>
          <w:szCs w:val="24"/>
          <w:lang w:eastAsia="en-US"/>
        </w:rPr>
        <w:t xml:space="preserve">Половая система: строение и функции. Оплодотворение и внутриутробное развитие. </w:t>
      </w:r>
      <w:r w:rsidRPr="003B24D8">
        <w:rPr>
          <w:i/>
          <w:sz w:val="24"/>
          <w:szCs w:val="24"/>
          <w:lang w:eastAsia="en-US"/>
        </w:rPr>
        <w:t>Роды.</w:t>
      </w:r>
      <w:r w:rsidRPr="003B24D8">
        <w:rPr>
          <w:sz w:val="24"/>
          <w:szCs w:val="24"/>
          <w:lang w:eastAsia="en-US"/>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01" w:name="page17"/>
      <w:bookmarkEnd w:id="201"/>
      <w:r w:rsidRPr="003B24D8">
        <w:rPr>
          <w:sz w:val="24"/>
          <w:szCs w:val="24"/>
          <w:lang w:eastAsia="en-US"/>
        </w:rPr>
        <w:t xml:space="preserve"> передающиеся половым путем и их профилактика. ВИЧ, профилактика СПИДа.</w:t>
      </w:r>
    </w:p>
    <w:p w:rsidR="00D8009F" w:rsidRPr="003B24D8" w:rsidRDefault="00D8009F" w:rsidP="00892E2B">
      <w:pPr>
        <w:widowControl/>
        <w:overflowPunct w:val="0"/>
        <w:autoSpaceDE w:val="0"/>
        <w:autoSpaceDN w:val="0"/>
        <w:adjustRightInd w:val="0"/>
        <w:ind w:left="709"/>
        <w:contextualSpacing/>
        <w:rPr>
          <w:b/>
          <w:bCs/>
          <w:sz w:val="24"/>
          <w:szCs w:val="24"/>
          <w:lang w:eastAsia="en-US"/>
        </w:rPr>
      </w:pPr>
      <w:r w:rsidRPr="003B24D8">
        <w:rPr>
          <w:b/>
          <w:bCs/>
          <w:sz w:val="24"/>
          <w:szCs w:val="24"/>
          <w:lang w:eastAsia="en-US"/>
        </w:rPr>
        <w:t xml:space="preserve">Сенсорные системы (анализаторы). </w:t>
      </w:r>
    </w:p>
    <w:p w:rsidR="00D8009F" w:rsidRPr="003B24D8" w:rsidRDefault="00D8009F" w:rsidP="00892E2B">
      <w:pPr>
        <w:widowControl/>
        <w:overflowPunct w:val="0"/>
        <w:autoSpaceDE w:val="0"/>
        <w:autoSpaceDN w:val="0"/>
        <w:adjustRightInd w:val="0"/>
        <w:ind w:firstLine="709"/>
        <w:contextualSpacing/>
        <w:rPr>
          <w:sz w:val="24"/>
          <w:szCs w:val="24"/>
          <w:lang w:eastAsia="en-US"/>
        </w:rPr>
      </w:pPr>
      <w:r w:rsidRPr="003B24D8">
        <w:rPr>
          <w:sz w:val="24"/>
          <w:szCs w:val="24"/>
          <w:lang w:eastAsia="en-US"/>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D8009F" w:rsidRPr="003B24D8" w:rsidRDefault="00D8009F" w:rsidP="00892E2B">
      <w:pPr>
        <w:widowControl/>
        <w:autoSpaceDE w:val="0"/>
        <w:autoSpaceDN w:val="0"/>
        <w:adjustRightInd w:val="0"/>
        <w:ind w:left="709"/>
        <w:contextualSpacing/>
        <w:rPr>
          <w:b/>
          <w:bCs/>
          <w:sz w:val="24"/>
          <w:szCs w:val="24"/>
          <w:lang w:eastAsia="en-US"/>
        </w:rPr>
      </w:pPr>
      <w:r w:rsidRPr="003B24D8">
        <w:rPr>
          <w:b/>
          <w:bCs/>
          <w:sz w:val="24"/>
          <w:szCs w:val="24"/>
          <w:lang w:eastAsia="en-US"/>
        </w:rPr>
        <w:t xml:space="preserve">Высшая нервная деятельность. </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sz w:val="24"/>
          <w:szCs w:val="24"/>
          <w:lang w:eastAsia="en-US"/>
        </w:rPr>
        <w:t xml:space="preserve">Высшая нервная деятельность человека, </w:t>
      </w:r>
      <w:r w:rsidRPr="003B24D8">
        <w:rPr>
          <w:i/>
          <w:sz w:val="24"/>
          <w:szCs w:val="24"/>
          <w:lang w:eastAsia="en-US"/>
        </w:rPr>
        <w:t>работы И. М. Сеченова, И. П. Павлова, А. А. Ухтомского и П. К. Анохина.</w:t>
      </w:r>
      <w:r w:rsidRPr="003B24D8">
        <w:rPr>
          <w:sz w:val="24"/>
          <w:szCs w:val="24"/>
          <w:lang w:eastAsia="en-US"/>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3B24D8">
        <w:rPr>
          <w:i/>
          <w:sz w:val="24"/>
          <w:szCs w:val="24"/>
          <w:lang w:eastAsia="en-US"/>
        </w:rPr>
        <w:t>Значение интеллектуальных, творческих и эстетических потребностей.</w:t>
      </w:r>
      <w:r w:rsidRPr="003B24D8">
        <w:rPr>
          <w:sz w:val="24"/>
          <w:szCs w:val="24"/>
          <w:lang w:eastAsia="en-US"/>
        </w:rPr>
        <w:t xml:space="preserve"> Роль обучения и воспитания в развитии психики и поведения человека.</w:t>
      </w:r>
    </w:p>
    <w:p w:rsidR="00D8009F" w:rsidRPr="003B24D8" w:rsidRDefault="00D8009F" w:rsidP="00892E2B">
      <w:pPr>
        <w:widowControl/>
        <w:autoSpaceDE w:val="0"/>
        <w:autoSpaceDN w:val="0"/>
        <w:adjustRightInd w:val="0"/>
        <w:ind w:left="709"/>
        <w:contextualSpacing/>
        <w:rPr>
          <w:b/>
          <w:bCs/>
          <w:sz w:val="24"/>
          <w:szCs w:val="24"/>
          <w:lang w:eastAsia="en-US"/>
        </w:rPr>
      </w:pPr>
      <w:r w:rsidRPr="003B24D8">
        <w:rPr>
          <w:b/>
          <w:bCs/>
          <w:sz w:val="24"/>
          <w:szCs w:val="24"/>
          <w:lang w:eastAsia="en-US"/>
        </w:rPr>
        <w:t xml:space="preserve">Здоровье человека и его охрана. </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sz w:val="24"/>
          <w:szCs w:val="24"/>
          <w:lang w:eastAsia="en-US"/>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sz w:val="24"/>
          <w:szCs w:val="24"/>
          <w:lang w:eastAsia="en-US"/>
        </w:rPr>
        <w:t xml:space="preserve">Человек и окружающая среда. </w:t>
      </w:r>
      <w:r w:rsidRPr="003B24D8">
        <w:rPr>
          <w:i/>
          <w:sz w:val="24"/>
          <w:szCs w:val="24"/>
          <w:lang w:eastAsia="en-US"/>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3B24D8">
        <w:rPr>
          <w:sz w:val="24"/>
          <w:szCs w:val="24"/>
          <w:lang w:eastAsia="en-US"/>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D8009F" w:rsidRPr="003B24D8" w:rsidRDefault="00D8009F" w:rsidP="00892E2B">
      <w:pPr>
        <w:widowControl/>
        <w:autoSpaceDE w:val="0"/>
        <w:autoSpaceDN w:val="0"/>
        <w:adjustRightInd w:val="0"/>
        <w:ind w:firstLine="709"/>
        <w:rPr>
          <w:sz w:val="24"/>
          <w:szCs w:val="24"/>
          <w:lang w:eastAsia="en-US"/>
        </w:rPr>
      </w:pPr>
      <w:r w:rsidRPr="003B24D8">
        <w:rPr>
          <w:b/>
          <w:bCs/>
          <w:sz w:val="24"/>
          <w:szCs w:val="24"/>
          <w:lang w:eastAsia="en-US"/>
        </w:rPr>
        <w:t>Общие биологические закономерности.</w:t>
      </w:r>
    </w:p>
    <w:p w:rsidR="00D8009F" w:rsidRPr="003B24D8" w:rsidRDefault="00D8009F" w:rsidP="00892E2B">
      <w:pPr>
        <w:widowControl/>
        <w:overflowPunct w:val="0"/>
        <w:autoSpaceDE w:val="0"/>
        <w:autoSpaceDN w:val="0"/>
        <w:adjustRightInd w:val="0"/>
        <w:ind w:left="709"/>
        <w:contextualSpacing/>
        <w:rPr>
          <w:b/>
          <w:bCs/>
          <w:sz w:val="24"/>
          <w:szCs w:val="24"/>
          <w:lang w:eastAsia="en-US"/>
        </w:rPr>
      </w:pPr>
      <w:r w:rsidRPr="003B24D8">
        <w:rPr>
          <w:b/>
          <w:bCs/>
          <w:sz w:val="24"/>
          <w:szCs w:val="24"/>
          <w:lang w:eastAsia="en-US"/>
        </w:rPr>
        <w:t xml:space="preserve">Биология как наука. </w:t>
      </w:r>
    </w:p>
    <w:p w:rsidR="00D8009F" w:rsidRPr="003B24D8" w:rsidRDefault="00D8009F" w:rsidP="00892E2B">
      <w:pPr>
        <w:widowControl/>
        <w:overflowPunct w:val="0"/>
        <w:autoSpaceDE w:val="0"/>
        <w:autoSpaceDN w:val="0"/>
        <w:adjustRightInd w:val="0"/>
        <w:ind w:firstLine="709"/>
        <w:contextualSpacing/>
        <w:rPr>
          <w:i/>
          <w:sz w:val="24"/>
          <w:szCs w:val="24"/>
          <w:lang w:eastAsia="en-US"/>
        </w:rPr>
      </w:pPr>
      <w:r w:rsidRPr="003B24D8">
        <w:rPr>
          <w:sz w:val="24"/>
          <w:szCs w:val="24"/>
          <w:lang w:eastAsia="en-US"/>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3B24D8">
        <w:rPr>
          <w:i/>
          <w:sz w:val="24"/>
          <w:szCs w:val="24"/>
          <w:lang w:eastAsia="en-US"/>
        </w:rPr>
        <w:t>Живые природные объекты как система. Классификация живых природных объектов.</w:t>
      </w:r>
    </w:p>
    <w:p w:rsidR="00D8009F" w:rsidRPr="003B24D8" w:rsidRDefault="00D8009F" w:rsidP="00892E2B">
      <w:pPr>
        <w:widowControl/>
        <w:overflowPunct w:val="0"/>
        <w:autoSpaceDE w:val="0"/>
        <w:autoSpaceDN w:val="0"/>
        <w:adjustRightInd w:val="0"/>
        <w:ind w:left="709"/>
        <w:rPr>
          <w:b/>
          <w:bCs/>
          <w:sz w:val="24"/>
          <w:szCs w:val="24"/>
          <w:lang w:eastAsia="en-US"/>
        </w:rPr>
      </w:pPr>
      <w:r w:rsidRPr="003B24D8">
        <w:rPr>
          <w:b/>
          <w:bCs/>
          <w:sz w:val="24"/>
          <w:szCs w:val="24"/>
          <w:lang w:eastAsia="en-US"/>
        </w:rPr>
        <w:t xml:space="preserve">Клетка. </w:t>
      </w:r>
    </w:p>
    <w:p w:rsidR="00D8009F" w:rsidRPr="003B24D8" w:rsidRDefault="00D8009F" w:rsidP="00892E2B">
      <w:pPr>
        <w:widowControl/>
        <w:overflowPunct w:val="0"/>
        <w:autoSpaceDE w:val="0"/>
        <w:autoSpaceDN w:val="0"/>
        <w:adjustRightInd w:val="0"/>
        <w:ind w:firstLine="709"/>
        <w:rPr>
          <w:b/>
          <w:bCs/>
          <w:sz w:val="24"/>
          <w:szCs w:val="24"/>
          <w:lang w:eastAsia="en-US"/>
        </w:rPr>
      </w:pPr>
      <w:r w:rsidRPr="003B24D8">
        <w:rPr>
          <w:sz w:val="24"/>
          <w:szCs w:val="24"/>
          <w:lang w:eastAsia="en-US"/>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3B24D8">
        <w:rPr>
          <w:i/>
          <w:sz w:val="24"/>
          <w:szCs w:val="24"/>
          <w:lang w:eastAsia="en-US"/>
        </w:rPr>
        <w:t>Нарушения в строении и функционировании клеток – одна из причин заболевания организма.</w:t>
      </w:r>
      <w:r w:rsidRPr="003B24D8">
        <w:rPr>
          <w:sz w:val="24"/>
          <w:szCs w:val="24"/>
          <w:lang w:eastAsia="en-US"/>
        </w:rPr>
        <w:t xml:space="preserve"> Деление клетки – основа размножения, роста и развития организмов. </w:t>
      </w:r>
    </w:p>
    <w:p w:rsidR="00D8009F" w:rsidRPr="003B24D8" w:rsidRDefault="00D8009F" w:rsidP="00892E2B">
      <w:pPr>
        <w:widowControl/>
        <w:overflowPunct w:val="0"/>
        <w:autoSpaceDE w:val="0"/>
        <w:autoSpaceDN w:val="0"/>
        <w:adjustRightInd w:val="0"/>
        <w:ind w:left="709"/>
        <w:contextualSpacing/>
        <w:rPr>
          <w:b/>
          <w:bCs/>
          <w:sz w:val="24"/>
          <w:szCs w:val="24"/>
          <w:lang w:eastAsia="en-US"/>
        </w:rPr>
      </w:pPr>
      <w:r w:rsidRPr="003B24D8">
        <w:rPr>
          <w:b/>
          <w:bCs/>
          <w:sz w:val="24"/>
          <w:szCs w:val="24"/>
          <w:lang w:eastAsia="en-US"/>
        </w:rPr>
        <w:t xml:space="preserve">Организм. </w:t>
      </w:r>
    </w:p>
    <w:p w:rsidR="00D8009F" w:rsidRPr="003B24D8" w:rsidRDefault="00D8009F" w:rsidP="00892E2B">
      <w:pPr>
        <w:widowControl/>
        <w:overflowPunct w:val="0"/>
        <w:autoSpaceDE w:val="0"/>
        <w:autoSpaceDN w:val="0"/>
        <w:adjustRightInd w:val="0"/>
        <w:ind w:firstLine="709"/>
        <w:contextualSpacing/>
        <w:rPr>
          <w:sz w:val="24"/>
          <w:szCs w:val="24"/>
          <w:lang w:eastAsia="en-US"/>
        </w:rPr>
      </w:pPr>
      <w:r w:rsidRPr="003B24D8">
        <w:rPr>
          <w:bCs/>
          <w:sz w:val="24"/>
          <w:szCs w:val="24"/>
          <w:lang w:eastAsia="en-U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3B24D8">
        <w:rPr>
          <w:bCs/>
          <w:i/>
          <w:sz w:val="24"/>
          <w:szCs w:val="24"/>
          <w:lang w:eastAsia="en-US"/>
        </w:rPr>
        <w:t>Питание, дыхание, транспорт веществ, удаление продуктов обмена, координация и регуляция функций, движение и опора у растений и животных.</w:t>
      </w:r>
      <w:r w:rsidRPr="003B24D8">
        <w:rPr>
          <w:bCs/>
          <w:sz w:val="24"/>
          <w:szCs w:val="24"/>
          <w:lang w:eastAsia="en-U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D8009F" w:rsidRPr="003B24D8" w:rsidRDefault="00D8009F" w:rsidP="00892E2B">
      <w:pPr>
        <w:widowControl/>
        <w:overflowPunct w:val="0"/>
        <w:autoSpaceDE w:val="0"/>
        <w:autoSpaceDN w:val="0"/>
        <w:adjustRightInd w:val="0"/>
        <w:ind w:firstLine="709"/>
        <w:contextualSpacing/>
        <w:rPr>
          <w:b/>
          <w:bCs/>
          <w:sz w:val="24"/>
          <w:szCs w:val="24"/>
          <w:lang w:eastAsia="en-US"/>
        </w:rPr>
      </w:pPr>
      <w:r w:rsidRPr="003B24D8">
        <w:rPr>
          <w:b/>
          <w:bCs/>
          <w:sz w:val="24"/>
          <w:szCs w:val="24"/>
          <w:lang w:eastAsia="en-US"/>
        </w:rPr>
        <w:t xml:space="preserve">Вид. </w:t>
      </w:r>
    </w:p>
    <w:p w:rsidR="00D8009F" w:rsidRPr="003B24D8" w:rsidRDefault="00D8009F" w:rsidP="00892E2B">
      <w:pPr>
        <w:widowControl/>
        <w:tabs>
          <w:tab w:val="left" w:pos="0"/>
        </w:tabs>
        <w:overflowPunct w:val="0"/>
        <w:autoSpaceDE w:val="0"/>
        <w:autoSpaceDN w:val="0"/>
        <w:adjustRightInd w:val="0"/>
        <w:ind w:firstLine="709"/>
        <w:contextualSpacing/>
        <w:rPr>
          <w:sz w:val="24"/>
          <w:szCs w:val="24"/>
          <w:lang w:eastAsia="en-US"/>
        </w:rPr>
      </w:pPr>
      <w:r w:rsidRPr="003B24D8">
        <w:rPr>
          <w:bCs/>
          <w:sz w:val="24"/>
          <w:szCs w:val="24"/>
          <w:lang w:eastAsia="en-US"/>
        </w:rPr>
        <w:t xml:space="preserve">Вид, признаки вида. </w:t>
      </w:r>
      <w:r w:rsidRPr="003B24D8">
        <w:rPr>
          <w:sz w:val="24"/>
          <w:szCs w:val="24"/>
          <w:lang w:eastAsia="en-US"/>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3B24D8">
        <w:rPr>
          <w:i/>
          <w:sz w:val="24"/>
          <w:szCs w:val="24"/>
          <w:lang w:eastAsia="en-US"/>
        </w:rPr>
        <w:t xml:space="preserve">Усложнение растений и животных в процессе эволюции. Происхождение основных систематических групп растений и животных. </w:t>
      </w:r>
      <w:r w:rsidRPr="003B24D8">
        <w:rPr>
          <w:sz w:val="24"/>
          <w:szCs w:val="24"/>
          <w:lang w:eastAsia="en-US"/>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D8009F" w:rsidRPr="003B24D8" w:rsidRDefault="00D8009F" w:rsidP="00892E2B">
      <w:pPr>
        <w:widowControl/>
        <w:autoSpaceDE w:val="0"/>
        <w:autoSpaceDN w:val="0"/>
        <w:adjustRightInd w:val="0"/>
        <w:ind w:firstLine="709"/>
        <w:contextualSpacing/>
        <w:rPr>
          <w:b/>
          <w:bCs/>
          <w:sz w:val="24"/>
          <w:szCs w:val="24"/>
          <w:lang w:eastAsia="en-US"/>
        </w:rPr>
      </w:pPr>
      <w:r w:rsidRPr="003B24D8">
        <w:rPr>
          <w:b/>
          <w:bCs/>
          <w:sz w:val="24"/>
          <w:szCs w:val="24"/>
          <w:lang w:eastAsia="en-US"/>
        </w:rPr>
        <w:t xml:space="preserve">Экосистемы. </w:t>
      </w:r>
    </w:p>
    <w:p w:rsidR="00D8009F" w:rsidRPr="003B24D8" w:rsidRDefault="00D8009F" w:rsidP="00892E2B">
      <w:pPr>
        <w:widowControl/>
        <w:autoSpaceDE w:val="0"/>
        <w:autoSpaceDN w:val="0"/>
        <w:adjustRightInd w:val="0"/>
        <w:ind w:firstLine="709"/>
        <w:contextualSpacing/>
        <w:rPr>
          <w:sz w:val="24"/>
          <w:szCs w:val="24"/>
          <w:lang w:eastAsia="en-US"/>
        </w:rPr>
      </w:pPr>
      <w:r w:rsidRPr="003B24D8">
        <w:rPr>
          <w:bCs/>
          <w:sz w:val="24"/>
          <w:szCs w:val="24"/>
          <w:lang w:eastAsia="en-U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3B24D8">
        <w:rPr>
          <w:sz w:val="24"/>
          <w:szCs w:val="24"/>
          <w:lang w:eastAsia="en-US"/>
        </w:rPr>
        <w:t xml:space="preserve">иогеоценоз). Агроэкосистема (агроценоз) как искусственное сообщество организмов. </w:t>
      </w:r>
      <w:r w:rsidRPr="003B24D8">
        <w:rPr>
          <w:i/>
          <w:sz w:val="24"/>
          <w:szCs w:val="24"/>
          <w:lang w:eastAsia="en-US"/>
        </w:rPr>
        <w:t xml:space="preserve">Круговорот веществ и поток энергии в биогеоценозах. </w:t>
      </w:r>
      <w:r w:rsidRPr="003B24D8">
        <w:rPr>
          <w:sz w:val="24"/>
          <w:szCs w:val="24"/>
          <w:lang w:eastAsia="en-US"/>
        </w:rPr>
        <w:t>Биосфера – глобальная экосистема. В. И.  Вернадский – основоположник учения о биосфере. Структура</w:t>
      </w:r>
      <w:bookmarkStart w:id="202" w:name="page23"/>
      <w:bookmarkEnd w:id="202"/>
      <w:r w:rsidRPr="003B24D8">
        <w:rPr>
          <w:sz w:val="24"/>
          <w:szCs w:val="24"/>
          <w:lang w:eastAsia="en-US"/>
        </w:rPr>
        <w:t xml:space="preserve"> биосферы. Распространение и роль живого вещества в биосфере.</w:t>
      </w:r>
      <w:r w:rsidRPr="003B24D8">
        <w:rPr>
          <w:i/>
          <w:sz w:val="24"/>
          <w:szCs w:val="24"/>
          <w:lang w:eastAsia="en-US"/>
        </w:rPr>
        <w:t xml:space="preserve"> Ноосфера. Краткая история эволюции биосферы.</w:t>
      </w:r>
      <w:r w:rsidRPr="003B24D8">
        <w:rPr>
          <w:sz w:val="24"/>
          <w:szCs w:val="24"/>
          <w:lang w:eastAsia="en-US"/>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D8009F" w:rsidRPr="003B24D8" w:rsidRDefault="00D8009F" w:rsidP="00892E2B">
      <w:pPr>
        <w:widowControl/>
        <w:autoSpaceDE w:val="0"/>
        <w:autoSpaceDN w:val="0"/>
        <w:adjustRightInd w:val="0"/>
        <w:ind w:firstLine="709"/>
        <w:rPr>
          <w:b/>
          <w:bCs/>
          <w:sz w:val="24"/>
          <w:szCs w:val="24"/>
          <w:lang w:eastAsia="en-US"/>
        </w:rPr>
      </w:pPr>
      <w:r w:rsidRPr="003B24D8">
        <w:rPr>
          <w:b/>
          <w:bCs/>
          <w:sz w:val="24"/>
          <w:szCs w:val="24"/>
          <w:lang w:eastAsia="en-US"/>
        </w:rPr>
        <w:t>Примерный список лабораторных и практических работ по разделу «Живые организмы»:</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eastAsia="en-US"/>
        </w:rPr>
      </w:pPr>
      <w:r w:rsidRPr="003B24D8">
        <w:rPr>
          <w:sz w:val="24"/>
          <w:szCs w:val="24"/>
          <w:lang w:eastAsia="en-US"/>
        </w:rPr>
        <w:t xml:space="preserve">Изучение устройства увеличительных приборов и правил работы с ними;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eastAsia="en-US"/>
        </w:rPr>
      </w:pPr>
      <w:r w:rsidRPr="003B24D8">
        <w:rPr>
          <w:sz w:val="24"/>
          <w:szCs w:val="24"/>
          <w:lang w:eastAsia="en-US"/>
        </w:rPr>
        <w:t xml:space="preserve">Приготовление микропрепарата кожицы чешуи лука (мякоти плода томата);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eastAsia="en-US"/>
        </w:rPr>
      </w:pPr>
      <w:r w:rsidRPr="003B24D8">
        <w:rPr>
          <w:sz w:val="24"/>
          <w:szCs w:val="24"/>
          <w:lang w:eastAsia="en-US"/>
        </w:rPr>
        <w:t xml:space="preserve">Изучение органов цветкового растения;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val="en-US" w:eastAsia="en-US"/>
        </w:rPr>
      </w:pPr>
      <w:r w:rsidRPr="003B24D8">
        <w:rPr>
          <w:sz w:val="24"/>
          <w:szCs w:val="24"/>
          <w:lang w:val="en-US" w:eastAsia="en-US"/>
        </w:rPr>
        <w:t xml:space="preserve">Изучение строения позвоночного животного; </w:t>
      </w:r>
    </w:p>
    <w:p w:rsidR="00D8009F" w:rsidRPr="003B24D8" w:rsidRDefault="00D8009F" w:rsidP="00950F89">
      <w:pPr>
        <w:widowControl/>
        <w:numPr>
          <w:ilvl w:val="0"/>
          <w:numId w:val="48"/>
        </w:numPr>
        <w:overflowPunct w:val="0"/>
        <w:autoSpaceDE w:val="0"/>
        <w:autoSpaceDN w:val="0"/>
        <w:adjustRightInd w:val="0"/>
        <w:ind w:left="0" w:firstLine="709"/>
        <w:rPr>
          <w:i/>
          <w:sz w:val="24"/>
          <w:szCs w:val="24"/>
          <w:lang w:eastAsia="en-US"/>
        </w:rPr>
      </w:pPr>
      <w:r w:rsidRPr="003B24D8">
        <w:rPr>
          <w:i/>
          <w:sz w:val="24"/>
          <w:szCs w:val="24"/>
          <w:lang w:eastAsia="en-US"/>
        </w:rPr>
        <w:t xml:space="preserve">Выявление передвижение воды и минеральных веществ в растении;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eastAsia="en-US"/>
        </w:rPr>
      </w:pPr>
      <w:r w:rsidRPr="003B24D8">
        <w:rPr>
          <w:sz w:val="24"/>
          <w:szCs w:val="24"/>
          <w:lang w:eastAsia="en-US"/>
        </w:rPr>
        <w:t xml:space="preserve">Изучение строения семян однодольных и двудольных растений;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val="en-US" w:eastAsia="en-US"/>
        </w:rPr>
      </w:pPr>
      <w:r w:rsidRPr="003B24D8">
        <w:rPr>
          <w:i/>
          <w:sz w:val="24"/>
          <w:szCs w:val="24"/>
          <w:lang w:val="en-US" w:eastAsia="en-US"/>
        </w:rPr>
        <w:lastRenderedPageBreak/>
        <w:t>Изучение строения водорослей</w:t>
      </w:r>
      <w:r w:rsidRPr="003B24D8">
        <w:rPr>
          <w:sz w:val="24"/>
          <w:szCs w:val="24"/>
          <w:lang w:val="en-US" w:eastAsia="en-US"/>
        </w:rPr>
        <w:t xml:space="preserve">;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eastAsia="en-US"/>
        </w:rPr>
      </w:pPr>
      <w:r w:rsidRPr="003B24D8">
        <w:rPr>
          <w:sz w:val="24"/>
          <w:szCs w:val="24"/>
          <w:lang w:eastAsia="en-US"/>
        </w:rPr>
        <w:t xml:space="preserve">Изучение внешнего строения мхов (на местных видах);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eastAsia="en-US"/>
        </w:rPr>
      </w:pPr>
      <w:r w:rsidRPr="003B24D8">
        <w:rPr>
          <w:sz w:val="24"/>
          <w:szCs w:val="24"/>
          <w:lang w:eastAsia="en-US"/>
        </w:rPr>
        <w:t xml:space="preserve">Изучение внешнего строения папоротника (хвоща);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eastAsia="en-US"/>
        </w:rPr>
      </w:pPr>
      <w:r w:rsidRPr="003B24D8">
        <w:rPr>
          <w:sz w:val="24"/>
          <w:szCs w:val="24"/>
          <w:lang w:eastAsia="en-US"/>
        </w:rPr>
        <w:t xml:space="preserve">Изучение внешнего строения хвои, шишек и семян голосеменных растений;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eastAsia="en-US"/>
        </w:rPr>
      </w:pPr>
      <w:r w:rsidRPr="003B24D8">
        <w:rPr>
          <w:sz w:val="24"/>
          <w:szCs w:val="24"/>
          <w:lang w:eastAsia="en-US"/>
        </w:rPr>
        <w:t xml:space="preserve">Изучение внешнего строения покрытосеменных растений;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eastAsia="en-US"/>
        </w:rPr>
      </w:pPr>
      <w:r w:rsidRPr="003B24D8">
        <w:rPr>
          <w:sz w:val="24"/>
          <w:szCs w:val="24"/>
          <w:lang w:eastAsia="en-US"/>
        </w:rPr>
        <w:t xml:space="preserve">Определение признаков класса в строении растений; </w:t>
      </w:r>
    </w:p>
    <w:p w:rsidR="00D8009F" w:rsidRPr="003B24D8" w:rsidRDefault="00D8009F" w:rsidP="00950F89">
      <w:pPr>
        <w:widowControl/>
        <w:numPr>
          <w:ilvl w:val="0"/>
          <w:numId w:val="48"/>
        </w:numPr>
        <w:overflowPunct w:val="0"/>
        <w:autoSpaceDE w:val="0"/>
        <w:autoSpaceDN w:val="0"/>
        <w:adjustRightInd w:val="0"/>
        <w:ind w:left="0" w:firstLine="709"/>
        <w:rPr>
          <w:i/>
          <w:sz w:val="24"/>
          <w:szCs w:val="24"/>
          <w:lang w:eastAsia="en-US"/>
        </w:rPr>
      </w:pPr>
      <w:r w:rsidRPr="003B24D8">
        <w:rPr>
          <w:i/>
          <w:sz w:val="24"/>
          <w:szCs w:val="24"/>
          <w:lang w:eastAsia="en-US"/>
        </w:rPr>
        <w:t>Определение до рода или вида нескольких травянистых растений одного-двух семейств;</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val="en-US" w:eastAsia="en-US"/>
        </w:rPr>
      </w:pPr>
      <w:r w:rsidRPr="003B24D8">
        <w:rPr>
          <w:sz w:val="24"/>
          <w:szCs w:val="24"/>
          <w:lang w:val="en-US" w:eastAsia="en-US"/>
        </w:rPr>
        <w:t xml:space="preserve">Изучение строения плесневых грибов;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val="en-US" w:eastAsia="en-US"/>
        </w:rPr>
      </w:pPr>
      <w:r w:rsidRPr="003B24D8">
        <w:rPr>
          <w:sz w:val="24"/>
          <w:szCs w:val="24"/>
          <w:lang w:val="en-US" w:eastAsia="en-US"/>
        </w:rPr>
        <w:t xml:space="preserve">Вегетативное размножение комнатных растений;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eastAsia="en-US"/>
        </w:rPr>
      </w:pPr>
      <w:r w:rsidRPr="003B24D8">
        <w:rPr>
          <w:sz w:val="24"/>
          <w:szCs w:val="24"/>
          <w:lang w:eastAsia="en-US"/>
        </w:rPr>
        <w:t xml:space="preserve">Изучение строения и передвижения одноклеточных животных; </w:t>
      </w:r>
    </w:p>
    <w:p w:rsidR="00D8009F" w:rsidRPr="003B24D8" w:rsidRDefault="00D8009F" w:rsidP="00950F89">
      <w:pPr>
        <w:widowControl/>
        <w:numPr>
          <w:ilvl w:val="0"/>
          <w:numId w:val="48"/>
        </w:numPr>
        <w:overflowPunct w:val="0"/>
        <w:autoSpaceDE w:val="0"/>
        <w:autoSpaceDN w:val="0"/>
        <w:adjustRightInd w:val="0"/>
        <w:ind w:left="0" w:firstLine="709"/>
        <w:rPr>
          <w:i/>
          <w:sz w:val="24"/>
          <w:szCs w:val="24"/>
          <w:lang w:eastAsia="en-US"/>
        </w:rPr>
      </w:pPr>
      <w:r w:rsidRPr="003B24D8">
        <w:rPr>
          <w:i/>
          <w:sz w:val="24"/>
          <w:szCs w:val="24"/>
          <w:lang w:eastAsia="en-US"/>
        </w:rPr>
        <w:t xml:space="preserve">Изучение внешнего строения дождевого червя, наблюдение за его передвижением и реакциями на раздражения;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val="en-US" w:eastAsia="en-US"/>
        </w:rPr>
      </w:pPr>
      <w:r w:rsidRPr="003B24D8">
        <w:rPr>
          <w:sz w:val="24"/>
          <w:szCs w:val="24"/>
          <w:lang w:val="en-US" w:eastAsia="en-US"/>
        </w:rPr>
        <w:t xml:space="preserve">Изучение строения раковин моллюсков;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val="en-US" w:eastAsia="en-US"/>
        </w:rPr>
      </w:pPr>
      <w:r w:rsidRPr="003B24D8">
        <w:rPr>
          <w:sz w:val="24"/>
          <w:szCs w:val="24"/>
          <w:lang w:val="en-US" w:eastAsia="en-US"/>
        </w:rPr>
        <w:t xml:space="preserve">Изучение внешнего строения насекомого;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eastAsia="en-US"/>
        </w:rPr>
      </w:pPr>
      <w:r w:rsidRPr="003B24D8">
        <w:rPr>
          <w:sz w:val="24"/>
          <w:szCs w:val="24"/>
          <w:lang w:eastAsia="en-US"/>
        </w:rPr>
        <w:t xml:space="preserve">Изучение типов развития насекомых;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eastAsia="en-US"/>
        </w:rPr>
      </w:pPr>
      <w:r w:rsidRPr="003B24D8">
        <w:rPr>
          <w:sz w:val="24"/>
          <w:szCs w:val="24"/>
          <w:lang w:eastAsia="en-US"/>
        </w:rPr>
        <w:t xml:space="preserve">Изучение внешнего строения и передвижения рыб;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eastAsia="en-US"/>
        </w:rPr>
      </w:pPr>
      <w:r w:rsidRPr="003B24D8">
        <w:rPr>
          <w:sz w:val="24"/>
          <w:szCs w:val="24"/>
          <w:lang w:eastAsia="en-US"/>
        </w:rPr>
        <w:t xml:space="preserve">Изучение внешнего строения и перьевого покрова птиц; </w:t>
      </w:r>
    </w:p>
    <w:p w:rsidR="00D8009F" w:rsidRPr="003B24D8" w:rsidRDefault="00D8009F" w:rsidP="00950F89">
      <w:pPr>
        <w:widowControl/>
        <w:numPr>
          <w:ilvl w:val="0"/>
          <w:numId w:val="48"/>
        </w:numPr>
        <w:overflowPunct w:val="0"/>
        <w:autoSpaceDE w:val="0"/>
        <w:autoSpaceDN w:val="0"/>
        <w:adjustRightInd w:val="0"/>
        <w:ind w:left="0" w:firstLine="709"/>
        <w:rPr>
          <w:sz w:val="24"/>
          <w:szCs w:val="24"/>
          <w:lang w:eastAsia="en-US"/>
        </w:rPr>
      </w:pPr>
      <w:r w:rsidRPr="003B24D8">
        <w:rPr>
          <w:sz w:val="24"/>
          <w:szCs w:val="24"/>
          <w:lang w:eastAsia="en-US"/>
        </w:rPr>
        <w:t xml:space="preserve">Изучение внешнего строения, скелета и зубной системы млекопитающих. </w:t>
      </w:r>
    </w:p>
    <w:p w:rsidR="00D8009F" w:rsidRPr="003B24D8" w:rsidRDefault="00D8009F" w:rsidP="00892E2B">
      <w:pPr>
        <w:widowControl/>
        <w:autoSpaceDE w:val="0"/>
        <w:autoSpaceDN w:val="0"/>
        <w:adjustRightInd w:val="0"/>
        <w:ind w:firstLine="709"/>
        <w:rPr>
          <w:sz w:val="24"/>
          <w:szCs w:val="24"/>
          <w:lang w:eastAsia="en-US"/>
        </w:rPr>
      </w:pPr>
      <w:r w:rsidRPr="003B24D8">
        <w:rPr>
          <w:b/>
          <w:bCs/>
          <w:sz w:val="24"/>
          <w:szCs w:val="24"/>
          <w:lang w:eastAsia="en-US"/>
        </w:rPr>
        <w:t>Примерный список экскурсий по разделу «Живые организмы»:</w:t>
      </w:r>
    </w:p>
    <w:p w:rsidR="00D8009F" w:rsidRPr="003B24D8" w:rsidRDefault="00D8009F" w:rsidP="00950F89">
      <w:pPr>
        <w:widowControl/>
        <w:numPr>
          <w:ilvl w:val="0"/>
          <w:numId w:val="49"/>
        </w:numPr>
        <w:overflowPunct w:val="0"/>
        <w:autoSpaceDE w:val="0"/>
        <w:autoSpaceDN w:val="0"/>
        <w:adjustRightInd w:val="0"/>
        <w:ind w:left="0" w:firstLine="709"/>
        <w:rPr>
          <w:sz w:val="24"/>
          <w:szCs w:val="24"/>
          <w:lang w:val="en-US" w:eastAsia="en-US"/>
        </w:rPr>
      </w:pPr>
      <w:r w:rsidRPr="003B24D8">
        <w:rPr>
          <w:sz w:val="24"/>
          <w:szCs w:val="24"/>
          <w:lang w:val="en-US" w:eastAsia="en-US"/>
        </w:rPr>
        <w:t xml:space="preserve">Многообразие животных; </w:t>
      </w:r>
    </w:p>
    <w:p w:rsidR="00D8009F" w:rsidRPr="003B24D8" w:rsidRDefault="00D8009F" w:rsidP="00950F89">
      <w:pPr>
        <w:widowControl/>
        <w:numPr>
          <w:ilvl w:val="0"/>
          <w:numId w:val="49"/>
        </w:numPr>
        <w:overflowPunct w:val="0"/>
        <w:autoSpaceDE w:val="0"/>
        <w:autoSpaceDN w:val="0"/>
        <w:adjustRightInd w:val="0"/>
        <w:ind w:left="0" w:firstLine="709"/>
        <w:rPr>
          <w:sz w:val="24"/>
          <w:szCs w:val="24"/>
          <w:lang w:eastAsia="en-US"/>
        </w:rPr>
      </w:pPr>
      <w:r w:rsidRPr="003B24D8">
        <w:rPr>
          <w:sz w:val="24"/>
          <w:szCs w:val="24"/>
          <w:lang w:eastAsia="en-US"/>
        </w:rPr>
        <w:t xml:space="preserve">Осенние (зимние, весенние) явления в жизни растений и животных; </w:t>
      </w:r>
    </w:p>
    <w:p w:rsidR="00D8009F" w:rsidRPr="003B24D8" w:rsidRDefault="00D8009F" w:rsidP="00950F89">
      <w:pPr>
        <w:widowControl/>
        <w:numPr>
          <w:ilvl w:val="0"/>
          <w:numId w:val="49"/>
        </w:numPr>
        <w:overflowPunct w:val="0"/>
        <w:autoSpaceDE w:val="0"/>
        <w:autoSpaceDN w:val="0"/>
        <w:adjustRightInd w:val="0"/>
        <w:ind w:left="0" w:firstLine="709"/>
        <w:rPr>
          <w:sz w:val="24"/>
          <w:szCs w:val="24"/>
          <w:lang w:eastAsia="en-US"/>
        </w:rPr>
      </w:pPr>
      <w:r w:rsidRPr="003B24D8">
        <w:rPr>
          <w:sz w:val="24"/>
          <w:szCs w:val="24"/>
          <w:lang w:eastAsia="en-US"/>
        </w:rPr>
        <w:t xml:space="preserve">Разнообразие и роль членистоногих в природе родного края; </w:t>
      </w:r>
    </w:p>
    <w:p w:rsidR="00D8009F" w:rsidRPr="003B24D8" w:rsidRDefault="00D8009F" w:rsidP="00950F89">
      <w:pPr>
        <w:widowControl/>
        <w:numPr>
          <w:ilvl w:val="0"/>
          <w:numId w:val="49"/>
        </w:numPr>
        <w:overflowPunct w:val="0"/>
        <w:autoSpaceDE w:val="0"/>
        <w:autoSpaceDN w:val="0"/>
        <w:adjustRightInd w:val="0"/>
        <w:ind w:left="0" w:firstLine="709"/>
        <w:rPr>
          <w:sz w:val="24"/>
          <w:szCs w:val="24"/>
          <w:lang w:eastAsia="en-US"/>
        </w:rPr>
      </w:pPr>
      <w:r w:rsidRPr="003B24D8">
        <w:rPr>
          <w:sz w:val="24"/>
          <w:szCs w:val="24"/>
          <w:lang w:eastAsia="en-US"/>
        </w:rPr>
        <w:t>Разнообразие птиц и млекопитающих местности проживания (экскурсия в природу, зоопарк или музей).</w:t>
      </w:r>
    </w:p>
    <w:p w:rsidR="00D8009F" w:rsidRPr="003B24D8" w:rsidRDefault="00D8009F" w:rsidP="00892E2B">
      <w:pPr>
        <w:widowControl/>
        <w:autoSpaceDE w:val="0"/>
        <w:autoSpaceDN w:val="0"/>
        <w:adjustRightInd w:val="0"/>
        <w:ind w:firstLine="709"/>
        <w:rPr>
          <w:sz w:val="24"/>
          <w:szCs w:val="24"/>
          <w:lang w:eastAsia="en-US"/>
        </w:rPr>
      </w:pPr>
      <w:r w:rsidRPr="003B24D8">
        <w:rPr>
          <w:b/>
          <w:bCs/>
          <w:sz w:val="24"/>
          <w:szCs w:val="24"/>
          <w:lang w:eastAsia="en-US"/>
        </w:rPr>
        <w:t>Примерный список лабораторных и практических работ по разделу «Человек и его здоровье»:</w:t>
      </w:r>
    </w:p>
    <w:p w:rsidR="00D8009F" w:rsidRPr="003B24D8" w:rsidRDefault="00D8009F" w:rsidP="00950F89">
      <w:pPr>
        <w:widowControl/>
        <w:numPr>
          <w:ilvl w:val="0"/>
          <w:numId w:val="46"/>
        </w:numPr>
        <w:overflowPunct w:val="0"/>
        <w:autoSpaceDE w:val="0"/>
        <w:autoSpaceDN w:val="0"/>
        <w:adjustRightInd w:val="0"/>
        <w:ind w:left="0" w:firstLine="709"/>
        <w:rPr>
          <w:sz w:val="24"/>
          <w:szCs w:val="24"/>
          <w:lang w:eastAsia="en-US"/>
        </w:rPr>
      </w:pPr>
      <w:r w:rsidRPr="003B24D8">
        <w:rPr>
          <w:sz w:val="24"/>
          <w:szCs w:val="24"/>
          <w:lang w:eastAsia="en-US"/>
        </w:rPr>
        <w:t xml:space="preserve">Выявление особенностей строения клеток разных тканей; </w:t>
      </w:r>
    </w:p>
    <w:p w:rsidR="00D8009F" w:rsidRPr="003B24D8" w:rsidRDefault="00D8009F" w:rsidP="00950F89">
      <w:pPr>
        <w:widowControl/>
        <w:numPr>
          <w:ilvl w:val="0"/>
          <w:numId w:val="46"/>
        </w:numPr>
        <w:tabs>
          <w:tab w:val="num" w:pos="280"/>
        </w:tabs>
        <w:overflowPunct w:val="0"/>
        <w:autoSpaceDE w:val="0"/>
        <w:autoSpaceDN w:val="0"/>
        <w:adjustRightInd w:val="0"/>
        <w:ind w:left="0" w:firstLine="709"/>
        <w:rPr>
          <w:i/>
          <w:sz w:val="24"/>
          <w:szCs w:val="24"/>
          <w:lang w:val="en-US" w:eastAsia="en-US"/>
        </w:rPr>
      </w:pPr>
      <w:r w:rsidRPr="003B24D8">
        <w:rPr>
          <w:i/>
          <w:sz w:val="24"/>
          <w:szCs w:val="24"/>
          <w:lang w:eastAsia="en-US"/>
        </w:rPr>
        <w:t>Изучение с</w:t>
      </w:r>
      <w:r w:rsidRPr="003B24D8">
        <w:rPr>
          <w:i/>
          <w:sz w:val="24"/>
          <w:szCs w:val="24"/>
          <w:lang w:val="en-US" w:eastAsia="en-US"/>
        </w:rPr>
        <w:t>троени</w:t>
      </w:r>
      <w:r w:rsidRPr="003B24D8">
        <w:rPr>
          <w:i/>
          <w:sz w:val="24"/>
          <w:szCs w:val="24"/>
          <w:lang w:eastAsia="en-US"/>
        </w:rPr>
        <w:t>я</w:t>
      </w:r>
      <w:r w:rsidRPr="003B24D8">
        <w:rPr>
          <w:i/>
          <w:sz w:val="24"/>
          <w:szCs w:val="24"/>
          <w:lang w:val="en-US" w:eastAsia="en-US"/>
        </w:rPr>
        <w:t xml:space="preserve"> головного мозга; </w:t>
      </w:r>
    </w:p>
    <w:p w:rsidR="00D8009F" w:rsidRPr="003B24D8" w:rsidRDefault="00D8009F" w:rsidP="00950F89">
      <w:pPr>
        <w:widowControl/>
        <w:numPr>
          <w:ilvl w:val="0"/>
          <w:numId w:val="46"/>
        </w:numPr>
        <w:tabs>
          <w:tab w:val="num" w:pos="280"/>
        </w:tabs>
        <w:overflowPunct w:val="0"/>
        <w:autoSpaceDE w:val="0"/>
        <w:autoSpaceDN w:val="0"/>
        <w:adjustRightInd w:val="0"/>
        <w:ind w:left="0" w:firstLine="709"/>
        <w:rPr>
          <w:i/>
          <w:sz w:val="24"/>
          <w:szCs w:val="24"/>
          <w:lang w:val="en-US" w:eastAsia="en-US"/>
        </w:rPr>
      </w:pPr>
      <w:r w:rsidRPr="003B24D8">
        <w:rPr>
          <w:i/>
          <w:sz w:val="24"/>
          <w:szCs w:val="24"/>
          <w:lang w:eastAsia="en-US"/>
        </w:rPr>
        <w:t>Выявление особенностей с</w:t>
      </w:r>
      <w:r w:rsidRPr="003B24D8">
        <w:rPr>
          <w:i/>
          <w:sz w:val="24"/>
          <w:szCs w:val="24"/>
          <w:lang w:val="en-US" w:eastAsia="en-US"/>
        </w:rPr>
        <w:t>троени</w:t>
      </w:r>
      <w:r w:rsidRPr="003B24D8">
        <w:rPr>
          <w:i/>
          <w:sz w:val="24"/>
          <w:szCs w:val="24"/>
          <w:lang w:eastAsia="en-US"/>
        </w:rPr>
        <w:t>я</w:t>
      </w:r>
      <w:r w:rsidRPr="003B24D8">
        <w:rPr>
          <w:i/>
          <w:sz w:val="24"/>
          <w:szCs w:val="24"/>
          <w:lang w:val="en-US" w:eastAsia="en-US"/>
        </w:rPr>
        <w:t xml:space="preserve"> позвонков; </w:t>
      </w:r>
    </w:p>
    <w:p w:rsidR="00D8009F" w:rsidRPr="003B24D8" w:rsidRDefault="00D8009F" w:rsidP="00950F89">
      <w:pPr>
        <w:widowControl/>
        <w:numPr>
          <w:ilvl w:val="0"/>
          <w:numId w:val="46"/>
        </w:numPr>
        <w:tabs>
          <w:tab w:val="num" w:pos="280"/>
        </w:tabs>
        <w:overflowPunct w:val="0"/>
        <w:autoSpaceDE w:val="0"/>
        <w:autoSpaceDN w:val="0"/>
        <w:adjustRightInd w:val="0"/>
        <w:ind w:left="0" w:firstLine="709"/>
        <w:rPr>
          <w:sz w:val="24"/>
          <w:szCs w:val="24"/>
          <w:lang w:eastAsia="en-US"/>
        </w:rPr>
      </w:pPr>
      <w:r w:rsidRPr="003B24D8">
        <w:rPr>
          <w:sz w:val="24"/>
          <w:szCs w:val="24"/>
          <w:lang w:eastAsia="en-US"/>
        </w:rPr>
        <w:t xml:space="preserve">Выявление нарушения осанки и наличия плоскостопия; </w:t>
      </w:r>
    </w:p>
    <w:p w:rsidR="00D8009F" w:rsidRPr="003B24D8" w:rsidRDefault="00D8009F" w:rsidP="00950F89">
      <w:pPr>
        <w:widowControl/>
        <w:numPr>
          <w:ilvl w:val="0"/>
          <w:numId w:val="46"/>
        </w:numPr>
        <w:tabs>
          <w:tab w:val="num" w:pos="280"/>
        </w:tabs>
        <w:overflowPunct w:val="0"/>
        <w:autoSpaceDE w:val="0"/>
        <w:autoSpaceDN w:val="0"/>
        <w:adjustRightInd w:val="0"/>
        <w:ind w:left="0" w:firstLine="709"/>
        <w:rPr>
          <w:sz w:val="24"/>
          <w:szCs w:val="24"/>
          <w:lang w:eastAsia="en-US"/>
        </w:rPr>
      </w:pPr>
      <w:r w:rsidRPr="003B24D8">
        <w:rPr>
          <w:sz w:val="24"/>
          <w:szCs w:val="24"/>
          <w:lang w:eastAsia="en-US"/>
        </w:rPr>
        <w:t xml:space="preserve">Сравнение микроскопического строения крови человека и лягушки; </w:t>
      </w:r>
    </w:p>
    <w:p w:rsidR="00D8009F" w:rsidRPr="003B24D8" w:rsidRDefault="00D8009F" w:rsidP="00950F89">
      <w:pPr>
        <w:widowControl/>
        <w:numPr>
          <w:ilvl w:val="0"/>
          <w:numId w:val="46"/>
        </w:numPr>
        <w:tabs>
          <w:tab w:val="num" w:pos="280"/>
        </w:tabs>
        <w:overflowPunct w:val="0"/>
        <w:autoSpaceDE w:val="0"/>
        <w:autoSpaceDN w:val="0"/>
        <w:adjustRightInd w:val="0"/>
        <w:ind w:left="0" w:firstLine="709"/>
        <w:rPr>
          <w:i/>
          <w:sz w:val="24"/>
          <w:szCs w:val="24"/>
          <w:lang w:eastAsia="en-US"/>
        </w:rPr>
      </w:pPr>
      <w:r w:rsidRPr="003B24D8">
        <w:rPr>
          <w:sz w:val="24"/>
          <w:szCs w:val="24"/>
          <w:lang w:eastAsia="en-US"/>
        </w:rPr>
        <w:t xml:space="preserve">Подсчет пульса в разных условиях. </w:t>
      </w:r>
      <w:r w:rsidRPr="003B24D8">
        <w:rPr>
          <w:i/>
          <w:sz w:val="24"/>
          <w:szCs w:val="24"/>
          <w:lang w:eastAsia="en-US"/>
        </w:rPr>
        <w:t xml:space="preserve">Измерение артериального давления; </w:t>
      </w:r>
    </w:p>
    <w:p w:rsidR="00D8009F" w:rsidRPr="003B24D8" w:rsidRDefault="00D8009F" w:rsidP="00950F89">
      <w:pPr>
        <w:widowControl/>
        <w:numPr>
          <w:ilvl w:val="0"/>
          <w:numId w:val="46"/>
        </w:numPr>
        <w:overflowPunct w:val="0"/>
        <w:autoSpaceDE w:val="0"/>
        <w:autoSpaceDN w:val="0"/>
        <w:adjustRightInd w:val="0"/>
        <w:ind w:left="0" w:firstLine="709"/>
        <w:rPr>
          <w:i/>
          <w:sz w:val="24"/>
          <w:szCs w:val="24"/>
          <w:lang w:eastAsia="en-US"/>
        </w:rPr>
      </w:pPr>
      <w:r w:rsidRPr="003B24D8">
        <w:rPr>
          <w:i/>
          <w:sz w:val="24"/>
          <w:szCs w:val="24"/>
          <w:lang w:eastAsia="en-US"/>
        </w:rPr>
        <w:t>Измерение жизненной емкости легких. Дыхательные движения.</w:t>
      </w:r>
    </w:p>
    <w:p w:rsidR="00D8009F" w:rsidRPr="003B24D8" w:rsidRDefault="00D8009F" w:rsidP="00950F89">
      <w:pPr>
        <w:widowControl/>
        <w:numPr>
          <w:ilvl w:val="0"/>
          <w:numId w:val="46"/>
        </w:numPr>
        <w:tabs>
          <w:tab w:val="num" w:pos="280"/>
        </w:tabs>
        <w:overflowPunct w:val="0"/>
        <w:autoSpaceDE w:val="0"/>
        <w:autoSpaceDN w:val="0"/>
        <w:adjustRightInd w:val="0"/>
        <w:ind w:left="0" w:firstLine="709"/>
        <w:rPr>
          <w:sz w:val="24"/>
          <w:szCs w:val="24"/>
          <w:lang w:eastAsia="en-US"/>
        </w:rPr>
      </w:pPr>
      <w:r w:rsidRPr="003B24D8">
        <w:rPr>
          <w:sz w:val="24"/>
          <w:szCs w:val="24"/>
          <w:lang w:eastAsia="en-US"/>
        </w:rPr>
        <w:t xml:space="preserve">Изучение строения и работы органа зрения. </w:t>
      </w:r>
    </w:p>
    <w:p w:rsidR="00D8009F" w:rsidRPr="003B24D8" w:rsidRDefault="00D8009F" w:rsidP="00892E2B">
      <w:pPr>
        <w:widowControl/>
        <w:autoSpaceDE w:val="0"/>
        <w:autoSpaceDN w:val="0"/>
        <w:adjustRightInd w:val="0"/>
        <w:ind w:firstLine="709"/>
        <w:rPr>
          <w:sz w:val="24"/>
          <w:szCs w:val="24"/>
          <w:lang w:eastAsia="en-US"/>
        </w:rPr>
      </w:pPr>
      <w:r w:rsidRPr="003B24D8">
        <w:rPr>
          <w:b/>
          <w:bCs/>
          <w:sz w:val="24"/>
          <w:szCs w:val="24"/>
          <w:lang w:eastAsia="en-US"/>
        </w:rPr>
        <w:t>Примерный список лабораторных и практических работ по разделу «Общебиологические закономерности»:</w:t>
      </w:r>
    </w:p>
    <w:p w:rsidR="00D8009F" w:rsidRPr="003B24D8" w:rsidRDefault="00D8009F" w:rsidP="00950F89">
      <w:pPr>
        <w:widowControl/>
        <w:numPr>
          <w:ilvl w:val="0"/>
          <w:numId w:val="50"/>
        </w:numPr>
        <w:tabs>
          <w:tab w:val="left" w:pos="500"/>
        </w:tabs>
        <w:autoSpaceDE w:val="0"/>
        <w:autoSpaceDN w:val="0"/>
        <w:adjustRightInd w:val="0"/>
        <w:ind w:left="0" w:firstLine="709"/>
        <w:contextualSpacing/>
        <w:rPr>
          <w:sz w:val="24"/>
          <w:szCs w:val="24"/>
          <w:lang w:eastAsia="en-US"/>
        </w:rPr>
      </w:pPr>
      <w:r w:rsidRPr="003B24D8">
        <w:rPr>
          <w:sz w:val="24"/>
          <w:szCs w:val="24"/>
          <w:lang w:eastAsia="en-US"/>
        </w:rPr>
        <w:t xml:space="preserve">Изучение клеток и тканей растений и животных на готовых </w:t>
      </w:r>
      <w:bookmarkStart w:id="203" w:name="page27"/>
      <w:bookmarkEnd w:id="203"/>
      <w:r w:rsidRPr="003B24D8">
        <w:rPr>
          <w:sz w:val="24"/>
          <w:szCs w:val="24"/>
          <w:lang w:eastAsia="en-US"/>
        </w:rPr>
        <w:t>микропрепаратах;</w:t>
      </w:r>
    </w:p>
    <w:p w:rsidR="00D8009F" w:rsidRPr="003B24D8" w:rsidRDefault="00D8009F" w:rsidP="00950F89">
      <w:pPr>
        <w:widowControl/>
        <w:numPr>
          <w:ilvl w:val="0"/>
          <w:numId w:val="50"/>
        </w:numPr>
        <w:overflowPunct w:val="0"/>
        <w:autoSpaceDE w:val="0"/>
        <w:autoSpaceDN w:val="0"/>
        <w:adjustRightInd w:val="0"/>
        <w:ind w:left="0" w:firstLine="709"/>
        <w:rPr>
          <w:sz w:val="24"/>
          <w:szCs w:val="24"/>
          <w:lang w:val="en-US" w:eastAsia="en-US"/>
        </w:rPr>
      </w:pPr>
      <w:r w:rsidRPr="003B24D8">
        <w:rPr>
          <w:sz w:val="24"/>
          <w:szCs w:val="24"/>
          <w:lang w:eastAsia="en-US"/>
        </w:rPr>
        <w:t>Выявление и</w:t>
      </w:r>
      <w:r w:rsidRPr="003B24D8">
        <w:rPr>
          <w:sz w:val="24"/>
          <w:szCs w:val="24"/>
          <w:lang w:val="en-US" w:eastAsia="en-US"/>
        </w:rPr>
        <w:t>зменчивост</w:t>
      </w:r>
      <w:r w:rsidRPr="003B24D8">
        <w:rPr>
          <w:sz w:val="24"/>
          <w:szCs w:val="24"/>
          <w:lang w:eastAsia="en-US"/>
        </w:rPr>
        <w:t>и</w:t>
      </w:r>
      <w:r w:rsidRPr="003B24D8">
        <w:rPr>
          <w:sz w:val="24"/>
          <w:szCs w:val="24"/>
          <w:lang w:val="en-US" w:eastAsia="en-US"/>
        </w:rPr>
        <w:t xml:space="preserve"> организмов; </w:t>
      </w:r>
    </w:p>
    <w:p w:rsidR="00D8009F" w:rsidRPr="003B24D8" w:rsidRDefault="00D8009F" w:rsidP="00950F89">
      <w:pPr>
        <w:widowControl/>
        <w:numPr>
          <w:ilvl w:val="0"/>
          <w:numId w:val="50"/>
        </w:numPr>
        <w:overflowPunct w:val="0"/>
        <w:autoSpaceDE w:val="0"/>
        <w:autoSpaceDN w:val="0"/>
        <w:adjustRightInd w:val="0"/>
        <w:ind w:left="0" w:firstLine="709"/>
        <w:rPr>
          <w:sz w:val="24"/>
          <w:szCs w:val="24"/>
          <w:lang w:eastAsia="en-US"/>
        </w:rPr>
      </w:pPr>
      <w:r w:rsidRPr="003B24D8">
        <w:rPr>
          <w:sz w:val="24"/>
          <w:szCs w:val="24"/>
          <w:lang w:eastAsia="en-US"/>
        </w:rPr>
        <w:t xml:space="preserve">Выявление приспособлений у организмов к среде обитания (на конкретных примерах). </w:t>
      </w:r>
    </w:p>
    <w:p w:rsidR="00D8009F" w:rsidRPr="003B24D8" w:rsidRDefault="00D8009F" w:rsidP="00892E2B">
      <w:pPr>
        <w:widowControl/>
        <w:autoSpaceDE w:val="0"/>
        <w:autoSpaceDN w:val="0"/>
        <w:adjustRightInd w:val="0"/>
        <w:ind w:firstLine="709"/>
        <w:rPr>
          <w:b/>
          <w:bCs/>
          <w:sz w:val="24"/>
          <w:szCs w:val="24"/>
          <w:lang w:eastAsia="en-US"/>
        </w:rPr>
      </w:pPr>
      <w:r w:rsidRPr="003B24D8">
        <w:rPr>
          <w:b/>
          <w:bCs/>
          <w:sz w:val="24"/>
          <w:szCs w:val="24"/>
          <w:lang w:eastAsia="en-US"/>
        </w:rPr>
        <w:t>Примерный список экскурсий по разделу «Общебиологические закономерности»:</w:t>
      </w:r>
    </w:p>
    <w:p w:rsidR="00D8009F" w:rsidRPr="003B24D8" w:rsidRDefault="00D8009F" w:rsidP="00950F89">
      <w:pPr>
        <w:widowControl/>
        <w:numPr>
          <w:ilvl w:val="0"/>
          <w:numId w:val="47"/>
        </w:numPr>
        <w:autoSpaceDE w:val="0"/>
        <w:autoSpaceDN w:val="0"/>
        <w:adjustRightInd w:val="0"/>
        <w:ind w:left="0" w:firstLine="709"/>
        <w:contextualSpacing/>
        <w:rPr>
          <w:sz w:val="24"/>
          <w:szCs w:val="24"/>
          <w:lang w:eastAsia="en-US"/>
        </w:rPr>
      </w:pPr>
      <w:r w:rsidRPr="003B24D8">
        <w:rPr>
          <w:sz w:val="24"/>
          <w:szCs w:val="24"/>
          <w:lang w:eastAsia="en-US"/>
        </w:rPr>
        <w:t>Изучение и описание экосистемы своей местности.</w:t>
      </w:r>
    </w:p>
    <w:p w:rsidR="00D8009F" w:rsidRPr="003B24D8" w:rsidRDefault="00D8009F" w:rsidP="00950F89">
      <w:pPr>
        <w:widowControl/>
        <w:numPr>
          <w:ilvl w:val="0"/>
          <w:numId w:val="47"/>
        </w:numPr>
        <w:autoSpaceDE w:val="0"/>
        <w:autoSpaceDN w:val="0"/>
        <w:adjustRightInd w:val="0"/>
        <w:ind w:left="0" w:firstLine="709"/>
        <w:contextualSpacing/>
        <w:rPr>
          <w:i/>
          <w:sz w:val="24"/>
          <w:szCs w:val="24"/>
          <w:lang w:eastAsia="en-US"/>
        </w:rPr>
      </w:pPr>
      <w:r w:rsidRPr="003B24D8">
        <w:rPr>
          <w:i/>
          <w:sz w:val="24"/>
          <w:szCs w:val="24"/>
          <w:lang w:eastAsia="en-US"/>
        </w:rPr>
        <w:t>Многообразие живых организмов (на примере парка или природного участка).</w:t>
      </w:r>
    </w:p>
    <w:p w:rsidR="00D8009F" w:rsidRPr="003B24D8" w:rsidRDefault="00D8009F" w:rsidP="00950F89">
      <w:pPr>
        <w:widowControl/>
        <w:numPr>
          <w:ilvl w:val="0"/>
          <w:numId w:val="47"/>
        </w:numPr>
        <w:autoSpaceDE w:val="0"/>
        <w:autoSpaceDN w:val="0"/>
        <w:adjustRightInd w:val="0"/>
        <w:ind w:left="0" w:firstLine="709"/>
        <w:contextualSpacing/>
        <w:rPr>
          <w:i/>
          <w:sz w:val="24"/>
          <w:szCs w:val="24"/>
          <w:lang w:eastAsia="en-US"/>
        </w:rPr>
      </w:pPr>
      <w:r w:rsidRPr="003B24D8">
        <w:rPr>
          <w:i/>
          <w:sz w:val="24"/>
          <w:szCs w:val="24"/>
          <w:lang w:eastAsia="en-US"/>
        </w:rPr>
        <w:t>Естественный отбор - движущая сила эволюции.</w:t>
      </w:r>
    </w:p>
    <w:p w:rsidR="00D8009F" w:rsidRPr="003B24D8" w:rsidRDefault="00D8009F" w:rsidP="00892E2B">
      <w:pPr>
        <w:widowControl/>
        <w:overflowPunct w:val="0"/>
        <w:autoSpaceDE w:val="0"/>
        <w:autoSpaceDN w:val="0"/>
        <w:adjustRightInd w:val="0"/>
        <w:ind w:firstLine="709"/>
        <w:rPr>
          <w:sz w:val="24"/>
          <w:szCs w:val="24"/>
          <w:lang w:eastAsia="en-US"/>
        </w:rPr>
      </w:pPr>
    </w:p>
    <w:p w:rsidR="00D8009F" w:rsidRPr="0074495D" w:rsidRDefault="00D8009F" w:rsidP="00892E2B">
      <w:pPr>
        <w:widowControl/>
        <w:ind w:firstLine="709"/>
        <w:rPr>
          <w:sz w:val="28"/>
          <w:szCs w:val="28"/>
          <w:lang w:eastAsia="en-US"/>
        </w:rPr>
      </w:pPr>
    </w:p>
    <w:p w:rsidR="00D8009F" w:rsidRPr="003B24D8" w:rsidRDefault="00D8009F" w:rsidP="00892E2B">
      <w:pPr>
        <w:pStyle w:val="4"/>
        <w:spacing w:line="240" w:lineRule="auto"/>
        <w:rPr>
          <w:sz w:val="24"/>
          <w:szCs w:val="24"/>
        </w:rPr>
      </w:pPr>
      <w:bookmarkStart w:id="204" w:name="_Toc409691712"/>
      <w:bookmarkStart w:id="205" w:name="_Toc410654037"/>
      <w:bookmarkStart w:id="206" w:name="_Toc414553248"/>
      <w:r w:rsidRPr="003B24D8">
        <w:rPr>
          <w:sz w:val="24"/>
          <w:szCs w:val="24"/>
        </w:rPr>
        <w:t>2.2.2.12. Химия</w:t>
      </w:r>
      <w:bookmarkEnd w:id="204"/>
      <w:bookmarkEnd w:id="205"/>
      <w:bookmarkEnd w:id="206"/>
    </w:p>
    <w:p w:rsidR="00D8009F" w:rsidRPr="0074495D" w:rsidRDefault="00D8009F" w:rsidP="00892E2B">
      <w:pPr>
        <w:pStyle w:val="a9"/>
        <w:ind w:left="0" w:firstLine="709"/>
        <w:jc w:val="both"/>
        <w:rPr>
          <w:rFonts w:ascii="Times New Roman" w:hAnsi="Times New Roman"/>
          <w:sz w:val="28"/>
          <w:szCs w:val="28"/>
        </w:rPr>
      </w:pPr>
    </w:p>
    <w:p w:rsidR="00D8009F" w:rsidRPr="003B24D8" w:rsidRDefault="00D8009F" w:rsidP="00892E2B">
      <w:pPr>
        <w:widowControl/>
        <w:autoSpaceDE w:val="0"/>
        <w:autoSpaceDN w:val="0"/>
        <w:adjustRightInd w:val="0"/>
        <w:ind w:firstLine="709"/>
        <w:rPr>
          <w:b/>
          <w:bCs/>
          <w:sz w:val="24"/>
          <w:szCs w:val="24"/>
          <w:lang w:eastAsia="en-US"/>
        </w:rPr>
      </w:pPr>
      <w:r w:rsidRPr="003B24D8">
        <w:rPr>
          <w:b/>
          <w:bCs/>
          <w:sz w:val="24"/>
          <w:szCs w:val="24"/>
          <w:lang w:eastAsia="en-US"/>
        </w:rPr>
        <w:lastRenderedPageBreak/>
        <w:t>Первоначальные химические понятия</w:t>
      </w:r>
    </w:p>
    <w:p w:rsidR="00D8009F" w:rsidRPr="003B24D8" w:rsidRDefault="00D8009F" w:rsidP="00892E2B">
      <w:pPr>
        <w:widowControl/>
        <w:autoSpaceDE w:val="0"/>
        <w:autoSpaceDN w:val="0"/>
        <w:adjustRightInd w:val="0"/>
        <w:ind w:firstLine="709"/>
        <w:rPr>
          <w:sz w:val="24"/>
          <w:szCs w:val="24"/>
          <w:lang w:eastAsia="en-US"/>
        </w:rPr>
      </w:pPr>
      <w:r w:rsidRPr="003B24D8">
        <w:rPr>
          <w:sz w:val="24"/>
          <w:szCs w:val="24"/>
          <w:lang w:eastAsia="en-US"/>
        </w:rPr>
        <w:t xml:space="preserve">Предмет химии. </w:t>
      </w:r>
      <w:r w:rsidRPr="003B24D8">
        <w:rPr>
          <w:i/>
          <w:sz w:val="24"/>
          <w:szCs w:val="24"/>
          <w:lang w:eastAsia="en-US"/>
        </w:rPr>
        <w:t>Тела и вещества. Основные методы познания: наблюдение, измерение, эксперимент.</w:t>
      </w:r>
      <w:r w:rsidRPr="003B24D8">
        <w:rPr>
          <w:sz w:val="24"/>
          <w:szCs w:val="24"/>
          <w:lang w:eastAsia="en-US"/>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3B24D8">
        <w:rPr>
          <w:i/>
          <w:sz w:val="24"/>
          <w:szCs w:val="24"/>
          <w:lang w:eastAsia="en-US"/>
        </w:rPr>
        <w:t>Закон постоянства состава вещества.</w:t>
      </w:r>
      <w:r w:rsidRPr="003B24D8">
        <w:rPr>
          <w:sz w:val="24"/>
          <w:szCs w:val="24"/>
          <w:lang w:eastAsia="en-US"/>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D8009F" w:rsidRPr="003B24D8" w:rsidRDefault="00D8009F" w:rsidP="00892E2B">
      <w:pPr>
        <w:widowControl/>
        <w:autoSpaceDE w:val="0"/>
        <w:autoSpaceDN w:val="0"/>
        <w:adjustRightInd w:val="0"/>
        <w:ind w:firstLine="709"/>
        <w:rPr>
          <w:b/>
          <w:bCs/>
          <w:sz w:val="24"/>
          <w:szCs w:val="24"/>
          <w:lang w:eastAsia="en-US"/>
        </w:rPr>
      </w:pPr>
      <w:r w:rsidRPr="003B24D8">
        <w:rPr>
          <w:b/>
          <w:bCs/>
          <w:sz w:val="24"/>
          <w:szCs w:val="24"/>
          <w:lang w:eastAsia="en-US"/>
        </w:rPr>
        <w:t>Кислород. Водород</w:t>
      </w:r>
    </w:p>
    <w:p w:rsidR="00D8009F" w:rsidRPr="003B24D8" w:rsidRDefault="00D8009F" w:rsidP="00892E2B">
      <w:pPr>
        <w:widowControl/>
        <w:autoSpaceDE w:val="0"/>
        <w:autoSpaceDN w:val="0"/>
        <w:adjustRightInd w:val="0"/>
        <w:ind w:firstLine="709"/>
        <w:rPr>
          <w:sz w:val="24"/>
          <w:szCs w:val="24"/>
          <w:lang w:eastAsia="en-US"/>
        </w:rPr>
      </w:pPr>
      <w:r w:rsidRPr="003B24D8">
        <w:rPr>
          <w:sz w:val="24"/>
          <w:szCs w:val="24"/>
          <w:lang w:eastAsia="en-US"/>
        </w:rPr>
        <w:t xml:space="preserve">Кислород – химический элемент и простое вещество. </w:t>
      </w:r>
      <w:r w:rsidRPr="003B24D8">
        <w:rPr>
          <w:i/>
          <w:sz w:val="24"/>
          <w:szCs w:val="24"/>
          <w:lang w:eastAsia="en-US"/>
        </w:rPr>
        <w:t>Озон. Состав воздуха.</w:t>
      </w:r>
      <w:r w:rsidRPr="003B24D8">
        <w:rPr>
          <w:sz w:val="24"/>
          <w:szCs w:val="24"/>
          <w:lang w:eastAsia="en-US"/>
        </w:rPr>
        <w:t xml:space="preserve"> Физические и химические свойства кислорода. Получение и применение кислорода. </w:t>
      </w:r>
      <w:r w:rsidRPr="003B24D8">
        <w:rPr>
          <w:i/>
          <w:sz w:val="24"/>
          <w:szCs w:val="24"/>
          <w:lang w:eastAsia="en-US"/>
        </w:rPr>
        <w:t>Тепловой эффект химических реакций. Понятие об экзо- и эндотермических реакциях</w:t>
      </w:r>
      <w:r w:rsidRPr="003B24D8">
        <w:rPr>
          <w:sz w:val="24"/>
          <w:szCs w:val="24"/>
          <w:lang w:eastAsia="en-US"/>
        </w:rPr>
        <w:t xml:space="preserve">. Водород – химический элемент и простое вещество. Физические и химические свойства водорода. Получение водорода в лаборатории. </w:t>
      </w:r>
      <w:r w:rsidRPr="003B24D8">
        <w:rPr>
          <w:i/>
          <w:sz w:val="24"/>
          <w:szCs w:val="24"/>
          <w:lang w:eastAsia="en-US"/>
        </w:rPr>
        <w:t>Получение водорода в промышленности</w:t>
      </w:r>
      <w:r w:rsidRPr="003B24D8">
        <w:rPr>
          <w:sz w:val="24"/>
          <w:szCs w:val="24"/>
          <w:lang w:eastAsia="en-US"/>
        </w:rPr>
        <w:t xml:space="preserve">. </w:t>
      </w:r>
      <w:r w:rsidRPr="003B24D8">
        <w:rPr>
          <w:i/>
          <w:sz w:val="24"/>
          <w:szCs w:val="24"/>
          <w:lang w:eastAsia="en-US"/>
        </w:rPr>
        <w:t>Применение водорода</w:t>
      </w:r>
      <w:r w:rsidRPr="003B24D8">
        <w:rPr>
          <w:sz w:val="24"/>
          <w:szCs w:val="24"/>
          <w:lang w:eastAsia="en-US"/>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D8009F" w:rsidRPr="003B24D8" w:rsidRDefault="00D8009F" w:rsidP="00892E2B">
      <w:pPr>
        <w:widowControl/>
        <w:autoSpaceDE w:val="0"/>
        <w:autoSpaceDN w:val="0"/>
        <w:adjustRightInd w:val="0"/>
        <w:ind w:firstLine="709"/>
        <w:rPr>
          <w:b/>
          <w:bCs/>
          <w:sz w:val="24"/>
          <w:szCs w:val="24"/>
          <w:lang w:eastAsia="en-US"/>
        </w:rPr>
      </w:pPr>
      <w:r w:rsidRPr="003B24D8">
        <w:rPr>
          <w:b/>
          <w:bCs/>
          <w:sz w:val="24"/>
          <w:szCs w:val="24"/>
          <w:lang w:eastAsia="en-US"/>
        </w:rPr>
        <w:t>Вода. Растворы</w:t>
      </w:r>
    </w:p>
    <w:p w:rsidR="00D8009F" w:rsidRPr="003B24D8" w:rsidRDefault="00D8009F" w:rsidP="00892E2B">
      <w:pPr>
        <w:widowControl/>
        <w:autoSpaceDE w:val="0"/>
        <w:autoSpaceDN w:val="0"/>
        <w:adjustRightInd w:val="0"/>
        <w:ind w:firstLine="709"/>
        <w:rPr>
          <w:sz w:val="24"/>
          <w:szCs w:val="24"/>
          <w:lang w:eastAsia="en-US"/>
        </w:rPr>
      </w:pPr>
      <w:r w:rsidRPr="003B24D8">
        <w:rPr>
          <w:i/>
          <w:sz w:val="24"/>
          <w:szCs w:val="24"/>
          <w:lang w:eastAsia="en-US"/>
        </w:rPr>
        <w:t>Вода в природе. Круговорот воды в природе. Физические и химические свойства воды.</w:t>
      </w:r>
      <w:r w:rsidRPr="003B24D8">
        <w:rPr>
          <w:sz w:val="24"/>
          <w:szCs w:val="24"/>
          <w:lang w:eastAsia="en-US"/>
        </w:rPr>
        <w:t xml:space="preserve"> Растворы. </w:t>
      </w:r>
      <w:r w:rsidRPr="003B24D8">
        <w:rPr>
          <w:i/>
          <w:sz w:val="24"/>
          <w:szCs w:val="24"/>
          <w:lang w:eastAsia="en-US"/>
        </w:rPr>
        <w:t>Растворимость веществ в воде.</w:t>
      </w:r>
      <w:r w:rsidRPr="003B24D8">
        <w:rPr>
          <w:sz w:val="24"/>
          <w:szCs w:val="24"/>
          <w:lang w:eastAsia="en-US"/>
        </w:rPr>
        <w:t xml:space="preserve"> Концентрация растворов. Массовая доля растворенного вещества в растворе.</w:t>
      </w:r>
    </w:p>
    <w:p w:rsidR="00D8009F" w:rsidRPr="003B24D8" w:rsidRDefault="00D8009F" w:rsidP="00892E2B">
      <w:pPr>
        <w:widowControl/>
        <w:autoSpaceDE w:val="0"/>
        <w:autoSpaceDN w:val="0"/>
        <w:adjustRightInd w:val="0"/>
        <w:ind w:firstLine="709"/>
        <w:rPr>
          <w:b/>
          <w:bCs/>
          <w:sz w:val="24"/>
          <w:szCs w:val="24"/>
          <w:lang w:eastAsia="en-US"/>
        </w:rPr>
      </w:pPr>
      <w:r w:rsidRPr="003B24D8">
        <w:rPr>
          <w:b/>
          <w:bCs/>
          <w:sz w:val="24"/>
          <w:szCs w:val="24"/>
          <w:lang w:eastAsia="en-US"/>
        </w:rPr>
        <w:t>Основные классы неорганических соединений</w:t>
      </w:r>
    </w:p>
    <w:p w:rsidR="00D8009F" w:rsidRPr="003B24D8" w:rsidRDefault="00D8009F" w:rsidP="00892E2B">
      <w:pPr>
        <w:widowControl/>
        <w:autoSpaceDE w:val="0"/>
        <w:autoSpaceDN w:val="0"/>
        <w:adjustRightInd w:val="0"/>
        <w:ind w:firstLine="709"/>
        <w:rPr>
          <w:sz w:val="24"/>
          <w:szCs w:val="24"/>
          <w:lang w:eastAsia="en-US"/>
        </w:rPr>
      </w:pPr>
      <w:r w:rsidRPr="003B24D8">
        <w:rPr>
          <w:sz w:val="24"/>
          <w:szCs w:val="24"/>
          <w:lang w:eastAsia="en-US"/>
        </w:rPr>
        <w:t xml:space="preserve">Оксиды. Классификация. Номенклатура. </w:t>
      </w:r>
      <w:r w:rsidRPr="003B24D8">
        <w:rPr>
          <w:i/>
          <w:sz w:val="24"/>
          <w:szCs w:val="24"/>
          <w:lang w:eastAsia="en-US"/>
        </w:rPr>
        <w:t>Физические свойства оксидов.</w:t>
      </w:r>
      <w:r w:rsidRPr="003B24D8">
        <w:rPr>
          <w:sz w:val="24"/>
          <w:szCs w:val="24"/>
          <w:lang w:eastAsia="en-US"/>
        </w:rPr>
        <w:t xml:space="preserve"> Химические свойства оксидов. </w:t>
      </w:r>
      <w:r w:rsidRPr="003B24D8">
        <w:rPr>
          <w:i/>
          <w:sz w:val="24"/>
          <w:szCs w:val="24"/>
          <w:lang w:eastAsia="en-US"/>
        </w:rPr>
        <w:t>Получение и применение оксидов.</w:t>
      </w:r>
      <w:r w:rsidRPr="003B24D8">
        <w:rPr>
          <w:sz w:val="24"/>
          <w:szCs w:val="24"/>
          <w:lang w:eastAsia="en-US"/>
        </w:rPr>
        <w:t xml:space="preserve"> Основания. Классификация. Номенклатура. </w:t>
      </w:r>
      <w:r w:rsidRPr="003B24D8">
        <w:rPr>
          <w:i/>
          <w:sz w:val="24"/>
          <w:szCs w:val="24"/>
          <w:lang w:eastAsia="en-US"/>
        </w:rPr>
        <w:t>Физические свойства оснований. Получение оснований.</w:t>
      </w:r>
      <w:r w:rsidRPr="003B24D8">
        <w:rPr>
          <w:sz w:val="24"/>
          <w:szCs w:val="24"/>
          <w:lang w:eastAsia="en-US"/>
        </w:rPr>
        <w:t xml:space="preserve"> Химические свойства оснований. Реакция нейтрализации. Кислоты. Классификация. Номенклатура. </w:t>
      </w:r>
      <w:r w:rsidRPr="003B24D8">
        <w:rPr>
          <w:i/>
          <w:sz w:val="24"/>
          <w:szCs w:val="24"/>
          <w:lang w:eastAsia="en-US"/>
        </w:rPr>
        <w:t>Физические свойства кислот.Получение и применение кислот.</w:t>
      </w:r>
      <w:r w:rsidRPr="003B24D8">
        <w:rPr>
          <w:sz w:val="24"/>
          <w:szCs w:val="24"/>
          <w:lang w:eastAsia="en-US"/>
        </w:rPr>
        <w:t xml:space="preserve"> Химические свойства кислот. Индикаторы. Изменение окраски индикаторов в различных средах. Соли. Классификация. Номенклатура. </w:t>
      </w:r>
      <w:r w:rsidRPr="003B24D8">
        <w:rPr>
          <w:i/>
          <w:sz w:val="24"/>
          <w:szCs w:val="24"/>
          <w:lang w:eastAsia="en-US"/>
        </w:rPr>
        <w:t>Физические свойства солей. Получение и применение солей.</w:t>
      </w:r>
      <w:r w:rsidRPr="003B24D8">
        <w:rPr>
          <w:sz w:val="24"/>
          <w:szCs w:val="24"/>
          <w:lang w:eastAsia="en-US"/>
        </w:rPr>
        <w:t xml:space="preserve"> Химические свойства солей. Генетическая связь между классами неорганических соединений. </w:t>
      </w:r>
      <w:r w:rsidRPr="003B24D8">
        <w:rPr>
          <w:i/>
          <w:sz w:val="24"/>
          <w:szCs w:val="24"/>
          <w:lang w:eastAsia="en-US"/>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D8009F" w:rsidRPr="003B24D8" w:rsidRDefault="00D8009F" w:rsidP="00892E2B">
      <w:pPr>
        <w:widowControl/>
        <w:autoSpaceDE w:val="0"/>
        <w:autoSpaceDN w:val="0"/>
        <w:adjustRightInd w:val="0"/>
        <w:ind w:firstLine="709"/>
        <w:rPr>
          <w:sz w:val="24"/>
          <w:szCs w:val="24"/>
          <w:lang w:eastAsia="en-US"/>
        </w:rPr>
      </w:pPr>
      <w:r w:rsidRPr="003B24D8">
        <w:rPr>
          <w:b/>
          <w:bCs/>
          <w:sz w:val="24"/>
          <w:szCs w:val="24"/>
          <w:lang w:eastAsia="en-US"/>
        </w:rPr>
        <w:t>Строение атома. Периодический закон и периодическая система химических элементов Д.И. Менделеева</w:t>
      </w:r>
    </w:p>
    <w:p w:rsidR="00D8009F" w:rsidRPr="003B24D8" w:rsidRDefault="00D8009F" w:rsidP="00892E2B">
      <w:pPr>
        <w:widowControl/>
        <w:autoSpaceDE w:val="0"/>
        <w:autoSpaceDN w:val="0"/>
        <w:adjustRightInd w:val="0"/>
        <w:ind w:firstLine="709"/>
        <w:rPr>
          <w:sz w:val="24"/>
          <w:szCs w:val="24"/>
          <w:lang w:eastAsia="en-US"/>
        </w:rPr>
      </w:pPr>
      <w:r w:rsidRPr="003B24D8">
        <w:rPr>
          <w:sz w:val="24"/>
          <w:szCs w:val="24"/>
          <w:lang w:eastAsia="en-US"/>
        </w:rPr>
        <w:t xml:space="preserve">Строение атома: ядро, энергетический уровень. </w:t>
      </w:r>
      <w:r w:rsidRPr="003B24D8">
        <w:rPr>
          <w:i/>
          <w:sz w:val="24"/>
          <w:szCs w:val="24"/>
          <w:lang w:eastAsia="en-US"/>
        </w:rPr>
        <w:t>Состав ядра атома: протоны, нейтроны. Изотопы.</w:t>
      </w:r>
      <w:r w:rsidRPr="003B24D8">
        <w:rPr>
          <w:sz w:val="24"/>
          <w:szCs w:val="24"/>
          <w:lang w:eastAsia="en-US"/>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D8009F" w:rsidRPr="003B24D8" w:rsidRDefault="00D8009F" w:rsidP="00892E2B">
      <w:pPr>
        <w:widowControl/>
        <w:autoSpaceDE w:val="0"/>
        <w:autoSpaceDN w:val="0"/>
        <w:adjustRightInd w:val="0"/>
        <w:ind w:firstLine="709"/>
        <w:rPr>
          <w:b/>
          <w:bCs/>
          <w:sz w:val="24"/>
          <w:szCs w:val="24"/>
          <w:lang w:eastAsia="en-US"/>
        </w:rPr>
      </w:pPr>
      <w:r w:rsidRPr="003B24D8">
        <w:rPr>
          <w:b/>
          <w:bCs/>
          <w:sz w:val="24"/>
          <w:szCs w:val="24"/>
          <w:lang w:eastAsia="en-US"/>
        </w:rPr>
        <w:t>Строение веществ. Химическая связь</w:t>
      </w:r>
    </w:p>
    <w:p w:rsidR="00D8009F" w:rsidRPr="003B24D8" w:rsidRDefault="00D8009F" w:rsidP="00892E2B">
      <w:pPr>
        <w:widowControl/>
        <w:autoSpaceDE w:val="0"/>
        <w:autoSpaceDN w:val="0"/>
        <w:adjustRightInd w:val="0"/>
        <w:ind w:firstLine="709"/>
        <w:rPr>
          <w:sz w:val="24"/>
          <w:szCs w:val="24"/>
          <w:lang w:eastAsia="en-US"/>
        </w:rPr>
      </w:pPr>
      <w:r w:rsidRPr="003B24D8">
        <w:rPr>
          <w:i/>
          <w:sz w:val="24"/>
          <w:szCs w:val="24"/>
          <w:lang w:eastAsia="en-US"/>
        </w:rPr>
        <w:t>Электроотрицательность атомов химических элементов.</w:t>
      </w:r>
      <w:r w:rsidRPr="003B24D8">
        <w:rPr>
          <w:sz w:val="24"/>
          <w:szCs w:val="24"/>
          <w:lang w:eastAsia="en-US"/>
        </w:rPr>
        <w:t xml:space="preserve"> Ковалентная химическая связь: неполярная и полярная. </w:t>
      </w:r>
      <w:r w:rsidRPr="003B24D8">
        <w:rPr>
          <w:i/>
          <w:sz w:val="24"/>
          <w:szCs w:val="24"/>
          <w:lang w:eastAsia="en-US"/>
        </w:rPr>
        <w:t>Понятие о водородной связи и ее влиянии на физические свойства веществ на примере воды.</w:t>
      </w:r>
      <w:r w:rsidRPr="003B24D8">
        <w:rPr>
          <w:sz w:val="24"/>
          <w:szCs w:val="24"/>
          <w:lang w:eastAsia="en-US"/>
        </w:rPr>
        <w:t xml:space="preserve"> Ионная связь. Металлическая связь. </w:t>
      </w:r>
      <w:r w:rsidRPr="003B24D8">
        <w:rPr>
          <w:i/>
          <w:sz w:val="24"/>
          <w:szCs w:val="24"/>
          <w:lang w:eastAsia="en-US"/>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D8009F" w:rsidRPr="003B24D8" w:rsidRDefault="00D8009F" w:rsidP="00892E2B">
      <w:pPr>
        <w:widowControl/>
        <w:autoSpaceDE w:val="0"/>
        <w:autoSpaceDN w:val="0"/>
        <w:adjustRightInd w:val="0"/>
        <w:ind w:firstLine="709"/>
        <w:rPr>
          <w:b/>
          <w:bCs/>
          <w:sz w:val="24"/>
          <w:szCs w:val="24"/>
          <w:lang w:eastAsia="en-US"/>
        </w:rPr>
      </w:pPr>
      <w:r w:rsidRPr="003B24D8">
        <w:rPr>
          <w:b/>
          <w:bCs/>
          <w:sz w:val="24"/>
          <w:szCs w:val="24"/>
          <w:lang w:eastAsia="en-US"/>
        </w:rPr>
        <w:t>Химические реакции</w:t>
      </w:r>
    </w:p>
    <w:p w:rsidR="00D8009F" w:rsidRPr="003B24D8" w:rsidRDefault="00D8009F" w:rsidP="00892E2B">
      <w:pPr>
        <w:widowControl/>
        <w:autoSpaceDE w:val="0"/>
        <w:autoSpaceDN w:val="0"/>
        <w:adjustRightInd w:val="0"/>
        <w:ind w:firstLine="709"/>
        <w:rPr>
          <w:sz w:val="24"/>
          <w:szCs w:val="24"/>
          <w:lang w:eastAsia="en-US"/>
        </w:rPr>
      </w:pPr>
      <w:r w:rsidRPr="003B24D8">
        <w:rPr>
          <w:i/>
          <w:sz w:val="24"/>
          <w:szCs w:val="24"/>
          <w:lang w:eastAsia="en-US"/>
        </w:rPr>
        <w:lastRenderedPageBreak/>
        <w:t>Понятие о скорости химической реакции. Факторы, влияющие на скорость химической реакции</w:t>
      </w:r>
      <w:r w:rsidRPr="003B24D8">
        <w:rPr>
          <w:sz w:val="24"/>
          <w:szCs w:val="24"/>
          <w:lang w:eastAsia="en-US"/>
        </w:rPr>
        <w:t xml:space="preserve">. </w:t>
      </w:r>
      <w:r w:rsidRPr="003B24D8">
        <w:rPr>
          <w:i/>
          <w:sz w:val="24"/>
          <w:szCs w:val="24"/>
          <w:lang w:eastAsia="en-US"/>
        </w:rPr>
        <w:t>Понятие о катализаторе.</w:t>
      </w:r>
      <w:r w:rsidRPr="003B24D8">
        <w:rPr>
          <w:sz w:val="24"/>
          <w:szCs w:val="24"/>
          <w:lang w:eastAsia="en-US"/>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D8009F" w:rsidRPr="003B24D8" w:rsidRDefault="00D8009F" w:rsidP="00892E2B">
      <w:pPr>
        <w:widowControl/>
        <w:autoSpaceDE w:val="0"/>
        <w:autoSpaceDN w:val="0"/>
        <w:adjustRightInd w:val="0"/>
        <w:ind w:firstLine="709"/>
        <w:rPr>
          <w:b/>
          <w:bCs/>
          <w:sz w:val="24"/>
          <w:szCs w:val="24"/>
          <w:lang w:eastAsia="en-US"/>
        </w:rPr>
      </w:pPr>
      <w:r w:rsidRPr="003B24D8">
        <w:rPr>
          <w:b/>
          <w:bCs/>
          <w:sz w:val="24"/>
          <w:szCs w:val="24"/>
          <w:lang w:eastAsia="en-US"/>
        </w:rPr>
        <w:t xml:space="preserve">Неметаллы </w:t>
      </w:r>
      <w:r w:rsidRPr="003B24D8">
        <w:rPr>
          <w:b/>
          <w:bCs/>
          <w:sz w:val="24"/>
          <w:szCs w:val="24"/>
          <w:lang w:val="en-US" w:eastAsia="en-US"/>
        </w:rPr>
        <w:t>IV</w:t>
      </w:r>
      <w:r w:rsidRPr="003B24D8">
        <w:rPr>
          <w:b/>
          <w:bCs/>
          <w:sz w:val="24"/>
          <w:szCs w:val="24"/>
          <w:lang w:eastAsia="en-US"/>
        </w:rPr>
        <w:t xml:space="preserve"> – </w:t>
      </w:r>
      <w:r w:rsidRPr="003B24D8">
        <w:rPr>
          <w:b/>
          <w:bCs/>
          <w:sz w:val="24"/>
          <w:szCs w:val="24"/>
          <w:lang w:val="en-US" w:eastAsia="en-US"/>
        </w:rPr>
        <w:t>VII</w:t>
      </w:r>
      <w:r w:rsidRPr="003B24D8">
        <w:rPr>
          <w:b/>
          <w:bCs/>
          <w:sz w:val="24"/>
          <w:szCs w:val="24"/>
          <w:lang w:eastAsia="en-US"/>
        </w:rPr>
        <w:t xml:space="preserve"> групп и их соединения</w:t>
      </w:r>
    </w:p>
    <w:p w:rsidR="00D8009F" w:rsidRPr="003B24D8" w:rsidRDefault="00D8009F" w:rsidP="00892E2B">
      <w:pPr>
        <w:widowControl/>
        <w:autoSpaceDE w:val="0"/>
        <w:autoSpaceDN w:val="0"/>
        <w:adjustRightInd w:val="0"/>
        <w:ind w:firstLine="709"/>
        <w:rPr>
          <w:b/>
          <w:bCs/>
          <w:sz w:val="24"/>
          <w:szCs w:val="24"/>
          <w:lang w:eastAsia="en-US"/>
        </w:rPr>
      </w:pPr>
      <w:r w:rsidRPr="003B24D8">
        <w:rPr>
          <w:sz w:val="24"/>
          <w:szCs w:val="24"/>
          <w:lang w:eastAsia="en-US"/>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3B24D8">
        <w:rPr>
          <w:i/>
          <w:sz w:val="24"/>
          <w:szCs w:val="24"/>
          <w:lang w:eastAsia="en-US"/>
        </w:rPr>
        <w:t>сернистая и сероводородная кислоты</w:t>
      </w:r>
      <w:r w:rsidRPr="003B24D8">
        <w:rPr>
          <w:sz w:val="24"/>
          <w:szCs w:val="24"/>
          <w:lang w:eastAsia="en-US"/>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3B24D8">
        <w:rPr>
          <w:sz w:val="24"/>
          <w:szCs w:val="24"/>
          <w:lang w:val="en-US" w:eastAsia="en-US"/>
        </w:rPr>
        <w:t>V</w:t>
      </w:r>
      <w:r w:rsidRPr="003B24D8">
        <w:rPr>
          <w:sz w:val="24"/>
          <w:szCs w:val="24"/>
          <w:lang w:eastAsia="en-US"/>
        </w:rPr>
        <w:t xml:space="preserve">), ортофосфорная кислота и ее соли. Углерод: физические и химические свойства. </w:t>
      </w:r>
      <w:r w:rsidRPr="003B24D8">
        <w:rPr>
          <w:i/>
          <w:sz w:val="24"/>
          <w:szCs w:val="24"/>
          <w:lang w:eastAsia="en-US"/>
        </w:rPr>
        <w:t xml:space="preserve">Аллотропия углерода: алмаз, графит, карбин, фуллерены. </w:t>
      </w:r>
      <w:r w:rsidRPr="003B24D8">
        <w:rPr>
          <w:sz w:val="24"/>
          <w:szCs w:val="24"/>
          <w:lang w:eastAsia="en-US"/>
        </w:rPr>
        <w:t xml:space="preserve">Соединения углерода: оксиды углерода (II) и (IV), угольная кислота и ее соли. </w:t>
      </w:r>
      <w:r w:rsidRPr="003B24D8">
        <w:rPr>
          <w:i/>
          <w:sz w:val="24"/>
          <w:szCs w:val="24"/>
          <w:lang w:eastAsia="en-US"/>
        </w:rPr>
        <w:t>Кремний и его соединения.</w:t>
      </w:r>
    </w:p>
    <w:p w:rsidR="00D8009F" w:rsidRPr="003B24D8" w:rsidRDefault="00D8009F" w:rsidP="00892E2B">
      <w:pPr>
        <w:widowControl/>
        <w:autoSpaceDE w:val="0"/>
        <w:autoSpaceDN w:val="0"/>
        <w:adjustRightInd w:val="0"/>
        <w:ind w:firstLine="709"/>
        <w:rPr>
          <w:b/>
          <w:bCs/>
          <w:sz w:val="24"/>
          <w:szCs w:val="24"/>
          <w:lang w:eastAsia="en-US"/>
        </w:rPr>
      </w:pPr>
      <w:r w:rsidRPr="003B24D8">
        <w:rPr>
          <w:b/>
          <w:bCs/>
          <w:sz w:val="24"/>
          <w:szCs w:val="24"/>
          <w:lang w:eastAsia="en-US"/>
        </w:rPr>
        <w:t>Металлы и их соединения</w:t>
      </w:r>
    </w:p>
    <w:p w:rsidR="00D8009F" w:rsidRPr="003B24D8" w:rsidRDefault="00D8009F" w:rsidP="00892E2B">
      <w:pPr>
        <w:widowControl/>
        <w:autoSpaceDE w:val="0"/>
        <w:autoSpaceDN w:val="0"/>
        <w:adjustRightInd w:val="0"/>
        <w:ind w:firstLine="709"/>
        <w:rPr>
          <w:b/>
          <w:bCs/>
          <w:sz w:val="24"/>
          <w:szCs w:val="24"/>
          <w:lang w:eastAsia="en-US"/>
        </w:rPr>
      </w:pPr>
      <w:r w:rsidRPr="003B24D8">
        <w:rPr>
          <w:i/>
          <w:sz w:val="24"/>
          <w:szCs w:val="24"/>
          <w:lang w:eastAsia="en-US"/>
        </w:rPr>
        <w:t>Положение металлов в периодической системе химических элементов Д.И. Менделеева. Металлы в природе и общие способы их получения</w:t>
      </w:r>
      <w:r w:rsidRPr="003B24D8">
        <w:rPr>
          <w:sz w:val="24"/>
          <w:szCs w:val="24"/>
          <w:lang w:eastAsia="en-US"/>
        </w:rPr>
        <w:t xml:space="preserve">. </w:t>
      </w:r>
      <w:r w:rsidRPr="003B24D8">
        <w:rPr>
          <w:i/>
          <w:sz w:val="24"/>
          <w:szCs w:val="24"/>
          <w:lang w:eastAsia="en-US"/>
        </w:rPr>
        <w:t>Общие физические свойства металлов.</w:t>
      </w:r>
      <w:r w:rsidRPr="003B24D8">
        <w:rPr>
          <w:sz w:val="24"/>
          <w:szCs w:val="24"/>
          <w:lang w:eastAsia="en-US"/>
        </w:rPr>
        <w:t xml:space="preserve"> Общие химические свойства металлов: реакции с неметаллами, кислотами, солями. </w:t>
      </w:r>
      <w:r w:rsidRPr="003B24D8">
        <w:rPr>
          <w:i/>
          <w:sz w:val="24"/>
          <w:szCs w:val="24"/>
          <w:lang w:eastAsia="en-US"/>
        </w:rPr>
        <w:t>Электрохимический ряд напряжений металлов.</w:t>
      </w:r>
      <w:r w:rsidRPr="003B24D8">
        <w:rPr>
          <w:sz w:val="24"/>
          <w:szCs w:val="24"/>
          <w:lang w:eastAsia="en-US"/>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D8009F" w:rsidRPr="003B24D8" w:rsidRDefault="00D8009F" w:rsidP="00892E2B">
      <w:pPr>
        <w:widowControl/>
        <w:autoSpaceDE w:val="0"/>
        <w:autoSpaceDN w:val="0"/>
        <w:adjustRightInd w:val="0"/>
        <w:ind w:firstLine="709"/>
        <w:rPr>
          <w:b/>
          <w:bCs/>
          <w:sz w:val="24"/>
          <w:szCs w:val="24"/>
          <w:lang w:eastAsia="en-US"/>
        </w:rPr>
      </w:pPr>
      <w:r w:rsidRPr="003B24D8">
        <w:rPr>
          <w:b/>
          <w:bCs/>
          <w:sz w:val="24"/>
          <w:szCs w:val="24"/>
          <w:lang w:eastAsia="en-US"/>
        </w:rPr>
        <w:t>Первоначальные сведения об органических веществах</w:t>
      </w:r>
    </w:p>
    <w:p w:rsidR="00D8009F" w:rsidRPr="003B24D8" w:rsidRDefault="00D8009F" w:rsidP="00892E2B">
      <w:pPr>
        <w:widowControl/>
        <w:autoSpaceDE w:val="0"/>
        <w:autoSpaceDN w:val="0"/>
        <w:adjustRightInd w:val="0"/>
        <w:ind w:firstLine="709"/>
        <w:rPr>
          <w:i/>
          <w:sz w:val="24"/>
          <w:szCs w:val="24"/>
          <w:lang w:eastAsia="en-US"/>
        </w:rPr>
      </w:pPr>
      <w:r w:rsidRPr="003B24D8">
        <w:rPr>
          <w:bCs/>
          <w:sz w:val="24"/>
          <w:szCs w:val="24"/>
          <w:lang w:eastAsia="en-US"/>
        </w:rPr>
        <w:t>П</w:t>
      </w:r>
      <w:r w:rsidRPr="003B24D8">
        <w:rPr>
          <w:sz w:val="24"/>
          <w:szCs w:val="24"/>
          <w:lang w:eastAsia="en-US"/>
        </w:rPr>
        <w:t xml:space="preserve">ервоначальные сведения о строении органических веществ. Углеводороды: метан, этан, этилен. </w:t>
      </w:r>
      <w:r w:rsidRPr="003B24D8">
        <w:rPr>
          <w:i/>
          <w:sz w:val="24"/>
          <w:szCs w:val="24"/>
          <w:lang w:eastAsia="en-US"/>
        </w:rPr>
        <w:t xml:space="preserve">Источники углеводородов: природный газ, нефть, уголь. </w:t>
      </w:r>
      <w:r w:rsidRPr="003B24D8">
        <w:rPr>
          <w:sz w:val="24"/>
          <w:szCs w:val="24"/>
          <w:lang w:eastAsia="en-US"/>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3B24D8">
        <w:rPr>
          <w:i/>
          <w:sz w:val="24"/>
          <w:szCs w:val="24"/>
          <w:lang w:eastAsia="en-US"/>
        </w:rPr>
        <w:t>Химическое загрязнение окружающей среды и его последствия.</w:t>
      </w:r>
    </w:p>
    <w:p w:rsidR="00D8009F" w:rsidRPr="003B24D8" w:rsidRDefault="00D8009F" w:rsidP="00892E2B">
      <w:pPr>
        <w:widowControl/>
        <w:autoSpaceDE w:val="0"/>
        <w:autoSpaceDN w:val="0"/>
        <w:adjustRightInd w:val="0"/>
        <w:ind w:firstLine="709"/>
        <w:rPr>
          <w:b/>
          <w:bCs/>
          <w:sz w:val="24"/>
          <w:szCs w:val="24"/>
          <w:lang w:eastAsia="en-US"/>
        </w:rPr>
      </w:pPr>
      <w:r w:rsidRPr="003B24D8">
        <w:rPr>
          <w:b/>
          <w:bCs/>
          <w:sz w:val="24"/>
          <w:szCs w:val="24"/>
          <w:lang w:eastAsia="en-US"/>
        </w:rPr>
        <w:t>Типы расчетных задач:</w:t>
      </w:r>
    </w:p>
    <w:p w:rsidR="00D8009F" w:rsidRPr="003B24D8" w:rsidRDefault="00D8009F" w:rsidP="00950F89">
      <w:pPr>
        <w:widowControl/>
        <w:numPr>
          <w:ilvl w:val="0"/>
          <w:numId w:val="1"/>
        </w:numPr>
        <w:autoSpaceDE w:val="0"/>
        <w:autoSpaceDN w:val="0"/>
        <w:adjustRightInd w:val="0"/>
        <w:ind w:left="0" w:firstLine="709"/>
        <w:rPr>
          <w:bCs/>
          <w:sz w:val="24"/>
          <w:szCs w:val="24"/>
          <w:lang w:eastAsia="en-US"/>
        </w:rPr>
      </w:pPr>
      <w:r w:rsidRPr="003B24D8">
        <w:rPr>
          <w:bCs/>
          <w:sz w:val="24"/>
          <w:szCs w:val="24"/>
          <w:lang w:eastAsia="en-US"/>
        </w:rPr>
        <w:t>Вычисление массовой доли химического элемента по формуле соединения.</w:t>
      </w:r>
    </w:p>
    <w:p w:rsidR="00D8009F" w:rsidRPr="003B24D8" w:rsidRDefault="00D8009F" w:rsidP="00892E2B">
      <w:pPr>
        <w:widowControl/>
        <w:autoSpaceDE w:val="0"/>
        <w:autoSpaceDN w:val="0"/>
        <w:adjustRightInd w:val="0"/>
        <w:ind w:firstLine="709"/>
        <w:rPr>
          <w:bCs/>
          <w:i/>
          <w:sz w:val="24"/>
          <w:szCs w:val="24"/>
          <w:lang w:eastAsia="en-US"/>
        </w:rPr>
      </w:pPr>
      <w:r w:rsidRPr="003B24D8">
        <w:rPr>
          <w:bCs/>
          <w:i/>
          <w:sz w:val="24"/>
          <w:szCs w:val="24"/>
          <w:lang w:eastAsia="en-US"/>
        </w:rPr>
        <w:t>Установление простейшей формулы вещества по массовым долям химических элементов.</w:t>
      </w:r>
    </w:p>
    <w:p w:rsidR="00D8009F" w:rsidRPr="003B24D8" w:rsidRDefault="00D8009F" w:rsidP="00950F89">
      <w:pPr>
        <w:widowControl/>
        <w:numPr>
          <w:ilvl w:val="0"/>
          <w:numId w:val="1"/>
        </w:numPr>
        <w:autoSpaceDE w:val="0"/>
        <w:autoSpaceDN w:val="0"/>
        <w:adjustRightInd w:val="0"/>
        <w:ind w:left="0" w:firstLine="709"/>
        <w:rPr>
          <w:sz w:val="24"/>
          <w:szCs w:val="24"/>
          <w:lang w:eastAsia="en-US"/>
        </w:rPr>
      </w:pPr>
      <w:r w:rsidRPr="003B24D8">
        <w:rPr>
          <w:sz w:val="24"/>
          <w:szCs w:val="24"/>
          <w:lang w:eastAsia="en-US"/>
        </w:rPr>
        <w:t>Вычисления по химическим уравнениям количества, объема, массы вещества по количеству, объему, массе реагентов или продуктов реакции.</w:t>
      </w:r>
    </w:p>
    <w:p w:rsidR="00D8009F" w:rsidRPr="003B24D8" w:rsidRDefault="00D8009F" w:rsidP="00950F89">
      <w:pPr>
        <w:widowControl/>
        <w:numPr>
          <w:ilvl w:val="0"/>
          <w:numId w:val="1"/>
        </w:numPr>
        <w:autoSpaceDE w:val="0"/>
        <w:autoSpaceDN w:val="0"/>
        <w:adjustRightInd w:val="0"/>
        <w:ind w:left="0" w:firstLine="709"/>
        <w:rPr>
          <w:sz w:val="24"/>
          <w:szCs w:val="24"/>
          <w:lang w:eastAsia="en-US"/>
        </w:rPr>
      </w:pPr>
      <w:r w:rsidRPr="003B24D8">
        <w:rPr>
          <w:sz w:val="24"/>
          <w:szCs w:val="24"/>
          <w:lang w:eastAsia="en-US"/>
        </w:rPr>
        <w:t>Расчет массовой доли растворенного вещества в растворе.</w:t>
      </w:r>
    </w:p>
    <w:p w:rsidR="00D8009F" w:rsidRPr="003B24D8" w:rsidRDefault="00D8009F" w:rsidP="00892E2B">
      <w:pPr>
        <w:widowControl/>
        <w:autoSpaceDE w:val="0"/>
        <w:autoSpaceDN w:val="0"/>
        <w:adjustRightInd w:val="0"/>
        <w:ind w:firstLine="709"/>
        <w:rPr>
          <w:b/>
          <w:bCs/>
          <w:sz w:val="24"/>
          <w:szCs w:val="24"/>
          <w:lang w:eastAsia="en-US"/>
        </w:rPr>
      </w:pPr>
      <w:r w:rsidRPr="003B24D8">
        <w:rPr>
          <w:b/>
          <w:bCs/>
          <w:sz w:val="24"/>
          <w:szCs w:val="24"/>
          <w:lang w:eastAsia="en-US"/>
        </w:rPr>
        <w:t>Примерные темы практических работ:</w:t>
      </w:r>
    </w:p>
    <w:p w:rsidR="00D8009F" w:rsidRPr="003B24D8" w:rsidRDefault="00D8009F" w:rsidP="00950F89">
      <w:pPr>
        <w:widowControl/>
        <w:numPr>
          <w:ilvl w:val="0"/>
          <w:numId w:val="95"/>
        </w:numPr>
        <w:ind w:left="0" w:firstLine="709"/>
        <w:rPr>
          <w:sz w:val="24"/>
          <w:szCs w:val="24"/>
          <w:lang w:eastAsia="en-US"/>
        </w:rPr>
      </w:pPr>
      <w:r w:rsidRPr="003B24D8">
        <w:rPr>
          <w:sz w:val="24"/>
          <w:szCs w:val="24"/>
          <w:lang w:eastAsia="en-US"/>
        </w:rPr>
        <w:t>Лабораторное оборудование и приемы обращения с ним. Правила безопасной работы в химической лаборатории.</w:t>
      </w:r>
    </w:p>
    <w:p w:rsidR="00D8009F" w:rsidRPr="003B24D8" w:rsidRDefault="00D8009F" w:rsidP="00950F89">
      <w:pPr>
        <w:widowControl/>
        <w:numPr>
          <w:ilvl w:val="0"/>
          <w:numId w:val="95"/>
        </w:numPr>
        <w:ind w:left="0" w:firstLine="709"/>
        <w:rPr>
          <w:sz w:val="24"/>
          <w:szCs w:val="24"/>
          <w:lang w:eastAsia="en-US"/>
        </w:rPr>
      </w:pPr>
      <w:r w:rsidRPr="003B24D8">
        <w:rPr>
          <w:sz w:val="24"/>
          <w:szCs w:val="24"/>
          <w:lang w:eastAsia="en-US"/>
        </w:rPr>
        <w:t>Очистка загрязненной поваренной соли.</w:t>
      </w:r>
    </w:p>
    <w:p w:rsidR="00D8009F" w:rsidRPr="003B24D8" w:rsidRDefault="00D8009F" w:rsidP="00950F89">
      <w:pPr>
        <w:widowControl/>
        <w:numPr>
          <w:ilvl w:val="0"/>
          <w:numId w:val="95"/>
        </w:numPr>
        <w:ind w:left="0" w:firstLine="709"/>
        <w:rPr>
          <w:sz w:val="24"/>
          <w:szCs w:val="24"/>
          <w:lang w:eastAsia="en-US"/>
        </w:rPr>
      </w:pPr>
      <w:r w:rsidRPr="003B24D8">
        <w:rPr>
          <w:sz w:val="24"/>
          <w:szCs w:val="24"/>
          <w:lang w:eastAsia="en-US"/>
        </w:rPr>
        <w:t>Признаки протекания химических реакций.</w:t>
      </w:r>
    </w:p>
    <w:p w:rsidR="00D8009F" w:rsidRPr="003B24D8" w:rsidRDefault="00D8009F" w:rsidP="00950F89">
      <w:pPr>
        <w:widowControl/>
        <w:numPr>
          <w:ilvl w:val="0"/>
          <w:numId w:val="95"/>
        </w:numPr>
        <w:ind w:left="0" w:firstLine="709"/>
        <w:rPr>
          <w:sz w:val="24"/>
          <w:szCs w:val="24"/>
          <w:lang w:eastAsia="en-US"/>
        </w:rPr>
      </w:pPr>
      <w:r w:rsidRPr="003B24D8">
        <w:rPr>
          <w:sz w:val="24"/>
          <w:szCs w:val="24"/>
          <w:lang w:eastAsia="en-US"/>
        </w:rPr>
        <w:t>Получение кислорода и изучение его свойств.</w:t>
      </w:r>
    </w:p>
    <w:p w:rsidR="00D8009F" w:rsidRPr="003B24D8" w:rsidRDefault="00D8009F" w:rsidP="00950F89">
      <w:pPr>
        <w:widowControl/>
        <w:numPr>
          <w:ilvl w:val="0"/>
          <w:numId w:val="95"/>
        </w:numPr>
        <w:ind w:left="0" w:firstLine="709"/>
        <w:rPr>
          <w:sz w:val="24"/>
          <w:szCs w:val="24"/>
          <w:lang w:eastAsia="en-US"/>
        </w:rPr>
      </w:pPr>
      <w:r w:rsidRPr="003B24D8">
        <w:rPr>
          <w:sz w:val="24"/>
          <w:szCs w:val="24"/>
          <w:lang w:eastAsia="en-US"/>
        </w:rPr>
        <w:t>Получение водорода и изучение его свойств.</w:t>
      </w:r>
    </w:p>
    <w:p w:rsidR="00D8009F" w:rsidRPr="003B24D8" w:rsidRDefault="00D8009F" w:rsidP="00950F89">
      <w:pPr>
        <w:widowControl/>
        <w:numPr>
          <w:ilvl w:val="0"/>
          <w:numId w:val="95"/>
        </w:numPr>
        <w:ind w:left="0" w:firstLine="709"/>
        <w:rPr>
          <w:sz w:val="24"/>
          <w:szCs w:val="24"/>
          <w:lang w:eastAsia="en-US"/>
        </w:rPr>
      </w:pPr>
      <w:r w:rsidRPr="003B24D8">
        <w:rPr>
          <w:sz w:val="24"/>
          <w:szCs w:val="24"/>
          <w:lang w:eastAsia="en-US"/>
        </w:rPr>
        <w:t>Приготовление растворов с определенной массовой долей растворенного вещества.</w:t>
      </w:r>
    </w:p>
    <w:p w:rsidR="00D8009F" w:rsidRPr="003B24D8" w:rsidRDefault="00D8009F" w:rsidP="00950F89">
      <w:pPr>
        <w:widowControl/>
        <w:numPr>
          <w:ilvl w:val="0"/>
          <w:numId w:val="95"/>
        </w:numPr>
        <w:ind w:left="0" w:firstLine="709"/>
        <w:rPr>
          <w:sz w:val="24"/>
          <w:szCs w:val="24"/>
          <w:lang w:eastAsia="en-US"/>
        </w:rPr>
      </w:pPr>
      <w:r w:rsidRPr="003B24D8">
        <w:rPr>
          <w:sz w:val="24"/>
          <w:szCs w:val="24"/>
          <w:lang w:eastAsia="en-US"/>
        </w:rPr>
        <w:lastRenderedPageBreak/>
        <w:t>Решение экспериментальных задач по теме «Основные классы неорганических соединений».</w:t>
      </w:r>
    </w:p>
    <w:p w:rsidR="00D8009F" w:rsidRPr="003B24D8" w:rsidRDefault="00D8009F" w:rsidP="00950F89">
      <w:pPr>
        <w:widowControl/>
        <w:numPr>
          <w:ilvl w:val="0"/>
          <w:numId w:val="95"/>
        </w:numPr>
        <w:ind w:left="0" w:firstLine="709"/>
        <w:rPr>
          <w:sz w:val="24"/>
          <w:szCs w:val="24"/>
          <w:lang w:eastAsia="en-US"/>
        </w:rPr>
      </w:pPr>
      <w:r w:rsidRPr="003B24D8">
        <w:rPr>
          <w:sz w:val="24"/>
          <w:szCs w:val="24"/>
          <w:lang w:eastAsia="en-US"/>
        </w:rPr>
        <w:t>Реакции ионного обмена.</w:t>
      </w:r>
    </w:p>
    <w:p w:rsidR="00D8009F" w:rsidRPr="003B24D8" w:rsidRDefault="00D8009F" w:rsidP="00950F89">
      <w:pPr>
        <w:widowControl/>
        <w:numPr>
          <w:ilvl w:val="0"/>
          <w:numId w:val="95"/>
        </w:numPr>
        <w:ind w:left="0" w:firstLine="709"/>
        <w:rPr>
          <w:i/>
          <w:sz w:val="24"/>
          <w:szCs w:val="24"/>
          <w:lang w:eastAsia="en-US"/>
        </w:rPr>
      </w:pPr>
      <w:r w:rsidRPr="003B24D8">
        <w:rPr>
          <w:i/>
          <w:sz w:val="24"/>
          <w:szCs w:val="24"/>
          <w:lang w:eastAsia="en-US"/>
        </w:rPr>
        <w:t>Качественные реакции на ионы в растворе.</w:t>
      </w:r>
    </w:p>
    <w:p w:rsidR="00D8009F" w:rsidRPr="003B24D8" w:rsidRDefault="00D8009F" w:rsidP="00950F89">
      <w:pPr>
        <w:widowControl/>
        <w:numPr>
          <w:ilvl w:val="0"/>
          <w:numId w:val="95"/>
        </w:numPr>
        <w:ind w:left="0" w:firstLine="709"/>
        <w:rPr>
          <w:i/>
          <w:sz w:val="24"/>
          <w:szCs w:val="24"/>
          <w:lang w:eastAsia="en-US"/>
        </w:rPr>
      </w:pPr>
      <w:r w:rsidRPr="003B24D8">
        <w:rPr>
          <w:i/>
          <w:sz w:val="24"/>
          <w:szCs w:val="24"/>
          <w:lang w:eastAsia="en-US"/>
        </w:rPr>
        <w:t>Получение аммиака и изучение его свойств.</w:t>
      </w:r>
    </w:p>
    <w:p w:rsidR="00D8009F" w:rsidRPr="003B24D8" w:rsidRDefault="00D8009F" w:rsidP="00950F89">
      <w:pPr>
        <w:widowControl/>
        <w:numPr>
          <w:ilvl w:val="0"/>
          <w:numId w:val="95"/>
        </w:numPr>
        <w:ind w:left="0" w:firstLine="709"/>
        <w:rPr>
          <w:i/>
          <w:sz w:val="24"/>
          <w:szCs w:val="24"/>
          <w:lang w:eastAsia="en-US"/>
        </w:rPr>
      </w:pPr>
      <w:r w:rsidRPr="003B24D8">
        <w:rPr>
          <w:i/>
          <w:sz w:val="24"/>
          <w:szCs w:val="24"/>
          <w:lang w:eastAsia="en-US"/>
        </w:rPr>
        <w:t>Получение углекислого газа и изучение его свойств.</w:t>
      </w:r>
    </w:p>
    <w:p w:rsidR="00D8009F" w:rsidRPr="003B24D8" w:rsidRDefault="00D8009F" w:rsidP="00950F89">
      <w:pPr>
        <w:widowControl/>
        <w:numPr>
          <w:ilvl w:val="0"/>
          <w:numId w:val="95"/>
        </w:numPr>
        <w:ind w:left="0" w:firstLine="709"/>
        <w:rPr>
          <w:sz w:val="24"/>
          <w:szCs w:val="24"/>
          <w:lang w:eastAsia="en-US"/>
        </w:rPr>
      </w:pPr>
      <w:r w:rsidRPr="003B24D8">
        <w:rPr>
          <w:sz w:val="24"/>
          <w:szCs w:val="24"/>
          <w:lang w:eastAsia="en-US"/>
        </w:rPr>
        <w:t>Решение экспериментальных задач по теме «Неметаллы IV – VII групп и их соединений».</w:t>
      </w:r>
    </w:p>
    <w:p w:rsidR="00D8009F" w:rsidRPr="003B24D8" w:rsidRDefault="00D8009F" w:rsidP="00950F89">
      <w:pPr>
        <w:widowControl/>
        <w:numPr>
          <w:ilvl w:val="0"/>
          <w:numId w:val="95"/>
        </w:numPr>
        <w:ind w:left="0" w:firstLine="709"/>
        <w:rPr>
          <w:sz w:val="24"/>
          <w:szCs w:val="24"/>
          <w:lang w:eastAsia="en-US"/>
        </w:rPr>
      </w:pPr>
      <w:r w:rsidRPr="003B24D8">
        <w:rPr>
          <w:sz w:val="24"/>
          <w:szCs w:val="24"/>
          <w:lang w:eastAsia="en-US"/>
        </w:rPr>
        <w:t>Решение экспериментальных задач по теме «Металлы и их соединения».</w:t>
      </w:r>
    </w:p>
    <w:p w:rsidR="00D8009F" w:rsidRPr="0074495D" w:rsidRDefault="00D8009F" w:rsidP="00892E2B">
      <w:pPr>
        <w:widowControl/>
        <w:ind w:firstLine="709"/>
        <w:rPr>
          <w:sz w:val="28"/>
          <w:szCs w:val="28"/>
          <w:lang w:eastAsia="en-US"/>
        </w:rPr>
      </w:pPr>
    </w:p>
    <w:p w:rsidR="00D8009F" w:rsidRPr="003B24D8" w:rsidRDefault="00D8009F" w:rsidP="00892E2B">
      <w:pPr>
        <w:pStyle w:val="4"/>
        <w:spacing w:line="240" w:lineRule="auto"/>
        <w:rPr>
          <w:sz w:val="24"/>
          <w:szCs w:val="24"/>
        </w:rPr>
      </w:pPr>
      <w:bookmarkStart w:id="207" w:name="_Toc409691713"/>
      <w:bookmarkStart w:id="208" w:name="_Toc410654038"/>
      <w:bookmarkStart w:id="209" w:name="_Toc414553249"/>
      <w:r w:rsidRPr="003B24D8">
        <w:rPr>
          <w:sz w:val="24"/>
          <w:szCs w:val="24"/>
        </w:rPr>
        <w:t>2.2.2.13. Изобразительное искусство</w:t>
      </w:r>
      <w:bookmarkEnd w:id="207"/>
      <w:bookmarkEnd w:id="208"/>
      <w:bookmarkEnd w:id="209"/>
    </w:p>
    <w:p w:rsidR="00D8009F" w:rsidRPr="003B24D8" w:rsidRDefault="00D8009F" w:rsidP="00892E2B">
      <w:pPr>
        <w:pStyle w:val="a9"/>
        <w:tabs>
          <w:tab w:val="left" w:pos="426"/>
        </w:tabs>
        <w:ind w:left="0" w:firstLine="709"/>
        <w:jc w:val="both"/>
        <w:rPr>
          <w:rFonts w:ascii="Times New Roman" w:hAnsi="Times New Roman"/>
          <w:b/>
          <w:szCs w:val="24"/>
        </w:rPr>
      </w:pPr>
      <w:r w:rsidRPr="003B24D8">
        <w:rPr>
          <w:rFonts w:ascii="Times New Roman" w:hAnsi="Times New Roman"/>
          <w:b/>
          <w:szCs w:val="24"/>
        </w:rPr>
        <w:t>Народное художественное творчество – неиссякаемый источник самобытной красоты</w:t>
      </w:r>
    </w:p>
    <w:p w:rsidR="00D8009F" w:rsidRPr="003B24D8" w:rsidRDefault="00D8009F" w:rsidP="00892E2B">
      <w:pPr>
        <w:widowControl/>
        <w:tabs>
          <w:tab w:val="left" w:pos="426"/>
          <w:tab w:val="left" w:pos="709"/>
        </w:tabs>
        <w:ind w:firstLine="709"/>
        <w:rPr>
          <w:b/>
          <w:sz w:val="24"/>
          <w:szCs w:val="24"/>
        </w:rPr>
      </w:pPr>
      <w:r w:rsidRPr="003B24D8">
        <w:rPr>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D8009F" w:rsidRPr="003B24D8" w:rsidRDefault="00D8009F" w:rsidP="00892E2B">
      <w:pPr>
        <w:widowControl/>
        <w:ind w:firstLine="709"/>
        <w:rPr>
          <w:b/>
          <w:sz w:val="24"/>
          <w:szCs w:val="24"/>
        </w:rPr>
      </w:pPr>
      <w:r w:rsidRPr="003B24D8">
        <w:rPr>
          <w:b/>
          <w:sz w:val="24"/>
          <w:szCs w:val="24"/>
        </w:rPr>
        <w:t>Виды изобразительного искусства и основы образного языка</w:t>
      </w:r>
    </w:p>
    <w:p w:rsidR="00D8009F" w:rsidRPr="003B24D8" w:rsidRDefault="00D8009F" w:rsidP="00892E2B">
      <w:pPr>
        <w:widowControl/>
        <w:ind w:firstLine="709"/>
        <w:rPr>
          <w:sz w:val="24"/>
          <w:szCs w:val="24"/>
        </w:rPr>
      </w:pPr>
      <w:r w:rsidRPr="003B24D8">
        <w:rPr>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D8009F" w:rsidRPr="003B24D8" w:rsidRDefault="00D8009F" w:rsidP="00892E2B">
      <w:pPr>
        <w:widowControl/>
        <w:ind w:firstLine="709"/>
        <w:jc w:val="left"/>
        <w:rPr>
          <w:b/>
          <w:sz w:val="24"/>
          <w:szCs w:val="24"/>
        </w:rPr>
      </w:pPr>
      <w:r w:rsidRPr="003B24D8">
        <w:rPr>
          <w:b/>
          <w:sz w:val="24"/>
          <w:szCs w:val="24"/>
        </w:rPr>
        <w:t>Понимание смысла деятельности художника</w:t>
      </w:r>
    </w:p>
    <w:p w:rsidR="00D8009F" w:rsidRPr="003B24D8" w:rsidRDefault="00D8009F" w:rsidP="00892E2B">
      <w:pPr>
        <w:widowControl/>
        <w:ind w:firstLine="709"/>
        <w:rPr>
          <w:sz w:val="24"/>
          <w:szCs w:val="24"/>
        </w:rPr>
      </w:pPr>
      <w:r w:rsidRPr="003B24D8">
        <w:rPr>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D8009F" w:rsidRPr="003B24D8" w:rsidRDefault="00D8009F" w:rsidP="00892E2B">
      <w:pPr>
        <w:widowControl/>
        <w:ind w:firstLine="709"/>
        <w:rPr>
          <w:sz w:val="24"/>
          <w:szCs w:val="24"/>
        </w:rPr>
      </w:pPr>
      <w:r w:rsidRPr="003B24D8">
        <w:rPr>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D8009F" w:rsidRPr="003B24D8" w:rsidRDefault="00D8009F" w:rsidP="00892E2B">
      <w:pPr>
        <w:widowControl/>
        <w:ind w:firstLine="709"/>
        <w:jc w:val="left"/>
        <w:rPr>
          <w:b/>
          <w:sz w:val="24"/>
          <w:szCs w:val="24"/>
        </w:rPr>
      </w:pPr>
      <w:r w:rsidRPr="003B24D8">
        <w:rPr>
          <w:b/>
          <w:sz w:val="24"/>
          <w:szCs w:val="24"/>
        </w:rPr>
        <w:t>Вечные темы и великие исторические события в искусстве</w:t>
      </w:r>
    </w:p>
    <w:p w:rsidR="00D8009F" w:rsidRPr="003B24D8" w:rsidRDefault="00D8009F" w:rsidP="00892E2B">
      <w:pPr>
        <w:widowControl/>
        <w:ind w:firstLine="709"/>
        <w:rPr>
          <w:sz w:val="24"/>
          <w:szCs w:val="24"/>
        </w:rPr>
      </w:pPr>
      <w:r w:rsidRPr="003B24D8">
        <w:rPr>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w:t>
      </w:r>
      <w:r w:rsidRPr="003B24D8">
        <w:rPr>
          <w:sz w:val="24"/>
          <w:szCs w:val="24"/>
        </w:rPr>
        <w:lastRenderedPageBreak/>
        <w:t>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D8009F" w:rsidRPr="003B24D8" w:rsidRDefault="00D8009F" w:rsidP="00892E2B">
      <w:pPr>
        <w:widowControl/>
        <w:ind w:firstLine="709"/>
        <w:jc w:val="left"/>
        <w:rPr>
          <w:b/>
          <w:sz w:val="24"/>
          <w:szCs w:val="24"/>
        </w:rPr>
      </w:pPr>
      <w:r w:rsidRPr="003B24D8">
        <w:rPr>
          <w:b/>
          <w:sz w:val="24"/>
          <w:szCs w:val="24"/>
        </w:rPr>
        <w:t>Конструктивное искусство: архитектура и дизайн</w:t>
      </w:r>
    </w:p>
    <w:p w:rsidR="00D8009F" w:rsidRPr="003B24D8" w:rsidRDefault="00D8009F" w:rsidP="00892E2B">
      <w:pPr>
        <w:widowControl/>
        <w:ind w:firstLine="709"/>
        <w:rPr>
          <w:sz w:val="24"/>
          <w:szCs w:val="24"/>
        </w:rPr>
      </w:pPr>
      <w:r w:rsidRPr="003B24D8">
        <w:rPr>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D8009F" w:rsidRPr="003B24D8" w:rsidRDefault="00D8009F" w:rsidP="00892E2B">
      <w:pPr>
        <w:widowControl/>
        <w:ind w:firstLine="709"/>
        <w:jc w:val="left"/>
        <w:rPr>
          <w:b/>
          <w:sz w:val="24"/>
          <w:szCs w:val="24"/>
        </w:rPr>
      </w:pPr>
      <w:r w:rsidRPr="003B24D8">
        <w:rPr>
          <w:b/>
          <w:sz w:val="24"/>
          <w:szCs w:val="24"/>
        </w:rPr>
        <w:t xml:space="preserve">Изобразительное искусство и архитектура России </w:t>
      </w:r>
      <w:r w:rsidRPr="003B24D8">
        <w:rPr>
          <w:b/>
          <w:sz w:val="24"/>
          <w:szCs w:val="24"/>
          <w:lang w:val="en-US" w:eastAsia="en-US"/>
        </w:rPr>
        <w:t>XI</w:t>
      </w:r>
      <w:r w:rsidRPr="003B24D8">
        <w:rPr>
          <w:b/>
          <w:sz w:val="24"/>
          <w:szCs w:val="24"/>
          <w:lang w:eastAsia="en-US"/>
        </w:rPr>
        <w:t xml:space="preserve"> –</w:t>
      </w:r>
      <w:r w:rsidRPr="003B24D8">
        <w:rPr>
          <w:b/>
          <w:sz w:val="24"/>
          <w:szCs w:val="24"/>
          <w:lang w:val="en-US" w:eastAsia="en-US"/>
        </w:rPr>
        <w:t>XVII</w:t>
      </w:r>
      <w:r w:rsidRPr="003B24D8">
        <w:rPr>
          <w:b/>
          <w:sz w:val="24"/>
          <w:szCs w:val="24"/>
          <w:lang w:eastAsia="en-US"/>
        </w:rPr>
        <w:t xml:space="preserve"> вв</w:t>
      </w:r>
      <w:r w:rsidRPr="003B24D8">
        <w:rPr>
          <w:b/>
          <w:sz w:val="24"/>
          <w:szCs w:val="24"/>
        </w:rPr>
        <w:t>.</w:t>
      </w:r>
    </w:p>
    <w:p w:rsidR="00D8009F" w:rsidRPr="003B24D8" w:rsidRDefault="00D8009F" w:rsidP="00892E2B">
      <w:pPr>
        <w:widowControl/>
        <w:ind w:firstLine="709"/>
        <w:rPr>
          <w:sz w:val="24"/>
          <w:szCs w:val="24"/>
        </w:rPr>
      </w:pPr>
      <w:r w:rsidRPr="003B24D8">
        <w:rPr>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D8009F" w:rsidRPr="003B24D8" w:rsidRDefault="00D8009F" w:rsidP="00892E2B">
      <w:pPr>
        <w:widowControl/>
        <w:ind w:firstLine="709"/>
        <w:jc w:val="left"/>
        <w:rPr>
          <w:b/>
          <w:i/>
          <w:sz w:val="24"/>
          <w:szCs w:val="24"/>
        </w:rPr>
      </w:pPr>
      <w:r w:rsidRPr="003B24D8">
        <w:rPr>
          <w:b/>
          <w:i/>
          <w:sz w:val="24"/>
          <w:szCs w:val="24"/>
        </w:rPr>
        <w:t>Искусство полиграфии</w:t>
      </w:r>
    </w:p>
    <w:p w:rsidR="00D8009F" w:rsidRPr="003B24D8" w:rsidRDefault="00D8009F" w:rsidP="00892E2B">
      <w:pPr>
        <w:widowControl/>
        <w:ind w:firstLine="709"/>
        <w:rPr>
          <w:i/>
          <w:sz w:val="24"/>
          <w:szCs w:val="24"/>
        </w:rPr>
      </w:pPr>
      <w:r w:rsidRPr="003B24D8">
        <w:rPr>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D8009F" w:rsidRPr="003B24D8" w:rsidRDefault="00D8009F" w:rsidP="00892E2B">
      <w:pPr>
        <w:widowControl/>
        <w:ind w:firstLine="709"/>
        <w:rPr>
          <w:b/>
          <w:i/>
          <w:sz w:val="24"/>
          <w:szCs w:val="24"/>
        </w:rPr>
      </w:pPr>
      <w:r w:rsidRPr="003B24D8">
        <w:rPr>
          <w:b/>
          <w:i/>
          <w:sz w:val="24"/>
          <w:szCs w:val="24"/>
        </w:rPr>
        <w:t>Стили, направления виды и жанры в русском изобразительном искусстве и архитектуре XVIII - XIX вв.</w:t>
      </w:r>
    </w:p>
    <w:p w:rsidR="00D8009F" w:rsidRPr="003B24D8" w:rsidRDefault="00D8009F" w:rsidP="00892E2B">
      <w:pPr>
        <w:widowControl/>
        <w:ind w:firstLine="709"/>
        <w:rPr>
          <w:i/>
          <w:sz w:val="24"/>
          <w:szCs w:val="24"/>
        </w:rPr>
      </w:pPr>
      <w:r w:rsidRPr="003B24D8">
        <w:rPr>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D8009F" w:rsidRPr="003B24D8" w:rsidRDefault="00D8009F" w:rsidP="00892E2B">
      <w:pPr>
        <w:widowControl/>
        <w:ind w:firstLine="709"/>
        <w:rPr>
          <w:b/>
          <w:i/>
          <w:sz w:val="24"/>
          <w:szCs w:val="24"/>
        </w:rPr>
      </w:pPr>
      <w:r w:rsidRPr="003B24D8">
        <w:rPr>
          <w:b/>
          <w:i/>
          <w:sz w:val="24"/>
          <w:szCs w:val="24"/>
        </w:rPr>
        <w:t>Взаимосвязь истории искусства и истории человечества</w:t>
      </w:r>
    </w:p>
    <w:p w:rsidR="00D8009F" w:rsidRPr="003B24D8" w:rsidRDefault="00D8009F" w:rsidP="00892E2B">
      <w:pPr>
        <w:widowControl/>
        <w:ind w:firstLine="709"/>
        <w:rPr>
          <w:i/>
          <w:sz w:val="24"/>
          <w:szCs w:val="24"/>
        </w:rPr>
      </w:pPr>
      <w:r w:rsidRPr="003B24D8">
        <w:rPr>
          <w:i/>
          <w:sz w:val="24"/>
          <w:szCs w:val="24"/>
        </w:rPr>
        <w:lastRenderedPageBreak/>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D8009F" w:rsidRPr="003B24D8" w:rsidRDefault="00D8009F" w:rsidP="00892E2B">
      <w:pPr>
        <w:widowControl/>
        <w:ind w:firstLine="709"/>
        <w:rPr>
          <w:b/>
          <w:i/>
          <w:sz w:val="24"/>
          <w:szCs w:val="24"/>
        </w:rPr>
      </w:pPr>
      <w:r w:rsidRPr="003B24D8">
        <w:rPr>
          <w:b/>
          <w:i/>
          <w:sz w:val="24"/>
          <w:szCs w:val="24"/>
        </w:rPr>
        <w:t>Изображение в синтетических и экранных видах искусства и художественная фотография</w:t>
      </w:r>
    </w:p>
    <w:p w:rsidR="00D8009F" w:rsidRPr="003B24D8" w:rsidRDefault="00D8009F" w:rsidP="00892E2B">
      <w:pPr>
        <w:widowControl/>
        <w:ind w:firstLine="709"/>
        <w:rPr>
          <w:sz w:val="24"/>
          <w:szCs w:val="24"/>
          <w:lang w:eastAsia="en-US"/>
        </w:rPr>
      </w:pPr>
      <w:r w:rsidRPr="003B24D8">
        <w:rPr>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3B24D8">
        <w:rPr>
          <w:i/>
          <w:sz w:val="24"/>
          <w:szCs w:val="24"/>
          <w:lang w:val="en-US"/>
        </w:rPr>
        <w:t>XX</w:t>
      </w:r>
      <w:r w:rsidRPr="003B24D8">
        <w:rPr>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D8009F" w:rsidRPr="0074495D" w:rsidRDefault="00D8009F" w:rsidP="00892E2B">
      <w:pPr>
        <w:pStyle w:val="3"/>
        <w:spacing w:before="0" w:beforeAutospacing="0" w:after="0" w:afterAutospacing="0"/>
        <w:ind w:firstLine="709"/>
        <w:rPr>
          <w:szCs w:val="28"/>
        </w:rPr>
      </w:pPr>
      <w:bookmarkStart w:id="210" w:name="_Toc409691714"/>
    </w:p>
    <w:p w:rsidR="00D8009F" w:rsidRPr="003B24D8" w:rsidRDefault="00D8009F" w:rsidP="00892E2B">
      <w:pPr>
        <w:pStyle w:val="4"/>
        <w:spacing w:line="240" w:lineRule="auto"/>
        <w:rPr>
          <w:sz w:val="24"/>
          <w:szCs w:val="24"/>
        </w:rPr>
      </w:pPr>
      <w:bookmarkStart w:id="211" w:name="_Toc410654039"/>
      <w:bookmarkStart w:id="212" w:name="_Toc414553250"/>
      <w:r w:rsidRPr="003B24D8">
        <w:rPr>
          <w:sz w:val="24"/>
          <w:szCs w:val="24"/>
        </w:rPr>
        <w:t>2.2.2.14. Музыка</w:t>
      </w:r>
      <w:bookmarkEnd w:id="210"/>
      <w:bookmarkEnd w:id="211"/>
      <w:bookmarkEnd w:id="212"/>
    </w:p>
    <w:p w:rsidR="00D8009F" w:rsidRPr="0074495D" w:rsidRDefault="00D8009F" w:rsidP="00892E2B">
      <w:pPr>
        <w:widowControl/>
        <w:ind w:firstLine="709"/>
        <w:rPr>
          <w:sz w:val="28"/>
          <w:szCs w:val="28"/>
          <w:lang w:eastAsia="en-US"/>
        </w:rPr>
      </w:pPr>
    </w:p>
    <w:p w:rsidR="00D8009F" w:rsidRPr="003B24D8" w:rsidRDefault="00D8009F" w:rsidP="00892E2B">
      <w:pPr>
        <w:widowControl/>
        <w:ind w:firstLine="709"/>
        <w:rPr>
          <w:b/>
          <w:sz w:val="24"/>
          <w:szCs w:val="24"/>
          <w:lang w:eastAsia="en-US"/>
        </w:rPr>
      </w:pPr>
      <w:r w:rsidRPr="003B24D8">
        <w:rPr>
          <w:b/>
          <w:sz w:val="24"/>
          <w:szCs w:val="24"/>
          <w:lang w:eastAsia="en-US"/>
        </w:rPr>
        <w:t>Музыка как вид искусства</w:t>
      </w:r>
    </w:p>
    <w:p w:rsidR="00D8009F" w:rsidRPr="003B24D8" w:rsidRDefault="00D8009F" w:rsidP="00892E2B">
      <w:pPr>
        <w:widowControl/>
        <w:ind w:firstLine="709"/>
        <w:rPr>
          <w:sz w:val="24"/>
          <w:szCs w:val="24"/>
          <w:lang w:eastAsia="en-US"/>
        </w:rPr>
      </w:pPr>
      <w:r w:rsidRPr="003B24D8">
        <w:rPr>
          <w:sz w:val="24"/>
          <w:szCs w:val="24"/>
          <w:lang w:eastAsia="en-US"/>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3B24D8">
        <w:rPr>
          <w:i/>
          <w:sz w:val="24"/>
          <w:szCs w:val="24"/>
          <w:lang w:eastAsia="en-US"/>
        </w:rPr>
        <w:t xml:space="preserve"> сонатно-симфонический цикл, сюита), </w:t>
      </w:r>
      <w:r w:rsidRPr="003B24D8">
        <w:rPr>
          <w:sz w:val="24"/>
          <w:szCs w:val="24"/>
          <w:lang w:eastAsia="en-US"/>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D8009F" w:rsidRPr="003B24D8" w:rsidRDefault="00D8009F" w:rsidP="00892E2B">
      <w:pPr>
        <w:widowControl/>
        <w:ind w:firstLine="709"/>
        <w:rPr>
          <w:b/>
          <w:sz w:val="24"/>
          <w:szCs w:val="24"/>
          <w:lang w:eastAsia="en-US"/>
        </w:rPr>
      </w:pPr>
      <w:r w:rsidRPr="003B24D8">
        <w:rPr>
          <w:b/>
          <w:sz w:val="24"/>
          <w:szCs w:val="24"/>
          <w:lang w:eastAsia="en-US"/>
        </w:rPr>
        <w:t>Народное музыкальное творчество</w:t>
      </w:r>
    </w:p>
    <w:p w:rsidR="00D8009F" w:rsidRPr="003B24D8" w:rsidRDefault="00D8009F" w:rsidP="00892E2B">
      <w:pPr>
        <w:widowControl/>
        <w:ind w:firstLine="709"/>
        <w:rPr>
          <w:sz w:val="24"/>
          <w:szCs w:val="24"/>
          <w:lang w:eastAsia="en-US"/>
        </w:rPr>
      </w:pPr>
      <w:r w:rsidRPr="003B24D8">
        <w:rPr>
          <w:sz w:val="24"/>
          <w:szCs w:val="24"/>
          <w:lang w:eastAsia="en-US"/>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3B24D8">
        <w:rPr>
          <w:i/>
          <w:sz w:val="24"/>
          <w:szCs w:val="24"/>
          <w:lang w:eastAsia="en-US"/>
        </w:rPr>
        <w:t xml:space="preserve">Различные исполнительские типы художественного общения (хоровое, соревновательное, сказительное). </w:t>
      </w:r>
      <w:r w:rsidRPr="003B24D8">
        <w:rPr>
          <w:sz w:val="24"/>
          <w:szCs w:val="24"/>
          <w:lang w:eastAsia="en-US"/>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D8009F" w:rsidRPr="003B24D8" w:rsidRDefault="00D8009F" w:rsidP="00892E2B">
      <w:pPr>
        <w:widowControl/>
        <w:ind w:left="709"/>
        <w:contextualSpacing/>
        <w:rPr>
          <w:b/>
          <w:sz w:val="24"/>
          <w:szCs w:val="24"/>
          <w:lang w:eastAsia="en-US"/>
        </w:rPr>
      </w:pPr>
      <w:r w:rsidRPr="003B24D8">
        <w:rPr>
          <w:b/>
          <w:sz w:val="24"/>
          <w:szCs w:val="24"/>
          <w:lang w:eastAsia="en-US"/>
        </w:rPr>
        <w:t xml:space="preserve">Русская музыка от эпохи средневековья до рубежа </w:t>
      </w:r>
      <w:r w:rsidRPr="003B24D8">
        <w:rPr>
          <w:b/>
          <w:sz w:val="24"/>
          <w:szCs w:val="24"/>
          <w:lang w:val="en-US" w:eastAsia="en-US"/>
        </w:rPr>
        <w:t>XIX</w:t>
      </w:r>
      <w:r w:rsidRPr="003B24D8">
        <w:rPr>
          <w:b/>
          <w:sz w:val="24"/>
          <w:szCs w:val="24"/>
          <w:lang w:eastAsia="en-US"/>
        </w:rPr>
        <w:t>-ХХ вв.</w:t>
      </w:r>
    </w:p>
    <w:p w:rsidR="00D8009F" w:rsidRPr="003B24D8" w:rsidRDefault="00D8009F" w:rsidP="00892E2B">
      <w:pPr>
        <w:widowControl/>
        <w:spacing w:after="200"/>
        <w:ind w:firstLine="709"/>
        <w:contextualSpacing/>
        <w:rPr>
          <w:sz w:val="24"/>
          <w:szCs w:val="24"/>
          <w:lang w:eastAsia="en-US"/>
        </w:rPr>
      </w:pPr>
      <w:r w:rsidRPr="003B24D8">
        <w:rPr>
          <w:sz w:val="24"/>
          <w:szCs w:val="24"/>
          <w:lang w:eastAsia="en-US"/>
        </w:rPr>
        <w:t xml:space="preserve">Древнерусская духовная музыка. </w:t>
      </w:r>
      <w:r w:rsidRPr="003B24D8">
        <w:rPr>
          <w:i/>
          <w:sz w:val="24"/>
          <w:szCs w:val="24"/>
          <w:lang w:eastAsia="en-US"/>
        </w:rPr>
        <w:t>Знаменный распев как основа древнерусской храмовой музыки.</w:t>
      </w:r>
      <w:r w:rsidRPr="003B24D8">
        <w:rPr>
          <w:sz w:val="24"/>
          <w:szCs w:val="24"/>
          <w:lang w:eastAsia="en-US"/>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w:t>
      </w:r>
      <w:r w:rsidRPr="003B24D8">
        <w:rPr>
          <w:sz w:val="24"/>
          <w:szCs w:val="24"/>
          <w:lang w:eastAsia="en-US"/>
        </w:rPr>
        <w:lastRenderedPageBreak/>
        <w:t>(М.И.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D8009F" w:rsidRPr="003B24D8" w:rsidRDefault="00D8009F" w:rsidP="00892E2B">
      <w:pPr>
        <w:widowControl/>
        <w:ind w:firstLine="709"/>
        <w:contextualSpacing/>
        <w:rPr>
          <w:b/>
          <w:sz w:val="24"/>
          <w:szCs w:val="24"/>
          <w:lang w:eastAsia="en-US"/>
        </w:rPr>
      </w:pPr>
      <w:r w:rsidRPr="003B24D8">
        <w:rPr>
          <w:b/>
          <w:sz w:val="24"/>
          <w:szCs w:val="24"/>
          <w:lang w:eastAsia="en-US"/>
        </w:rPr>
        <w:t xml:space="preserve">Зарубежная музыка от эпохи средневековья до рубежа </w:t>
      </w:r>
      <w:r w:rsidRPr="003B24D8">
        <w:rPr>
          <w:b/>
          <w:sz w:val="24"/>
          <w:szCs w:val="24"/>
          <w:lang w:val="en-US" w:eastAsia="en-US"/>
        </w:rPr>
        <w:t>XI</w:t>
      </w:r>
      <w:r w:rsidRPr="003B24D8">
        <w:rPr>
          <w:b/>
          <w:sz w:val="24"/>
          <w:szCs w:val="24"/>
          <w:lang w:eastAsia="en-US"/>
        </w:rPr>
        <w:t>Х-</w:t>
      </w:r>
      <w:r w:rsidRPr="003B24D8">
        <w:rPr>
          <w:b/>
          <w:sz w:val="24"/>
          <w:szCs w:val="24"/>
          <w:lang w:val="en-US" w:eastAsia="en-US"/>
        </w:rPr>
        <w:t>X</w:t>
      </w:r>
      <w:r w:rsidRPr="003B24D8">
        <w:rPr>
          <w:b/>
          <w:sz w:val="24"/>
          <w:szCs w:val="24"/>
          <w:lang w:eastAsia="en-US"/>
        </w:rPr>
        <w:t>Х вв.</w:t>
      </w:r>
    </w:p>
    <w:p w:rsidR="00D8009F" w:rsidRPr="003B24D8" w:rsidRDefault="00D8009F" w:rsidP="00892E2B">
      <w:pPr>
        <w:widowControl/>
        <w:ind w:firstLine="709"/>
        <w:contextualSpacing/>
        <w:rPr>
          <w:sz w:val="24"/>
          <w:szCs w:val="24"/>
          <w:lang w:eastAsia="en-US"/>
        </w:rPr>
      </w:pPr>
      <w:r w:rsidRPr="003B24D8">
        <w:rPr>
          <w:sz w:val="24"/>
          <w:szCs w:val="24"/>
          <w:lang w:eastAsia="en-US"/>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3B24D8">
        <w:rPr>
          <w:sz w:val="24"/>
          <w:szCs w:val="24"/>
          <w:lang w:val="en-US" w:eastAsia="en-US"/>
        </w:rPr>
        <w:t> </w:t>
      </w:r>
      <w:r w:rsidRPr="003B24D8">
        <w:rPr>
          <w:sz w:val="24"/>
          <w:szCs w:val="24"/>
          <w:lang w:eastAsia="en-US"/>
        </w:rPr>
        <w:t xml:space="preserve">Григ). Оперный жанр в творчестве композиторов </w:t>
      </w:r>
      <w:r w:rsidRPr="003B24D8">
        <w:rPr>
          <w:sz w:val="24"/>
          <w:szCs w:val="24"/>
          <w:lang w:val="en-US" w:eastAsia="en-US"/>
        </w:rPr>
        <w:t>XIX</w:t>
      </w:r>
      <w:r w:rsidRPr="003B24D8">
        <w:rPr>
          <w:sz w:val="24"/>
          <w:szCs w:val="24"/>
          <w:lang w:eastAsia="en-US"/>
        </w:rPr>
        <w:t xml:space="preserve"> века (Ж. Бизе, Дж. Верди). Основные жанры светской музыки (соната, симфония, камерно-инструментальная и вокальная музыка, опера, балет). </w:t>
      </w:r>
      <w:r w:rsidRPr="003B24D8">
        <w:rPr>
          <w:i/>
          <w:sz w:val="24"/>
          <w:szCs w:val="24"/>
          <w:lang w:eastAsia="en-US"/>
        </w:rPr>
        <w:t xml:space="preserve">Развитие жанров светской музыки </w:t>
      </w:r>
      <w:r w:rsidRPr="003B24D8">
        <w:rPr>
          <w:sz w:val="24"/>
          <w:szCs w:val="24"/>
          <w:lang w:eastAsia="en-US"/>
        </w:rPr>
        <w:t xml:space="preserve">Основные жанры светской музыки </w:t>
      </w:r>
      <w:r w:rsidRPr="003B24D8">
        <w:rPr>
          <w:sz w:val="24"/>
          <w:szCs w:val="24"/>
          <w:lang w:val="en-US" w:eastAsia="en-US"/>
        </w:rPr>
        <w:t>XIX</w:t>
      </w:r>
      <w:r w:rsidRPr="003B24D8">
        <w:rPr>
          <w:sz w:val="24"/>
          <w:szCs w:val="24"/>
          <w:lang w:eastAsia="en-US"/>
        </w:rPr>
        <w:t xml:space="preserve"> века (соната, симфония, камерно-инструментальная и вокальная музыка, опера, балет). </w:t>
      </w:r>
      <w:r w:rsidRPr="003B24D8">
        <w:rPr>
          <w:i/>
          <w:sz w:val="24"/>
          <w:szCs w:val="24"/>
          <w:lang w:eastAsia="en-US"/>
        </w:rPr>
        <w:t>Развитие жанров светской музыки (камерная инструментальная и вокальная музыка, концерт, симфония, опера, балет).</w:t>
      </w:r>
    </w:p>
    <w:p w:rsidR="00D8009F" w:rsidRPr="003B24D8" w:rsidRDefault="00D8009F" w:rsidP="00892E2B">
      <w:pPr>
        <w:widowControl/>
        <w:ind w:left="709"/>
        <w:contextualSpacing/>
        <w:rPr>
          <w:b/>
          <w:sz w:val="24"/>
          <w:szCs w:val="24"/>
          <w:lang w:eastAsia="en-US"/>
        </w:rPr>
      </w:pPr>
      <w:r w:rsidRPr="003B24D8">
        <w:rPr>
          <w:b/>
          <w:sz w:val="24"/>
          <w:szCs w:val="24"/>
          <w:lang w:eastAsia="en-US"/>
        </w:rPr>
        <w:t xml:space="preserve">Русская и зарубежная музыкальная культура </w:t>
      </w:r>
      <w:r w:rsidRPr="003B24D8">
        <w:rPr>
          <w:b/>
          <w:sz w:val="24"/>
          <w:szCs w:val="24"/>
          <w:lang w:val="en-US" w:eastAsia="en-US"/>
        </w:rPr>
        <w:t>XX</w:t>
      </w:r>
      <w:r w:rsidRPr="003B24D8">
        <w:rPr>
          <w:b/>
          <w:sz w:val="24"/>
          <w:szCs w:val="24"/>
          <w:lang w:eastAsia="en-US"/>
        </w:rPr>
        <w:t xml:space="preserve"> в.</w:t>
      </w:r>
    </w:p>
    <w:p w:rsidR="00D8009F" w:rsidRPr="003B24D8" w:rsidRDefault="00D8009F" w:rsidP="00892E2B">
      <w:pPr>
        <w:widowControl/>
        <w:ind w:firstLine="709"/>
        <w:rPr>
          <w:sz w:val="24"/>
          <w:szCs w:val="24"/>
          <w:lang w:eastAsia="en-US"/>
        </w:rPr>
      </w:pPr>
      <w:r w:rsidRPr="003B24D8">
        <w:rPr>
          <w:sz w:val="24"/>
          <w:szCs w:val="24"/>
          <w:lang w:eastAsia="en-US"/>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3B24D8">
        <w:rPr>
          <w:i/>
          <w:sz w:val="24"/>
          <w:szCs w:val="24"/>
          <w:lang w:eastAsia="en-US"/>
        </w:rPr>
        <w:t>А.И. Хачатурян, А.Г. Шнитке)</w:t>
      </w:r>
      <w:r w:rsidRPr="003B24D8">
        <w:rPr>
          <w:sz w:val="24"/>
          <w:szCs w:val="24"/>
          <w:lang w:eastAsia="en-US"/>
        </w:rPr>
        <w:t xml:space="preserve"> и зарубежных композиторов ХХ столетия (К. Дебюсси, </w:t>
      </w:r>
      <w:r w:rsidRPr="003B24D8">
        <w:rPr>
          <w:i/>
          <w:sz w:val="24"/>
          <w:szCs w:val="24"/>
          <w:lang w:eastAsia="en-US"/>
        </w:rPr>
        <w:t>К. Орф, М. Равель, Б. Бриттен, А. Шенберг).</w:t>
      </w:r>
      <w:r w:rsidRPr="003B24D8">
        <w:rPr>
          <w:sz w:val="24"/>
          <w:szCs w:val="24"/>
          <w:lang w:eastAsia="en-US"/>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D8009F" w:rsidRPr="003B24D8" w:rsidRDefault="00D8009F" w:rsidP="00892E2B">
      <w:pPr>
        <w:widowControl/>
        <w:tabs>
          <w:tab w:val="left" w:pos="1985"/>
        </w:tabs>
        <w:ind w:left="709"/>
        <w:contextualSpacing/>
        <w:rPr>
          <w:b/>
          <w:sz w:val="24"/>
          <w:szCs w:val="24"/>
          <w:lang w:eastAsia="en-US"/>
        </w:rPr>
      </w:pPr>
      <w:r w:rsidRPr="003B24D8">
        <w:rPr>
          <w:b/>
          <w:sz w:val="24"/>
          <w:szCs w:val="24"/>
          <w:lang w:eastAsia="en-US"/>
        </w:rPr>
        <w:t>Современная музыкальная жизнь</w:t>
      </w:r>
    </w:p>
    <w:p w:rsidR="00D8009F" w:rsidRPr="003B24D8" w:rsidRDefault="00D8009F" w:rsidP="00892E2B">
      <w:pPr>
        <w:widowControl/>
        <w:ind w:firstLine="709"/>
        <w:rPr>
          <w:sz w:val="24"/>
          <w:szCs w:val="24"/>
          <w:lang w:eastAsia="en-US"/>
        </w:rPr>
      </w:pPr>
      <w:r w:rsidRPr="003B24D8">
        <w:rPr>
          <w:sz w:val="24"/>
          <w:szCs w:val="24"/>
          <w:lang w:eastAsia="en-US"/>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D8009F" w:rsidRPr="003B24D8" w:rsidRDefault="00D8009F" w:rsidP="00892E2B">
      <w:pPr>
        <w:widowControl/>
        <w:ind w:left="709"/>
        <w:contextualSpacing/>
        <w:rPr>
          <w:b/>
          <w:sz w:val="24"/>
          <w:szCs w:val="24"/>
          <w:lang w:eastAsia="en-US"/>
        </w:rPr>
      </w:pPr>
      <w:r w:rsidRPr="003B24D8">
        <w:rPr>
          <w:b/>
          <w:sz w:val="24"/>
          <w:szCs w:val="24"/>
          <w:lang w:eastAsia="en-US"/>
        </w:rPr>
        <w:t>Значение музыки в жизни человека</w:t>
      </w:r>
    </w:p>
    <w:p w:rsidR="00D8009F" w:rsidRPr="003B24D8" w:rsidRDefault="00D8009F" w:rsidP="00892E2B">
      <w:pPr>
        <w:widowControl/>
        <w:ind w:firstLine="709"/>
        <w:rPr>
          <w:sz w:val="24"/>
          <w:szCs w:val="24"/>
          <w:lang w:eastAsia="en-US"/>
        </w:rPr>
      </w:pPr>
      <w:r w:rsidRPr="003B24D8">
        <w:rPr>
          <w:sz w:val="24"/>
          <w:szCs w:val="24"/>
          <w:lang w:eastAsia="en-US"/>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8009F" w:rsidRPr="003B24D8" w:rsidRDefault="00D8009F" w:rsidP="00892E2B">
      <w:pPr>
        <w:widowControl/>
        <w:ind w:firstLine="709"/>
        <w:contextualSpacing/>
        <w:jc w:val="center"/>
        <w:rPr>
          <w:sz w:val="24"/>
          <w:szCs w:val="24"/>
          <w:lang w:eastAsia="en-US"/>
        </w:rPr>
      </w:pPr>
      <w:r w:rsidRPr="003B24D8">
        <w:rPr>
          <w:b/>
          <w:sz w:val="24"/>
          <w:szCs w:val="24"/>
          <w:lang w:eastAsia="en-US"/>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D8009F" w:rsidRPr="003B24D8" w:rsidRDefault="00D8009F" w:rsidP="00950F89">
      <w:pPr>
        <w:widowControl/>
        <w:numPr>
          <w:ilvl w:val="0"/>
          <w:numId w:val="51"/>
        </w:numPr>
        <w:ind w:left="0" w:firstLine="709"/>
        <w:contextualSpacing/>
        <w:rPr>
          <w:sz w:val="24"/>
          <w:szCs w:val="24"/>
          <w:lang w:eastAsia="en-US"/>
        </w:rPr>
      </w:pPr>
      <w:bookmarkStart w:id="213" w:name="_Toc409691715"/>
      <w:r w:rsidRPr="003B24D8">
        <w:rPr>
          <w:sz w:val="24"/>
          <w:szCs w:val="24"/>
          <w:lang w:eastAsia="en-US"/>
        </w:rPr>
        <w:t>Ч. Айвз. «Космический пейзаж».</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Г. Аллегри. «Мизерере» («Помилуй»).</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Американский народный блюз «Роллем Пит» и «Город Нью-Йорк» (обр. Дж. Сильвермена, перевод С. Болотина).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Л. Армстронг. «Блюз Западной окраины».</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Э. Артемьев. «Мозаика».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lastRenderedPageBreak/>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3B24D8">
        <w:rPr>
          <w:sz w:val="24"/>
          <w:szCs w:val="24"/>
          <w:lang w:val="en-US" w:eastAsia="en-US"/>
        </w:rPr>
        <w:t>A</w:t>
      </w:r>
      <w:r w:rsidRPr="003B24D8">
        <w:rPr>
          <w:sz w:val="24"/>
          <w:szCs w:val="24"/>
          <w:lang w:eastAsia="en-US"/>
        </w:rPr>
        <w:t>gnus Dei» (№ 23), хор «S</w:t>
      </w:r>
      <w:r w:rsidRPr="003B24D8">
        <w:rPr>
          <w:sz w:val="24"/>
          <w:szCs w:val="24"/>
          <w:lang w:val="en-US" w:eastAsia="en-US"/>
        </w:rPr>
        <w:t>a</w:t>
      </w:r>
      <w:r w:rsidRPr="003B24D8">
        <w:rPr>
          <w:sz w:val="24"/>
          <w:szCs w:val="24"/>
          <w:lang w:eastAsia="en-US"/>
        </w:rPr>
        <w:t>nctus» (№ 20)). Оратория «Страсти по Матфею» (ария альта № 47). Сюита № 2 (7 часть «Шутка»). И. Бах-Ф. Бузони. Чакона из Партиты № 2 для скрипки соло.</w:t>
      </w:r>
    </w:p>
    <w:p w:rsidR="00D8009F" w:rsidRPr="003B24D8" w:rsidRDefault="00D8009F" w:rsidP="00950F89">
      <w:pPr>
        <w:widowControl/>
        <w:numPr>
          <w:ilvl w:val="0"/>
          <w:numId w:val="51"/>
        </w:numPr>
        <w:ind w:left="0" w:firstLine="709"/>
        <w:contextualSpacing/>
        <w:rPr>
          <w:sz w:val="24"/>
          <w:szCs w:val="24"/>
          <w:lang w:val="it-IT" w:eastAsia="en-US"/>
        </w:rPr>
      </w:pPr>
      <w:r w:rsidRPr="003B24D8">
        <w:rPr>
          <w:sz w:val="24"/>
          <w:szCs w:val="24"/>
          <w:lang w:eastAsia="en-US"/>
        </w:rPr>
        <w:t>И</w:t>
      </w:r>
      <w:r w:rsidRPr="003B24D8">
        <w:rPr>
          <w:sz w:val="24"/>
          <w:szCs w:val="24"/>
          <w:lang w:val="it-IT" w:eastAsia="en-US"/>
        </w:rPr>
        <w:t xml:space="preserve">. </w:t>
      </w:r>
      <w:r w:rsidRPr="003B24D8">
        <w:rPr>
          <w:sz w:val="24"/>
          <w:szCs w:val="24"/>
          <w:lang w:eastAsia="en-US"/>
        </w:rPr>
        <w:t>Бах</w:t>
      </w:r>
      <w:r w:rsidRPr="003B24D8">
        <w:rPr>
          <w:sz w:val="24"/>
          <w:szCs w:val="24"/>
          <w:lang w:val="it-IT" w:eastAsia="en-US"/>
        </w:rPr>
        <w:t>-</w:t>
      </w:r>
      <w:r w:rsidRPr="003B24D8">
        <w:rPr>
          <w:sz w:val="24"/>
          <w:szCs w:val="24"/>
          <w:lang w:eastAsia="en-US"/>
        </w:rPr>
        <w:t>Ш</w:t>
      </w:r>
      <w:r w:rsidRPr="003B24D8">
        <w:rPr>
          <w:sz w:val="24"/>
          <w:szCs w:val="24"/>
          <w:lang w:val="it-IT" w:eastAsia="en-US"/>
        </w:rPr>
        <w:t xml:space="preserve">. </w:t>
      </w:r>
      <w:r w:rsidRPr="003B24D8">
        <w:rPr>
          <w:sz w:val="24"/>
          <w:szCs w:val="24"/>
          <w:lang w:eastAsia="en-US"/>
        </w:rPr>
        <w:t>Гуно</w:t>
      </w:r>
      <w:r w:rsidRPr="003B24D8">
        <w:rPr>
          <w:sz w:val="24"/>
          <w:szCs w:val="24"/>
          <w:lang w:val="en-US" w:eastAsia="en-US"/>
        </w:rPr>
        <w:t>.</w:t>
      </w:r>
      <w:r w:rsidRPr="003B24D8">
        <w:rPr>
          <w:sz w:val="24"/>
          <w:szCs w:val="24"/>
          <w:lang w:val="it-IT" w:eastAsia="en-US"/>
        </w:rPr>
        <w:t xml:space="preserve"> «Ave Maria»</w:t>
      </w:r>
      <w:r w:rsidRPr="003B24D8">
        <w:rPr>
          <w:sz w:val="24"/>
          <w:szCs w:val="24"/>
          <w:lang w:val="en-US" w:eastAsia="en-US"/>
        </w:rPr>
        <w:t>.</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М. Березовский. Хоровой концерт «Не отвержи мене во время старости».</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Л. Бернстайн. Мюзикл «Вестсайдская история» (песня Тони «Мария!», песня и танец девушек «Америка», дуэт Тони и Марии, сцена драки).</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Ж. Бизе. Опера «Кармен» (фрагменты:Увертюра, Хабанера из I д., Сегедилья, Сцена гадания).</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Д. Бортнянский. Херувимская песня № 7. «Слава Отцу и Сыну и Святому Духу».</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Ж. Брель. Вальс.</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Дж. Верди. Опера «Риголетто» (Песенка Герцога, Финал).</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А. Вивальди. Цикл концертов для скрипки соло, струнного квинтета, органа и чембало «Времена года» («Весна», «Зима»).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Э. Вила Лобос. «Бразильская бахиана» № 5 (ария для сопрано и виолончелей).</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А. Варламов. «Горные вершины» (сл. М. Лермонтова). «Красный сарафан» (сл. Г. Цыганова).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 xml:space="preserve">Й. Гайдн. Симфония № 103 («С тремоло литавр»). </w:t>
      </w:r>
      <w:r w:rsidRPr="003B24D8">
        <w:rPr>
          <w:sz w:val="24"/>
          <w:szCs w:val="24"/>
          <w:lang w:val="en-US" w:eastAsia="en-US"/>
        </w:rPr>
        <w:t>I</w:t>
      </w:r>
      <w:r w:rsidRPr="003B24D8">
        <w:rPr>
          <w:sz w:val="24"/>
          <w:szCs w:val="24"/>
          <w:lang w:eastAsia="en-US"/>
        </w:rPr>
        <w:t xml:space="preserve"> часть, </w:t>
      </w:r>
      <w:r w:rsidRPr="003B24D8">
        <w:rPr>
          <w:sz w:val="24"/>
          <w:szCs w:val="24"/>
          <w:lang w:val="en-US" w:eastAsia="en-US"/>
        </w:rPr>
        <w:t>IV</w:t>
      </w:r>
      <w:r w:rsidRPr="003B24D8">
        <w:rPr>
          <w:sz w:val="24"/>
          <w:szCs w:val="24"/>
          <w:lang w:eastAsia="en-US"/>
        </w:rPr>
        <w:t xml:space="preserve"> часть. </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Г. Гендель. Пассакалия из сюиты соль минор. Хор «Аллилуйя» (№ 44) из оратории «Мессия».</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w:t>
      </w:r>
      <w:r w:rsidRPr="003B24D8">
        <w:rPr>
          <w:sz w:val="24"/>
          <w:szCs w:val="24"/>
          <w:lang w:eastAsia="en-US"/>
        </w:rPr>
        <w:lastRenderedPageBreak/>
        <w:t>чудное мгновенье» (ст. А. Пушкина). «Патриотическая песня» (сл. А. Машистова). Романс «Жаворонок» (ст. Н. Кукольника).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М. Глинка-М. Балакирев. «Жаворонок» (фортепианная пьеса).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К. Глюк. Опера «Орфей и Эвридика» (хор «Струн золотых напев», Мелодия, Хор фурий).</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Э. Григ. Музыка к драме Г. Ибсена «Пер Гюнт» (Песня Сольвейг, «Смерть Озе»). Соната для виолончели и фортепиано» (Ι часть).</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А. Гурилев. «Домик-крошечка» (сл. С. Любецкого). «Вьется ласточка сизокрылая» (сл. Н. Грекова). «Колокольчик» (сл. И. Макарова).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К. Дебюсси. Ноктюрн «Празднества». «Бергамасская сюита» («Лунный свет»). Фортепианная сюита «Детский уголок» («Кукольный кэк-уок»).</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Б. Дварионас. «Деревянная лошадка».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И. Дунаевский. Марш из к/ф «Веселые ребята» (сл. В. Лебедева-Кумача). Оперетта «Белая акация» (Вальс, Песня об Одессе, Выход Ларисы и семи кавалеров).</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А. Журбин. Рок-опера «Орфей и Эвридика» (фрагменты по выбору учителя).</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Знаменный распев.</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В. Калинников. Симфония № 1 (соль минор, I часть).</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К. Караев. Балет «Тропою грома» (Танец черных).</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Д. Каччини. «</w:t>
      </w:r>
      <w:r w:rsidRPr="003B24D8">
        <w:rPr>
          <w:sz w:val="24"/>
          <w:szCs w:val="24"/>
          <w:lang w:val="en-US" w:eastAsia="en-US"/>
        </w:rPr>
        <w:t>AveMaria».</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В. Лаурушас. «В путь».</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Ф. Лист. Венгерская рапсодия № 2. Этюд Паганини (№ 6).</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И. Лученок. «Хатынь» (ст. Г. Петренко).</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А. Лядов. Кикимора (народное сказание для оркестра).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Ф. Лэй. «История любви».</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Мадригалы эпохи Возрождения.</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Р. де Лиль. «Марсельеза».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А. Марчелло. Концерт для гобоя с оркестром ре минор (II часть, Адажио).</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М. Матвеев. «Матушка, матушка, что во поле пыльно».</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Д. Мийо. «Бразилейра».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И. Морозов. Балет «Айболит» (фрагменты: Полечка, Морское плавание, Галоп).</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3B24D8">
        <w:rPr>
          <w:sz w:val="24"/>
          <w:szCs w:val="24"/>
          <w:lang w:val="en-US" w:eastAsia="en-US"/>
        </w:rPr>
        <w:t>Diesire</w:t>
      </w:r>
      <w:r w:rsidRPr="003B24D8">
        <w:rPr>
          <w:sz w:val="24"/>
          <w:szCs w:val="24"/>
          <w:lang w:eastAsia="en-US"/>
        </w:rPr>
        <w:t>», «Lacrimoza»). Соната № 11 (I, II, III ч.). Фрагменты из оперы «Волшебная флейта». Мотет «</w:t>
      </w:r>
      <w:r w:rsidRPr="003B24D8">
        <w:rPr>
          <w:sz w:val="24"/>
          <w:szCs w:val="24"/>
          <w:lang w:val="en-US" w:eastAsia="en-US"/>
        </w:rPr>
        <w:t>Ave</w:t>
      </w:r>
      <w:r w:rsidRPr="003B24D8">
        <w:rPr>
          <w:sz w:val="24"/>
          <w:szCs w:val="24"/>
          <w:lang w:eastAsia="en-US"/>
        </w:rPr>
        <w:t xml:space="preserve">, </w:t>
      </w:r>
      <w:r w:rsidRPr="003B24D8">
        <w:rPr>
          <w:sz w:val="24"/>
          <w:szCs w:val="24"/>
          <w:lang w:val="en-US" w:eastAsia="en-US"/>
        </w:rPr>
        <w:t>verum</w:t>
      </w:r>
      <w:r w:rsidRPr="003B24D8">
        <w:rPr>
          <w:bCs/>
          <w:sz w:val="24"/>
          <w:szCs w:val="24"/>
          <w:shd w:val="clear" w:color="auto" w:fill="FFFFFF"/>
          <w:lang w:eastAsia="en-US"/>
        </w:rPr>
        <w:t>corpus</w:t>
      </w:r>
      <w:r w:rsidRPr="003B24D8">
        <w:rPr>
          <w:sz w:val="24"/>
          <w:szCs w:val="24"/>
          <w:lang w:eastAsia="en-US"/>
        </w:rPr>
        <w:t>».</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Н. Мясковский. Симфония № 6 (экспозиция финала).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Народные музыкальные произведения России, народов РФ и стран мира по выбору образовательной организации.</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Негритянский спиричуэл.</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М. Огинский. Полонез ре минор («Прощание с Родиной»).</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К. Орф. Сценическая кантата для певцов, хора и оркестра «Кармина Бурана». (</w:t>
      </w:r>
      <w:r w:rsidRPr="003B24D8">
        <w:rPr>
          <w:sz w:val="24"/>
          <w:szCs w:val="24"/>
          <w:shd w:val="clear" w:color="auto" w:fill="FFFFFF"/>
          <w:lang w:eastAsia="en-US"/>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3B24D8">
        <w:rPr>
          <w:sz w:val="24"/>
          <w:szCs w:val="24"/>
          <w:lang w:eastAsia="en-US"/>
        </w:rPr>
        <w:t>).</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Дж. Перголези «</w:t>
      </w:r>
      <w:r w:rsidRPr="003B24D8">
        <w:rPr>
          <w:sz w:val="24"/>
          <w:szCs w:val="24"/>
          <w:lang w:val="en-US" w:eastAsia="en-US"/>
        </w:rPr>
        <w:t>Stabatmater</w:t>
      </w:r>
      <w:r w:rsidRPr="003B24D8">
        <w:rPr>
          <w:sz w:val="24"/>
          <w:szCs w:val="24"/>
          <w:lang w:eastAsia="en-US"/>
        </w:rPr>
        <w:t>» (фрагменты по выбору учителя).</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lastRenderedPageBreak/>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М. Равель. «Болеро».</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3B24D8">
        <w:rPr>
          <w:sz w:val="24"/>
          <w:szCs w:val="24"/>
          <w:lang w:val="en-US" w:eastAsia="en-US"/>
        </w:rPr>
        <w:t>V</w:t>
      </w:r>
      <w:r w:rsidRPr="003B24D8">
        <w:rPr>
          <w:sz w:val="24"/>
          <w:szCs w:val="24"/>
          <w:lang w:eastAsia="en-US"/>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А. Рубинштейн. Романс «Горные вершины» (ст. М. Лермонтова).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Ян Сибелиус. Музыка к пьесе А. Ярнефельта «Куолема» («Грустный вальс»).</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П. Сигер «Песня о молоте». «Все преодолеем».</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Г. Свиридов. Кантата «Памяти С. Есенина» (ΙΙ ч. «Поет зима, аукает»). Сюита «Время, вперед!» (</w:t>
      </w:r>
      <w:r w:rsidRPr="003B24D8">
        <w:rPr>
          <w:sz w:val="24"/>
          <w:szCs w:val="24"/>
          <w:lang w:val="en-US" w:eastAsia="en-US"/>
        </w:rPr>
        <w:t>VI</w:t>
      </w:r>
      <w:r w:rsidRPr="003B24D8">
        <w:rPr>
          <w:sz w:val="24"/>
          <w:szCs w:val="24"/>
          <w:lang w:eastAsia="en-US"/>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А. Скрябин. Этюд № 12 (ре диез минор). Прелюдия № 4 (ми бемоль минор).</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М. Теодоракис «На побережье тайном». «Я – фронт».</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Б. Тищенко. Балет «Ярославна» (Плач Ярославны из ΙΙΙ действия, другие фрагменты по выбору учителя).</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Э. Уэббер. Рок-опера «Иисус Христос – суперзвезда» (фрагменты по выбору учителя). Мюзикл «Кошки», либретто по Т. Элиоту (фрагменты по выбору учителя).</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К. Хачатурян. Балет «Чиполлино» (фрагменты).</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П. Чесноков. «Да исправится молитва моя».</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М. Чюрленис. Прелюдия ре минор. Прелюдия ми минор. Прелюдия ля минор. Симфоническая поэма «Море».</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lastRenderedPageBreak/>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Д. Шостакович. Симфония № 7 «Ленинградская». «Праздничная увертюра».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 xml:space="preserve">И. Штраус. «Полька-пиццикато». Вальс из оперетты «Летучая мышь». </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3B24D8">
        <w:rPr>
          <w:sz w:val="24"/>
          <w:szCs w:val="24"/>
          <w:lang w:val="en-US" w:eastAsia="en-US"/>
        </w:rPr>
        <w:t>AveMaria</w:t>
      </w:r>
      <w:r w:rsidRPr="003B24D8">
        <w:rPr>
          <w:sz w:val="24"/>
          <w:szCs w:val="24"/>
          <w:lang w:eastAsia="en-US"/>
        </w:rPr>
        <w:t>» (сл. В. Скотта).</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Р. Щедрин. Опера «Не только любовь». (Песня и частушки Варвары).</w:t>
      </w:r>
    </w:p>
    <w:p w:rsidR="00D8009F" w:rsidRPr="003B24D8" w:rsidRDefault="00D8009F" w:rsidP="00950F89">
      <w:pPr>
        <w:widowControl/>
        <w:numPr>
          <w:ilvl w:val="0"/>
          <w:numId w:val="51"/>
        </w:numPr>
        <w:ind w:left="0" w:firstLine="709"/>
        <w:contextualSpacing/>
        <w:rPr>
          <w:sz w:val="24"/>
          <w:szCs w:val="24"/>
          <w:lang w:eastAsia="en-US"/>
        </w:rPr>
      </w:pPr>
      <w:r w:rsidRPr="003B24D8">
        <w:rPr>
          <w:sz w:val="24"/>
          <w:szCs w:val="24"/>
          <w:lang w:eastAsia="en-US"/>
        </w:rPr>
        <w:t>Д. Эллингтон. «Караван».</w:t>
      </w:r>
    </w:p>
    <w:p w:rsidR="00D8009F" w:rsidRPr="003B24D8" w:rsidRDefault="00D8009F" w:rsidP="00892E2B">
      <w:pPr>
        <w:pStyle w:val="afff4"/>
        <w:spacing w:line="240" w:lineRule="auto"/>
        <w:rPr>
          <w:sz w:val="24"/>
          <w:szCs w:val="24"/>
        </w:rPr>
      </w:pPr>
      <w:r w:rsidRPr="003B24D8">
        <w:rPr>
          <w:sz w:val="24"/>
          <w:szCs w:val="24"/>
        </w:rPr>
        <w:t>А. Эшпай. «Венгерские напевы».</w:t>
      </w:r>
    </w:p>
    <w:p w:rsidR="00D8009F" w:rsidRPr="003B24D8" w:rsidRDefault="00D8009F" w:rsidP="00892E2B">
      <w:pPr>
        <w:pStyle w:val="4"/>
        <w:spacing w:line="240" w:lineRule="auto"/>
        <w:rPr>
          <w:sz w:val="24"/>
          <w:szCs w:val="24"/>
        </w:rPr>
      </w:pPr>
      <w:bookmarkStart w:id="214" w:name="_Toc410654040"/>
      <w:bookmarkStart w:id="215" w:name="_Toc414553251"/>
      <w:r w:rsidRPr="003B24D8">
        <w:rPr>
          <w:sz w:val="24"/>
          <w:szCs w:val="24"/>
        </w:rPr>
        <w:t>2.2.2.15. Технология</w:t>
      </w:r>
      <w:bookmarkEnd w:id="213"/>
      <w:bookmarkEnd w:id="214"/>
      <w:bookmarkEnd w:id="215"/>
    </w:p>
    <w:p w:rsidR="00D8009F" w:rsidRPr="003B24D8" w:rsidRDefault="00D8009F" w:rsidP="00892E2B">
      <w:pPr>
        <w:widowControl/>
        <w:tabs>
          <w:tab w:val="left" w:pos="851"/>
        </w:tabs>
        <w:ind w:firstLine="709"/>
        <w:rPr>
          <w:b/>
          <w:sz w:val="24"/>
          <w:szCs w:val="24"/>
          <w:lang w:eastAsia="en-US"/>
        </w:rPr>
      </w:pPr>
      <w:r w:rsidRPr="003B24D8">
        <w:rPr>
          <w:b/>
          <w:sz w:val="24"/>
          <w:szCs w:val="24"/>
          <w:lang w:eastAsia="en-US"/>
        </w:rPr>
        <w:t>Современные материальные, информационные и гуманитарные технологии и перспективы их развития</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D8009F" w:rsidRPr="003B24D8" w:rsidRDefault="00D8009F" w:rsidP="00892E2B">
      <w:pPr>
        <w:widowControl/>
        <w:tabs>
          <w:tab w:val="left" w:pos="851"/>
        </w:tabs>
        <w:ind w:firstLine="709"/>
        <w:rPr>
          <w:sz w:val="24"/>
          <w:szCs w:val="24"/>
          <w:lang w:eastAsia="en-US"/>
        </w:rPr>
      </w:pPr>
      <w:r w:rsidRPr="003B24D8">
        <w:rPr>
          <w:sz w:val="24"/>
          <w:szCs w:val="24"/>
          <w:lang w:eastAsia="en-US"/>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D8009F" w:rsidRPr="003B24D8" w:rsidRDefault="00D8009F" w:rsidP="00892E2B">
      <w:pPr>
        <w:pStyle w:val="-11"/>
        <w:ind w:left="0" w:firstLine="709"/>
        <w:jc w:val="both"/>
      </w:pPr>
      <w:r w:rsidRPr="003B24D8">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D8009F" w:rsidRPr="003B24D8" w:rsidRDefault="00D8009F" w:rsidP="00892E2B">
      <w:pPr>
        <w:pStyle w:val="-11"/>
        <w:ind w:left="0" w:firstLine="709"/>
        <w:jc w:val="both"/>
      </w:pPr>
      <w:r w:rsidRPr="003B24D8">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D8009F" w:rsidRPr="003B24D8" w:rsidRDefault="00D8009F" w:rsidP="00892E2B">
      <w:pPr>
        <w:pStyle w:val="-11"/>
        <w:ind w:left="0" w:firstLine="709"/>
        <w:jc w:val="both"/>
      </w:pPr>
      <w:r w:rsidRPr="003B24D8">
        <w:t xml:space="preserve">Производственные технологии. Промышленные технологии. Технологии сельского хозяйства. </w:t>
      </w:r>
    </w:p>
    <w:p w:rsidR="00D8009F" w:rsidRPr="003B24D8" w:rsidRDefault="00D8009F" w:rsidP="00892E2B">
      <w:pPr>
        <w:pStyle w:val="-11"/>
        <w:ind w:left="0" w:firstLine="709"/>
        <w:jc w:val="both"/>
      </w:pPr>
      <w:r w:rsidRPr="003B24D8">
        <w:t xml:space="preserve">Технологии возведения, ремонта и содержания зданий и сооружений. </w:t>
      </w:r>
    </w:p>
    <w:p w:rsidR="00D8009F" w:rsidRPr="003B24D8" w:rsidRDefault="00D8009F" w:rsidP="00892E2B">
      <w:pPr>
        <w:pStyle w:val="-11"/>
        <w:ind w:left="0" w:firstLine="709"/>
        <w:jc w:val="both"/>
      </w:pPr>
      <w:r w:rsidRPr="003B24D8">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D8009F" w:rsidRPr="003B24D8" w:rsidRDefault="00D8009F" w:rsidP="00892E2B">
      <w:pPr>
        <w:pStyle w:val="-11"/>
        <w:ind w:left="0" w:firstLine="709"/>
        <w:jc w:val="both"/>
      </w:pPr>
      <w:r w:rsidRPr="003B24D8">
        <w:t>Автоматизация производства. Производственные технологии автоматизированного производства.</w:t>
      </w:r>
    </w:p>
    <w:p w:rsidR="00D8009F" w:rsidRPr="003B24D8" w:rsidRDefault="00D8009F" w:rsidP="00892E2B">
      <w:pPr>
        <w:pStyle w:val="-11"/>
        <w:ind w:left="0" w:firstLine="709"/>
        <w:jc w:val="both"/>
      </w:pPr>
      <w:r w:rsidRPr="003B24D8">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w:t>
      </w:r>
      <w:r w:rsidRPr="003B24D8">
        <w:lastRenderedPageBreak/>
        <w:t>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D8009F" w:rsidRPr="003B24D8" w:rsidRDefault="00D8009F" w:rsidP="00892E2B">
      <w:pPr>
        <w:pStyle w:val="-11"/>
        <w:ind w:left="0" w:firstLine="709"/>
        <w:jc w:val="both"/>
      </w:pPr>
      <w:r w:rsidRPr="003B24D8">
        <w:t>Специфика социальных технологий. Технологии работы с общественным мнением. Социальные сети как технология. Технологии сферы услуг.</w:t>
      </w:r>
    </w:p>
    <w:p w:rsidR="00D8009F" w:rsidRPr="003B24D8" w:rsidRDefault="00D8009F" w:rsidP="00892E2B">
      <w:pPr>
        <w:pStyle w:val="-11"/>
        <w:ind w:left="0" w:firstLine="709"/>
        <w:jc w:val="both"/>
      </w:pPr>
      <w:r w:rsidRPr="003B24D8">
        <w:t xml:space="preserve">Современные промышленные технологии получения продуктов питания. </w:t>
      </w:r>
    </w:p>
    <w:p w:rsidR="00D8009F" w:rsidRPr="003B24D8" w:rsidRDefault="00D8009F" w:rsidP="00892E2B">
      <w:pPr>
        <w:pStyle w:val="-11"/>
        <w:ind w:left="0" w:firstLine="709"/>
        <w:jc w:val="both"/>
      </w:pPr>
      <w:r w:rsidRPr="003B24D8">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D8009F" w:rsidRPr="003B24D8" w:rsidRDefault="00D8009F" w:rsidP="00892E2B">
      <w:pPr>
        <w:pStyle w:val="-11"/>
        <w:ind w:left="0" w:firstLine="709"/>
        <w:jc w:val="both"/>
      </w:pPr>
      <w:r w:rsidRPr="003B24D8">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8009F" w:rsidRPr="003B24D8" w:rsidRDefault="00D8009F" w:rsidP="00892E2B">
      <w:pPr>
        <w:pStyle w:val="-11"/>
        <w:ind w:left="0" w:firstLine="709"/>
        <w:jc w:val="both"/>
      </w:pPr>
      <w:r w:rsidRPr="003B24D8">
        <w:t>Управление в современном производстве. Роль метрологии в современном производстве. Инновационные предприятия. Трансферт технологий.</w:t>
      </w:r>
    </w:p>
    <w:p w:rsidR="00D8009F" w:rsidRPr="003B24D8" w:rsidRDefault="00D8009F" w:rsidP="00892E2B">
      <w:pPr>
        <w:pStyle w:val="-11"/>
        <w:ind w:left="0" w:firstLine="709"/>
        <w:jc w:val="both"/>
      </w:pPr>
      <w:r w:rsidRPr="003B24D8">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D8009F" w:rsidRPr="003B24D8" w:rsidRDefault="00D8009F" w:rsidP="00892E2B">
      <w:pPr>
        <w:pStyle w:val="-11"/>
        <w:ind w:left="0" w:firstLine="709"/>
        <w:jc w:val="both"/>
        <w:rPr>
          <w:lang w:eastAsia="en-US"/>
        </w:rPr>
      </w:pPr>
      <w:r w:rsidRPr="003B24D8">
        <w:t>Технологии в сфере быта</w:t>
      </w:r>
      <w:r w:rsidRPr="003B24D8">
        <w:rPr>
          <w:lang w:eastAsia="en-US"/>
        </w:rPr>
        <w:t xml:space="preserve">. </w:t>
      </w:r>
    </w:p>
    <w:p w:rsidR="00D8009F" w:rsidRPr="003B24D8" w:rsidRDefault="00D8009F" w:rsidP="00892E2B">
      <w:pPr>
        <w:pStyle w:val="-11"/>
        <w:ind w:left="0" w:firstLine="709"/>
        <w:jc w:val="both"/>
        <w:rPr>
          <w:rFonts w:eastAsia="MS Mincho"/>
        </w:rPr>
      </w:pPr>
      <w:r w:rsidRPr="003B24D8">
        <w:t>Экология жилья. Технологии содержания жилья. Взаимодействие со службами ЖКХ. Хранение продовольственных и непродовольственных продуктов.</w:t>
      </w:r>
    </w:p>
    <w:p w:rsidR="00D8009F" w:rsidRPr="003B24D8" w:rsidRDefault="00D8009F" w:rsidP="00892E2B">
      <w:pPr>
        <w:pStyle w:val="-11"/>
        <w:ind w:left="0" w:firstLine="709"/>
        <w:jc w:val="both"/>
      </w:pPr>
      <w:r w:rsidRPr="003B24D8">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D8009F" w:rsidRPr="003B24D8" w:rsidRDefault="00D8009F" w:rsidP="00892E2B">
      <w:pPr>
        <w:pStyle w:val="-11"/>
        <w:ind w:left="0" w:firstLine="709"/>
        <w:jc w:val="both"/>
      </w:pPr>
      <w:r w:rsidRPr="003B24D8">
        <w:t xml:space="preserve">Способы обработки продуктов питания и потребительские качества пищи. </w:t>
      </w:r>
    </w:p>
    <w:p w:rsidR="00D8009F" w:rsidRPr="003B24D8" w:rsidRDefault="00D8009F" w:rsidP="00892E2B">
      <w:pPr>
        <w:pStyle w:val="-11"/>
        <w:ind w:left="0" w:firstLine="709"/>
        <w:jc w:val="both"/>
      </w:pPr>
      <w:r w:rsidRPr="003B24D8">
        <w:t>Культура потребления: выбор продукта / услуги.</w:t>
      </w:r>
    </w:p>
    <w:p w:rsidR="00D8009F" w:rsidRPr="003B24D8" w:rsidRDefault="00D8009F" w:rsidP="00892E2B">
      <w:pPr>
        <w:pStyle w:val="-11"/>
        <w:ind w:left="0" w:firstLine="709"/>
        <w:jc w:val="both"/>
        <w:rPr>
          <w:b/>
          <w:lang w:eastAsia="en-US"/>
        </w:rPr>
      </w:pPr>
      <w:r w:rsidRPr="003B24D8">
        <w:rPr>
          <w:b/>
          <w:lang w:eastAsia="en-US"/>
        </w:rPr>
        <w:t>Формирование технологической культуры и проектно-технологического мышления обучающихся</w:t>
      </w:r>
    </w:p>
    <w:p w:rsidR="00D8009F" w:rsidRPr="003B24D8" w:rsidRDefault="00D8009F" w:rsidP="00892E2B">
      <w:pPr>
        <w:pStyle w:val="-11"/>
        <w:ind w:left="0" w:firstLine="709"/>
        <w:jc w:val="both"/>
        <w:rPr>
          <w:rFonts w:eastAsia="MS Mincho"/>
        </w:rPr>
      </w:pPr>
      <w:r w:rsidRPr="003B24D8">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D8009F" w:rsidRPr="003B24D8" w:rsidRDefault="00D8009F" w:rsidP="00892E2B">
      <w:pPr>
        <w:pStyle w:val="-11"/>
        <w:ind w:left="0" w:firstLine="709"/>
        <w:jc w:val="both"/>
      </w:pPr>
      <w:r w:rsidRPr="003B24D8">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D8009F" w:rsidRPr="003B24D8" w:rsidRDefault="00D8009F" w:rsidP="00892E2B">
      <w:pPr>
        <w:pStyle w:val="-11"/>
        <w:ind w:left="0" w:firstLine="709"/>
        <w:jc w:val="both"/>
      </w:pPr>
      <w:r w:rsidRPr="003B24D8">
        <w:t xml:space="preserve">Порядок действий по сборке конструкции / механизма. Способы соединения деталей. Технологический узел. Понятие модели. </w:t>
      </w:r>
    </w:p>
    <w:p w:rsidR="00D8009F" w:rsidRPr="003B24D8" w:rsidRDefault="00D8009F" w:rsidP="00892E2B">
      <w:pPr>
        <w:pStyle w:val="-11"/>
        <w:ind w:left="0" w:firstLine="709"/>
        <w:jc w:val="both"/>
      </w:pPr>
      <w:r w:rsidRPr="003B24D8">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3B24D8">
        <w:rPr>
          <w:i/>
        </w:rPr>
        <w:t xml:space="preserve">Робототехника и среда конструирования. </w:t>
      </w:r>
      <w:r w:rsidRPr="003B24D8">
        <w:t>Виды движения. Кинематические схемы</w:t>
      </w:r>
    </w:p>
    <w:p w:rsidR="00D8009F" w:rsidRPr="003B24D8" w:rsidRDefault="00D8009F" w:rsidP="00892E2B">
      <w:pPr>
        <w:pStyle w:val="-11"/>
        <w:ind w:left="0" w:firstLine="709"/>
        <w:jc w:val="both"/>
      </w:pPr>
      <w:r w:rsidRPr="003B24D8">
        <w:t>Анализ и синтез как средства решения задачи. Техника проведения морфологического анализа.</w:t>
      </w:r>
    </w:p>
    <w:p w:rsidR="00D8009F" w:rsidRPr="003B24D8" w:rsidRDefault="00D8009F" w:rsidP="00892E2B">
      <w:pPr>
        <w:pStyle w:val="-11"/>
        <w:ind w:left="0" w:firstLine="709"/>
        <w:jc w:val="both"/>
      </w:pPr>
      <w:r w:rsidRPr="003B24D8">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D8009F" w:rsidRPr="003B24D8" w:rsidRDefault="00D8009F" w:rsidP="00892E2B">
      <w:pPr>
        <w:pStyle w:val="-11"/>
        <w:ind w:left="0" w:firstLine="709"/>
        <w:jc w:val="both"/>
      </w:pPr>
      <w:r w:rsidRPr="003B24D8">
        <w:lastRenderedPageBreak/>
        <w:t xml:space="preserve">Способы продвижения продукта на рынке. Сегментация рынка. Позиционирование продукта. Маркетинговый план. </w:t>
      </w:r>
    </w:p>
    <w:p w:rsidR="00D8009F" w:rsidRPr="003B24D8" w:rsidRDefault="00D8009F" w:rsidP="00892E2B">
      <w:pPr>
        <w:pStyle w:val="-11"/>
        <w:ind w:left="0" w:firstLine="709"/>
        <w:jc w:val="both"/>
      </w:pPr>
      <w:r w:rsidRPr="003B24D8">
        <w:t xml:space="preserve">Опыт проектирования, конструирования, моделирования. </w:t>
      </w:r>
    </w:p>
    <w:p w:rsidR="00D8009F" w:rsidRPr="003B24D8" w:rsidRDefault="00D8009F" w:rsidP="00892E2B">
      <w:pPr>
        <w:pStyle w:val="-11"/>
        <w:ind w:left="0" w:firstLine="709"/>
        <w:jc w:val="both"/>
      </w:pPr>
      <w:r w:rsidRPr="003B24D8">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D8009F" w:rsidRPr="003B24D8" w:rsidRDefault="00D8009F" w:rsidP="00892E2B">
      <w:pPr>
        <w:pStyle w:val="-11"/>
        <w:ind w:left="0" w:firstLine="709"/>
        <w:jc w:val="both"/>
      </w:pPr>
      <w:r w:rsidRPr="003B24D8">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D8009F" w:rsidRPr="003B24D8" w:rsidRDefault="00D8009F" w:rsidP="00892E2B">
      <w:pPr>
        <w:pStyle w:val="-11"/>
        <w:ind w:left="0" w:firstLine="709"/>
        <w:jc w:val="both"/>
        <w:rPr>
          <w:i/>
        </w:rPr>
      </w:pPr>
      <w:r w:rsidRPr="003B24D8">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3B24D8">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D8009F" w:rsidRPr="003B24D8" w:rsidRDefault="00D8009F" w:rsidP="00892E2B">
      <w:pPr>
        <w:pStyle w:val="-11"/>
        <w:ind w:left="0" w:firstLine="709"/>
        <w:jc w:val="both"/>
      </w:pPr>
      <w:r w:rsidRPr="003B24D8">
        <w:t>Составление технологической карты известного технологического процесса. Апробация путей оптимизации технологического процесса.</w:t>
      </w:r>
    </w:p>
    <w:p w:rsidR="00D8009F" w:rsidRPr="003B24D8" w:rsidRDefault="00D8009F" w:rsidP="00892E2B">
      <w:pPr>
        <w:pStyle w:val="-11"/>
        <w:ind w:left="0" w:firstLine="709"/>
        <w:jc w:val="both"/>
      </w:pPr>
      <w:r w:rsidRPr="003B24D8">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D8009F" w:rsidRPr="003B24D8" w:rsidRDefault="00D8009F" w:rsidP="00892E2B">
      <w:pPr>
        <w:pStyle w:val="-11"/>
        <w:ind w:left="0" w:firstLine="709"/>
        <w:jc w:val="both"/>
      </w:pPr>
      <w:r w:rsidRPr="003B24D8">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D8009F" w:rsidRPr="003B24D8" w:rsidRDefault="00D8009F" w:rsidP="00892E2B">
      <w:pPr>
        <w:pStyle w:val="-11"/>
        <w:ind w:left="0" w:firstLine="709"/>
        <w:jc w:val="both"/>
      </w:pPr>
      <w:r w:rsidRPr="003B24D8">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D8009F" w:rsidRPr="003B24D8" w:rsidRDefault="00D8009F" w:rsidP="00892E2B">
      <w:pPr>
        <w:pStyle w:val="-11"/>
        <w:ind w:left="0" w:firstLine="709"/>
        <w:jc w:val="both"/>
      </w:pPr>
      <w:r w:rsidRPr="003B24D8">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D8009F" w:rsidRPr="003B24D8" w:rsidRDefault="00D8009F" w:rsidP="00892E2B">
      <w:pPr>
        <w:pStyle w:val="-11"/>
        <w:ind w:left="0" w:firstLine="709"/>
        <w:jc w:val="both"/>
      </w:pPr>
      <w:r w:rsidRPr="003B24D8">
        <w:t>Разработка и изготовление материального продукта. Апробация полученного материального продукта. Модернизация материального продукта.</w:t>
      </w:r>
    </w:p>
    <w:p w:rsidR="00D8009F" w:rsidRPr="003B24D8" w:rsidRDefault="00D8009F" w:rsidP="00892E2B">
      <w:pPr>
        <w:pStyle w:val="-11"/>
        <w:ind w:left="0" w:firstLine="709"/>
        <w:jc w:val="both"/>
      </w:pPr>
      <w:r w:rsidRPr="003B24D8">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D8009F" w:rsidRPr="003B24D8" w:rsidRDefault="00D8009F" w:rsidP="00892E2B">
      <w:pPr>
        <w:pStyle w:val="-11"/>
        <w:ind w:left="0" w:firstLine="709"/>
        <w:jc w:val="both"/>
      </w:pPr>
      <w:r w:rsidRPr="003B24D8">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D8009F" w:rsidRPr="003B24D8" w:rsidRDefault="00D8009F" w:rsidP="00892E2B">
      <w:pPr>
        <w:pStyle w:val="-11"/>
        <w:ind w:left="0" w:firstLine="709"/>
        <w:jc w:val="both"/>
      </w:pPr>
      <w:r w:rsidRPr="003B24D8">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D8009F" w:rsidRPr="003B24D8" w:rsidRDefault="00D8009F" w:rsidP="00892E2B">
      <w:pPr>
        <w:pStyle w:val="-11"/>
        <w:ind w:left="0" w:firstLine="709"/>
        <w:jc w:val="both"/>
      </w:pPr>
      <w:r w:rsidRPr="003B24D8">
        <w:t>Обобщение опыта получения продуктов различными субъектами, анализ потребительских свойств этих продуктов, запросов групп их потребителей</w:t>
      </w:r>
      <w:r w:rsidRPr="0074495D">
        <w:rPr>
          <w:sz w:val="28"/>
          <w:szCs w:val="28"/>
        </w:rPr>
        <w:t xml:space="preserve">, условий </w:t>
      </w:r>
      <w:r w:rsidRPr="003B24D8">
        <w:t xml:space="preserve">производства. Оптимизация и регламентация технологических режимов производства </w:t>
      </w:r>
      <w:r w:rsidRPr="003B24D8">
        <w:lastRenderedPageBreak/>
        <w:t>данного продукта. Пилотное применение технологии на основе разработанных регламентов.</w:t>
      </w:r>
    </w:p>
    <w:p w:rsidR="00D8009F" w:rsidRPr="003B24D8" w:rsidRDefault="00D8009F" w:rsidP="00892E2B">
      <w:pPr>
        <w:pStyle w:val="-11"/>
        <w:ind w:left="0" w:firstLine="709"/>
        <w:jc w:val="both"/>
      </w:pPr>
      <w:r w:rsidRPr="003B24D8">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D8009F" w:rsidRPr="003B24D8" w:rsidRDefault="00D8009F" w:rsidP="00892E2B">
      <w:pPr>
        <w:pStyle w:val="-11"/>
        <w:ind w:left="0" w:firstLine="709"/>
        <w:jc w:val="both"/>
      </w:pPr>
      <w:r w:rsidRPr="003B24D8">
        <w:t>Разработка проектного замысла в рамках избранного обучающимся вида проекта.</w:t>
      </w:r>
    </w:p>
    <w:p w:rsidR="00D8009F" w:rsidRPr="003B24D8" w:rsidRDefault="00D8009F" w:rsidP="00892E2B">
      <w:pPr>
        <w:pStyle w:val="-11"/>
        <w:ind w:left="0" w:firstLine="709"/>
        <w:jc w:val="both"/>
        <w:rPr>
          <w:b/>
          <w:lang w:eastAsia="en-US"/>
        </w:rPr>
      </w:pPr>
      <w:r w:rsidRPr="003B24D8">
        <w:rPr>
          <w:b/>
          <w:lang w:eastAsia="en-US"/>
        </w:rPr>
        <w:t>Построение образовательных траекторий и планов в области профессионального самоопределения</w:t>
      </w:r>
    </w:p>
    <w:p w:rsidR="00D8009F" w:rsidRPr="003B24D8" w:rsidRDefault="00D8009F" w:rsidP="00892E2B">
      <w:pPr>
        <w:pStyle w:val="-11"/>
        <w:ind w:left="0" w:firstLine="709"/>
        <w:jc w:val="both"/>
        <w:rPr>
          <w:rFonts w:eastAsia="MS Mincho"/>
        </w:rPr>
      </w:pPr>
      <w:r w:rsidRPr="003B24D8">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D8009F" w:rsidRPr="003B24D8" w:rsidRDefault="00D8009F" w:rsidP="00892E2B">
      <w:pPr>
        <w:pStyle w:val="-11"/>
        <w:ind w:left="0" w:firstLine="709"/>
        <w:jc w:val="both"/>
      </w:pPr>
      <w:r w:rsidRPr="003B24D8">
        <w:t xml:space="preserve">Понятия трудового ресурса, рынка труда. Характеристики современного рынка труда. Квалификации и профессии. Цикл жизни профессии. </w:t>
      </w:r>
      <w:r w:rsidRPr="003B24D8">
        <w:rPr>
          <w:i/>
        </w:rPr>
        <w:t>Стратегии профессиональной карьеры.</w:t>
      </w:r>
      <w:r w:rsidRPr="003B24D8">
        <w:t xml:space="preserve"> Современные требования к кадрам. Концепции «обучения для жизни» и «обучения через всю жизнь». </w:t>
      </w:r>
    </w:p>
    <w:p w:rsidR="00D8009F" w:rsidRPr="003B24D8" w:rsidRDefault="00D8009F" w:rsidP="00892E2B">
      <w:pPr>
        <w:pStyle w:val="-11"/>
        <w:ind w:left="0" w:firstLine="709"/>
        <w:jc w:val="both"/>
      </w:pPr>
      <w:r w:rsidRPr="003B24D8">
        <w:t xml:space="preserve">Система профильного обучения: права, обязанности и возможности. </w:t>
      </w:r>
    </w:p>
    <w:p w:rsidR="00D8009F" w:rsidRPr="003B24D8" w:rsidRDefault="00D8009F" w:rsidP="00892E2B">
      <w:pPr>
        <w:pStyle w:val="-11"/>
        <w:ind w:left="0" w:firstLine="709"/>
        <w:jc w:val="both"/>
      </w:pPr>
      <w:r w:rsidRPr="003B24D8">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D8009F" w:rsidRPr="003B24D8" w:rsidRDefault="00D8009F" w:rsidP="00892E2B">
      <w:pPr>
        <w:widowControl/>
        <w:ind w:firstLine="709"/>
        <w:rPr>
          <w:b/>
          <w:sz w:val="24"/>
          <w:szCs w:val="24"/>
          <w:lang w:eastAsia="en-US"/>
        </w:rPr>
      </w:pPr>
    </w:p>
    <w:p w:rsidR="00D8009F" w:rsidRPr="003B24D8" w:rsidRDefault="00D8009F" w:rsidP="00892E2B">
      <w:pPr>
        <w:pStyle w:val="4"/>
        <w:spacing w:line="240" w:lineRule="auto"/>
        <w:rPr>
          <w:sz w:val="24"/>
          <w:szCs w:val="24"/>
        </w:rPr>
      </w:pPr>
      <w:bookmarkStart w:id="216" w:name="_Toc409691716"/>
      <w:bookmarkStart w:id="217" w:name="_Toc410654041"/>
      <w:bookmarkStart w:id="218" w:name="_Toc414553252"/>
      <w:r w:rsidRPr="003B24D8">
        <w:rPr>
          <w:sz w:val="24"/>
          <w:szCs w:val="24"/>
        </w:rPr>
        <w:t>2.2.2.16. Физическая культура</w:t>
      </w:r>
      <w:bookmarkEnd w:id="216"/>
      <w:bookmarkEnd w:id="217"/>
      <w:bookmarkEnd w:id="218"/>
    </w:p>
    <w:p w:rsidR="00D8009F" w:rsidRPr="003B24D8" w:rsidRDefault="00D8009F" w:rsidP="00892E2B">
      <w:pPr>
        <w:pStyle w:val="a9"/>
        <w:ind w:left="709"/>
        <w:jc w:val="both"/>
        <w:rPr>
          <w:rFonts w:ascii="Times New Roman" w:hAnsi="Times New Roman"/>
          <w:b/>
          <w:szCs w:val="24"/>
        </w:rPr>
      </w:pPr>
      <w:r w:rsidRPr="003B24D8">
        <w:rPr>
          <w:rFonts w:ascii="Times New Roman" w:hAnsi="Times New Roman"/>
          <w:b/>
          <w:szCs w:val="24"/>
        </w:rPr>
        <w:t xml:space="preserve">Физическая культура как область знаний </w:t>
      </w:r>
    </w:p>
    <w:p w:rsidR="00D8009F" w:rsidRPr="003B24D8" w:rsidRDefault="00D8009F" w:rsidP="00892E2B">
      <w:pPr>
        <w:pStyle w:val="a9"/>
        <w:ind w:left="709"/>
        <w:jc w:val="both"/>
        <w:rPr>
          <w:rFonts w:ascii="Times New Roman" w:hAnsi="Times New Roman"/>
          <w:b/>
          <w:szCs w:val="24"/>
        </w:rPr>
      </w:pPr>
      <w:r w:rsidRPr="003B24D8">
        <w:rPr>
          <w:rFonts w:ascii="Times New Roman" w:hAnsi="Times New Roman"/>
          <w:b/>
          <w:szCs w:val="24"/>
        </w:rPr>
        <w:t>История и современное развитие физической культуры</w:t>
      </w:r>
    </w:p>
    <w:p w:rsidR="00D8009F" w:rsidRPr="003B24D8" w:rsidRDefault="00D8009F" w:rsidP="00892E2B">
      <w:pPr>
        <w:pStyle w:val="a9"/>
        <w:ind w:left="0" w:firstLine="709"/>
        <w:jc w:val="both"/>
        <w:rPr>
          <w:rFonts w:ascii="Times New Roman" w:hAnsi="Times New Roman"/>
          <w:szCs w:val="24"/>
        </w:rPr>
      </w:pPr>
      <w:r w:rsidRPr="003B24D8">
        <w:rPr>
          <w:rFonts w:ascii="Times New Roman" w:hAnsi="Times New Roman"/>
          <w:i/>
          <w:szCs w:val="24"/>
        </w:rPr>
        <w:t>Олимпийские игры древности. Возрождение Олимпийских игр и олимпийского движения. Олимпийское движение в России</w:t>
      </w:r>
      <w:r w:rsidRPr="003B24D8">
        <w:rPr>
          <w:rFonts w:ascii="Times New Roman" w:hAnsi="Times New Roman"/>
          <w:szCs w:val="24"/>
        </w:rPr>
        <w:t xml:space="preserve">. </w:t>
      </w:r>
      <w:r w:rsidRPr="003B24D8">
        <w:rPr>
          <w:rFonts w:ascii="Times New Roman" w:hAnsi="Times New Roman"/>
          <w:i/>
          <w:szCs w:val="24"/>
        </w:rPr>
        <w:t>Современные Олимпийские игры.</w:t>
      </w:r>
      <w:r w:rsidRPr="003B24D8">
        <w:rPr>
          <w:rFonts w:ascii="Times New Roman" w:hAnsi="Times New Roman"/>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D8009F" w:rsidRPr="003B24D8" w:rsidRDefault="00D8009F" w:rsidP="00892E2B">
      <w:pPr>
        <w:pStyle w:val="a9"/>
        <w:ind w:left="0" w:firstLine="709"/>
        <w:jc w:val="both"/>
        <w:rPr>
          <w:rFonts w:ascii="Times New Roman" w:hAnsi="Times New Roman"/>
          <w:szCs w:val="24"/>
        </w:rPr>
      </w:pPr>
      <w:r w:rsidRPr="003B24D8">
        <w:rPr>
          <w:rFonts w:ascii="Times New Roman" w:hAnsi="Times New Roman"/>
          <w:b/>
          <w:szCs w:val="24"/>
        </w:rPr>
        <w:t>Современное представление о физической культуре (основные понятия)</w:t>
      </w:r>
    </w:p>
    <w:p w:rsidR="00D8009F" w:rsidRPr="003B24D8" w:rsidRDefault="00D8009F" w:rsidP="00892E2B">
      <w:pPr>
        <w:widowControl/>
        <w:spacing w:after="200"/>
        <w:ind w:firstLine="709"/>
        <w:rPr>
          <w:sz w:val="24"/>
          <w:szCs w:val="24"/>
          <w:lang w:eastAsia="en-US"/>
        </w:rPr>
      </w:pPr>
      <w:r w:rsidRPr="003B24D8">
        <w:rPr>
          <w:sz w:val="24"/>
          <w:szCs w:val="24"/>
          <w:lang w:eastAsia="en-US"/>
        </w:rPr>
        <w:t xml:space="preserve">Физическое развитие человека. </w:t>
      </w:r>
      <w:r w:rsidRPr="003B24D8">
        <w:rPr>
          <w:i/>
          <w:sz w:val="24"/>
          <w:szCs w:val="24"/>
          <w:lang w:eastAsia="en-US"/>
        </w:rPr>
        <w:t>Физическая подготовка, ее связь с укреплением здоровья, развитием физических качеств.</w:t>
      </w:r>
      <w:r w:rsidRPr="003B24D8">
        <w:rPr>
          <w:sz w:val="24"/>
          <w:szCs w:val="24"/>
          <w:lang w:eastAsia="en-US"/>
        </w:rPr>
        <w:t xml:space="preserve"> Организация и планирование самостоятельных занятий по развитию физических качеств. Техника движений и ее основные показатели. </w:t>
      </w:r>
      <w:r w:rsidRPr="003B24D8">
        <w:rPr>
          <w:i/>
          <w:sz w:val="24"/>
          <w:szCs w:val="24"/>
          <w:lang w:eastAsia="en-US"/>
        </w:rPr>
        <w:t>Спорт и спортивная подготовка</w:t>
      </w:r>
      <w:r w:rsidRPr="003B24D8">
        <w:rPr>
          <w:sz w:val="24"/>
          <w:szCs w:val="24"/>
          <w:lang w:eastAsia="en-US"/>
        </w:rPr>
        <w:t xml:space="preserve">. </w:t>
      </w:r>
      <w:r w:rsidRPr="003B24D8">
        <w:rPr>
          <w:i/>
          <w:sz w:val="24"/>
          <w:szCs w:val="24"/>
          <w:lang w:eastAsia="en-US"/>
        </w:rPr>
        <w:t>Всероссийский физкультурно-спортивный комплекс «Готов к труду и обороне».</w:t>
      </w:r>
    </w:p>
    <w:p w:rsidR="00D8009F" w:rsidRPr="003B24D8" w:rsidRDefault="00D8009F" w:rsidP="00892E2B">
      <w:pPr>
        <w:pStyle w:val="a9"/>
        <w:ind w:left="709"/>
        <w:jc w:val="both"/>
        <w:rPr>
          <w:rFonts w:ascii="Times New Roman" w:hAnsi="Times New Roman"/>
          <w:szCs w:val="24"/>
        </w:rPr>
      </w:pPr>
      <w:r w:rsidRPr="003B24D8">
        <w:rPr>
          <w:rFonts w:ascii="Times New Roman" w:hAnsi="Times New Roman"/>
          <w:b/>
          <w:szCs w:val="24"/>
        </w:rPr>
        <w:t>Физическая культура человека</w:t>
      </w:r>
    </w:p>
    <w:p w:rsidR="00D8009F" w:rsidRPr="003B24D8" w:rsidRDefault="00D8009F" w:rsidP="00892E2B">
      <w:pPr>
        <w:widowControl/>
        <w:tabs>
          <w:tab w:val="left" w:pos="0"/>
        </w:tabs>
        <w:ind w:firstLine="709"/>
        <w:rPr>
          <w:b/>
          <w:sz w:val="24"/>
          <w:szCs w:val="24"/>
          <w:lang w:eastAsia="en-US"/>
        </w:rPr>
      </w:pPr>
      <w:r w:rsidRPr="003B24D8">
        <w:rPr>
          <w:sz w:val="24"/>
          <w:szCs w:val="24"/>
          <w:lang w:eastAsia="en-US"/>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3B24D8">
        <w:rPr>
          <w:b/>
          <w:sz w:val="24"/>
          <w:szCs w:val="24"/>
          <w:lang w:eastAsia="en-US"/>
        </w:rPr>
        <w:t xml:space="preserve">Способы двигательной (физкультурной) деятельности </w:t>
      </w:r>
    </w:p>
    <w:p w:rsidR="00D8009F" w:rsidRPr="003B24D8" w:rsidRDefault="00D8009F" w:rsidP="00892E2B">
      <w:pPr>
        <w:widowControl/>
        <w:tabs>
          <w:tab w:val="left" w:pos="0"/>
        </w:tabs>
        <w:ind w:firstLine="709"/>
        <w:rPr>
          <w:b/>
          <w:sz w:val="24"/>
          <w:szCs w:val="24"/>
          <w:lang w:eastAsia="en-US"/>
        </w:rPr>
      </w:pPr>
      <w:r w:rsidRPr="003B24D8">
        <w:rPr>
          <w:b/>
          <w:sz w:val="24"/>
          <w:szCs w:val="24"/>
          <w:lang w:eastAsia="en-US"/>
        </w:rPr>
        <w:t>Организация и проведение самостоятельных занятий физической культурой</w:t>
      </w:r>
    </w:p>
    <w:p w:rsidR="00D8009F" w:rsidRPr="003B24D8" w:rsidRDefault="00D8009F" w:rsidP="00950F89">
      <w:pPr>
        <w:pStyle w:val="a9"/>
        <w:numPr>
          <w:ilvl w:val="0"/>
          <w:numId w:val="96"/>
        </w:numPr>
        <w:ind w:left="0" w:firstLine="709"/>
        <w:jc w:val="both"/>
        <w:rPr>
          <w:rFonts w:ascii="Times New Roman" w:hAnsi="Times New Roman"/>
          <w:szCs w:val="24"/>
        </w:rPr>
      </w:pPr>
      <w:r w:rsidRPr="003B24D8">
        <w:rPr>
          <w:rFonts w:ascii="Times New Roman" w:hAnsi="Times New Roman"/>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3B24D8">
        <w:rPr>
          <w:rFonts w:ascii="Times New Roman" w:hAnsi="Times New Roman"/>
          <w:i/>
          <w:szCs w:val="24"/>
        </w:rPr>
        <w:t xml:space="preserve">Составление планов и </w:t>
      </w:r>
      <w:r w:rsidRPr="003B24D8">
        <w:rPr>
          <w:rFonts w:ascii="Times New Roman" w:hAnsi="Times New Roman"/>
          <w:i/>
          <w:szCs w:val="24"/>
        </w:rPr>
        <w:lastRenderedPageBreak/>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3B24D8">
        <w:rPr>
          <w:rFonts w:ascii="Times New Roman" w:hAnsi="Times New Roman"/>
          <w:szCs w:val="24"/>
        </w:rPr>
        <w:t xml:space="preserve"> Организация досуга средствами физической культуры. </w:t>
      </w:r>
    </w:p>
    <w:p w:rsidR="00D8009F" w:rsidRPr="003B24D8" w:rsidRDefault="00D8009F" w:rsidP="00892E2B">
      <w:pPr>
        <w:pStyle w:val="a9"/>
        <w:ind w:left="709"/>
        <w:jc w:val="both"/>
        <w:rPr>
          <w:rFonts w:ascii="Times New Roman" w:hAnsi="Times New Roman"/>
          <w:b/>
          <w:szCs w:val="24"/>
        </w:rPr>
      </w:pPr>
      <w:r w:rsidRPr="003B24D8">
        <w:rPr>
          <w:rFonts w:ascii="Times New Roman" w:hAnsi="Times New Roman"/>
          <w:b/>
          <w:szCs w:val="24"/>
        </w:rPr>
        <w:t xml:space="preserve">Оценка эффективности занятий физической культурой </w:t>
      </w:r>
    </w:p>
    <w:p w:rsidR="00D8009F" w:rsidRPr="003B24D8" w:rsidRDefault="00D8009F" w:rsidP="00892E2B">
      <w:pPr>
        <w:widowControl/>
        <w:spacing w:after="200"/>
        <w:ind w:firstLine="709"/>
        <w:rPr>
          <w:sz w:val="24"/>
          <w:szCs w:val="24"/>
          <w:lang w:eastAsia="en-US"/>
        </w:rPr>
      </w:pPr>
      <w:r w:rsidRPr="003B24D8">
        <w:rPr>
          <w:sz w:val="24"/>
          <w:szCs w:val="24"/>
          <w:lang w:eastAsia="en-US"/>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8009F" w:rsidRPr="003B24D8" w:rsidRDefault="00D8009F" w:rsidP="00892E2B">
      <w:pPr>
        <w:pStyle w:val="a9"/>
        <w:ind w:left="709"/>
        <w:jc w:val="both"/>
        <w:rPr>
          <w:rFonts w:ascii="Times New Roman" w:hAnsi="Times New Roman"/>
          <w:b/>
          <w:szCs w:val="24"/>
        </w:rPr>
      </w:pPr>
      <w:r w:rsidRPr="003B24D8">
        <w:rPr>
          <w:rFonts w:ascii="Times New Roman" w:hAnsi="Times New Roman"/>
          <w:b/>
          <w:szCs w:val="24"/>
        </w:rPr>
        <w:t>Физическое совершенствование</w:t>
      </w:r>
    </w:p>
    <w:p w:rsidR="00D8009F" w:rsidRPr="003B24D8" w:rsidRDefault="00D8009F" w:rsidP="00892E2B">
      <w:pPr>
        <w:pStyle w:val="a9"/>
        <w:ind w:left="709"/>
        <w:jc w:val="both"/>
        <w:rPr>
          <w:rFonts w:ascii="Times New Roman" w:hAnsi="Times New Roman"/>
          <w:i/>
          <w:szCs w:val="24"/>
        </w:rPr>
      </w:pPr>
      <w:r w:rsidRPr="003B24D8">
        <w:rPr>
          <w:rFonts w:ascii="Times New Roman" w:hAnsi="Times New Roman"/>
          <w:b/>
          <w:szCs w:val="24"/>
        </w:rPr>
        <w:t>Физкультурно-оздоровительная деятельность</w:t>
      </w:r>
    </w:p>
    <w:p w:rsidR="00D8009F" w:rsidRPr="003B24D8" w:rsidRDefault="00D8009F" w:rsidP="00892E2B">
      <w:pPr>
        <w:widowControl/>
        <w:spacing w:after="200"/>
        <w:ind w:firstLine="709"/>
        <w:rPr>
          <w:i/>
          <w:sz w:val="24"/>
          <w:szCs w:val="24"/>
          <w:lang w:eastAsia="en-US"/>
        </w:rPr>
      </w:pPr>
      <w:r w:rsidRPr="003B24D8">
        <w:rPr>
          <w:sz w:val="24"/>
          <w:szCs w:val="24"/>
          <w:lang w:eastAsia="en-US"/>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3B24D8">
        <w:rPr>
          <w:i/>
          <w:sz w:val="24"/>
          <w:szCs w:val="24"/>
          <w:lang w:eastAsia="en-US"/>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8009F" w:rsidRPr="003B24D8" w:rsidRDefault="00D8009F" w:rsidP="00892E2B">
      <w:pPr>
        <w:pStyle w:val="a9"/>
        <w:ind w:left="709"/>
        <w:jc w:val="both"/>
        <w:rPr>
          <w:rFonts w:ascii="Times New Roman" w:hAnsi="Times New Roman"/>
          <w:szCs w:val="24"/>
        </w:rPr>
      </w:pPr>
      <w:r w:rsidRPr="003B24D8">
        <w:rPr>
          <w:rFonts w:ascii="Times New Roman" w:hAnsi="Times New Roman"/>
          <w:b/>
          <w:szCs w:val="24"/>
        </w:rPr>
        <w:t>Спортивно-оздоровительная деятельность</w:t>
      </w:r>
    </w:p>
    <w:p w:rsidR="00D8009F" w:rsidRPr="003B24D8" w:rsidRDefault="00D8009F" w:rsidP="00892E2B">
      <w:pPr>
        <w:widowControl/>
        <w:spacing w:after="200"/>
        <w:ind w:firstLine="709"/>
        <w:rPr>
          <w:sz w:val="24"/>
          <w:szCs w:val="24"/>
          <w:lang w:eastAsia="en-US"/>
        </w:rPr>
      </w:pPr>
      <w:r w:rsidRPr="003B24D8">
        <w:rPr>
          <w:sz w:val="24"/>
          <w:szCs w:val="24"/>
          <w:lang w:eastAsia="en-US"/>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3B24D8">
        <w:rPr>
          <w:i/>
          <w:sz w:val="24"/>
          <w:szCs w:val="24"/>
          <w:lang w:eastAsia="en-US"/>
        </w:rPr>
        <w:t>мини-футбол</w:t>
      </w:r>
      <w:r w:rsidRPr="003B24D8">
        <w:rPr>
          <w:sz w:val="24"/>
          <w:szCs w:val="24"/>
          <w:lang w:eastAsia="en-US"/>
        </w:rPr>
        <w:t xml:space="preserve">, волейбол, баскетбол. Правила спортивных игр. Игры по правилам. </w:t>
      </w:r>
      <w:r w:rsidRPr="003B24D8">
        <w:rPr>
          <w:i/>
          <w:sz w:val="24"/>
          <w:szCs w:val="24"/>
          <w:lang w:eastAsia="en-US"/>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3B24D8">
        <w:rPr>
          <w:sz w:val="24"/>
          <w:szCs w:val="24"/>
          <w:lang w:eastAsia="en-US"/>
        </w:rPr>
        <w:t xml:space="preserve"> Лыжные гонки: передвижение на лыжах разными способами. Подъемы, спуски, повороты, торможения.</w:t>
      </w:r>
    </w:p>
    <w:p w:rsidR="00D8009F" w:rsidRPr="003B24D8" w:rsidRDefault="00D8009F" w:rsidP="00892E2B">
      <w:pPr>
        <w:pStyle w:val="a9"/>
        <w:ind w:left="709"/>
        <w:jc w:val="both"/>
        <w:rPr>
          <w:rFonts w:ascii="Times New Roman" w:hAnsi="Times New Roman"/>
          <w:b/>
          <w:szCs w:val="24"/>
        </w:rPr>
      </w:pPr>
      <w:r w:rsidRPr="003B24D8">
        <w:rPr>
          <w:rFonts w:ascii="Times New Roman" w:hAnsi="Times New Roman"/>
          <w:b/>
          <w:szCs w:val="24"/>
        </w:rPr>
        <w:t>Прикладно-ориентированная физкультурная деятельность</w:t>
      </w:r>
    </w:p>
    <w:p w:rsidR="00D8009F" w:rsidRPr="003B24D8" w:rsidRDefault="00D8009F" w:rsidP="00892E2B">
      <w:pPr>
        <w:widowControl/>
        <w:spacing w:after="200"/>
        <w:ind w:firstLine="709"/>
        <w:rPr>
          <w:sz w:val="24"/>
          <w:szCs w:val="24"/>
          <w:lang w:eastAsia="en-US"/>
        </w:rPr>
      </w:pPr>
      <w:r w:rsidRPr="003B24D8">
        <w:rPr>
          <w:i/>
          <w:sz w:val="24"/>
          <w:szCs w:val="24"/>
          <w:lang w:eastAsia="en-US"/>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3B24D8">
        <w:rPr>
          <w:sz w:val="24"/>
          <w:szCs w:val="24"/>
          <w:lang w:eastAsia="en-US"/>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D8009F" w:rsidRPr="0074495D" w:rsidRDefault="00D8009F" w:rsidP="00892E2B">
      <w:pPr>
        <w:widowControl/>
        <w:ind w:firstLine="709"/>
        <w:rPr>
          <w:sz w:val="28"/>
          <w:szCs w:val="28"/>
          <w:lang w:eastAsia="en-US"/>
        </w:rPr>
      </w:pPr>
    </w:p>
    <w:p w:rsidR="00D8009F" w:rsidRPr="003B24D8" w:rsidRDefault="00D8009F" w:rsidP="00892E2B">
      <w:pPr>
        <w:pStyle w:val="4"/>
        <w:spacing w:line="240" w:lineRule="auto"/>
        <w:rPr>
          <w:sz w:val="24"/>
          <w:szCs w:val="24"/>
        </w:rPr>
      </w:pPr>
      <w:bookmarkStart w:id="219" w:name="_Toc409691717"/>
      <w:bookmarkStart w:id="220" w:name="_Toc410654042"/>
      <w:bookmarkStart w:id="221" w:name="_Toc414553253"/>
      <w:r w:rsidRPr="003B24D8">
        <w:rPr>
          <w:sz w:val="24"/>
          <w:szCs w:val="24"/>
        </w:rPr>
        <w:t>2.2.2.17. Основы безопасности жизнедеятельности</w:t>
      </w:r>
      <w:bookmarkEnd w:id="219"/>
      <w:bookmarkEnd w:id="220"/>
      <w:bookmarkEnd w:id="221"/>
    </w:p>
    <w:p w:rsidR="00D8009F" w:rsidRPr="0074495D" w:rsidRDefault="00D8009F" w:rsidP="00892E2B">
      <w:pPr>
        <w:widowControl/>
        <w:rPr>
          <w:sz w:val="28"/>
          <w:szCs w:val="28"/>
          <w:lang w:eastAsia="en-US"/>
        </w:rPr>
      </w:pPr>
    </w:p>
    <w:p w:rsidR="00D8009F" w:rsidRPr="003B24D8" w:rsidRDefault="00D8009F" w:rsidP="00892E2B">
      <w:pPr>
        <w:widowControl/>
        <w:ind w:firstLine="709"/>
        <w:rPr>
          <w:b/>
          <w:bCs/>
          <w:sz w:val="24"/>
          <w:szCs w:val="24"/>
          <w:lang w:eastAsia="en-US"/>
        </w:rPr>
      </w:pPr>
      <w:r w:rsidRPr="003B24D8">
        <w:rPr>
          <w:b/>
          <w:bCs/>
          <w:sz w:val="24"/>
          <w:szCs w:val="24"/>
          <w:lang w:eastAsia="en-US"/>
        </w:rPr>
        <w:t>Основы безопасности личности, общества и государства</w:t>
      </w:r>
    </w:p>
    <w:p w:rsidR="00D8009F" w:rsidRPr="003B24D8" w:rsidRDefault="00D8009F" w:rsidP="00892E2B">
      <w:pPr>
        <w:widowControl/>
        <w:tabs>
          <w:tab w:val="left" w:pos="426"/>
        </w:tabs>
        <w:ind w:left="709"/>
        <w:rPr>
          <w:b/>
          <w:bCs/>
          <w:sz w:val="24"/>
          <w:szCs w:val="24"/>
          <w:shd w:val="clear" w:color="auto" w:fill="FFFFFF"/>
          <w:lang w:eastAsia="en-US"/>
        </w:rPr>
      </w:pPr>
      <w:r w:rsidRPr="003B24D8">
        <w:rPr>
          <w:b/>
          <w:bCs/>
          <w:sz w:val="24"/>
          <w:szCs w:val="24"/>
          <w:shd w:val="clear" w:color="auto" w:fill="FFFFFF"/>
          <w:lang w:eastAsia="en-US"/>
        </w:rPr>
        <w:t xml:space="preserve">Основы комплексной безопасности </w:t>
      </w:r>
    </w:p>
    <w:p w:rsidR="00D8009F" w:rsidRPr="003B24D8" w:rsidRDefault="00D8009F" w:rsidP="00892E2B">
      <w:pPr>
        <w:widowControl/>
        <w:ind w:firstLine="709"/>
        <w:rPr>
          <w:i/>
          <w:sz w:val="24"/>
          <w:szCs w:val="24"/>
          <w:lang w:eastAsia="en-US"/>
        </w:rPr>
      </w:pPr>
      <w:r w:rsidRPr="003B24D8">
        <w:rPr>
          <w:sz w:val="24"/>
          <w:szCs w:val="24"/>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w:t>
      </w:r>
      <w:r w:rsidRPr="003B24D8">
        <w:rPr>
          <w:sz w:val="24"/>
          <w:szCs w:val="24"/>
          <w:lang w:eastAsia="en-US"/>
        </w:rPr>
        <w:lastRenderedPageBreak/>
        <w:t xml:space="preserve">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3B24D8">
        <w:rPr>
          <w:i/>
          <w:sz w:val="24"/>
          <w:szCs w:val="24"/>
          <w:lang w:eastAsia="en-US"/>
        </w:rPr>
        <w:t>Средства индивидуальной защиты велосипедиста.</w:t>
      </w:r>
      <w:r w:rsidRPr="003B24D8">
        <w:rPr>
          <w:sz w:val="24"/>
          <w:szCs w:val="24"/>
          <w:lang w:eastAsia="en-US"/>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3B24D8">
        <w:rPr>
          <w:i/>
          <w:sz w:val="24"/>
          <w:szCs w:val="24"/>
          <w:lang w:eastAsia="en-US"/>
        </w:rPr>
        <w:t>и поездках.</w:t>
      </w:r>
      <w:r w:rsidRPr="003B24D8">
        <w:rPr>
          <w:sz w:val="24"/>
          <w:szCs w:val="24"/>
          <w:lang w:eastAsia="en-US"/>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3B24D8">
        <w:rPr>
          <w:i/>
          <w:sz w:val="24"/>
          <w:szCs w:val="24"/>
          <w:lang w:eastAsia="en-US"/>
        </w:rPr>
        <w:t>самозащита покупателя</w:t>
      </w:r>
      <w:r w:rsidRPr="003B24D8">
        <w:rPr>
          <w:sz w:val="24"/>
          <w:szCs w:val="24"/>
          <w:lang w:eastAsia="en-US"/>
        </w:rPr>
        <w:t xml:space="preserve">). Элементарные способы самозащиты. </w:t>
      </w:r>
      <w:r w:rsidRPr="003B24D8">
        <w:rPr>
          <w:i/>
          <w:sz w:val="24"/>
          <w:szCs w:val="24"/>
          <w:lang w:eastAsia="en-US"/>
        </w:rPr>
        <w:t>Информационная безопасность подростка.</w:t>
      </w:r>
    </w:p>
    <w:p w:rsidR="00D8009F" w:rsidRPr="003B24D8" w:rsidRDefault="00D8009F" w:rsidP="00892E2B">
      <w:pPr>
        <w:widowControl/>
        <w:tabs>
          <w:tab w:val="left" w:pos="426"/>
        </w:tabs>
        <w:ind w:left="709"/>
        <w:rPr>
          <w:sz w:val="24"/>
          <w:szCs w:val="24"/>
          <w:lang w:eastAsia="en-US"/>
        </w:rPr>
      </w:pPr>
      <w:r w:rsidRPr="003B24D8">
        <w:rPr>
          <w:b/>
          <w:sz w:val="24"/>
          <w:szCs w:val="24"/>
          <w:lang w:eastAsia="en-US"/>
        </w:rPr>
        <w:t xml:space="preserve">Защита населения Российской Федерации от чрезвычайных </w:t>
      </w:r>
      <w:r w:rsidRPr="003B24D8">
        <w:rPr>
          <w:b/>
          <w:bCs/>
          <w:sz w:val="24"/>
          <w:szCs w:val="24"/>
          <w:shd w:val="clear" w:color="auto" w:fill="FFFFFF"/>
          <w:lang w:eastAsia="en-US"/>
        </w:rPr>
        <w:t>ситуаций</w:t>
      </w:r>
    </w:p>
    <w:p w:rsidR="00D8009F" w:rsidRPr="003B24D8" w:rsidRDefault="00D8009F" w:rsidP="00892E2B">
      <w:pPr>
        <w:widowControl/>
        <w:spacing w:after="200"/>
        <w:ind w:firstLine="709"/>
        <w:rPr>
          <w:sz w:val="24"/>
          <w:szCs w:val="24"/>
          <w:lang w:eastAsia="en-US"/>
        </w:rPr>
      </w:pPr>
      <w:r w:rsidRPr="003B24D8">
        <w:rPr>
          <w:sz w:val="24"/>
          <w:szCs w:val="24"/>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D8009F" w:rsidRPr="003B24D8" w:rsidRDefault="00D8009F" w:rsidP="00892E2B">
      <w:pPr>
        <w:widowControl/>
        <w:tabs>
          <w:tab w:val="left" w:pos="426"/>
        </w:tabs>
        <w:ind w:firstLine="709"/>
        <w:rPr>
          <w:bCs/>
          <w:sz w:val="24"/>
          <w:szCs w:val="24"/>
          <w:shd w:val="clear" w:color="auto" w:fill="FFFFFF"/>
          <w:lang w:eastAsia="en-US"/>
        </w:rPr>
      </w:pPr>
      <w:r w:rsidRPr="003B24D8">
        <w:rPr>
          <w:b/>
          <w:bCs/>
          <w:sz w:val="24"/>
          <w:szCs w:val="24"/>
          <w:lang w:eastAsia="en-US"/>
        </w:rPr>
        <w:t>Основы противодействия терроризму, экстремизму и наркотизму в Российской Федерации</w:t>
      </w:r>
    </w:p>
    <w:p w:rsidR="00D8009F" w:rsidRPr="003B24D8" w:rsidRDefault="00D8009F" w:rsidP="00892E2B">
      <w:pPr>
        <w:widowControl/>
        <w:tabs>
          <w:tab w:val="left" w:pos="0"/>
        </w:tabs>
        <w:ind w:firstLine="709"/>
        <w:rPr>
          <w:sz w:val="24"/>
          <w:szCs w:val="24"/>
          <w:lang w:eastAsia="en-US"/>
        </w:rPr>
      </w:pPr>
      <w:r w:rsidRPr="003B24D8">
        <w:rPr>
          <w:sz w:val="24"/>
          <w:szCs w:val="24"/>
          <w:lang w:eastAsia="en-US"/>
        </w:rPr>
        <w:t xml:space="preserve">Терроризм, экстремизм, наркотизм - сущность и угрозы безопасности личности и общества. </w:t>
      </w:r>
      <w:r w:rsidRPr="003B24D8">
        <w:rPr>
          <w:i/>
          <w:sz w:val="24"/>
          <w:szCs w:val="24"/>
          <w:lang w:eastAsia="en-U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3B24D8">
        <w:rPr>
          <w:sz w:val="24"/>
          <w:szCs w:val="24"/>
          <w:lang w:eastAsia="en-U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D8009F" w:rsidRPr="003B24D8" w:rsidRDefault="00D8009F" w:rsidP="00892E2B">
      <w:pPr>
        <w:widowControl/>
        <w:ind w:firstLine="709"/>
        <w:rPr>
          <w:b/>
          <w:bCs/>
          <w:sz w:val="24"/>
          <w:szCs w:val="24"/>
          <w:lang w:eastAsia="en-US"/>
        </w:rPr>
      </w:pPr>
      <w:r w:rsidRPr="003B24D8">
        <w:rPr>
          <w:b/>
          <w:bCs/>
          <w:sz w:val="24"/>
          <w:szCs w:val="24"/>
          <w:lang w:eastAsia="en-US"/>
        </w:rPr>
        <w:t>Основы медицинских знаний и здорового образа жизни</w:t>
      </w:r>
    </w:p>
    <w:p w:rsidR="00D8009F" w:rsidRPr="003B24D8" w:rsidRDefault="00D8009F" w:rsidP="00892E2B">
      <w:pPr>
        <w:widowControl/>
        <w:tabs>
          <w:tab w:val="left" w:pos="426"/>
        </w:tabs>
        <w:ind w:left="709"/>
        <w:rPr>
          <w:b/>
          <w:bCs/>
          <w:sz w:val="24"/>
          <w:szCs w:val="24"/>
          <w:lang w:eastAsia="en-US"/>
        </w:rPr>
      </w:pPr>
      <w:r w:rsidRPr="003B24D8">
        <w:rPr>
          <w:b/>
          <w:bCs/>
          <w:sz w:val="24"/>
          <w:szCs w:val="24"/>
          <w:lang w:eastAsia="en-US"/>
        </w:rPr>
        <w:t>Основы здорового образа жизни</w:t>
      </w:r>
    </w:p>
    <w:p w:rsidR="00D8009F" w:rsidRPr="003B24D8" w:rsidRDefault="00D8009F" w:rsidP="00892E2B">
      <w:pPr>
        <w:widowControl/>
        <w:ind w:firstLine="709"/>
        <w:rPr>
          <w:bCs/>
          <w:sz w:val="24"/>
          <w:szCs w:val="24"/>
          <w:lang w:eastAsia="en-US"/>
        </w:rPr>
      </w:pPr>
      <w:r w:rsidRPr="003B24D8">
        <w:rPr>
          <w:bCs/>
          <w:sz w:val="24"/>
          <w:szCs w:val="24"/>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3B24D8">
        <w:rPr>
          <w:bCs/>
          <w:i/>
          <w:sz w:val="24"/>
          <w:szCs w:val="24"/>
          <w:lang w:eastAsia="en-US"/>
        </w:rPr>
        <w:t>Семья в современном обществе. Права и обязанности супругов. Защита прав ребенка.</w:t>
      </w:r>
    </w:p>
    <w:p w:rsidR="00D8009F" w:rsidRPr="003B24D8" w:rsidRDefault="00D8009F" w:rsidP="00892E2B">
      <w:pPr>
        <w:widowControl/>
        <w:tabs>
          <w:tab w:val="left" w:pos="426"/>
        </w:tabs>
        <w:ind w:left="709"/>
        <w:rPr>
          <w:b/>
          <w:bCs/>
          <w:sz w:val="24"/>
          <w:szCs w:val="24"/>
          <w:lang w:eastAsia="en-US"/>
        </w:rPr>
      </w:pPr>
      <w:r w:rsidRPr="003B24D8">
        <w:rPr>
          <w:b/>
          <w:bCs/>
          <w:sz w:val="24"/>
          <w:szCs w:val="24"/>
          <w:lang w:eastAsia="en-US"/>
        </w:rPr>
        <w:t>Основы медицинских знаний и оказание первой помощи</w:t>
      </w:r>
    </w:p>
    <w:p w:rsidR="00D8009F" w:rsidRPr="003B24D8" w:rsidRDefault="00D8009F" w:rsidP="00892E2B">
      <w:pPr>
        <w:widowControl/>
        <w:ind w:firstLine="709"/>
        <w:rPr>
          <w:sz w:val="24"/>
          <w:szCs w:val="24"/>
          <w:lang w:eastAsia="en-US"/>
        </w:rPr>
      </w:pPr>
      <w:r w:rsidRPr="003B24D8">
        <w:rPr>
          <w:sz w:val="24"/>
          <w:szCs w:val="24"/>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3B24D8">
        <w:rPr>
          <w:i/>
          <w:sz w:val="24"/>
          <w:szCs w:val="24"/>
          <w:lang w:eastAsia="en-US"/>
        </w:rPr>
        <w:t>Основные неинфекционные и инфекционные заболевания,их профилактика</w:t>
      </w:r>
      <w:r w:rsidRPr="003B24D8">
        <w:rPr>
          <w:sz w:val="24"/>
          <w:szCs w:val="24"/>
          <w:lang w:eastAsia="en-US"/>
        </w:rPr>
        <w:t>. Первая помощь при отравлениях. Первая помощь при тепловом (солнечном) ударе. Первая помощь при укусе насекомых и змей.</w:t>
      </w:r>
      <w:r w:rsidRPr="003B24D8">
        <w:rPr>
          <w:i/>
          <w:sz w:val="24"/>
          <w:szCs w:val="24"/>
          <w:lang w:eastAsia="en-US"/>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D8009F" w:rsidRPr="003B24D8" w:rsidRDefault="00D8009F" w:rsidP="00892E2B">
      <w:pPr>
        <w:widowControl/>
        <w:ind w:firstLine="709"/>
        <w:rPr>
          <w:sz w:val="24"/>
          <w:szCs w:val="24"/>
          <w:lang w:eastAsia="en-US"/>
        </w:rPr>
      </w:pPr>
    </w:p>
    <w:p w:rsidR="00D8009F" w:rsidRPr="000A43A1" w:rsidRDefault="00D8009F" w:rsidP="00892E2B">
      <w:pPr>
        <w:widowControl/>
        <w:spacing w:after="200"/>
        <w:ind w:firstLine="709"/>
        <w:jc w:val="left"/>
        <w:rPr>
          <w:b/>
          <w:bCs/>
          <w:sz w:val="24"/>
          <w:szCs w:val="24"/>
        </w:rPr>
      </w:pPr>
      <w:bookmarkStart w:id="222" w:name="_Toc406059050"/>
      <w:bookmarkStart w:id="223" w:name="_Toc409691718"/>
      <w:r w:rsidRPr="003B24D8">
        <w:rPr>
          <w:sz w:val="24"/>
          <w:szCs w:val="24"/>
          <w:lang w:eastAsia="en-US"/>
        </w:rPr>
        <w:br w:type="page"/>
      </w:r>
    </w:p>
    <w:p w:rsidR="00D8009F" w:rsidRPr="002903DE" w:rsidRDefault="00D8009F" w:rsidP="00892E2B">
      <w:pPr>
        <w:pStyle w:val="2"/>
        <w:spacing w:line="240" w:lineRule="auto"/>
        <w:rPr>
          <w:sz w:val="24"/>
          <w:szCs w:val="24"/>
        </w:rPr>
      </w:pPr>
      <w:bookmarkStart w:id="224" w:name="_Toc410654043"/>
      <w:bookmarkStart w:id="225" w:name="_Toc414553254"/>
      <w:r w:rsidRPr="002903DE">
        <w:rPr>
          <w:sz w:val="24"/>
          <w:szCs w:val="24"/>
        </w:rPr>
        <w:t>2.3. Программа воспитания и социализации обучающихся</w:t>
      </w:r>
      <w:bookmarkEnd w:id="222"/>
      <w:bookmarkEnd w:id="223"/>
      <w:bookmarkEnd w:id="224"/>
      <w:bookmarkEnd w:id="225"/>
    </w:p>
    <w:p w:rsidR="00D8009F" w:rsidRDefault="00D8009F" w:rsidP="00892E2B">
      <w:pPr>
        <w:pStyle w:val="p10"/>
        <w:shd w:val="clear" w:color="auto" w:fill="FFFFFF"/>
        <w:jc w:val="both"/>
        <w:rPr>
          <w:color w:val="000000"/>
        </w:rPr>
      </w:pPr>
      <w:r w:rsidRPr="002903DE">
        <w:rPr>
          <w:rStyle w:val="s1"/>
          <w:b/>
          <w:bCs/>
          <w:color w:val="000000"/>
        </w:rPr>
        <w:t>1. Цель и задачи воспитания и социализации обучающихся</w:t>
      </w:r>
    </w:p>
    <w:p w:rsidR="00D8009F" w:rsidRDefault="00D8009F" w:rsidP="00892E2B">
      <w:pPr>
        <w:pStyle w:val="p30"/>
        <w:shd w:val="clear" w:color="auto" w:fill="FFFFFF"/>
        <w:spacing w:after="199" w:afterAutospacing="0"/>
        <w:ind w:firstLine="707"/>
        <w:jc w:val="both"/>
        <w:rPr>
          <w:color w:val="000000"/>
        </w:rPr>
      </w:pPr>
      <w:r>
        <w:rPr>
          <w:color w:val="000000"/>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D8009F" w:rsidRDefault="00D8009F" w:rsidP="00892E2B">
      <w:pPr>
        <w:pStyle w:val="p30"/>
        <w:shd w:val="clear" w:color="auto" w:fill="FFFFFF"/>
        <w:spacing w:after="199" w:afterAutospacing="0"/>
        <w:ind w:firstLine="707"/>
        <w:jc w:val="both"/>
        <w:rPr>
          <w:color w:val="000000"/>
        </w:rPr>
      </w:pPr>
      <w:r>
        <w:rPr>
          <w:color w:val="000000"/>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D8009F" w:rsidRDefault="00D8009F" w:rsidP="00892E2B">
      <w:pPr>
        <w:pStyle w:val="p30"/>
        <w:shd w:val="clear" w:color="auto" w:fill="FFFFFF"/>
        <w:spacing w:after="199" w:afterAutospacing="0"/>
        <w:ind w:firstLine="707"/>
        <w:jc w:val="both"/>
        <w:rPr>
          <w:color w:val="000000"/>
        </w:rPr>
      </w:pPr>
      <w:r>
        <w:rPr>
          <w:rStyle w:val="s3"/>
          <w:color w:val="000000"/>
          <w:u w:val="single"/>
        </w:rPr>
        <w:t>В области формирования личностной культуры</w:t>
      </w:r>
      <w:r>
        <w:rPr>
          <w:color w:val="000000"/>
        </w:rPr>
        <w:t>:</w:t>
      </w:r>
    </w:p>
    <w:p w:rsidR="00D8009F" w:rsidRDefault="00D8009F" w:rsidP="00892E2B">
      <w:pPr>
        <w:pStyle w:val="p24"/>
        <w:shd w:val="clear" w:color="auto" w:fill="FFFFFF"/>
        <w:spacing w:after="199" w:afterAutospacing="0"/>
        <w:jc w:val="both"/>
        <w:rPr>
          <w:color w:val="000000"/>
        </w:rPr>
      </w:pPr>
      <w:r>
        <w:rPr>
          <w:color w:val="000000"/>
        </w:rPr>
        <w:t>• формирование способности к духовному развитию, усвоению основ православия,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8009F" w:rsidRDefault="00D8009F" w:rsidP="00892E2B">
      <w:pPr>
        <w:pStyle w:val="p24"/>
        <w:shd w:val="clear" w:color="auto" w:fill="FFFFFF"/>
        <w:spacing w:after="199" w:afterAutospacing="0"/>
        <w:jc w:val="both"/>
        <w:rPr>
          <w:color w:val="000000"/>
        </w:rPr>
      </w:pPr>
      <w:r>
        <w:rPr>
          <w:color w:val="000000"/>
        </w:rPr>
        <w:t>• укрепление нравственности, основанной на православных традициях, внутренней установке личности школьника поступать согласно своей совести;</w:t>
      </w:r>
    </w:p>
    <w:p w:rsidR="00D8009F" w:rsidRDefault="00D8009F" w:rsidP="00892E2B">
      <w:pPr>
        <w:pStyle w:val="p24"/>
        <w:shd w:val="clear" w:color="auto" w:fill="FFFFFF"/>
        <w:spacing w:after="199" w:afterAutospacing="0"/>
        <w:jc w:val="both"/>
        <w:rPr>
          <w:color w:val="000000"/>
        </w:rPr>
      </w:pPr>
      <w:r>
        <w:rPr>
          <w:color w:val="000000"/>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8009F" w:rsidRDefault="00D8009F" w:rsidP="00892E2B">
      <w:pPr>
        <w:pStyle w:val="p24"/>
        <w:shd w:val="clear" w:color="auto" w:fill="FFFFFF"/>
        <w:spacing w:after="199" w:afterAutospacing="0"/>
        <w:jc w:val="both"/>
        <w:rPr>
          <w:color w:val="000000"/>
        </w:rPr>
      </w:pPr>
      <w:r>
        <w:rPr>
          <w:color w:val="000000"/>
        </w:rPr>
        <w:t>• формирование нравственного смысла учения, социально ориентированной и общественно полезной деятельности;</w:t>
      </w:r>
    </w:p>
    <w:p w:rsidR="00D8009F" w:rsidRDefault="00D8009F" w:rsidP="00892E2B">
      <w:pPr>
        <w:pStyle w:val="p24"/>
        <w:shd w:val="clear" w:color="auto" w:fill="FFFFFF"/>
        <w:spacing w:after="199" w:afterAutospacing="0"/>
        <w:jc w:val="both"/>
        <w:rPr>
          <w:color w:val="000000"/>
        </w:rPr>
      </w:pPr>
      <w:r>
        <w:rPr>
          <w:color w:val="000000"/>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8009F" w:rsidRDefault="00D8009F" w:rsidP="00892E2B">
      <w:pPr>
        <w:pStyle w:val="p24"/>
        <w:shd w:val="clear" w:color="auto" w:fill="FFFFFF"/>
        <w:spacing w:after="199" w:afterAutospacing="0"/>
        <w:jc w:val="both"/>
        <w:rPr>
          <w:color w:val="000000"/>
        </w:rPr>
      </w:pPr>
      <w:r>
        <w:rPr>
          <w:color w:val="000000"/>
        </w:rPr>
        <w:t>• усвоение обучающимся базовых национальных ценностей, духовных традиций народов России;</w:t>
      </w:r>
    </w:p>
    <w:p w:rsidR="00D8009F" w:rsidRDefault="00D8009F" w:rsidP="00892E2B">
      <w:pPr>
        <w:pStyle w:val="p24"/>
        <w:shd w:val="clear" w:color="auto" w:fill="FFFFFF"/>
        <w:spacing w:after="199" w:afterAutospacing="0"/>
        <w:jc w:val="both"/>
        <w:rPr>
          <w:color w:val="000000"/>
        </w:rPr>
      </w:pPr>
      <w:r>
        <w:rPr>
          <w:color w:val="000000"/>
        </w:rPr>
        <w:t>• укрепление у подростка позитивной нравственной самооценки, самоуважения и жизненного оптимизма;</w:t>
      </w:r>
    </w:p>
    <w:p w:rsidR="00D8009F" w:rsidRDefault="00D8009F" w:rsidP="00892E2B">
      <w:pPr>
        <w:pStyle w:val="p24"/>
        <w:shd w:val="clear" w:color="auto" w:fill="FFFFFF"/>
        <w:spacing w:after="199" w:afterAutospacing="0"/>
        <w:jc w:val="both"/>
        <w:rPr>
          <w:color w:val="000000"/>
        </w:rPr>
      </w:pPr>
      <w:r>
        <w:rPr>
          <w:color w:val="000000"/>
        </w:rPr>
        <w:t>• развитие эстетических потребностей, ценностей и чувств;</w:t>
      </w:r>
    </w:p>
    <w:p w:rsidR="00D8009F" w:rsidRDefault="00D8009F" w:rsidP="00892E2B">
      <w:pPr>
        <w:pStyle w:val="p24"/>
        <w:shd w:val="clear" w:color="auto" w:fill="FFFFFF"/>
        <w:spacing w:after="199" w:afterAutospacing="0"/>
        <w:jc w:val="both"/>
        <w:rPr>
          <w:color w:val="000000"/>
        </w:rPr>
      </w:pPr>
      <w:r>
        <w:rPr>
          <w:color w:val="000000"/>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D8009F" w:rsidRDefault="00D8009F" w:rsidP="00892E2B">
      <w:pPr>
        <w:pStyle w:val="p24"/>
        <w:shd w:val="clear" w:color="auto" w:fill="FFFFFF"/>
        <w:spacing w:after="199" w:afterAutospacing="0"/>
        <w:jc w:val="both"/>
        <w:rPr>
          <w:color w:val="000000"/>
        </w:rPr>
      </w:pPr>
      <w:r>
        <w:rPr>
          <w:color w:val="000000"/>
        </w:rPr>
        <w:lastRenderedPageBreak/>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8009F" w:rsidRDefault="00D8009F" w:rsidP="00892E2B">
      <w:pPr>
        <w:pStyle w:val="p24"/>
        <w:shd w:val="clear" w:color="auto" w:fill="FFFFFF"/>
        <w:spacing w:after="199" w:afterAutospacing="0"/>
        <w:jc w:val="both"/>
        <w:rPr>
          <w:color w:val="000000"/>
        </w:rPr>
      </w:pPr>
      <w:r>
        <w:rPr>
          <w:color w:val="000000"/>
        </w:rPr>
        <w:t>• развитие трудолюбия, способности к преодолению трудностей, целеустремл</w:t>
      </w:r>
      <w:r w:rsidRPr="00244365">
        <w:rPr>
          <w:rStyle w:val="s16"/>
          <w:color w:val="000000"/>
        </w:rPr>
        <w:t>ё</w:t>
      </w:r>
      <w:r>
        <w:rPr>
          <w:color w:val="000000"/>
        </w:rPr>
        <w:t>нности и настойчивости в достижении результата;</w:t>
      </w:r>
    </w:p>
    <w:p w:rsidR="00D8009F" w:rsidRDefault="00D8009F" w:rsidP="00892E2B">
      <w:pPr>
        <w:pStyle w:val="p24"/>
        <w:shd w:val="clear" w:color="auto" w:fill="FFFFFF"/>
        <w:spacing w:after="199" w:afterAutospacing="0"/>
        <w:jc w:val="both"/>
        <w:rPr>
          <w:color w:val="000000"/>
        </w:rPr>
      </w:pPr>
      <w:r>
        <w:rPr>
          <w:color w:val="000000"/>
        </w:rPr>
        <w:t>• формирование творческого отношения к учебе, труду, социальной деятельности на основе нравственных ценностей и моральных норм;</w:t>
      </w:r>
    </w:p>
    <w:p w:rsidR="00D8009F" w:rsidRDefault="00D8009F" w:rsidP="00892E2B">
      <w:pPr>
        <w:pStyle w:val="p24"/>
        <w:shd w:val="clear" w:color="auto" w:fill="FFFFFF"/>
        <w:spacing w:after="199" w:afterAutospacing="0"/>
        <w:jc w:val="both"/>
        <w:rPr>
          <w:color w:val="000000"/>
        </w:rPr>
      </w:pPr>
      <w:r>
        <w:rPr>
          <w:color w:val="000000"/>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8009F" w:rsidRDefault="00D8009F" w:rsidP="00892E2B">
      <w:pPr>
        <w:pStyle w:val="p24"/>
        <w:shd w:val="clear" w:color="auto" w:fill="FFFFFF"/>
        <w:spacing w:after="199" w:afterAutospacing="0"/>
        <w:jc w:val="both"/>
        <w:rPr>
          <w:color w:val="000000"/>
        </w:rPr>
      </w:pPr>
      <w:r>
        <w:rPr>
          <w:color w:val="000000"/>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8009F" w:rsidRDefault="00D8009F" w:rsidP="00892E2B">
      <w:pPr>
        <w:pStyle w:val="p24"/>
        <w:shd w:val="clear" w:color="auto" w:fill="FFFFFF"/>
        <w:spacing w:after="199" w:afterAutospacing="0"/>
        <w:jc w:val="both"/>
        <w:rPr>
          <w:color w:val="000000"/>
        </w:rPr>
      </w:pPr>
      <w:r>
        <w:rPr>
          <w:color w:val="000000"/>
        </w:rPr>
        <w:t>• формирование экологической культуры, культуры здорового и безопасного образа жизни.</w:t>
      </w:r>
    </w:p>
    <w:p w:rsidR="00D8009F" w:rsidRDefault="00D8009F" w:rsidP="00892E2B">
      <w:pPr>
        <w:pStyle w:val="p30"/>
        <w:shd w:val="clear" w:color="auto" w:fill="FFFFFF"/>
        <w:spacing w:after="199" w:afterAutospacing="0"/>
        <w:ind w:firstLine="707"/>
        <w:jc w:val="both"/>
        <w:rPr>
          <w:color w:val="000000"/>
        </w:rPr>
      </w:pPr>
      <w:r>
        <w:rPr>
          <w:rStyle w:val="s3"/>
          <w:color w:val="000000"/>
          <w:u w:val="single"/>
        </w:rPr>
        <w:t>В области формирования социальной культуры</w:t>
      </w:r>
      <w:r>
        <w:rPr>
          <w:color w:val="000000"/>
        </w:rPr>
        <w:t>:</w:t>
      </w:r>
    </w:p>
    <w:p w:rsidR="00D8009F" w:rsidRDefault="00D8009F" w:rsidP="00892E2B">
      <w:pPr>
        <w:pStyle w:val="p24"/>
        <w:shd w:val="clear" w:color="auto" w:fill="FFFFFF"/>
        <w:spacing w:after="199" w:afterAutospacing="0"/>
        <w:jc w:val="both"/>
        <w:rPr>
          <w:color w:val="000000"/>
        </w:rPr>
      </w:pPr>
      <w:r>
        <w:rPr>
          <w:color w:val="000000"/>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8009F" w:rsidRDefault="00D8009F" w:rsidP="00892E2B">
      <w:pPr>
        <w:pStyle w:val="p24"/>
        <w:shd w:val="clear" w:color="auto" w:fill="FFFFFF"/>
        <w:spacing w:after="199" w:afterAutospacing="0"/>
        <w:jc w:val="both"/>
        <w:rPr>
          <w:color w:val="000000"/>
        </w:rPr>
      </w:pPr>
      <w:r>
        <w:rPr>
          <w:color w:val="000000"/>
        </w:rPr>
        <w:t>• укрепление веры в Россию, чувства личной ответственности за Отечество, заботы о процветании своей страны;</w:t>
      </w:r>
    </w:p>
    <w:p w:rsidR="00D8009F" w:rsidRDefault="00D8009F" w:rsidP="00892E2B">
      <w:pPr>
        <w:pStyle w:val="p24"/>
        <w:shd w:val="clear" w:color="auto" w:fill="FFFFFF"/>
        <w:spacing w:after="199" w:afterAutospacing="0"/>
        <w:jc w:val="both"/>
        <w:rPr>
          <w:color w:val="000000"/>
        </w:rPr>
      </w:pPr>
      <w:r>
        <w:rPr>
          <w:color w:val="000000"/>
        </w:rPr>
        <w:t>• развитие патриотизма и гражданской солидарности;</w:t>
      </w:r>
    </w:p>
    <w:p w:rsidR="00D8009F" w:rsidRDefault="00D8009F" w:rsidP="00892E2B">
      <w:pPr>
        <w:pStyle w:val="p24"/>
        <w:shd w:val="clear" w:color="auto" w:fill="FFFFFF"/>
        <w:spacing w:after="199" w:afterAutospacing="0"/>
        <w:jc w:val="both"/>
        <w:rPr>
          <w:color w:val="000000"/>
        </w:rPr>
      </w:pPr>
      <w:r>
        <w:rPr>
          <w:color w:val="000000"/>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8009F" w:rsidRDefault="00D8009F" w:rsidP="00892E2B">
      <w:pPr>
        <w:pStyle w:val="p24"/>
        <w:shd w:val="clear" w:color="auto" w:fill="FFFFFF"/>
        <w:spacing w:after="199" w:afterAutospacing="0"/>
        <w:jc w:val="both"/>
        <w:rPr>
          <w:color w:val="000000"/>
        </w:rPr>
      </w:pPr>
      <w:r>
        <w:rPr>
          <w:color w:val="000000"/>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D8009F" w:rsidRDefault="00D8009F" w:rsidP="00892E2B">
      <w:pPr>
        <w:pStyle w:val="p24"/>
        <w:shd w:val="clear" w:color="auto" w:fill="FFFFFF"/>
        <w:spacing w:after="199" w:afterAutospacing="0"/>
        <w:jc w:val="both"/>
        <w:rPr>
          <w:color w:val="000000"/>
        </w:rPr>
      </w:pPr>
      <w:r>
        <w:rPr>
          <w:color w:val="000000"/>
        </w:rPr>
        <w:t>• формирование у подростков социальных компетенций, необходимых для конструктивного, успешного и ответственного поведения в обществе;</w:t>
      </w:r>
    </w:p>
    <w:p w:rsidR="00D8009F" w:rsidRDefault="00D8009F" w:rsidP="00892E2B">
      <w:pPr>
        <w:pStyle w:val="p24"/>
        <w:shd w:val="clear" w:color="auto" w:fill="FFFFFF"/>
        <w:spacing w:after="199" w:afterAutospacing="0"/>
        <w:jc w:val="both"/>
        <w:rPr>
          <w:color w:val="000000"/>
        </w:rPr>
      </w:pPr>
      <w:r>
        <w:rPr>
          <w:color w:val="000000"/>
        </w:rPr>
        <w:t>• укрепление доверия к другим людям, институтам гражданского общества, государству;</w:t>
      </w:r>
    </w:p>
    <w:p w:rsidR="00D8009F" w:rsidRDefault="00D8009F" w:rsidP="00892E2B">
      <w:pPr>
        <w:pStyle w:val="p24"/>
        <w:shd w:val="clear" w:color="auto" w:fill="FFFFFF"/>
        <w:spacing w:after="199" w:afterAutospacing="0"/>
        <w:jc w:val="both"/>
        <w:rPr>
          <w:color w:val="000000"/>
        </w:rPr>
      </w:pPr>
      <w:r>
        <w:rPr>
          <w:color w:val="000000"/>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8009F" w:rsidRDefault="00D8009F" w:rsidP="00892E2B">
      <w:pPr>
        <w:pStyle w:val="p24"/>
        <w:shd w:val="clear" w:color="auto" w:fill="FFFFFF"/>
        <w:spacing w:after="199" w:afterAutospacing="0"/>
        <w:jc w:val="both"/>
        <w:rPr>
          <w:color w:val="000000"/>
        </w:rPr>
      </w:pPr>
      <w:r>
        <w:rPr>
          <w:color w:val="000000"/>
        </w:rPr>
        <w:t>• усвоение гуманистических и демократических ценностных ориентаций;</w:t>
      </w:r>
    </w:p>
    <w:p w:rsidR="00D8009F" w:rsidRDefault="00D8009F" w:rsidP="00892E2B">
      <w:pPr>
        <w:pStyle w:val="p24"/>
        <w:shd w:val="clear" w:color="auto" w:fill="FFFFFF"/>
        <w:spacing w:after="199" w:afterAutospacing="0"/>
        <w:jc w:val="both"/>
        <w:rPr>
          <w:color w:val="000000"/>
        </w:rPr>
      </w:pPr>
      <w:r>
        <w:rPr>
          <w:color w:val="000000"/>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w:t>
      </w:r>
      <w:r>
        <w:rPr>
          <w:color w:val="000000"/>
        </w:rPr>
        <w:lastRenderedPageBreak/>
        <w:t>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8009F" w:rsidRDefault="00D8009F" w:rsidP="00892E2B">
      <w:pPr>
        <w:pStyle w:val="p24"/>
        <w:shd w:val="clear" w:color="auto" w:fill="FFFFFF"/>
        <w:spacing w:after="199" w:afterAutospacing="0"/>
        <w:jc w:val="both"/>
        <w:rPr>
          <w:color w:val="000000"/>
        </w:rPr>
      </w:pPr>
      <w:r>
        <w:rPr>
          <w:color w:val="000000"/>
        </w:rPr>
        <w:t>• формирование культуры межэтнического общения, уважения к культурным, религиозным традициям, образу жизни представителей народов России.</w:t>
      </w:r>
    </w:p>
    <w:p w:rsidR="00D8009F" w:rsidRDefault="00D8009F" w:rsidP="00892E2B">
      <w:pPr>
        <w:pStyle w:val="p30"/>
        <w:shd w:val="clear" w:color="auto" w:fill="FFFFFF"/>
        <w:spacing w:after="199" w:afterAutospacing="0"/>
        <w:ind w:firstLine="707"/>
        <w:jc w:val="both"/>
        <w:rPr>
          <w:color w:val="000000"/>
        </w:rPr>
      </w:pPr>
      <w:r>
        <w:rPr>
          <w:rStyle w:val="s3"/>
          <w:color w:val="000000"/>
          <w:u w:val="single"/>
        </w:rPr>
        <w:t>В области формирования семейной культуры</w:t>
      </w:r>
      <w:r>
        <w:rPr>
          <w:color w:val="000000"/>
        </w:rPr>
        <w:t>:</w:t>
      </w:r>
    </w:p>
    <w:p w:rsidR="00D8009F" w:rsidRDefault="00D8009F" w:rsidP="00892E2B">
      <w:pPr>
        <w:pStyle w:val="p24"/>
        <w:shd w:val="clear" w:color="auto" w:fill="FFFFFF"/>
        <w:spacing w:after="199" w:afterAutospacing="0"/>
        <w:jc w:val="both"/>
        <w:rPr>
          <w:color w:val="000000"/>
        </w:rPr>
      </w:pPr>
      <w:r>
        <w:rPr>
          <w:color w:val="000000"/>
        </w:rPr>
        <w:t>• укрепление отношения к семье как основе российского общества;</w:t>
      </w:r>
    </w:p>
    <w:p w:rsidR="00D8009F" w:rsidRDefault="00D8009F" w:rsidP="00892E2B">
      <w:pPr>
        <w:pStyle w:val="p24"/>
        <w:shd w:val="clear" w:color="auto" w:fill="FFFFFF"/>
        <w:spacing w:after="199" w:afterAutospacing="0"/>
        <w:jc w:val="both"/>
        <w:rPr>
          <w:color w:val="000000"/>
        </w:rPr>
      </w:pPr>
      <w:r>
        <w:rPr>
          <w:color w:val="000000"/>
        </w:rPr>
        <w:t>• формирование представлений о значении семьи для устойчивого и успешного развития человека;</w:t>
      </w:r>
    </w:p>
    <w:p w:rsidR="00D8009F" w:rsidRDefault="00D8009F" w:rsidP="00892E2B">
      <w:pPr>
        <w:pStyle w:val="p24"/>
        <w:shd w:val="clear" w:color="auto" w:fill="FFFFFF"/>
        <w:spacing w:after="199" w:afterAutospacing="0"/>
        <w:jc w:val="both"/>
        <w:rPr>
          <w:color w:val="000000"/>
        </w:rPr>
      </w:pPr>
      <w:r>
        <w:rPr>
          <w:color w:val="000000"/>
        </w:rPr>
        <w:t>• укрепление у обучающегося уважительного отношения к родителям, осознанного, заботливого отношения к старшим и младшим;</w:t>
      </w:r>
    </w:p>
    <w:p w:rsidR="00D8009F" w:rsidRDefault="00D8009F" w:rsidP="00892E2B">
      <w:pPr>
        <w:pStyle w:val="p24"/>
        <w:shd w:val="clear" w:color="auto" w:fill="FFFFFF"/>
        <w:spacing w:after="199" w:afterAutospacing="0"/>
        <w:jc w:val="both"/>
        <w:rPr>
          <w:color w:val="000000"/>
        </w:rPr>
      </w:pPr>
      <w:r>
        <w:rPr>
          <w:color w:val="000000"/>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8009F" w:rsidRDefault="00D8009F" w:rsidP="00892E2B">
      <w:pPr>
        <w:pStyle w:val="p24"/>
        <w:shd w:val="clear" w:color="auto" w:fill="FFFFFF"/>
        <w:spacing w:after="199" w:afterAutospacing="0"/>
        <w:jc w:val="both"/>
        <w:rPr>
          <w:color w:val="000000"/>
        </w:rPr>
      </w:pPr>
      <w:r>
        <w:rPr>
          <w:color w:val="000000"/>
        </w:rPr>
        <w:t>• формирование начального опыта заботы о социально-психологическом благополучии своей семьи;</w:t>
      </w:r>
    </w:p>
    <w:p w:rsidR="00D8009F" w:rsidRDefault="00D8009F" w:rsidP="00892E2B">
      <w:pPr>
        <w:pStyle w:val="p24"/>
        <w:shd w:val="clear" w:color="auto" w:fill="FFFFFF"/>
        <w:spacing w:after="199" w:afterAutospacing="0"/>
        <w:jc w:val="both"/>
        <w:rPr>
          <w:color w:val="000000"/>
        </w:rPr>
      </w:pPr>
      <w:r>
        <w:rPr>
          <w:color w:val="000000"/>
        </w:rPr>
        <w:t>• знание традиций своей семьи, культурно-исторических и этнических традиций семей своего народа, других народов России.</w:t>
      </w:r>
    </w:p>
    <w:p w:rsidR="00D8009F" w:rsidRDefault="00D8009F" w:rsidP="00892E2B">
      <w:pPr>
        <w:pStyle w:val="p24"/>
        <w:shd w:val="clear" w:color="auto" w:fill="FFFFFF"/>
        <w:spacing w:after="199" w:afterAutospacing="0"/>
        <w:jc w:val="both"/>
        <w:rPr>
          <w:color w:val="000000"/>
        </w:rPr>
      </w:pPr>
      <w:r>
        <w:rPr>
          <w:color w:val="000000"/>
        </w:rPr>
        <w:t>Таким образом, цель программы воспитания и социализации обучающихся на ступени основного общего образования направлена на создание</w:t>
      </w:r>
      <w:r>
        <w:rPr>
          <w:rStyle w:val="apple-converted-space"/>
          <w:color w:val="000000"/>
        </w:rPr>
        <w:t> </w:t>
      </w:r>
      <w:r>
        <w:rPr>
          <w:rStyle w:val="s1"/>
          <w:b/>
          <w:bCs/>
          <w:color w:val="000000"/>
        </w:rPr>
        <w:t xml:space="preserve">модели выпускника Гимназии. </w:t>
      </w:r>
    </w:p>
    <w:p w:rsidR="00D8009F" w:rsidRDefault="00D8009F" w:rsidP="00892E2B">
      <w:pPr>
        <w:pStyle w:val="p24"/>
        <w:shd w:val="clear" w:color="auto" w:fill="FFFFFF"/>
        <w:spacing w:after="199" w:afterAutospacing="0"/>
        <w:jc w:val="both"/>
        <w:rPr>
          <w:rStyle w:val="s1"/>
          <w:b/>
          <w:bCs/>
          <w:color w:val="000000"/>
        </w:rPr>
      </w:pPr>
      <w:r w:rsidRPr="000A43A1">
        <w:rPr>
          <w:rStyle w:val="s1"/>
          <w:b/>
          <w:bCs/>
          <w:color w:val="000000"/>
        </w:rPr>
        <w:t>Модель выпускника 9 класса:</w:t>
      </w:r>
    </w:p>
    <w:p w:rsidR="00D8009F" w:rsidRDefault="00D8009F" w:rsidP="00892E2B">
      <w:pPr>
        <w:pStyle w:val="p24"/>
        <w:shd w:val="clear" w:color="auto" w:fill="FFFFFF"/>
        <w:spacing w:after="199" w:afterAutospacing="0"/>
        <w:jc w:val="both"/>
        <w:rPr>
          <w:color w:val="000000"/>
        </w:rPr>
      </w:pPr>
      <w:r>
        <w:rPr>
          <w:rStyle w:val="s1"/>
          <w:b/>
          <w:bCs/>
          <w:color w:val="000000"/>
        </w:rPr>
        <w:t xml:space="preserve">- </w:t>
      </w:r>
      <w:r w:rsidRPr="00244365">
        <w:rPr>
          <w:rStyle w:val="s1"/>
          <w:bCs/>
          <w:color w:val="000000"/>
        </w:rPr>
        <w:t>подросток,воспитанный в традициях православной веры;</w:t>
      </w:r>
    </w:p>
    <w:p w:rsidR="00D8009F" w:rsidRDefault="00D8009F" w:rsidP="00892E2B">
      <w:pPr>
        <w:pStyle w:val="p24"/>
        <w:shd w:val="clear" w:color="auto" w:fill="FFFFFF"/>
        <w:spacing w:after="199" w:afterAutospacing="0"/>
        <w:jc w:val="both"/>
        <w:rPr>
          <w:color w:val="000000"/>
        </w:rPr>
      </w:pPr>
      <w:r>
        <w:rPr>
          <w:color w:val="000000"/>
        </w:rPr>
        <w:t>– подросток, освоивший общеобразовательные программы;</w:t>
      </w:r>
    </w:p>
    <w:p w:rsidR="00D8009F" w:rsidRDefault="00D8009F" w:rsidP="00892E2B">
      <w:pPr>
        <w:pStyle w:val="p24"/>
        <w:shd w:val="clear" w:color="auto" w:fill="FFFFFF"/>
        <w:spacing w:after="199" w:afterAutospacing="0"/>
        <w:jc w:val="both"/>
        <w:rPr>
          <w:color w:val="000000"/>
        </w:rPr>
      </w:pPr>
      <w:r>
        <w:rPr>
          <w:color w:val="000000"/>
        </w:rPr>
        <w:t>– подросток, который приобрел необходимые знания и навыки жизни в обществе,</w:t>
      </w:r>
    </w:p>
    <w:p w:rsidR="00D8009F" w:rsidRDefault="00D8009F" w:rsidP="00892E2B">
      <w:pPr>
        <w:pStyle w:val="p24"/>
        <w:shd w:val="clear" w:color="auto" w:fill="FFFFFF"/>
        <w:spacing w:after="199" w:afterAutospacing="0"/>
        <w:jc w:val="both"/>
        <w:rPr>
          <w:color w:val="000000"/>
        </w:rPr>
      </w:pPr>
      <w:r>
        <w:rPr>
          <w:color w:val="000000"/>
        </w:rPr>
        <w:t>профессиональной среде, владеющий навыками коммуникации;</w:t>
      </w:r>
    </w:p>
    <w:p w:rsidR="00D8009F" w:rsidRDefault="00D8009F" w:rsidP="00892E2B">
      <w:pPr>
        <w:pStyle w:val="p24"/>
        <w:shd w:val="clear" w:color="auto" w:fill="FFFFFF"/>
        <w:spacing w:after="199" w:afterAutospacing="0"/>
        <w:jc w:val="both"/>
        <w:rPr>
          <w:color w:val="000000"/>
        </w:rPr>
      </w:pPr>
      <w:r>
        <w:rPr>
          <w:color w:val="000000"/>
        </w:rPr>
        <w:t>– подросток с устойчивой потребностью в самореализации и самовоспитании;</w:t>
      </w:r>
    </w:p>
    <w:p w:rsidR="00D8009F" w:rsidRDefault="00D8009F" w:rsidP="00892E2B">
      <w:pPr>
        <w:pStyle w:val="p24"/>
        <w:shd w:val="clear" w:color="auto" w:fill="FFFFFF"/>
        <w:spacing w:after="199" w:afterAutospacing="0"/>
        <w:jc w:val="both"/>
        <w:rPr>
          <w:color w:val="000000"/>
        </w:rPr>
      </w:pPr>
      <w:r>
        <w:rPr>
          <w:color w:val="000000"/>
        </w:rPr>
        <w:t>– подросток, знающий свои гражданские права и умеющий их реализовывать;</w:t>
      </w:r>
    </w:p>
    <w:p w:rsidR="00D8009F" w:rsidRDefault="00D8009F" w:rsidP="00892E2B">
      <w:pPr>
        <w:pStyle w:val="p24"/>
        <w:shd w:val="clear" w:color="auto" w:fill="FFFFFF"/>
        <w:spacing w:after="199" w:afterAutospacing="0"/>
        <w:jc w:val="both"/>
        <w:rPr>
          <w:color w:val="000000"/>
        </w:rPr>
      </w:pPr>
      <w:r>
        <w:rPr>
          <w:color w:val="000000"/>
        </w:rPr>
        <w:t>– подросток, умеющий уважать свое и чужое достоинство;</w:t>
      </w:r>
    </w:p>
    <w:p w:rsidR="00D8009F" w:rsidRDefault="00D8009F" w:rsidP="00892E2B">
      <w:pPr>
        <w:pStyle w:val="p24"/>
        <w:shd w:val="clear" w:color="auto" w:fill="FFFFFF"/>
        <w:spacing w:after="199" w:afterAutospacing="0"/>
        <w:jc w:val="both"/>
        <w:rPr>
          <w:color w:val="000000"/>
        </w:rPr>
      </w:pPr>
      <w:r>
        <w:rPr>
          <w:color w:val="000000"/>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D8009F" w:rsidRDefault="00D8009F" w:rsidP="00892E2B">
      <w:pPr>
        <w:pStyle w:val="p24"/>
        <w:shd w:val="clear" w:color="auto" w:fill="FFFFFF"/>
        <w:spacing w:after="199" w:afterAutospacing="0"/>
        <w:jc w:val="both"/>
        <w:rPr>
          <w:color w:val="000000"/>
        </w:rPr>
      </w:pPr>
      <w:r>
        <w:rPr>
          <w:color w:val="000000"/>
        </w:rPr>
        <w:t>– подросток, любящий свою семью.</w:t>
      </w:r>
    </w:p>
    <w:p w:rsidR="00D8009F" w:rsidRDefault="00D8009F" w:rsidP="00892E2B">
      <w:pPr>
        <w:pStyle w:val="p24"/>
        <w:shd w:val="clear" w:color="auto" w:fill="FFFFFF"/>
        <w:spacing w:after="199" w:afterAutospacing="0"/>
        <w:jc w:val="both"/>
        <w:rPr>
          <w:rStyle w:val="s1"/>
          <w:b/>
          <w:bCs/>
          <w:color w:val="000000"/>
        </w:rPr>
      </w:pPr>
    </w:p>
    <w:p w:rsidR="00D8009F" w:rsidRDefault="00D8009F" w:rsidP="00892E2B">
      <w:pPr>
        <w:pStyle w:val="p24"/>
        <w:shd w:val="clear" w:color="auto" w:fill="FFFFFF"/>
        <w:spacing w:after="199" w:afterAutospacing="0"/>
        <w:jc w:val="both"/>
        <w:rPr>
          <w:rStyle w:val="s1"/>
          <w:b/>
          <w:bCs/>
          <w:color w:val="000000"/>
        </w:rPr>
      </w:pPr>
    </w:p>
    <w:p w:rsidR="00D8009F" w:rsidRDefault="00D8009F" w:rsidP="00892E2B">
      <w:pPr>
        <w:pStyle w:val="p24"/>
        <w:shd w:val="clear" w:color="auto" w:fill="FFFFFF"/>
        <w:spacing w:after="199" w:afterAutospacing="0"/>
        <w:jc w:val="both"/>
        <w:rPr>
          <w:color w:val="000000"/>
        </w:rPr>
      </w:pPr>
      <w:r>
        <w:rPr>
          <w:rStyle w:val="s1"/>
          <w:b/>
          <w:bCs/>
          <w:color w:val="000000"/>
        </w:rPr>
        <w:t>2. Основные направления и ценностные основы воспитания и социализации обучающихся Гимназии</w:t>
      </w:r>
    </w:p>
    <w:p w:rsidR="00D8009F" w:rsidRDefault="00D8009F" w:rsidP="00892E2B">
      <w:pPr>
        <w:pStyle w:val="p31"/>
        <w:shd w:val="clear" w:color="auto" w:fill="FFFFFF"/>
        <w:spacing w:after="199" w:afterAutospacing="0"/>
        <w:ind w:firstLine="435"/>
        <w:jc w:val="both"/>
        <w:rPr>
          <w:color w:val="000000"/>
        </w:rPr>
      </w:pPr>
      <w:r>
        <w:rPr>
          <w:color w:val="000000"/>
        </w:rPr>
        <w:t>При организации работы по воспитанию и социализации обучающихся в Гимназии основополагающими ценностными установками являются определенные в Концепции</w:t>
      </w:r>
      <w:r>
        <w:rPr>
          <w:rStyle w:val="apple-converted-space"/>
          <w:color w:val="000000"/>
        </w:rPr>
        <w:t> </w:t>
      </w:r>
      <w:r>
        <w:rPr>
          <w:rStyle w:val="s2"/>
          <w:color w:val="000000"/>
        </w:rPr>
        <w:t>духовно-нравственного развития и воспитания</w:t>
      </w:r>
      <w:r>
        <w:rPr>
          <w:rStyle w:val="apple-converted-space"/>
          <w:color w:val="000000"/>
        </w:rPr>
        <w:t> </w:t>
      </w:r>
      <w:r>
        <w:rPr>
          <w:color w:val="000000"/>
        </w:rPr>
        <w:t>личности гражданина России:</w:t>
      </w:r>
    </w:p>
    <w:p w:rsidR="00D8009F" w:rsidRDefault="00D8009F" w:rsidP="002903DE">
      <w:pPr>
        <w:pStyle w:val="p32"/>
        <w:shd w:val="clear" w:color="auto" w:fill="FFFFFF"/>
        <w:ind w:left="180"/>
        <w:jc w:val="both"/>
        <w:rPr>
          <w:color w:val="000000"/>
        </w:rPr>
      </w:pPr>
      <w:r>
        <w:rPr>
          <w:rStyle w:val="s17"/>
          <w:rFonts w:ascii="Arial Unicode MS" w:eastAsia="Arial Unicode MS" w:hAnsi="Arial Unicode MS" w:cs="Arial Unicode MS" w:hint="eastAsia"/>
          <w:color w:val="000000"/>
        </w:rPr>
        <w:t>​</w:t>
      </w:r>
      <w:r>
        <w:rPr>
          <w:rStyle w:val="s17"/>
          <w:rFonts w:ascii="Arial Unicode MS" w:eastAsia="Arial Unicode MS" w:hAnsi="Arial Unicode MS" w:cs="Arial Unicode MS"/>
          <w:color w:val="000000"/>
        </w:rPr>
        <w:t>-</w:t>
      </w:r>
      <w:r>
        <w:rPr>
          <w:rStyle w:val="s17"/>
          <w:color w:val="000000"/>
        </w:rPr>
        <w:t> </w:t>
      </w:r>
      <w:r>
        <w:rPr>
          <w:color w:val="000000"/>
        </w:rPr>
        <w:t>современный национальный воспитательный идеал-это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традицияхправославия;</w:t>
      </w:r>
    </w:p>
    <w:p w:rsidR="00D8009F" w:rsidRDefault="00D8009F" w:rsidP="002903DE">
      <w:pPr>
        <w:pStyle w:val="p32"/>
        <w:shd w:val="clear" w:color="auto" w:fill="FFFFFF"/>
        <w:ind w:left="180" w:hanging="432"/>
        <w:jc w:val="both"/>
        <w:rPr>
          <w:color w:val="000000"/>
        </w:rPr>
      </w:pPr>
      <w:r>
        <w:rPr>
          <w:rStyle w:val="s17"/>
          <w:rFonts w:ascii="Arial Unicode MS" w:eastAsia="Arial Unicode MS" w:hAnsi="Arial Unicode MS" w:cs="Arial Unicode MS" w:hint="eastAsia"/>
          <w:color w:val="000000"/>
        </w:rPr>
        <w:t>​</w:t>
      </w:r>
      <w:r>
        <w:rPr>
          <w:rStyle w:val="s17"/>
          <w:color w:val="000000"/>
        </w:rPr>
        <w:t> -</w:t>
      </w:r>
      <w:r>
        <w:rPr>
          <w:rStyle w:val="apple-converted-space"/>
          <w:color w:val="000000"/>
        </w:rPr>
        <w:t> </w:t>
      </w:r>
      <w:r>
        <w:rPr>
          <w:color w:val="000000"/>
        </w:rPr>
        <w:t>система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D8009F" w:rsidRDefault="00D8009F" w:rsidP="00892E2B">
      <w:pPr>
        <w:pStyle w:val="p30"/>
        <w:shd w:val="clear" w:color="auto" w:fill="FFFFFF"/>
        <w:spacing w:after="199" w:afterAutospacing="0"/>
        <w:ind w:firstLine="707"/>
        <w:jc w:val="both"/>
        <w:rPr>
          <w:color w:val="000000"/>
        </w:rPr>
      </w:pPr>
      <w:r>
        <w:rPr>
          <w:color w:val="000000"/>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обучающегося гимназии как гражданина России.</w:t>
      </w:r>
    </w:p>
    <w:p w:rsidR="00D8009F" w:rsidRDefault="00D8009F" w:rsidP="00892E2B">
      <w:pPr>
        <w:pStyle w:val="p30"/>
        <w:shd w:val="clear" w:color="auto" w:fill="FFFFFF"/>
        <w:spacing w:after="199" w:afterAutospacing="0"/>
        <w:ind w:firstLine="707"/>
        <w:jc w:val="both"/>
        <w:rPr>
          <w:color w:val="000000"/>
        </w:rPr>
      </w:pPr>
      <w:r>
        <w:rPr>
          <w:color w:val="000000"/>
        </w:rPr>
        <w:t>Организация духовно-нравственного развития и воспитания обучающихся осуществляется по следующим направлениям:</w:t>
      </w:r>
    </w:p>
    <w:p w:rsidR="00D8009F" w:rsidRDefault="00D8009F" w:rsidP="00892E2B">
      <w:pPr>
        <w:pStyle w:val="p24"/>
        <w:shd w:val="clear" w:color="auto" w:fill="FFFFFF"/>
        <w:spacing w:after="199" w:afterAutospacing="0"/>
        <w:jc w:val="both"/>
        <w:rPr>
          <w:color w:val="000000"/>
        </w:rPr>
      </w:pPr>
      <w:r>
        <w:rPr>
          <w:color w:val="000000"/>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D8009F" w:rsidRDefault="00D8009F" w:rsidP="00892E2B">
      <w:pPr>
        <w:pStyle w:val="p24"/>
        <w:shd w:val="clear" w:color="auto" w:fill="FFFFFF"/>
        <w:spacing w:after="199" w:afterAutospacing="0"/>
        <w:jc w:val="both"/>
        <w:rPr>
          <w:color w:val="000000"/>
        </w:rPr>
      </w:pPr>
      <w:r>
        <w:rPr>
          <w:color w:val="000000"/>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8009F" w:rsidRDefault="00D8009F" w:rsidP="00892E2B">
      <w:pPr>
        <w:pStyle w:val="p24"/>
        <w:shd w:val="clear" w:color="auto" w:fill="FFFFFF"/>
        <w:spacing w:after="199" w:afterAutospacing="0"/>
        <w:jc w:val="both"/>
        <w:rPr>
          <w:color w:val="000000"/>
        </w:rPr>
      </w:pPr>
      <w:r>
        <w:rPr>
          <w:color w:val="000000"/>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8009F" w:rsidRDefault="00D8009F" w:rsidP="00892E2B">
      <w:pPr>
        <w:pStyle w:val="p24"/>
        <w:shd w:val="clear" w:color="auto" w:fill="FFFFFF"/>
        <w:spacing w:after="199" w:afterAutospacing="0"/>
        <w:jc w:val="both"/>
        <w:rPr>
          <w:color w:val="000000"/>
        </w:rPr>
      </w:pPr>
      <w:r>
        <w:rPr>
          <w:color w:val="000000"/>
        </w:rPr>
        <w:t xml:space="preserve">• 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w:t>
      </w:r>
      <w:r>
        <w:rPr>
          <w:color w:val="000000"/>
        </w:rPr>
        <w:lastRenderedPageBreak/>
        <w:t>экологического качества окружающей среды; устойчивое развитие общества в гармонии с природой);</w:t>
      </w:r>
    </w:p>
    <w:p w:rsidR="00D8009F" w:rsidRDefault="00D8009F" w:rsidP="00892E2B">
      <w:pPr>
        <w:pStyle w:val="p24"/>
        <w:shd w:val="clear" w:color="auto" w:fill="FFFFFF"/>
        <w:spacing w:after="199" w:afterAutospacing="0"/>
        <w:jc w:val="both"/>
        <w:rPr>
          <w:color w:val="000000"/>
        </w:rPr>
      </w:pPr>
      <w:r>
        <w:rPr>
          <w:color w:val="000000"/>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D8009F" w:rsidRDefault="00D8009F" w:rsidP="00892E2B">
      <w:pPr>
        <w:pStyle w:val="p24"/>
        <w:shd w:val="clear" w:color="auto" w:fill="FFFFFF"/>
        <w:spacing w:after="199" w:afterAutospacing="0"/>
        <w:jc w:val="both"/>
        <w:rPr>
          <w:color w:val="000000"/>
        </w:rPr>
      </w:pPr>
      <w:r>
        <w:rPr>
          <w:color w:val="000000"/>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D8009F" w:rsidRDefault="00D8009F" w:rsidP="00892E2B">
      <w:pPr>
        <w:pStyle w:val="p33"/>
        <w:shd w:val="clear" w:color="auto" w:fill="FFFFFF"/>
        <w:spacing w:before="480" w:beforeAutospacing="0"/>
        <w:jc w:val="both"/>
        <w:rPr>
          <w:color w:val="000000"/>
        </w:rPr>
      </w:pPr>
      <w:r>
        <w:rPr>
          <w:rStyle w:val="s6"/>
          <w:b/>
          <w:bCs/>
          <w:color w:val="000000"/>
        </w:rPr>
        <w:t>3. Принципы и особенности организации содержания воспитания и социализации обучающихся</w:t>
      </w:r>
    </w:p>
    <w:p w:rsidR="00D8009F" w:rsidRDefault="00D8009F" w:rsidP="00892E2B">
      <w:pPr>
        <w:pStyle w:val="p30"/>
        <w:shd w:val="clear" w:color="auto" w:fill="FFFFFF"/>
        <w:spacing w:after="199" w:afterAutospacing="0"/>
        <w:ind w:firstLine="707"/>
        <w:jc w:val="both"/>
        <w:rPr>
          <w:color w:val="000000"/>
        </w:rPr>
      </w:pPr>
      <w:r>
        <w:rPr>
          <w:color w:val="000000"/>
        </w:rPr>
        <w:t>В основе Программы воспитания и социализации обучающихся Гимназия  на ступени основного общего и организуемого в соответствии с ней нравственного уклада школьной жизни лежат перечисленные ниже принципы. Одним из основных принципов реализации является принцип системно - деятельностной организации воспитания.</w:t>
      </w:r>
    </w:p>
    <w:p w:rsidR="00D8009F" w:rsidRDefault="00D8009F" w:rsidP="00892E2B">
      <w:pPr>
        <w:pStyle w:val="p30"/>
        <w:shd w:val="clear" w:color="auto" w:fill="FFFFFF"/>
        <w:spacing w:after="199" w:afterAutospacing="0"/>
        <w:ind w:firstLine="707"/>
        <w:jc w:val="both"/>
        <w:rPr>
          <w:rStyle w:val="apple-converted-space"/>
          <w:color w:val="000000"/>
        </w:rPr>
      </w:pPr>
      <w:r w:rsidRPr="00244365">
        <w:rPr>
          <w:rStyle w:val="s3"/>
          <w:b/>
          <w:color w:val="000000"/>
        </w:rPr>
        <w:t>Принцип системно-деятельностной организации воспитания.</w:t>
      </w:r>
      <w:r>
        <w:rPr>
          <w:rStyle w:val="apple-converted-space"/>
          <w:color w:val="000000"/>
        </w:rPr>
        <w:t> </w:t>
      </w:r>
    </w:p>
    <w:p w:rsidR="00D8009F" w:rsidRDefault="00D8009F" w:rsidP="00892E2B">
      <w:pPr>
        <w:pStyle w:val="p30"/>
        <w:shd w:val="clear" w:color="auto" w:fill="FFFFFF"/>
        <w:spacing w:after="199" w:afterAutospacing="0"/>
        <w:ind w:firstLine="707"/>
        <w:jc w:val="both"/>
        <w:rPr>
          <w:color w:val="000000"/>
        </w:rPr>
      </w:pPr>
      <w:r>
        <w:rPr>
          <w:color w:val="000000"/>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D8009F" w:rsidRDefault="00D8009F" w:rsidP="00892E2B">
      <w:pPr>
        <w:pStyle w:val="p24"/>
        <w:shd w:val="clear" w:color="auto" w:fill="FFFFFF"/>
        <w:spacing w:after="199" w:afterAutospacing="0"/>
        <w:jc w:val="both"/>
        <w:rPr>
          <w:color w:val="000000"/>
        </w:rPr>
      </w:pPr>
      <w:r>
        <w:rPr>
          <w:rStyle w:val="s1"/>
          <w:b/>
          <w:bCs/>
          <w:color w:val="000000"/>
        </w:rPr>
        <w:t>Принцип ориентации на идеал.</w:t>
      </w:r>
    </w:p>
    <w:p w:rsidR="00D8009F" w:rsidRDefault="00D8009F" w:rsidP="00892E2B">
      <w:pPr>
        <w:pStyle w:val="p24"/>
        <w:shd w:val="clear" w:color="auto" w:fill="FFFFFF"/>
        <w:spacing w:after="199" w:afterAutospacing="0"/>
        <w:jc w:val="both"/>
        <w:rPr>
          <w:color w:val="000000"/>
        </w:rPr>
      </w:pPr>
      <w:r>
        <w:rPr>
          <w:color w:val="000000"/>
        </w:rPr>
        <w:t>Идеал –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D8009F" w:rsidRDefault="00D8009F" w:rsidP="00892E2B">
      <w:pPr>
        <w:pStyle w:val="p24"/>
        <w:shd w:val="clear" w:color="auto" w:fill="FFFFFF"/>
        <w:spacing w:after="199" w:afterAutospacing="0"/>
        <w:jc w:val="both"/>
        <w:rPr>
          <w:rStyle w:val="s1"/>
          <w:b/>
          <w:bCs/>
          <w:color w:val="000000"/>
        </w:rPr>
      </w:pPr>
    </w:p>
    <w:p w:rsidR="00D8009F" w:rsidRDefault="00D8009F" w:rsidP="00892E2B">
      <w:pPr>
        <w:pStyle w:val="p24"/>
        <w:shd w:val="clear" w:color="auto" w:fill="FFFFFF"/>
        <w:spacing w:after="199" w:afterAutospacing="0"/>
        <w:jc w:val="both"/>
        <w:rPr>
          <w:color w:val="000000"/>
        </w:rPr>
      </w:pPr>
      <w:r>
        <w:rPr>
          <w:rStyle w:val="s1"/>
          <w:b/>
          <w:bCs/>
          <w:color w:val="000000"/>
        </w:rPr>
        <w:lastRenderedPageBreak/>
        <w:t>Принцип следования нравственному примеру.</w:t>
      </w:r>
    </w:p>
    <w:p w:rsidR="00D8009F" w:rsidRDefault="00D8009F" w:rsidP="00892E2B">
      <w:pPr>
        <w:pStyle w:val="p24"/>
        <w:shd w:val="clear" w:color="auto" w:fill="FFFFFF"/>
        <w:spacing w:after="199" w:afterAutospacing="0"/>
        <w:jc w:val="both"/>
        <w:rPr>
          <w:color w:val="000000"/>
        </w:rPr>
      </w:pPr>
      <w:r>
        <w:rPr>
          <w:color w:val="000000"/>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внеурочной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w:t>
      </w:r>
    </w:p>
    <w:p w:rsidR="00D8009F" w:rsidRDefault="00D8009F" w:rsidP="00892E2B">
      <w:pPr>
        <w:pStyle w:val="p24"/>
        <w:shd w:val="clear" w:color="auto" w:fill="FFFFFF"/>
        <w:spacing w:after="199" w:afterAutospacing="0"/>
        <w:jc w:val="both"/>
        <w:rPr>
          <w:color w:val="000000"/>
        </w:rPr>
      </w:pPr>
      <w:r>
        <w:rPr>
          <w:rStyle w:val="s1"/>
          <w:b/>
          <w:bCs/>
          <w:color w:val="000000"/>
        </w:rPr>
        <w:t>Принцип диалогического общения.</w:t>
      </w:r>
    </w:p>
    <w:p w:rsidR="00D8009F" w:rsidRDefault="00D8009F" w:rsidP="00892E2B">
      <w:pPr>
        <w:pStyle w:val="p24"/>
        <w:shd w:val="clear" w:color="auto" w:fill="FFFFFF"/>
        <w:spacing w:after="199" w:afterAutospacing="0"/>
        <w:jc w:val="both"/>
        <w:rPr>
          <w:color w:val="000000"/>
        </w:rPr>
      </w:pPr>
      <w:r>
        <w:rPr>
          <w:color w:val="000000"/>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D8009F" w:rsidRDefault="00D8009F" w:rsidP="00892E2B">
      <w:pPr>
        <w:pStyle w:val="p24"/>
        <w:shd w:val="clear" w:color="auto" w:fill="FFFFFF"/>
        <w:spacing w:after="199" w:afterAutospacing="0"/>
        <w:jc w:val="both"/>
        <w:rPr>
          <w:color w:val="000000"/>
        </w:rPr>
      </w:pPr>
      <w:r>
        <w:rPr>
          <w:rStyle w:val="s1"/>
          <w:b/>
          <w:bCs/>
          <w:color w:val="000000"/>
        </w:rPr>
        <w:t>Принцип идентификации (персонификации)</w:t>
      </w:r>
    </w:p>
    <w:p w:rsidR="00D8009F" w:rsidRDefault="00D8009F" w:rsidP="00892E2B">
      <w:pPr>
        <w:pStyle w:val="p24"/>
        <w:shd w:val="clear" w:color="auto" w:fill="FFFFFF"/>
        <w:spacing w:after="199" w:afterAutospacing="0"/>
        <w:jc w:val="both"/>
        <w:rPr>
          <w:color w:val="000000"/>
        </w:rPr>
      </w:pPr>
      <w:r>
        <w:rPr>
          <w:color w:val="000000"/>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D8009F" w:rsidRDefault="00D8009F" w:rsidP="00892E2B">
      <w:pPr>
        <w:pStyle w:val="p24"/>
        <w:shd w:val="clear" w:color="auto" w:fill="FFFFFF"/>
        <w:spacing w:after="199" w:afterAutospacing="0"/>
        <w:jc w:val="both"/>
        <w:rPr>
          <w:color w:val="000000"/>
        </w:rPr>
      </w:pPr>
      <w:r>
        <w:rPr>
          <w:rStyle w:val="s1"/>
          <w:b/>
          <w:bCs/>
          <w:color w:val="000000"/>
        </w:rPr>
        <w:t>Принцип полисубъектности воспитания</w:t>
      </w:r>
    </w:p>
    <w:p w:rsidR="00D8009F" w:rsidRDefault="00D8009F" w:rsidP="00892E2B">
      <w:pPr>
        <w:pStyle w:val="p24"/>
        <w:shd w:val="clear" w:color="auto" w:fill="FFFFFF"/>
        <w:spacing w:after="199" w:afterAutospacing="0"/>
        <w:jc w:val="both"/>
        <w:rPr>
          <w:color w:val="000000"/>
        </w:rPr>
      </w:pPr>
      <w:r>
        <w:rPr>
          <w:color w:val="000000"/>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Национальныйвоспитательный идеал, система базовых национальных ценностей должны быть приняты всеми субъектами развития и воспитания обучающимися</w:t>
      </w:r>
    </w:p>
    <w:p w:rsidR="00D8009F" w:rsidRDefault="00D8009F" w:rsidP="00892E2B">
      <w:pPr>
        <w:pStyle w:val="p24"/>
        <w:shd w:val="clear" w:color="auto" w:fill="FFFFFF"/>
        <w:spacing w:after="199" w:afterAutospacing="0"/>
        <w:jc w:val="both"/>
        <w:rPr>
          <w:color w:val="000000"/>
        </w:rPr>
      </w:pPr>
      <w:r>
        <w:rPr>
          <w:rStyle w:val="s1"/>
          <w:b/>
          <w:bCs/>
          <w:color w:val="000000"/>
        </w:rPr>
        <w:t>Принцип системно-деятельностной организации воспитания</w:t>
      </w:r>
    </w:p>
    <w:p w:rsidR="00D8009F" w:rsidRDefault="00D8009F" w:rsidP="00892E2B">
      <w:pPr>
        <w:pStyle w:val="p24"/>
        <w:shd w:val="clear" w:color="auto" w:fill="FFFFFF"/>
        <w:spacing w:after="199" w:afterAutospacing="0"/>
        <w:jc w:val="both"/>
        <w:rPr>
          <w:color w:val="000000"/>
        </w:rPr>
      </w:pPr>
      <w:r>
        <w:rPr>
          <w:color w:val="000000"/>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воспитание как деятельность должно охватывать все виды образовательной деятельности: учебной, внеурочной, внешкольной.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D8009F" w:rsidRPr="000A43A1" w:rsidRDefault="00D8009F" w:rsidP="00892E2B">
      <w:pPr>
        <w:pStyle w:val="2"/>
        <w:spacing w:line="240" w:lineRule="auto"/>
        <w:ind w:firstLine="0"/>
        <w:rPr>
          <w:sz w:val="24"/>
          <w:szCs w:val="24"/>
        </w:rPr>
      </w:pPr>
    </w:p>
    <w:p w:rsidR="00D8009F" w:rsidRPr="00C70A2B" w:rsidRDefault="00D8009F" w:rsidP="00892E2B">
      <w:pPr>
        <w:spacing w:before="30" w:after="30"/>
        <w:rPr>
          <w:color w:val="000000"/>
          <w:sz w:val="24"/>
          <w:szCs w:val="24"/>
        </w:rPr>
      </w:pPr>
      <w:r>
        <w:rPr>
          <w:color w:val="000000"/>
        </w:rPr>
        <w:tab/>
      </w:r>
    </w:p>
    <w:p w:rsidR="00D8009F" w:rsidRPr="00C70A2B" w:rsidRDefault="00D8009F" w:rsidP="00892E2B">
      <w:pPr>
        <w:contextualSpacing/>
        <w:rPr>
          <w:b/>
          <w:sz w:val="24"/>
          <w:szCs w:val="24"/>
        </w:rPr>
      </w:pPr>
      <w:r>
        <w:rPr>
          <w:b/>
          <w:bCs/>
          <w:sz w:val="24"/>
          <w:szCs w:val="24"/>
        </w:rPr>
        <w:lastRenderedPageBreak/>
        <w:t>4.</w:t>
      </w:r>
      <w:r w:rsidRPr="00C70A2B">
        <w:rPr>
          <w:b/>
          <w:bCs/>
          <w:sz w:val="24"/>
          <w:szCs w:val="24"/>
        </w:rPr>
        <w:t>Сроки и этапы реализации Программы</w:t>
      </w:r>
    </w:p>
    <w:p w:rsidR="00D8009F" w:rsidRPr="00C70A2B" w:rsidRDefault="00D8009F" w:rsidP="00892E2B">
      <w:pPr>
        <w:contextualSpacing/>
        <w:rPr>
          <w:i/>
          <w:sz w:val="24"/>
          <w:szCs w:val="24"/>
        </w:rPr>
      </w:pPr>
      <w:r w:rsidRPr="00C70A2B">
        <w:rPr>
          <w:bCs/>
          <w:i/>
          <w:sz w:val="24"/>
          <w:szCs w:val="24"/>
        </w:rPr>
        <w:t xml:space="preserve">1 этап: 2015-2016 годы. </w:t>
      </w:r>
    </w:p>
    <w:p w:rsidR="00D8009F" w:rsidRPr="00C70A2B" w:rsidRDefault="00D8009F" w:rsidP="00892E2B">
      <w:pPr>
        <w:rPr>
          <w:bCs/>
          <w:iCs/>
          <w:sz w:val="24"/>
          <w:szCs w:val="24"/>
        </w:rPr>
      </w:pPr>
      <w:r w:rsidRPr="00C70A2B">
        <w:rPr>
          <w:sz w:val="24"/>
          <w:szCs w:val="24"/>
        </w:rPr>
        <w:t xml:space="preserve">Подготовка проектов нормативно-правовых актов и разработка механизмов взаимодействия для реализации Программы. </w:t>
      </w:r>
      <w:r w:rsidRPr="00C70A2B">
        <w:rPr>
          <w:bCs/>
          <w:iCs/>
          <w:sz w:val="24"/>
          <w:szCs w:val="24"/>
        </w:rPr>
        <w:t xml:space="preserve">Теоретическая и практическая подготовка кадров через систему педагогических чтений, практических семинаров. Совершенствование целевых воспитательных программ. Установление связи между элементами педагогической системы: информационный обмен, организационно-деятельностные, коммуникативные, связи управления и самоуправления. </w:t>
      </w:r>
      <w:r w:rsidRPr="00C70A2B">
        <w:rPr>
          <w:sz w:val="24"/>
          <w:szCs w:val="24"/>
        </w:rPr>
        <w:t xml:space="preserve">Издательская деятельность, направленная на популяризацию Программы. Проведение форумов, конференций, семинаров, конкурсов, олимпиад и иных массовых мероприятий, организация работы летнего лагеря. </w:t>
      </w:r>
    </w:p>
    <w:p w:rsidR="00D8009F" w:rsidRPr="00C70A2B" w:rsidRDefault="00D8009F" w:rsidP="00892E2B">
      <w:pPr>
        <w:contextualSpacing/>
        <w:rPr>
          <w:i/>
          <w:sz w:val="24"/>
          <w:szCs w:val="24"/>
        </w:rPr>
      </w:pPr>
      <w:r w:rsidRPr="00C70A2B">
        <w:rPr>
          <w:bCs/>
          <w:i/>
          <w:sz w:val="24"/>
          <w:szCs w:val="24"/>
        </w:rPr>
        <w:t xml:space="preserve">2 этап: 2016-2018 годы. </w:t>
      </w:r>
    </w:p>
    <w:p w:rsidR="00D8009F" w:rsidRPr="00C70A2B" w:rsidRDefault="00D8009F" w:rsidP="00892E2B">
      <w:pPr>
        <w:rPr>
          <w:bCs/>
          <w:iCs/>
          <w:sz w:val="24"/>
          <w:szCs w:val="24"/>
        </w:rPr>
      </w:pPr>
      <w:r w:rsidRPr="00C70A2B">
        <w:rPr>
          <w:bCs/>
          <w:iCs/>
          <w:sz w:val="24"/>
          <w:szCs w:val="24"/>
        </w:rPr>
        <w:t xml:space="preserve">Создание учебно-воспитательного комплекса </w:t>
      </w:r>
      <w:r>
        <w:rPr>
          <w:bCs/>
          <w:iCs/>
          <w:sz w:val="24"/>
          <w:szCs w:val="24"/>
        </w:rPr>
        <w:t>и воспитательной системы в</w:t>
      </w:r>
      <w:r>
        <w:rPr>
          <w:sz w:val="24"/>
          <w:szCs w:val="24"/>
        </w:rPr>
        <w:t>Гимназии</w:t>
      </w:r>
      <w:r w:rsidRPr="00C70A2B">
        <w:rPr>
          <w:bCs/>
          <w:iCs/>
          <w:sz w:val="24"/>
          <w:szCs w:val="24"/>
        </w:rPr>
        <w:t xml:space="preserve">. </w:t>
      </w:r>
      <w:r w:rsidRPr="00C70A2B">
        <w:rPr>
          <w:sz w:val="24"/>
          <w:szCs w:val="24"/>
        </w:rPr>
        <w:t xml:space="preserve">Разработка и проведение проектов по реализации Программы. Разработка методических рекомендаций, требований к повышению квалификаций педагогов системы общего и дополнительного образования. </w:t>
      </w:r>
      <w:r w:rsidRPr="00C70A2B">
        <w:rPr>
          <w:bCs/>
          <w:iCs/>
          <w:sz w:val="24"/>
          <w:szCs w:val="24"/>
        </w:rPr>
        <w:t xml:space="preserve">Предоставление широких возможностей и право выбора учащимися форм и направлений учебно-воспитательной деятельности. Нахождение оптимальных вариантов и моделей построения воспитательных систем классов на основе личностно-ориентированного подхода с учетом задач гражданского воспитания школьников. </w:t>
      </w:r>
    </w:p>
    <w:p w:rsidR="00D8009F" w:rsidRPr="00C70A2B" w:rsidRDefault="00D8009F" w:rsidP="00892E2B">
      <w:pPr>
        <w:widowControl/>
        <w:contextualSpacing/>
        <w:rPr>
          <w:i/>
          <w:sz w:val="24"/>
          <w:szCs w:val="24"/>
        </w:rPr>
      </w:pPr>
      <w:r w:rsidRPr="00C70A2B">
        <w:rPr>
          <w:bCs/>
          <w:i/>
          <w:sz w:val="24"/>
          <w:szCs w:val="24"/>
        </w:rPr>
        <w:t xml:space="preserve">3этап: 2019-2020 годы. </w:t>
      </w:r>
    </w:p>
    <w:p w:rsidR="00D8009F" w:rsidRDefault="00D8009F" w:rsidP="00892E2B">
      <w:pPr>
        <w:rPr>
          <w:sz w:val="24"/>
          <w:szCs w:val="24"/>
        </w:rPr>
      </w:pPr>
      <w:r w:rsidRPr="00C70A2B">
        <w:rPr>
          <w:sz w:val="24"/>
          <w:szCs w:val="24"/>
        </w:rPr>
        <w:t xml:space="preserve">Информационно-аналитическая деятельность.  Мониторинг эффективности Программы. </w:t>
      </w:r>
    </w:p>
    <w:p w:rsidR="00D8009F" w:rsidRPr="00C70A2B" w:rsidRDefault="00D8009F" w:rsidP="00892E2B">
      <w:pPr>
        <w:rPr>
          <w:sz w:val="24"/>
          <w:szCs w:val="24"/>
        </w:rPr>
      </w:pPr>
    </w:p>
    <w:p w:rsidR="00D8009F" w:rsidRDefault="00D8009F" w:rsidP="00892E2B">
      <w:pPr>
        <w:rPr>
          <w:b/>
          <w:bCs/>
          <w:sz w:val="24"/>
          <w:szCs w:val="24"/>
        </w:rPr>
      </w:pPr>
      <w:r>
        <w:rPr>
          <w:b/>
          <w:bCs/>
          <w:sz w:val="24"/>
          <w:szCs w:val="24"/>
        </w:rPr>
        <w:t>5.</w:t>
      </w:r>
      <w:r w:rsidRPr="00C70A2B">
        <w:rPr>
          <w:b/>
          <w:bCs/>
          <w:sz w:val="24"/>
          <w:szCs w:val="24"/>
        </w:rPr>
        <w:t>Основные направления реализации Программы</w:t>
      </w:r>
    </w:p>
    <w:p w:rsidR="00D8009F" w:rsidRPr="00C70A2B" w:rsidRDefault="00D8009F" w:rsidP="00892E2B">
      <w:pPr>
        <w:rPr>
          <w:b/>
          <w:bCs/>
          <w:sz w:val="24"/>
          <w:szCs w:val="24"/>
        </w:rPr>
      </w:pPr>
    </w:p>
    <w:p w:rsidR="00D8009F" w:rsidRPr="00C70A2B" w:rsidRDefault="00D8009F" w:rsidP="00892E2B">
      <w:pPr>
        <w:rPr>
          <w:bCs/>
          <w:color w:val="000000"/>
          <w:sz w:val="24"/>
          <w:szCs w:val="24"/>
          <w:u w:val="single"/>
        </w:rPr>
      </w:pPr>
      <w:r w:rsidRPr="00C70A2B">
        <w:rPr>
          <w:bCs/>
          <w:i/>
          <w:color w:val="000000"/>
          <w:sz w:val="24"/>
          <w:szCs w:val="24"/>
        </w:rPr>
        <w:t>Нормативно-правовое</w:t>
      </w:r>
      <w:r w:rsidRPr="00C70A2B">
        <w:rPr>
          <w:color w:val="000000"/>
          <w:sz w:val="24"/>
          <w:szCs w:val="24"/>
        </w:rPr>
        <w:t xml:space="preserve"> - разработка нормативной базы, определяющей механизмы реализации Программы с учетом  специфики </w:t>
      </w:r>
      <w:r>
        <w:rPr>
          <w:sz w:val="24"/>
          <w:szCs w:val="24"/>
        </w:rPr>
        <w:t>Гимназии</w:t>
      </w:r>
      <w:r w:rsidRPr="00C70A2B">
        <w:rPr>
          <w:color w:val="000000"/>
          <w:sz w:val="24"/>
          <w:szCs w:val="24"/>
        </w:rPr>
        <w:t xml:space="preserve"> и в соответствии с государственной политикой в области образования. </w:t>
      </w:r>
    </w:p>
    <w:p w:rsidR="00D8009F" w:rsidRPr="00C70A2B" w:rsidRDefault="00D8009F" w:rsidP="00892E2B">
      <w:pPr>
        <w:rPr>
          <w:bCs/>
          <w:color w:val="000000"/>
          <w:sz w:val="24"/>
          <w:szCs w:val="24"/>
          <w:u w:val="single"/>
        </w:rPr>
      </w:pPr>
      <w:r w:rsidRPr="00C70A2B">
        <w:rPr>
          <w:bCs/>
          <w:i/>
          <w:color w:val="000000"/>
          <w:sz w:val="24"/>
          <w:szCs w:val="24"/>
        </w:rPr>
        <w:t>Организационно-управленческое</w:t>
      </w:r>
      <w:r w:rsidRPr="00C70A2B">
        <w:rPr>
          <w:iCs/>
          <w:color w:val="000000"/>
          <w:sz w:val="24"/>
          <w:szCs w:val="24"/>
        </w:rPr>
        <w:t xml:space="preserve">- </w:t>
      </w:r>
      <w:r w:rsidRPr="00C70A2B">
        <w:rPr>
          <w:color w:val="000000"/>
          <w:sz w:val="24"/>
          <w:szCs w:val="24"/>
        </w:rPr>
        <w:t xml:space="preserve">организация взаимодействия с общеобразовательными учреждениями и учреждениями дополнительного образования города, обеспечение занятости обучающихся через реализацию образовательных, физкультурно-спортивных, культурно - досуговых и других программ; проведение школьных мероприятий  и мониторинг воспитательной деятельности. </w:t>
      </w:r>
    </w:p>
    <w:p w:rsidR="00D8009F" w:rsidRPr="00C70A2B" w:rsidRDefault="00D8009F" w:rsidP="00892E2B">
      <w:pPr>
        <w:rPr>
          <w:bCs/>
          <w:color w:val="000000"/>
          <w:sz w:val="24"/>
          <w:szCs w:val="24"/>
          <w:u w:val="single"/>
        </w:rPr>
      </w:pPr>
      <w:r w:rsidRPr="00C70A2B">
        <w:rPr>
          <w:bCs/>
          <w:i/>
          <w:color w:val="000000"/>
          <w:sz w:val="24"/>
          <w:szCs w:val="24"/>
        </w:rPr>
        <w:t xml:space="preserve">Кадровое </w:t>
      </w:r>
      <w:r w:rsidRPr="00C70A2B">
        <w:rPr>
          <w:color w:val="000000"/>
          <w:sz w:val="24"/>
          <w:szCs w:val="24"/>
        </w:rPr>
        <w:t>- повышение квалификации и профессиональной переподготовки</w:t>
      </w:r>
      <w:r>
        <w:rPr>
          <w:color w:val="000000"/>
          <w:sz w:val="24"/>
          <w:szCs w:val="24"/>
        </w:rPr>
        <w:t xml:space="preserve"> педагогических работников </w:t>
      </w:r>
      <w:r>
        <w:rPr>
          <w:sz w:val="24"/>
          <w:szCs w:val="24"/>
        </w:rPr>
        <w:t>Гимназии</w:t>
      </w:r>
      <w:r w:rsidRPr="00C70A2B">
        <w:rPr>
          <w:color w:val="000000"/>
          <w:sz w:val="24"/>
          <w:szCs w:val="24"/>
        </w:rPr>
        <w:t>;</w:t>
      </w:r>
      <w:r w:rsidRPr="00C70A2B">
        <w:rPr>
          <w:sz w:val="24"/>
          <w:szCs w:val="24"/>
        </w:rPr>
        <w:t xml:space="preserve"> обобщение педагогического опыта на школьном, муниципальном и региональном уровне; </w:t>
      </w:r>
    </w:p>
    <w:p w:rsidR="00D8009F" w:rsidRPr="00C70A2B" w:rsidRDefault="00D8009F" w:rsidP="00892E2B">
      <w:pPr>
        <w:rPr>
          <w:bCs/>
          <w:color w:val="000000"/>
          <w:sz w:val="24"/>
          <w:szCs w:val="24"/>
          <w:u w:val="single"/>
        </w:rPr>
      </w:pPr>
      <w:r w:rsidRPr="00C70A2B">
        <w:rPr>
          <w:bCs/>
          <w:i/>
          <w:color w:val="000000"/>
          <w:sz w:val="24"/>
          <w:szCs w:val="24"/>
        </w:rPr>
        <w:t>Информационное</w:t>
      </w:r>
      <w:r w:rsidRPr="00C70A2B">
        <w:rPr>
          <w:bCs/>
          <w:color w:val="000000"/>
          <w:sz w:val="24"/>
          <w:szCs w:val="24"/>
        </w:rPr>
        <w:t xml:space="preserve"> - </w:t>
      </w:r>
      <w:r w:rsidRPr="00C70A2B">
        <w:rPr>
          <w:color w:val="000000"/>
          <w:sz w:val="24"/>
          <w:szCs w:val="24"/>
        </w:rPr>
        <w:t xml:space="preserve">организация информационной поддержки мероприятий Программы через Сайт школы, СМИ, Интернет-сайты, Интернет - конференции, вебинары, форумы и иные). </w:t>
      </w:r>
    </w:p>
    <w:p w:rsidR="00D8009F" w:rsidRPr="00C70A2B" w:rsidRDefault="00D8009F" w:rsidP="00892E2B">
      <w:pPr>
        <w:rPr>
          <w:bCs/>
          <w:color w:val="000000"/>
          <w:sz w:val="24"/>
          <w:szCs w:val="24"/>
          <w:u w:val="single"/>
        </w:rPr>
      </w:pPr>
      <w:r w:rsidRPr="00C70A2B">
        <w:rPr>
          <w:bCs/>
          <w:i/>
          <w:color w:val="000000"/>
          <w:sz w:val="24"/>
          <w:szCs w:val="24"/>
        </w:rPr>
        <w:t>Мониторинговое</w:t>
      </w:r>
      <w:r w:rsidRPr="00C70A2B">
        <w:rPr>
          <w:i/>
          <w:color w:val="000000"/>
          <w:sz w:val="24"/>
          <w:szCs w:val="24"/>
        </w:rPr>
        <w:t xml:space="preserve"> -</w:t>
      </w:r>
      <w:r w:rsidRPr="00C70A2B">
        <w:rPr>
          <w:color w:val="000000"/>
          <w:sz w:val="24"/>
          <w:szCs w:val="24"/>
        </w:rPr>
        <w:t xml:space="preserve">  организация и проведение мониторинга и экспертизы эффективности реализации комплекса мер по реализации Программы.</w:t>
      </w:r>
    </w:p>
    <w:p w:rsidR="00D8009F" w:rsidRPr="00C70A2B" w:rsidRDefault="00D8009F" w:rsidP="00892E2B">
      <w:pPr>
        <w:rPr>
          <w:bCs/>
          <w:color w:val="000000"/>
          <w:sz w:val="24"/>
          <w:szCs w:val="24"/>
          <w:u w:val="single"/>
        </w:rPr>
      </w:pPr>
      <w:r w:rsidRPr="00C70A2B">
        <w:rPr>
          <w:bCs/>
          <w:i/>
          <w:color w:val="000000"/>
          <w:sz w:val="24"/>
          <w:szCs w:val="24"/>
        </w:rPr>
        <w:t>Финансовое</w:t>
      </w:r>
      <w:r w:rsidRPr="00C70A2B">
        <w:rPr>
          <w:color w:val="000000"/>
          <w:sz w:val="24"/>
          <w:szCs w:val="24"/>
        </w:rPr>
        <w:t xml:space="preserve">– организация финансовой поддержки реализации Программы. </w:t>
      </w:r>
    </w:p>
    <w:p w:rsidR="00D8009F" w:rsidRDefault="00D8009F" w:rsidP="00892E2B">
      <w:pPr>
        <w:rPr>
          <w:color w:val="000000"/>
          <w:sz w:val="24"/>
          <w:szCs w:val="24"/>
        </w:rPr>
      </w:pPr>
      <w:r w:rsidRPr="00284700">
        <w:rPr>
          <w:bCs/>
          <w:i/>
          <w:color w:val="000000"/>
          <w:sz w:val="24"/>
          <w:szCs w:val="24"/>
        </w:rPr>
        <w:t>Материально-техническое</w:t>
      </w:r>
      <w:r w:rsidRPr="00284700">
        <w:rPr>
          <w:bCs/>
          <w:color w:val="000000"/>
          <w:sz w:val="24"/>
          <w:szCs w:val="24"/>
        </w:rPr>
        <w:t xml:space="preserve"> - </w:t>
      </w:r>
      <w:r w:rsidRPr="00284700">
        <w:rPr>
          <w:color w:val="000000"/>
          <w:sz w:val="24"/>
          <w:szCs w:val="24"/>
        </w:rPr>
        <w:t>обеспечение оснащения</w:t>
      </w:r>
      <w:r w:rsidRPr="00284700">
        <w:rPr>
          <w:iCs/>
          <w:color w:val="000000"/>
          <w:sz w:val="24"/>
          <w:szCs w:val="24"/>
        </w:rPr>
        <w:t xml:space="preserve">, </w:t>
      </w:r>
      <w:r w:rsidRPr="00284700">
        <w:rPr>
          <w:color w:val="000000"/>
          <w:sz w:val="24"/>
          <w:szCs w:val="24"/>
        </w:rPr>
        <w:t xml:space="preserve">необходимого для развития воспитательной деятельности в системе общего и дополнительного образования. </w:t>
      </w:r>
    </w:p>
    <w:p w:rsidR="00D8009F" w:rsidRPr="00284700" w:rsidRDefault="00D8009F" w:rsidP="00892E2B">
      <w:pPr>
        <w:rPr>
          <w:bCs/>
          <w:sz w:val="24"/>
          <w:szCs w:val="24"/>
        </w:rPr>
      </w:pPr>
    </w:p>
    <w:p w:rsidR="00D8009F" w:rsidRDefault="00D8009F" w:rsidP="00892E2B">
      <w:pPr>
        <w:contextualSpacing/>
        <w:rPr>
          <w:b/>
          <w:bCs/>
          <w:sz w:val="24"/>
          <w:szCs w:val="24"/>
        </w:rPr>
      </w:pPr>
      <w:r>
        <w:rPr>
          <w:b/>
          <w:bCs/>
          <w:sz w:val="24"/>
          <w:szCs w:val="24"/>
        </w:rPr>
        <w:t>6</w:t>
      </w:r>
      <w:r w:rsidRPr="00284700">
        <w:rPr>
          <w:b/>
          <w:bCs/>
          <w:sz w:val="24"/>
          <w:szCs w:val="24"/>
        </w:rPr>
        <w:t xml:space="preserve">.Содержание Программы </w:t>
      </w:r>
    </w:p>
    <w:p w:rsidR="00D8009F" w:rsidRPr="00284700" w:rsidRDefault="00D8009F" w:rsidP="00892E2B">
      <w:pPr>
        <w:contextualSpacing/>
        <w:rPr>
          <w:b/>
          <w:bCs/>
          <w:sz w:val="24"/>
          <w:szCs w:val="24"/>
        </w:rPr>
      </w:pPr>
    </w:p>
    <w:p w:rsidR="00D8009F" w:rsidRPr="00284700" w:rsidRDefault="00D8009F" w:rsidP="00892E2B">
      <w:pPr>
        <w:ind w:firstLine="708"/>
        <w:rPr>
          <w:sz w:val="24"/>
          <w:szCs w:val="24"/>
        </w:rPr>
      </w:pPr>
      <w:r w:rsidRPr="00284700">
        <w:rPr>
          <w:sz w:val="24"/>
          <w:szCs w:val="24"/>
        </w:rPr>
        <w:t xml:space="preserve">Программа мероприятий по развитию воспитательной компоненты в </w:t>
      </w:r>
      <w:r>
        <w:rPr>
          <w:sz w:val="24"/>
          <w:szCs w:val="24"/>
        </w:rPr>
        <w:t>Гимназии</w:t>
      </w:r>
      <w:r w:rsidRPr="00284700">
        <w:rPr>
          <w:sz w:val="24"/>
          <w:szCs w:val="24"/>
        </w:rPr>
        <w:t xml:space="preserve">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D8009F" w:rsidRPr="00284700" w:rsidRDefault="00D8009F" w:rsidP="00892E2B">
      <w:pPr>
        <w:rPr>
          <w:sz w:val="24"/>
          <w:szCs w:val="24"/>
        </w:rPr>
      </w:pPr>
      <w:r w:rsidRPr="00284700">
        <w:rPr>
          <w:sz w:val="24"/>
          <w:szCs w:val="24"/>
        </w:rPr>
        <w:t xml:space="preserve">В Программу включены мероприятия по разработке механизма и принципов мониторинга эффективности реализации воспитательных программ (проектов) и проведения анализа </w:t>
      </w:r>
      <w:r w:rsidRPr="00284700">
        <w:rPr>
          <w:sz w:val="24"/>
          <w:szCs w:val="24"/>
        </w:rPr>
        <w:lastRenderedPageBreak/>
        <w:t xml:space="preserve">воспитательной компоненты учебно-воспитательных комплексов и программ, изучения и обобщения передового опыта воспитательной деятельности. </w:t>
      </w:r>
    </w:p>
    <w:p w:rsidR="00D8009F" w:rsidRPr="00284700" w:rsidRDefault="00D8009F" w:rsidP="00892E2B">
      <w:pPr>
        <w:rPr>
          <w:sz w:val="24"/>
          <w:szCs w:val="24"/>
        </w:rPr>
      </w:pPr>
      <w:r w:rsidRPr="00284700">
        <w:rPr>
          <w:sz w:val="24"/>
          <w:szCs w:val="24"/>
        </w:rPr>
        <w:t xml:space="preserve">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и углубленными знаниями психологии. </w:t>
      </w:r>
    </w:p>
    <w:p w:rsidR="00D8009F" w:rsidRPr="00284700" w:rsidRDefault="00D8009F" w:rsidP="00892E2B">
      <w:pPr>
        <w:ind w:firstLine="708"/>
        <w:rPr>
          <w:sz w:val="24"/>
          <w:szCs w:val="24"/>
        </w:rPr>
      </w:pPr>
      <w:r w:rsidRPr="00284700">
        <w:rPr>
          <w:color w:val="000000"/>
          <w:sz w:val="24"/>
          <w:szCs w:val="24"/>
        </w:rPr>
        <w:t>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со школой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w:t>
      </w:r>
    </w:p>
    <w:p w:rsidR="00D8009F" w:rsidRPr="00284700" w:rsidRDefault="00D8009F" w:rsidP="00892E2B">
      <w:pPr>
        <w:ind w:firstLine="708"/>
        <w:rPr>
          <w:sz w:val="24"/>
          <w:szCs w:val="24"/>
        </w:rPr>
      </w:pPr>
      <w:r w:rsidRPr="00284700">
        <w:rPr>
          <w:sz w:val="24"/>
          <w:szCs w:val="24"/>
        </w:rPr>
        <w:t xml:space="preserve">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 </w:t>
      </w:r>
    </w:p>
    <w:p w:rsidR="00D8009F" w:rsidRPr="00463AA0" w:rsidRDefault="00D8009F" w:rsidP="00892E2B">
      <w:pPr>
        <w:ind w:firstLine="708"/>
        <w:rPr>
          <w:sz w:val="24"/>
          <w:szCs w:val="24"/>
        </w:rPr>
      </w:pPr>
      <w:r w:rsidRPr="00284700">
        <w:rPr>
          <w:sz w:val="24"/>
          <w:szCs w:val="24"/>
        </w:rPr>
        <w:t>Программой определены деятельностные компоненты воспитательной системы школы, основные направления в развитии воспитательной компоненты</w:t>
      </w:r>
      <w:r w:rsidRPr="00077163">
        <w:t xml:space="preserve">, </w:t>
      </w:r>
      <w:r w:rsidRPr="00463AA0">
        <w:rPr>
          <w:sz w:val="24"/>
          <w:szCs w:val="24"/>
        </w:rPr>
        <w:t>функция управления воспитательным процессом.</w:t>
      </w:r>
    </w:p>
    <w:p w:rsidR="00D8009F" w:rsidRPr="00463AA0" w:rsidRDefault="00D8009F" w:rsidP="00892E2B">
      <w:pPr>
        <w:rPr>
          <w:sz w:val="24"/>
          <w:szCs w:val="24"/>
        </w:rPr>
      </w:pPr>
      <w:r w:rsidRPr="00463AA0">
        <w:rPr>
          <w:sz w:val="24"/>
          <w:szCs w:val="24"/>
        </w:rPr>
        <w:t>Деятельностными компонентами воспитательной системы школы являются сферы</w:t>
      </w:r>
    </w:p>
    <w:p w:rsidR="00D8009F" w:rsidRPr="00463AA0" w:rsidRDefault="00D8009F" w:rsidP="00892E2B">
      <w:pPr>
        <w:rPr>
          <w:sz w:val="24"/>
          <w:szCs w:val="24"/>
        </w:rPr>
      </w:pPr>
      <w:r w:rsidRPr="00463AA0">
        <w:rPr>
          <w:sz w:val="24"/>
          <w:szCs w:val="24"/>
        </w:rPr>
        <w:t>деятельности, к ним относятся:</w:t>
      </w:r>
    </w:p>
    <w:p w:rsidR="00D8009F" w:rsidRPr="00463AA0" w:rsidRDefault="00D8009F" w:rsidP="00950F89">
      <w:pPr>
        <w:widowControl/>
        <w:numPr>
          <w:ilvl w:val="0"/>
          <w:numId w:val="163"/>
        </w:numPr>
        <w:autoSpaceDE w:val="0"/>
        <w:autoSpaceDN w:val="0"/>
        <w:adjustRightInd w:val="0"/>
        <w:contextualSpacing/>
        <w:rPr>
          <w:sz w:val="24"/>
          <w:szCs w:val="24"/>
        </w:rPr>
      </w:pPr>
      <w:r w:rsidRPr="00463AA0">
        <w:rPr>
          <w:sz w:val="24"/>
          <w:szCs w:val="24"/>
        </w:rPr>
        <w:t>воспитывающая среда;</w:t>
      </w:r>
    </w:p>
    <w:p w:rsidR="00D8009F" w:rsidRPr="00463AA0" w:rsidRDefault="00D8009F" w:rsidP="00950F89">
      <w:pPr>
        <w:widowControl/>
        <w:numPr>
          <w:ilvl w:val="0"/>
          <w:numId w:val="163"/>
        </w:numPr>
        <w:autoSpaceDE w:val="0"/>
        <w:autoSpaceDN w:val="0"/>
        <w:adjustRightInd w:val="0"/>
        <w:contextualSpacing/>
        <w:rPr>
          <w:sz w:val="24"/>
          <w:szCs w:val="24"/>
        </w:rPr>
      </w:pPr>
      <w:r w:rsidRPr="00463AA0">
        <w:rPr>
          <w:sz w:val="24"/>
          <w:szCs w:val="24"/>
        </w:rPr>
        <w:t>учебная деятельность;</w:t>
      </w:r>
    </w:p>
    <w:p w:rsidR="00D8009F" w:rsidRPr="00463AA0" w:rsidRDefault="00D8009F" w:rsidP="00950F89">
      <w:pPr>
        <w:widowControl/>
        <w:numPr>
          <w:ilvl w:val="0"/>
          <w:numId w:val="163"/>
        </w:numPr>
        <w:autoSpaceDE w:val="0"/>
        <w:autoSpaceDN w:val="0"/>
        <w:adjustRightInd w:val="0"/>
        <w:contextualSpacing/>
        <w:rPr>
          <w:sz w:val="24"/>
          <w:szCs w:val="24"/>
        </w:rPr>
      </w:pPr>
      <w:r w:rsidRPr="00463AA0">
        <w:rPr>
          <w:sz w:val="24"/>
          <w:szCs w:val="24"/>
        </w:rPr>
        <w:t>внеклассная работа;</w:t>
      </w:r>
    </w:p>
    <w:p w:rsidR="00D8009F" w:rsidRPr="00463AA0" w:rsidRDefault="00D8009F" w:rsidP="00950F89">
      <w:pPr>
        <w:widowControl/>
        <w:numPr>
          <w:ilvl w:val="0"/>
          <w:numId w:val="163"/>
        </w:numPr>
        <w:autoSpaceDE w:val="0"/>
        <w:autoSpaceDN w:val="0"/>
        <w:adjustRightInd w:val="0"/>
        <w:contextualSpacing/>
        <w:rPr>
          <w:sz w:val="24"/>
          <w:szCs w:val="24"/>
        </w:rPr>
      </w:pPr>
      <w:r w:rsidRPr="00463AA0">
        <w:rPr>
          <w:sz w:val="24"/>
          <w:szCs w:val="24"/>
        </w:rPr>
        <w:t>система дополнительного образования.</w:t>
      </w:r>
    </w:p>
    <w:p w:rsidR="00D8009F" w:rsidRDefault="00D8009F" w:rsidP="00892E2B">
      <w:pPr>
        <w:contextualSpacing/>
        <w:rPr>
          <w:sz w:val="24"/>
          <w:szCs w:val="24"/>
        </w:rPr>
      </w:pPr>
    </w:p>
    <w:p w:rsidR="00D8009F" w:rsidRDefault="00D8009F" w:rsidP="00892E2B">
      <w:pPr>
        <w:contextualSpacing/>
        <w:rPr>
          <w:sz w:val="24"/>
          <w:szCs w:val="24"/>
        </w:rPr>
      </w:pPr>
    </w:p>
    <w:p w:rsidR="00D8009F" w:rsidRPr="00463AA0" w:rsidRDefault="00D8009F" w:rsidP="00892E2B">
      <w:pPr>
        <w:contextualSpacing/>
        <w:rPr>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551"/>
        <w:gridCol w:w="5529"/>
      </w:tblGrid>
      <w:tr w:rsidR="00D8009F" w:rsidRPr="00463AA0" w:rsidTr="00C70A2B">
        <w:trPr>
          <w:trHeight w:val="145"/>
        </w:trPr>
        <w:tc>
          <w:tcPr>
            <w:tcW w:w="2411" w:type="dxa"/>
          </w:tcPr>
          <w:p w:rsidR="00D8009F" w:rsidRPr="00463AA0" w:rsidRDefault="00D8009F" w:rsidP="00892E2B">
            <w:pPr>
              <w:rPr>
                <w:i/>
                <w:iCs/>
                <w:sz w:val="24"/>
                <w:szCs w:val="24"/>
              </w:rPr>
            </w:pPr>
            <w:r w:rsidRPr="00463AA0">
              <w:rPr>
                <w:i/>
                <w:iCs/>
                <w:sz w:val="24"/>
                <w:szCs w:val="24"/>
              </w:rPr>
              <w:t>Воспитывающая</w:t>
            </w:r>
          </w:p>
          <w:p w:rsidR="00D8009F" w:rsidRPr="00463AA0" w:rsidRDefault="00D8009F" w:rsidP="00892E2B">
            <w:pPr>
              <w:rPr>
                <w:i/>
                <w:iCs/>
                <w:sz w:val="24"/>
                <w:szCs w:val="24"/>
              </w:rPr>
            </w:pPr>
            <w:r w:rsidRPr="00463AA0">
              <w:rPr>
                <w:i/>
                <w:iCs/>
                <w:sz w:val="24"/>
                <w:szCs w:val="24"/>
              </w:rPr>
              <w:t>среда:</w:t>
            </w:r>
          </w:p>
          <w:p w:rsidR="00D8009F" w:rsidRPr="00463AA0" w:rsidRDefault="00D8009F" w:rsidP="00892E2B">
            <w:pPr>
              <w:contextualSpacing/>
              <w:rPr>
                <w:bCs/>
                <w:sz w:val="24"/>
                <w:szCs w:val="24"/>
              </w:rPr>
            </w:pPr>
          </w:p>
        </w:tc>
        <w:tc>
          <w:tcPr>
            <w:tcW w:w="2551" w:type="dxa"/>
          </w:tcPr>
          <w:p w:rsidR="00D8009F" w:rsidRPr="00463AA0" w:rsidRDefault="00D8009F" w:rsidP="00892E2B">
            <w:pPr>
              <w:rPr>
                <w:sz w:val="24"/>
                <w:szCs w:val="24"/>
              </w:rPr>
            </w:pPr>
            <w:r w:rsidRPr="00463AA0">
              <w:rPr>
                <w:sz w:val="24"/>
                <w:szCs w:val="24"/>
              </w:rPr>
              <w:t>- оформление</w:t>
            </w:r>
          </w:p>
          <w:p w:rsidR="00D8009F" w:rsidRPr="00463AA0" w:rsidRDefault="00D8009F" w:rsidP="00892E2B">
            <w:pPr>
              <w:rPr>
                <w:sz w:val="24"/>
                <w:szCs w:val="24"/>
              </w:rPr>
            </w:pPr>
            <w:r w:rsidRPr="00463AA0">
              <w:rPr>
                <w:sz w:val="24"/>
                <w:szCs w:val="24"/>
              </w:rPr>
              <w:t>интерьера учебных</w:t>
            </w:r>
          </w:p>
          <w:p w:rsidR="00D8009F" w:rsidRPr="00463AA0" w:rsidRDefault="00D8009F" w:rsidP="00892E2B">
            <w:pPr>
              <w:rPr>
                <w:sz w:val="24"/>
                <w:szCs w:val="24"/>
              </w:rPr>
            </w:pPr>
            <w:r w:rsidRPr="00463AA0">
              <w:rPr>
                <w:sz w:val="24"/>
                <w:szCs w:val="24"/>
              </w:rPr>
              <w:t>кабинетов и</w:t>
            </w:r>
          </w:p>
          <w:p w:rsidR="00D8009F" w:rsidRPr="00463AA0" w:rsidRDefault="00D8009F" w:rsidP="00892E2B">
            <w:pPr>
              <w:rPr>
                <w:sz w:val="24"/>
                <w:szCs w:val="24"/>
              </w:rPr>
            </w:pPr>
            <w:r>
              <w:rPr>
                <w:sz w:val="24"/>
                <w:szCs w:val="24"/>
              </w:rPr>
              <w:t>рекреаций гимназии</w:t>
            </w:r>
            <w:r w:rsidRPr="00463AA0">
              <w:rPr>
                <w:sz w:val="24"/>
                <w:szCs w:val="24"/>
              </w:rPr>
              <w:t>;</w:t>
            </w:r>
          </w:p>
          <w:p w:rsidR="00D8009F" w:rsidRPr="00463AA0" w:rsidRDefault="00D8009F" w:rsidP="00892E2B">
            <w:pPr>
              <w:rPr>
                <w:sz w:val="24"/>
                <w:szCs w:val="24"/>
              </w:rPr>
            </w:pPr>
            <w:r w:rsidRPr="00463AA0">
              <w:rPr>
                <w:sz w:val="24"/>
                <w:szCs w:val="24"/>
              </w:rPr>
              <w:t>- психологическая</w:t>
            </w:r>
          </w:p>
          <w:p w:rsidR="00D8009F" w:rsidRPr="00463AA0" w:rsidRDefault="00D8009F" w:rsidP="00892E2B">
            <w:pPr>
              <w:rPr>
                <w:sz w:val="24"/>
                <w:szCs w:val="24"/>
              </w:rPr>
            </w:pPr>
            <w:r w:rsidRPr="00463AA0">
              <w:rPr>
                <w:sz w:val="24"/>
                <w:szCs w:val="24"/>
              </w:rPr>
              <w:t>атмосфера;</w:t>
            </w:r>
          </w:p>
          <w:p w:rsidR="00D8009F" w:rsidRPr="00463AA0" w:rsidRDefault="00D8009F" w:rsidP="00892E2B">
            <w:pPr>
              <w:rPr>
                <w:sz w:val="24"/>
                <w:szCs w:val="24"/>
              </w:rPr>
            </w:pPr>
            <w:r w:rsidRPr="00463AA0">
              <w:rPr>
                <w:sz w:val="24"/>
                <w:szCs w:val="24"/>
              </w:rPr>
              <w:t>- социум;</w:t>
            </w:r>
          </w:p>
          <w:p w:rsidR="00D8009F" w:rsidRPr="00463AA0" w:rsidRDefault="00D8009F" w:rsidP="00892E2B">
            <w:pPr>
              <w:rPr>
                <w:sz w:val="24"/>
                <w:szCs w:val="24"/>
              </w:rPr>
            </w:pPr>
            <w:r w:rsidRPr="00463AA0">
              <w:rPr>
                <w:sz w:val="24"/>
                <w:szCs w:val="24"/>
              </w:rPr>
              <w:t>- семья</w:t>
            </w:r>
          </w:p>
        </w:tc>
        <w:tc>
          <w:tcPr>
            <w:tcW w:w="5529" w:type="dxa"/>
          </w:tcPr>
          <w:p w:rsidR="00D8009F" w:rsidRPr="00463AA0" w:rsidRDefault="00D8009F" w:rsidP="00892E2B">
            <w:pPr>
              <w:rPr>
                <w:sz w:val="24"/>
                <w:szCs w:val="24"/>
              </w:rPr>
            </w:pPr>
            <w:r w:rsidRPr="00463AA0">
              <w:rPr>
                <w:sz w:val="24"/>
                <w:szCs w:val="24"/>
              </w:rPr>
              <w:t xml:space="preserve">Эстетизация окружающего пространства </w:t>
            </w:r>
            <w:r>
              <w:rPr>
                <w:sz w:val="24"/>
                <w:szCs w:val="24"/>
              </w:rPr>
              <w:t>Гимназии</w:t>
            </w:r>
            <w:r w:rsidRPr="00463AA0">
              <w:rPr>
                <w:sz w:val="24"/>
                <w:szCs w:val="24"/>
              </w:rPr>
              <w:t xml:space="preserve"> влияет на психическое состояние школьников, содействует</w:t>
            </w:r>
          </w:p>
          <w:p w:rsidR="00D8009F" w:rsidRPr="00463AA0" w:rsidRDefault="00D8009F" w:rsidP="00892E2B">
            <w:pPr>
              <w:rPr>
                <w:sz w:val="24"/>
                <w:szCs w:val="24"/>
              </w:rPr>
            </w:pPr>
            <w:r w:rsidRPr="00463AA0">
              <w:rPr>
                <w:sz w:val="24"/>
                <w:szCs w:val="24"/>
              </w:rPr>
              <w:t>психологическому комфорту.</w:t>
            </w:r>
          </w:p>
          <w:p w:rsidR="00D8009F" w:rsidRPr="00463AA0" w:rsidRDefault="00D8009F" w:rsidP="00892E2B">
            <w:pPr>
              <w:rPr>
                <w:sz w:val="24"/>
                <w:szCs w:val="24"/>
              </w:rPr>
            </w:pPr>
            <w:r w:rsidRPr="00463AA0">
              <w:rPr>
                <w:sz w:val="24"/>
                <w:szCs w:val="24"/>
              </w:rPr>
              <w:t>Семья закладывает нравственные и духовные начала</w:t>
            </w:r>
          </w:p>
          <w:p w:rsidR="00D8009F" w:rsidRPr="00463AA0" w:rsidRDefault="00D8009F" w:rsidP="00892E2B">
            <w:pPr>
              <w:rPr>
                <w:sz w:val="24"/>
                <w:szCs w:val="24"/>
              </w:rPr>
            </w:pPr>
            <w:r w:rsidRPr="00463AA0">
              <w:rPr>
                <w:sz w:val="24"/>
                <w:szCs w:val="24"/>
              </w:rPr>
              <w:t>личности, первые понятия об отношениях в обществе.</w:t>
            </w:r>
          </w:p>
          <w:p w:rsidR="00D8009F" w:rsidRPr="00463AA0" w:rsidRDefault="00D8009F" w:rsidP="00892E2B">
            <w:pPr>
              <w:rPr>
                <w:sz w:val="24"/>
                <w:szCs w:val="24"/>
              </w:rPr>
            </w:pPr>
            <w:r w:rsidRPr="00463AA0">
              <w:rPr>
                <w:sz w:val="24"/>
                <w:szCs w:val="24"/>
              </w:rPr>
              <w:t>Сотрудничество со всеми заинтересованными</w:t>
            </w:r>
          </w:p>
          <w:p w:rsidR="00D8009F" w:rsidRPr="00463AA0" w:rsidRDefault="00D8009F" w:rsidP="00892E2B">
            <w:pPr>
              <w:rPr>
                <w:sz w:val="24"/>
                <w:szCs w:val="24"/>
              </w:rPr>
            </w:pPr>
            <w:r w:rsidRPr="00463AA0">
              <w:rPr>
                <w:sz w:val="24"/>
                <w:szCs w:val="24"/>
              </w:rPr>
              <w:t>организациями и учреждениями, расширение функций</w:t>
            </w:r>
          </w:p>
          <w:p w:rsidR="00D8009F" w:rsidRPr="00463AA0" w:rsidRDefault="00D8009F" w:rsidP="00892E2B">
            <w:pPr>
              <w:rPr>
                <w:sz w:val="24"/>
                <w:szCs w:val="24"/>
              </w:rPr>
            </w:pPr>
            <w:r w:rsidRPr="00463AA0">
              <w:rPr>
                <w:sz w:val="24"/>
                <w:szCs w:val="24"/>
              </w:rPr>
              <w:t>Управляющего совета</w:t>
            </w:r>
            <w:r>
              <w:rPr>
                <w:sz w:val="24"/>
                <w:szCs w:val="24"/>
              </w:rPr>
              <w:t xml:space="preserve"> Гимназии</w:t>
            </w:r>
            <w:r w:rsidRPr="00463AA0">
              <w:rPr>
                <w:sz w:val="24"/>
                <w:szCs w:val="24"/>
              </w:rPr>
              <w:t>.</w:t>
            </w:r>
          </w:p>
        </w:tc>
      </w:tr>
      <w:tr w:rsidR="00D8009F" w:rsidRPr="00463AA0" w:rsidTr="00C70A2B">
        <w:trPr>
          <w:trHeight w:val="145"/>
        </w:trPr>
        <w:tc>
          <w:tcPr>
            <w:tcW w:w="2411" w:type="dxa"/>
          </w:tcPr>
          <w:p w:rsidR="00D8009F" w:rsidRPr="00463AA0" w:rsidRDefault="00D8009F" w:rsidP="00892E2B">
            <w:pPr>
              <w:rPr>
                <w:i/>
                <w:iCs/>
                <w:sz w:val="24"/>
                <w:szCs w:val="24"/>
              </w:rPr>
            </w:pPr>
            <w:r w:rsidRPr="00463AA0">
              <w:rPr>
                <w:i/>
                <w:iCs/>
                <w:sz w:val="24"/>
                <w:szCs w:val="24"/>
              </w:rPr>
              <w:t>Учебная</w:t>
            </w:r>
          </w:p>
          <w:p w:rsidR="00D8009F" w:rsidRPr="00463AA0" w:rsidRDefault="00D8009F" w:rsidP="00892E2B">
            <w:pPr>
              <w:rPr>
                <w:i/>
                <w:iCs/>
                <w:sz w:val="24"/>
                <w:szCs w:val="24"/>
              </w:rPr>
            </w:pPr>
            <w:r w:rsidRPr="00463AA0">
              <w:rPr>
                <w:i/>
                <w:iCs/>
                <w:sz w:val="24"/>
                <w:szCs w:val="24"/>
              </w:rPr>
              <w:t>деятельность:</w:t>
            </w:r>
          </w:p>
          <w:p w:rsidR="00D8009F" w:rsidRPr="00463AA0" w:rsidRDefault="00D8009F" w:rsidP="00892E2B">
            <w:pPr>
              <w:contextualSpacing/>
              <w:rPr>
                <w:bCs/>
                <w:sz w:val="24"/>
                <w:szCs w:val="24"/>
              </w:rPr>
            </w:pPr>
          </w:p>
        </w:tc>
        <w:tc>
          <w:tcPr>
            <w:tcW w:w="2551" w:type="dxa"/>
          </w:tcPr>
          <w:p w:rsidR="00D8009F" w:rsidRPr="00463AA0" w:rsidRDefault="00D8009F" w:rsidP="00892E2B">
            <w:pPr>
              <w:rPr>
                <w:sz w:val="24"/>
                <w:szCs w:val="24"/>
              </w:rPr>
            </w:pPr>
            <w:r w:rsidRPr="00463AA0">
              <w:rPr>
                <w:sz w:val="24"/>
                <w:szCs w:val="24"/>
              </w:rPr>
              <w:t>-воспитание на уроке;</w:t>
            </w:r>
          </w:p>
          <w:p w:rsidR="00D8009F" w:rsidRPr="00463AA0" w:rsidRDefault="00D8009F" w:rsidP="00892E2B">
            <w:pPr>
              <w:rPr>
                <w:sz w:val="24"/>
                <w:szCs w:val="24"/>
              </w:rPr>
            </w:pPr>
            <w:r w:rsidRPr="00463AA0">
              <w:rPr>
                <w:sz w:val="24"/>
                <w:szCs w:val="24"/>
              </w:rPr>
              <w:t>- организация</w:t>
            </w:r>
          </w:p>
          <w:p w:rsidR="00D8009F" w:rsidRPr="00463AA0" w:rsidRDefault="00D8009F" w:rsidP="00892E2B">
            <w:pPr>
              <w:rPr>
                <w:sz w:val="24"/>
                <w:szCs w:val="24"/>
              </w:rPr>
            </w:pPr>
            <w:r w:rsidRPr="00463AA0">
              <w:rPr>
                <w:sz w:val="24"/>
                <w:szCs w:val="24"/>
              </w:rPr>
              <w:t>предметных недель</w:t>
            </w:r>
          </w:p>
          <w:p w:rsidR="00D8009F" w:rsidRPr="00463AA0" w:rsidRDefault="00D8009F" w:rsidP="00892E2B">
            <w:pPr>
              <w:contextualSpacing/>
              <w:rPr>
                <w:bCs/>
                <w:sz w:val="24"/>
                <w:szCs w:val="24"/>
              </w:rPr>
            </w:pPr>
          </w:p>
        </w:tc>
        <w:tc>
          <w:tcPr>
            <w:tcW w:w="5529" w:type="dxa"/>
          </w:tcPr>
          <w:p w:rsidR="00D8009F" w:rsidRPr="00463AA0" w:rsidRDefault="00D8009F" w:rsidP="00892E2B">
            <w:pPr>
              <w:rPr>
                <w:sz w:val="24"/>
                <w:szCs w:val="24"/>
              </w:rPr>
            </w:pPr>
            <w:r w:rsidRPr="00463AA0">
              <w:rPr>
                <w:sz w:val="24"/>
                <w:szCs w:val="24"/>
              </w:rPr>
              <w:t>Учебный процесс несет большой воспитательный заряд.</w:t>
            </w:r>
          </w:p>
          <w:p w:rsidR="00D8009F" w:rsidRPr="00463AA0" w:rsidRDefault="00D8009F" w:rsidP="00892E2B">
            <w:pPr>
              <w:rPr>
                <w:sz w:val="24"/>
                <w:szCs w:val="24"/>
              </w:rPr>
            </w:pPr>
            <w:r w:rsidRPr="00463AA0">
              <w:rPr>
                <w:sz w:val="24"/>
                <w:szCs w:val="24"/>
              </w:rPr>
              <w:t>Воспитание в процессе обучения включает в себя</w:t>
            </w:r>
          </w:p>
          <w:p w:rsidR="00D8009F" w:rsidRPr="00463AA0" w:rsidRDefault="00D8009F" w:rsidP="00892E2B">
            <w:pPr>
              <w:rPr>
                <w:sz w:val="24"/>
                <w:szCs w:val="24"/>
              </w:rPr>
            </w:pPr>
            <w:r w:rsidRPr="00463AA0">
              <w:rPr>
                <w:sz w:val="24"/>
                <w:szCs w:val="24"/>
              </w:rPr>
              <w:t>следующие компоненты:</w:t>
            </w:r>
          </w:p>
          <w:p w:rsidR="00D8009F" w:rsidRPr="00463AA0" w:rsidRDefault="00D8009F" w:rsidP="00892E2B">
            <w:pPr>
              <w:rPr>
                <w:sz w:val="24"/>
                <w:szCs w:val="24"/>
              </w:rPr>
            </w:pPr>
            <w:r w:rsidRPr="00463AA0">
              <w:rPr>
                <w:sz w:val="24"/>
                <w:szCs w:val="24"/>
              </w:rPr>
              <w:t>- формирование у школьников основ мировоззрения и естественно-научной картины мира;</w:t>
            </w:r>
          </w:p>
          <w:p w:rsidR="00D8009F" w:rsidRPr="00463AA0" w:rsidRDefault="00D8009F" w:rsidP="00892E2B">
            <w:pPr>
              <w:rPr>
                <w:sz w:val="24"/>
                <w:szCs w:val="24"/>
              </w:rPr>
            </w:pPr>
            <w:r w:rsidRPr="00463AA0">
              <w:rPr>
                <w:sz w:val="24"/>
                <w:szCs w:val="24"/>
              </w:rPr>
              <w:t>-использование воспитательных этических моментов,</w:t>
            </w:r>
          </w:p>
          <w:p w:rsidR="00D8009F" w:rsidRPr="00463AA0" w:rsidRDefault="00D8009F" w:rsidP="00892E2B">
            <w:pPr>
              <w:rPr>
                <w:sz w:val="24"/>
                <w:szCs w:val="24"/>
              </w:rPr>
            </w:pPr>
            <w:r w:rsidRPr="00463AA0">
              <w:rPr>
                <w:sz w:val="24"/>
                <w:szCs w:val="24"/>
              </w:rPr>
              <w:t>включенных в содержание учебных предметов;</w:t>
            </w:r>
          </w:p>
          <w:p w:rsidR="00D8009F" w:rsidRPr="00463AA0" w:rsidRDefault="00D8009F" w:rsidP="00892E2B">
            <w:pPr>
              <w:rPr>
                <w:sz w:val="24"/>
                <w:szCs w:val="24"/>
              </w:rPr>
            </w:pPr>
            <w:r w:rsidRPr="00463AA0">
              <w:rPr>
                <w:sz w:val="24"/>
                <w:szCs w:val="24"/>
              </w:rPr>
              <w:t>- учитель, как пример и образец отношения к своим</w:t>
            </w:r>
          </w:p>
          <w:p w:rsidR="00D8009F" w:rsidRPr="00463AA0" w:rsidRDefault="00D8009F" w:rsidP="00892E2B">
            <w:pPr>
              <w:rPr>
                <w:sz w:val="24"/>
                <w:szCs w:val="24"/>
              </w:rPr>
            </w:pPr>
            <w:r w:rsidRPr="00463AA0">
              <w:rPr>
                <w:sz w:val="24"/>
                <w:szCs w:val="24"/>
              </w:rPr>
              <w:t xml:space="preserve">обязанностям, культуры внутренней и внешней, умеющий организовать свой труд и труд детей, как </w:t>
            </w:r>
            <w:r w:rsidRPr="00463AA0">
              <w:rPr>
                <w:sz w:val="24"/>
                <w:szCs w:val="24"/>
              </w:rPr>
              <w:lastRenderedPageBreak/>
              <w:t>пример выдержки, такта и выполнения этических норм.</w:t>
            </w:r>
          </w:p>
        </w:tc>
      </w:tr>
      <w:tr w:rsidR="00D8009F" w:rsidRPr="00463AA0" w:rsidTr="00C70A2B">
        <w:trPr>
          <w:trHeight w:val="145"/>
        </w:trPr>
        <w:tc>
          <w:tcPr>
            <w:tcW w:w="2411" w:type="dxa"/>
          </w:tcPr>
          <w:p w:rsidR="00D8009F" w:rsidRPr="00463AA0" w:rsidRDefault="00D8009F" w:rsidP="00892E2B">
            <w:pPr>
              <w:rPr>
                <w:i/>
                <w:iCs/>
                <w:sz w:val="24"/>
                <w:szCs w:val="24"/>
              </w:rPr>
            </w:pPr>
            <w:r w:rsidRPr="00463AA0">
              <w:rPr>
                <w:i/>
                <w:iCs/>
                <w:sz w:val="24"/>
                <w:szCs w:val="24"/>
              </w:rPr>
              <w:lastRenderedPageBreak/>
              <w:t>Внеклассная</w:t>
            </w:r>
          </w:p>
          <w:p w:rsidR="00D8009F" w:rsidRPr="00463AA0" w:rsidRDefault="00D8009F" w:rsidP="00892E2B">
            <w:pPr>
              <w:rPr>
                <w:i/>
                <w:iCs/>
                <w:sz w:val="24"/>
                <w:szCs w:val="24"/>
              </w:rPr>
            </w:pPr>
            <w:r w:rsidRPr="00463AA0">
              <w:rPr>
                <w:i/>
                <w:iCs/>
                <w:sz w:val="24"/>
                <w:szCs w:val="24"/>
              </w:rPr>
              <w:t>работа:</w:t>
            </w:r>
          </w:p>
          <w:p w:rsidR="00D8009F" w:rsidRPr="00463AA0" w:rsidRDefault="00D8009F" w:rsidP="00892E2B">
            <w:pPr>
              <w:contextualSpacing/>
              <w:rPr>
                <w:bCs/>
                <w:sz w:val="24"/>
                <w:szCs w:val="24"/>
              </w:rPr>
            </w:pPr>
          </w:p>
        </w:tc>
        <w:tc>
          <w:tcPr>
            <w:tcW w:w="2551" w:type="dxa"/>
          </w:tcPr>
          <w:p w:rsidR="00D8009F" w:rsidRPr="00463AA0" w:rsidRDefault="00D8009F" w:rsidP="00892E2B">
            <w:pPr>
              <w:rPr>
                <w:sz w:val="24"/>
                <w:szCs w:val="24"/>
              </w:rPr>
            </w:pPr>
            <w:r w:rsidRPr="00463AA0">
              <w:rPr>
                <w:sz w:val="24"/>
                <w:szCs w:val="24"/>
              </w:rPr>
              <w:t>- воспитательная</w:t>
            </w:r>
          </w:p>
          <w:p w:rsidR="00D8009F" w:rsidRPr="00463AA0" w:rsidRDefault="00D8009F" w:rsidP="00892E2B">
            <w:pPr>
              <w:rPr>
                <w:sz w:val="24"/>
                <w:szCs w:val="24"/>
              </w:rPr>
            </w:pPr>
            <w:r w:rsidRPr="00463AA0">
              <w:rPr>
                <w:sz w:val="24"/>
                <w:szCs w:val="24"/>
              </w:rPr>
              <w:t>работа в школе;</w:t>
            </w:r>
          </w:p>
          <w:p w:rsidR="00D8009F" w:rsidRPr="00463AA0" w:rsidRDefault="00D8009F" w:rsidP="00892E2B">
            <w:pPr>
              <w:rPr>
                <w:sz w:val="24"/>
                <w:szCs w:val="24"/>
              </w:rPr>
            </w:pPr>
            <w:r w:rsidRPr="00463AA0">
              <w:rPr>
                <w:sz w:val="24"/>
                <w:szCs w:val="24"/>
              </w:rPr>
              <w:t>- система работы</w:t>
            </w:r>
          </w:p>
          <w:p w:rsidR="00D8009F" w:rsidRPr="00463AA0" w:rsidRDefault="00D8009F" w:rsidP="00892E2B">
            <w:pPr>
              <w:rPr>
                <w:sz w:val="24"/>
                <w:szCs w:val="24"/>
              </w:rPr>
            </w:pPr>
            <w:r w:rsidRPr="00463AA0">
              <w:rPr>
                <w:sz w:val="24"/>
                <w:szCs w:val="24"/>
              </w:rPr>
              <w:t>классного</w:t>
            </w:r>
          </w:p>
          <w:p w:rsidR="00D8009F" w:rsidRPr="00463AA0" w:rsidRDefault="00D8009F" w:rsidP="00892E2B">
            <w:pPr>
              <w:rPr>
                <w:sz w:val="24"/>
                <w:szCs w:val="24"/>
              </w:rPr>
            </w:pPr>
            <w:r w:rsidRPr="00463AA0">
              <w:rPr>
                <w:sz w:val="24"/>
                <w:szCs w:val="24"/>
              </w:rPr>
              <w:t>руководителя;</w:t>
            </w:r>
          </w:p>
          <w:p w:rsidR="00D8009F" w:rsidRPr="00463AA0" w:rsidRDefault="00D8009F" w:rsidP="00892E2B">
            <w:pPr>
              <w:rPr>
                <w:sz w:val="24"/>
                <w:szCs w:val="24"/>
              </w:rPr>
            </w:pPr>
            <w:r w:rsidRPr="00463AA0">
              <w:rPr>
                <w:sz w:val="24"/>
                <w:szCs w:val="24"/>
              </w:rPr>
              <w:t>- классные и</w:t>
            </w:r>
          </w:p>
          <w:p w:rsidR="00D8009F" w:rsidRPr="00463AA0" w:rsidRDefault="00D8009F" w:rsidP="00892E2B">
            <w:pPr>
              <w:rPr>
                <w:sz w:val="24"/>
                <w:szCs w:val="24"/>
              </w:rPr>
            </w:pPr>
            <w:r w:rsidRPr="00463AA0">
              <w:rPr>
                <w:sz w:val="24"/>
                <w:szCs w:val="24"/>
              </w:rPr>
              <w:t>школьный</w:t>
            </w:r>
          </w:p>
          <w:p w:rsidR="00D8009F" w:rsidRPr="00463AA0" w:rsidRDefault="00D8009F" w:rsidP="00892E2B">
            <w:pPr>
              <w:rPr>
                <w:sz w:val="24"/>
                <w:szCs w:val="24"/>
              </w:rPr>
            </w:pPr>
            <w:r w:rsidRPr="00463AA0">
              <w:rPr>
                <w:sz w:val="24"/>
                <w:szCs w:val="24"/>
              </w:rPr>
              <w:t>коллективы;</w:t>
            </w:r>
          </w:p>
          <w:p w:rsidR="00D8009F" w:rsidRPr="00463AA0" w:rsidRDefault="00D8009F" w:rsidP="00892E2B">
            <w:pPr>
              <w:rPr>
                <w:sz w:val="24"/>
                <w:szCs w:val="24"/>
              </w:rPr>
            </w:pPr>
            <w:r w:rsidRPr="00463AA0">
              <w:rPr>
                <w:sz w:val="24"/>
                <w:szCs w:val="24"/>
              </w:rPr>
              <w:t>- деятельность</w:t>
            </w:r>
          </w:p>
          <w:p w:rsidR="00D8009F" w:rsidRPr="00463AA0" w:rsidRDefault="00D8009F" w:rsidP="00892E2B">
            <w:pPr>
              <w:rPr>
                <w:sz w:val="24"/>
                <w:szCs w:val="24"/>
              </w:rPr>
            </w:pPr>
            <w:r w:rsidRPr="00463AA0">
              <w:rPr>
                <w:sz w:val="24"/>
                <w:szCs w:val="24"/>
              </w:rPr>
              <w:t>ученического</w:t>
            </w:r>
          </w:p>
          <w:p w:rsidR="00D8009F" w:rsidRPr="00463AA0" w:rsidRDefault="00D8009F" w:rsidP="00892E2B">
            <w:pPr>
              <w:rPr>
                <w:sz w:val="24"/>
                <w:szCs w:val="24"/>
              </w:rPr>
            </w:pPr>
            <w:r>
              <w:rPr>
                <w:sz w:val="24"/>
                <w:szCs w:val="24"/>
              </w:rPr>
              <w:t>Сената</w:t>
            </w:r>
            <w:r w:rsidRPr="00463AA0">
              <w:rPr>
                <w:sz w:val="24"/>
                <w:szCs w:val="24"/>
              </w:rPr>
              <w:t>;</w:t>
            </w:r>
          </w:p>
          <w:p w:rsidR="00D8009F" w:rsidRPr="00463AA0" w:rsidRDefault="00D8009F" w:rsidP="00892E2B">
            <w:pPr>
              <w:rPr>
                <w:sz w:val="24"/>
                <w:szCs w:val="24"/>
              </w:rPr>
            </w:pPr>
            <w:r>
              <w:rPr>
                <w:sz w:val="24"/>
                <w:szCs w:val="24"/>
              </w:rPr>
              <w:t>- традиции Гимназии</w:t>
            </w:r>
          </w:p>
          <w:p w:rsidR="00D8009F" w:rsidRPr="00463AA0" w:rsidRDefault="00D8009F" w:rsidP="00892E2B">
            <w:pPr>
              <w:contextualSpacing/>
              <w:rPr>
                <w:bCs/>
                <w:sz w:val="24"/>
                <w:szCs w:val="24"/>
              </w:rPr>
            </w:pPr>
          </w:p>
        </w:tc>
        <w:tc>
          <w:tcPr>
            <w:tcW w:w="5529" w:type="dxa"/>
          </w:tcPr>
          <w:p w:rsidR="00D8009F" w:rsidRPr="00463AA0" w:rsidRDefault="00D8009F" w:rsidP="00892E2B">
            <w:pPr>
              <w:rPr>
                <w:sz w:val="24"/>
                <w:szCs w:val="24"/>
              </w:rPr>
            </w:pPr>
            <w:r w:rsidRPr="00463AA0">
              <w:rPr>
                <w:sz w:val="24"/>
                <w:szCs w:val="24"/>
              </w:rPr>
              <w:t>Исходя из цели и задач, воспитательная работа</w:t>
            </w:r>
          </w:p>
          <w:p w:rsidR="00D8009F" w:rsidRPr="00463AA0" w:rsidRDefault="00D8009F" w:rsidP="00892E2B">
            <w:pPr>
              <w:rPr>
                <w:sz w:val="24"/>
                <w:szCs w:val="24"/>
              </w:rPr>
            </w:pPr>
            <w:r w:rsidRPr="00463AA0">
              <w:rPr>
                <w:sz w:val="24"/>
                <w:szCs w:val="24"/>
              </w:rPr>
              <w:t>предоставляет учащимся возможность выбора различных видов деятельности, соответствующих личным потребностям: интеллектуальная, познавательная, трудовая, творческая, спортивно-оздоровительная, художественная.</w:t>
            </w:r>
          </w:p>
          <w:p w:rsidR="00D8009F" w:rsidRPr="00463AA0" w:rsidRDefault="00D8009F" w:rsidP="00892E2B">
            <w:pPr>
              <w:rPr>
                <w:sz w:val="24"/>
                <w:szCs w:val="24"/>
              </w:rPr>
            </w:pPr>
            <w:r w:rsidRPr="00463AA0">
              <w:rPr>
                <w:sz w:val="24"/>
                <w:szCs w:val="24"/>
              </w:rPr>
              <w:t>В системе работы классного руководителя выделяют</w:t>
            </w:r>
          </w:p>
          <w:p w:rsidR="00D8009F" w:rsidRPr="00463AA0" w:rsidRDefault="00D8009F" w:rsidP="00892E2B">
            <w:pPr>
              <w:rPr>
                <w:sz w:val="24"/>
                <w:szCs w:val="24"/>
              </w:rPr>
            </w:pPr>
            <w:r w:rsidRPr="00463AA0">
              <w:rPr>
                <w:sz w:val="24"/>
                <w:szCs w:val="24"/>
              </w:rPr>
              <w:t>следующие направления:</w:t>
            </w:r>
          </w:p>
          <w:p w:rsidR="00D8009F" w:rsidRPr="00463AA0" w:rsidRDefault="00D8009F" w:rsidP="00892E2B">
            <w:pPr>
              <w:rPr>
                <w:sz w:val="24"/>
                <w:szCs w:val="24"/>
              </w:rPr>
            </w:pPr>
            <w:r w:rsidRPr="00463AA0">
              <w:rPr>
                <w:sz w:val="24"/>
                <w:szCs w:val="24"/>
              </w:rPr>
              <w:t>-</w:t>
            </w:r>
            <w:r w:rsidRPr="00463AA0">
              <w:rPr>
                <w:iCs/>
                <w:sz w:val="24"/>
                <w:szCs w:val="24"/>
              </w:rPr>
              <w:t xml:space="preserve">непосредственное воздействие на ученика </w:t>
            </w:r>
            <w:r w:rsidRPr="00463AA0">
              <w:rPr>
                <w:sz w:val="24"/>
                <w:szCs w:val="24"/>
              </w:rPr>
              <w:t>(изучение индивидуальных способностей, интересов, окружения, развития);</w:t>
            </w:r>
          </w:p>
          <w:p w:rsidR="00D8009F" w:rsidRPr="00463AA0" w:rsidRDefault="00D8009F" w:rsidP="00892E2B">
            <w:pPr>
              <w:rPr>
                <w:sz w:val="24"/>
                <w:szCs w:val="24"/>
              </w:rPr>
            </w:pPr>
            <w:r w:rsidRPr="00463AA0">
              <w:rPr>
                <w:sz w:val="24"/>
                <w:szCs w:val="24"/>
              </w:rPr>
              <w:t>-</w:t>
            </w:r>
            <w:r w:rsidRPr="00463AA0">
              <w:rPr>
                <w:iCs/>
                <w:sz w:val="24"/>
                <w:szCs w:val="24"/>
              </w:rPr>
              <w:t xml:space="preserve">создание воспитывающей среды </w:t>
            </w:r>
            <w:r w:rsidRPr="00463AA0">
              <w:rPr>
                <w:sz w:val="24"/>
                <w:szCs w:val="24"/>
              </w:rPr>
              <w:t>(сплочение коллектива, развитие самоуправления, включение в разные виды деятельности, формирование благоприятной эмоциональной атмосферы);</w:t>
            </w:r>
          </w:p>
          <w:p w:rsidR="00D8009F" w:rsidRPr="00463AA0" w:rsidRDefault="00D8009F" w:rsidP="00892E2B">
            <w:pPr>
              <w:rPr>
                <w:iCs/>
                <w:sz w:val="24"/>
                <w:szCs w:val="24"/>
              </w:rPr>
            </w:pPr>
            <w:r w:rsidRPr="00463AA0">
              <w:rPr>
                <w:sz w:val="24"/>
                <w:szCs w:val="24"/>
              </w:rPr>
              <w:t xml:space="preserve">- </w:t>
            </w:r>
            <w:r w:rsidRPr="00463AA0">
              <w:rPr>
                <w:iCs/>
                <w:sz w:val="24"/>
                <w:szCs w:val="24"/>
              </w:rPr>
              <w:t xml:space="preserve">коррекция влияния различных субъектов социальных отношений ребенка </w:t>
            </w:r>
            <w:r w:rsidRPr="00463AA0">
              <w:rPr>
                <w:sz w:val="24"/>
                <w:szCs w:val="24"/>
              </w:rPr>
              <w:t>(помощь семье, взаимодействие спедколлективом, коррекция воздействия СМИ, нейтрализация негативных воздействий социума, взаимодействие с др. образовательными учреждениями).</w:t>
            </w:r>
          </w:p>
          <w:p w:rsidR="00D8009F" w:rsidRPr="00463AA0" w:rsidRDefault="00D8009F" w:rsidP="00892E2B">
            <w:pPr>
              <w:rPr>
                <w:sz w:val="24"/>
                <w:szCs w:val="24"/>
              </w:rPr>
            </w:pPr>
            <w:r w:rsidRPr="00463AA0">
              <w:rPr>
                <w:sz w:val="24"/>
                <w:szCs w:val="24"/>
              </w:rPr>
              <w:t>Ядром воспитательной системы и главным ее субъектом является общешкольный коллектив. Школьная среда рассматривается как совокупность межличностных отношений и норм поведения.</w:t>
            </w:r>
          </w:p>
          <w:p w:rsidR="00D8009F" w:rsidRPr="00463AA0" w:rsidRDefault="00D8009F" w:rsidP="00892E2B">
            <w:pPr>
              <w:rPr>
                <w:sz w:val="24"/>
                <w:szCs w:val="24"/>
              </w:rPr>
            </w:pPr>
            <w:r w:rsidRPr="00463AA0">
              <w:rPr>
                <w:sz w:val="24"/>
                <w:szCs w:val="24"/>
              </w:rPr>
              <w:t>Развитие классного коллектива прежде всего предполагает включенность в систему каждого класса в качестве его компонента. Цели, реализуемые в классе, его деятельность, характер отношений, требования к классной среде гармонично сочетаются с педагогическими характеристиками всей школьной системы. Класс является первичным коллективом в структуре общешкольного коллектива и при этом сохраняет свою индивидуальность.</w:t>
            </w:r>
          </w:p>
          <w:p w:rsidR="00D8009F" w:rsidRPr="00463AA0" w:rsidRDefault="00D8009F" w:rsidP="00892E2B">
            <w:pPr>
              <w:rPr>
                <w:sz w:val="24"/>
                <w:szCs w:val="24"/>
              </w:rPr>
            </w:pPr>
            <w:r w:rsidRPr="00463AA0">
              <w:rPr>
                <w:sz w:val="24"/>
                <w:szCs w:val="24"/>
              </w:rPr>
              <w:t>Общие цели школы конкретизируются в целях класса.</w:t>
            </w:r>
          </w:p>
          <w:p w:rsidR="00D8009F" w:rsidRPr="00463AA0" w:rsidRDefault="00D8009F" w:rsidP="00892E2B">
            <w:pPr>
              <w:rPr>
                <w:sz w:val="24"/>
                <w:szCs w:val="24"/>
              </w:rPr>
            </w:pPr>
            <w:r w:rsidRPr="00463AA0">
              <w:rPr>
                <w:sz w:val="24"/>
                <w:szCs w:val="24"/>
              </w:rPr>
              <w:t>Система строится таким образом, чтобы каждый класс не мог не участвовать в жизни общешкольного коллектива. При этом классу предлагается определенный набор видов деятельности, но не диктуется их содержание и форма.</w:t>
            </w:r>
          </w:p>
          <w:p w:rsidR="00D8009F" w:rsidRPr="00463AA0" w:rsidRDefault="00D8009F" w:rsidP="00892E2B">
            <w:pPr>
              <w:rPr>
                <w:sz w:val="24"/>
                <w:szCs w:val="24"/>
              </w:rPr>
            </w:pPr>
            <w:r w:rsidRPr="00463AA0">
              <w:rPr>
                <w:sz w:val="24"/>
                <w:szCs w:val="24"/>
              </w:rPr>
              <w:t>Школьное ученическое самоуправление позволяет</w:t>
            </w:r>
          </w:p>
          <w:p w:rsidR="00D8009F" w:rsidRPr="00463AA0" w:rsidRDefault="00D8009F" w:rsidP="00892E2B">
            <w:pPr>
              <w:rPr>
                <w:sz w:val="24"/>
                <w:szCs w:val="24"/>
              </w:rPr>
            </w:pPr>
            <w:r w:rsidRPr="00463AA0">
              <w:rPr>
                <w:sz w:val="24"/>
                <w:szCs w:val="24"/>
              </w:rPr>
              <w:t xml:space="preserve">успешно осуществлять участие в жизнедеятельности </w:t>
            </w:r>
            <w:r>
              <w:rPr>
                <w:sz w:val="24"/>
                <w:szCs w:val="24"/>
              </w:rPr>
              <w:t>Гимназии</w:t>
            </w:r>
            <w:r w:rsidRPr="00463AA0">
              <w:rPr>
                <w:sz w:val="24"/>
                <w:szCs w:val="24"/>
              </w:rPr>
              <w:t xml:space="preserve"> классные коллективы. Развитие самоуправления является одной из самых актуальных задач воспитательной системы.</w:t>
            </w:r>
          </w:p>
          <w:p w:rsidR="00D8009F" w:rsidRPr="00463AA0" w:rsidRDefault="00D8009F" w:rsidP="00892E2B">
            <w:pPr>
              <w:rPr>
                <w:sz w:val="24"/>
                <w:szCs w:val="24"/>
              </w:rPr>
            </w:pPr>
            <w:r w:rsidRPr="00463AA0">
              <w:rPr>
                <w:sz w:val="24"/>
                <w:szCs w:val="24"/>
              </w:rPr>
              <w:lastRenderedPageBreak/>
              <w:t xml:space="preserve">Участие школьников в управлении делами </w:t>
            </w:r>
            <w:r>
              <w:rPr>
                <w:sz w:val="24"/>
                <w:szCs w:val="24"/>
              </w:rPr>
              <w:t>Гимназии</w:t>
            </w:r>
          </w:p>
          <w:p w:rsidR="00D8009F" w:rsidRPr="00463AA0" w:rsidRDefault="00D8009F" w:rsidP="00892E2B">
            <w:pPr>
              <w:rPr>
                <w:sz w:val="24"/>
                <w:szCs w:val="24"/>
              </w:rPr>
            </w:pPr>
            <w:r w:rsidRPr="00463AA0">
              <w:rPr>
                <w:sz w:val="24"/>
                <w:szCs w:val="24"/>
              </w:rPr>
              <w:t>рассматривается, как способ обучения детей демократии, подготовки их к жизни в современном обществе.</w:t>
            </w:r>
          </w:p>
          <w:p w:rsidR="00D8009F" w:rsidRPr="00463AA0" w:rsidRDefault="00D8009F" w:rsidP="00892E2B">
            <w:pPr>
              <w:rPr>
                <w:sz w:val="24"/>
                <w:szCs w:val="24"/>
              </w:rPr>
            </w:pPr>
            <w:r w:rsidRPr="00463AA0">
              <w:rPr>
                <w:sz w:val="24"/>
                <w:szCs w:val="24"/>
              </w:rPr>
              <w:t>Большое значение имеет сохранение, поиск, создание и отработка традиций школы: спортивных, праздничных, связанных с началом и окончанием учебного года.</w:t>
            </w:r>
          </w:p>
          <w:p w:rsidR="00D8009F" w:rsidRPr="00463AA0" w:rsidRDefault="00D8009F" w:rsidP="00892E2B">
            <w:pPr>
              <w:rPr>
                <w:sz w:val="24"/>
                <w:szCs w:val="24"/>
              </w:rPr>
            </w:pPr>
            <w:r w:rsidRPr="00463AA0">
              <w:rPr>
                <w:sz w:val="24"/>
                <w:szCs w:val="24"/>
              </w:rPr>
              <w:t>Немаловажное значение в организации проведения</w:t>
            </w:r>
          </w:p>
          <w:p w:rsidR="00D8009F" w:rsidRPr="00463AA0" w:rsidRDefault="00D8009F" w:rsidP="00892E2B">
            <w:pPr>
              <w:rPr>
                <w:sz w:val="24"/>
                <w:szCs w:val="24"/>
              </w:rPr>
            </w:pPr>
            <w:r w:rsidRPr="00463AA0">
              <w:rPr>
                <w:sz w:val="24"/>
                <w:szCs w:val="24"/>
              </w:rPr>
              <w:t>традиционных мероприятий в нашей школе имеет форма:</w:t>
            </w:r>
          </w:p>
          <w:p w:rsidR="00D8009F" w:rsidRPr="00463AA0" w:rsidRDefault="00D8009F" w:rsidP="00892E2B">
            <w:pPr>
              <w:rPr>
                <w:sz w:val="24"/>
                <w:szCs w:val="24"/>
              </w:rPr>
            </w:pPr>
            <w:r w:rsidRPr="00463AA0">
              <w:rPr>
                <w:sz w:val="24"/>
                <w:szCs w:val="24"/>
              </w:rPr>
              <w:t xml:space="preserve">обязательное музыкальное сопровождение, шуточная и ироничная форма подачи содержания, предоставление возможности участия всех присутствующих, сочетание торжественности и простоты проведения. </w:t>
            </w:r>
          </w:p>
          <w:p w:rsidR="00D8009F" w:rsidRPr="00463AA0" w:rsidRDefault="00D8009F" w:rsidP="00892E2B">
            <w:pPr>
              <w:rPr>
                <w:sz w:val="24"/>
                <w:szCs w:val="24"/>
              </w:rPr>
            </w:pPr>
            <w:r w:rsidRPr="00463AA0">
              <w:rPr>
                <w:sz w:val="24"/>
                <w:szCs w:val="24"/>
              </w:rPr>
              <w:t>Традиционные  мероприятия.</w:t>
            </w:r>
          </w:p>
        </w:tc>
      </w:tr>
      <w:tr w:rsidR="00D8009F" w:rsidRPr="00463AA0" w:rsidTr="00C70A2B">
        <w:trPr>
          <w:trHeight w:val="145"/>
        </w:trPr>
        <w:tc>
          <w:tcPr>
            <w:tcW w:w="2411" w:type="dxa"/>
          </w:tcPr>
          <w:p w:rsidR="00D8009F" w:rsidRPr="00463AA0" w:rsidRDefault="00D8009F" w:rsidP="00892E2B">
            <w:pPr>
              <w:rPr>
                <w:i/>
                <w:iCs/>
                <w:sz w:val="24"/>
                <w:szCs w:val="24"/>
              </w:rPr>
            </w:pPr>
            <w:r w:rsidRPr="00463AA0">
              <w:rPr>
                <w:i/>
                <w:iCs/>
                <w:sz w:val="24"/>
                <w:szCs w:val="24"/>
              </w:rPr>
              <w:lastRenderedPageBreak/>
              <w:t>Дополнительное</w:t>
            </w:r>
          </w:p>
          <w:p w:rsidR="00D8009F" w:rsidRPr="00463AA0" w:rsidRDefault="00D8009F" w:rsidP="00892E2B">
            <w:pPr>
              <w:rPr>
                <w:i/>
                <w:iCs/>
                <w:sz w:val="24"/>
                <w:szCs w:val="24"/>
              </w:rPr>
            </w:pPr>
            <w:r w:rsidRPr="00463AA0">
              <w:rPr>
                <w:i/>
                <w:iCs/>
                <w:sz w:val="24"/>
                <w:szCs w:val="24"/>
              </w:rPr>
              <w:t>образование:</w:t>
            </w:r>
          </w:p>
          <w:p w:rsidR="00D8009F" w:rsidRPr="00463AA0" w:rsidRDefault="00D8009F" w:rsidP="00892E2B">
            <w:pPr>
              <w:contextualSpacing/>
              <w:rPr>
                <w:bCs/>
                <w:sz w:val="24"/>
                <w:szCs w:val="24"/>
              </w:rPr>
            </w:pPr>
          </w:p>
        </w:tc>
        <w:tc>
          <w:tcPr>
            <w:tcW w:w="2551" w:type="dxa"/>
          </w:tcPr>
          <w:p w:rsidR="00D8009F" w:rsidRPr="00463AA0" w:rsidRDefault="00D8009F" w:rsidP="00892E2B">
            <w:pPr>
              <w:rPr>
                <w:sz w:val="24"/>
                <w:szCs w:val="24"/>
              </w:rPr>
            </w:pPr>
            <w:r w:rsidRPr="00463AA0">
              <w:rPr>
                <w:sz w:val="24"/>
                <w:szCs w:val="24"/>
              </w:rPr>
              <w:t>-Интеграция основного и дополнительного образования,</w:t>
            </w:r>
          </w:p>
          <w:p w:rsidR="00D8009F" w:rsidRPr="00463AA0" w:rsidRDefault="00D8009F" w:rsidP="00892E2B">
            <w:pPr>
              <w:rPr>
                <w:sz w:val="24"/>
                <w:szCs w:val="24"/>
              </w:rPr>
            </w:pPr>
            <w:r w:rsidRPr="00463AA0">
              <w:rPr>
                <w:sz w:val="24"/>
                <w:szCs w:val="24"/>
              </w:rPr>
              <w:t>организация</w:t>
            </w:r>
          </w:p>
          <w:p w:rsidR="00D8009F" w:rsidRPr="00463AA0" w:rsidRDefault="00D8009F" w:rsidP="00892E2B">
            <w:pPr>
              <w:rPr>
                <w:sz w:val="24"/>
                <w:szCs w:val="24"/>
              </w:rPr>
            </w:pPr>
            <w:r w:rsidRPr="00463AA0">
              <w:rPr>
                <w:sz w:val="24"/>
                <w:szCs w:val="24"/>
              </w:rPr>
              <w:t>работы творческих центров по различным</w:t>
            </w:r>
          </w:p>
          <w:p w:rsidR="00D8009F" w:rsidRPr="00463AA0" w:rsidRDefault="00D8009F" w:rsidP="00892E2B">
            <w:pPr>
              <w:rPr>
                <w:sz w:val="24"/>
                <w:szCs w:val="24"/>
              </w:rPr>
            </w:pPr>
            <w:r w:rsidRPr="00463AA0">
              <w:rPr>
                <w:sz w:val="24"/>
                <w:szCs w:val="24"/>
              </w:rPr>
              <w:t>направленностям</w:t>
            </w:r>
          </w:p>
        </w:tc>
        <w:tc>
          <w:tcPr>
            <w:tcW w:w="5529" w:type="dxa"/>
          </w:tcPr>
          <w:p w:rsidR="00D8009F" w:rsidRPr="00463AA0" w:rsidRDefault="00D8009F" w:rsidP="00892E2B">
            <w:pPr>
              <w:rPr>
                <w:sz w:val="24"/>
                <w:szCs w:val="24"/>
              </w:rPr>
            </w:pPr>
            <w:r w:rsidRPr="00463AA0">
              <w:rPr>
                <w:sz w:val="24"/>
                <w:szCs w:val="24"/>
              </w:rPr>
              <w:t>Сеть творческих объединений дополнительного образования – важная составная часть воспитательной системы. Дополнительное образование осуществляет целостное воздействие на детский коллектив и личность школьника, на его рациональную и эмоциональную сферы, оказывает воздействие на жизненные установки, изменяет поведение ребенка, дает уверенность в себе. В рамках данного направления установлены тесные контакты с Учреждениями дополнительного образования</w:t>
            </w:r>
            <w:r>
              <w:rPr>
                <w:sz w:val="24"/>
                <w:szCs w:val="24"/>
              </w:rPr>
              <w:t>.</w:t>
            </w:r>
          </w:p>
        </w:tc>
      </w:tr>
    </w:tbl>
    <w:p w:rsidR="00D8009F" w:rsidRDefault="00D8009F" w:rsidP="00892E2B">
      <w:pPr>
        <w:pStyle w:val="a7"/>
        <w:spacing w:before="28" w:beforeAutospacing="0" w:after="28" w:afterAutospacing="0"/>
        <w:rPr>
          <w:rFonts w:ascii="Times New Roman" w:hAnsi="Times New Roman"/>
          <w:b/>
          <w:bCs/>
          <w:u w:val="single"/>
        </w:rPr>
      </w:pPr>
    </w:p>
    <w:p w:rsidR="00D8009F" w:rsidRDefault="00D8009F" w:rsidP="00892E2B">
      <w:pPr>
        <w:pStyle w:val="a7"/>
        <w:spacing w:before="28" w:beforeAutospacing="0" w:after="28" w:afterAutospacing="0"/>
        <w:rPr>
          <w:rFonts w:ascii="Times New Roman" w:hAnsi="Times New Roman"/>
          <w:b/>
          <w:bCs/>
        </w:rPr>
      </w:pPr>
      <w:r w:rsidRPr="00377FD5">
        <w:rPr>
          <w:rFonts w:ascii="Times New Roman" w:hAnsi="Times New Roman"/>
          <w:b/>
          <w:bCs/>
        </w:rPr>
        <w:t>7.Основные направления в развитии воспитательной компоненты</w:t>
      </w:r>
    </w:p>
    <w:p w:rsidR="00D8009F" w:rsidRPr="00377FD5" w:rsidRDefault="00D8009F" w:rsidP="00892E2B">
      <w:pPr>
        <w:pStyle w:val="a7"/>
        <w:spacing w:before="28" w:beforeAutospacing="0" w:after="28" w:afterAutospacing="0"/>
        <w:rPr>
          <w:rFonts w:ascii="Times New Roman" w:hAnsi="Times New Roman"/>
        </w:rPr>
      </w:pPr>
    </w:p>
    <w:p w:rsidR="00D8009F" w:rsidRPr="00463AA0" w:rsidRDefault="00D8009F" w:rsidP="00377FD5">
      <w:pPr>
        <w:pStyle w:val="a7"/>
        <w:spacing w:before="28" w:beforeAutospacing="0" w:after="28" w:afterAutospacing="0"/>
        <w:ind w:firstLine="708"/>
        <w:rPr>
          <w:rFonts w:ascii="Times New Roman" w:hAnsi="Times New Roman"/>
          <w:u w:val="single"/>
        </w:rPr>
      </w:pPr>
      <w:r w:rsidRPr="00463AA0">
        <w:rPr>
          <w:rFonts w:ascii="Times New Roman" w:hAnsi="Times New Roman"/>
          <w:color w:val="000000"/>
        </w:rPr>
        <w:t>Национальной образовательной инициативой «Наша новая школа» от 4 февраля 2010 года, федеральным государственным образовательным стандартом второго поколения, Концепцией духовно-нравственного развития и воспитания личности гражданина России определена основная цель отечественного образования и приоритетная задача общества и государства - это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D8009F" w:rsidRPr="00463AA0" w:rsidRDefault="00D8009F" w:rsidP="00377FD5">
      <w:pPr>
        <w:pStyle w:val="a7"/>
        <w:spacing w:before="28" w:beforeAutospacing="0" w:after="28" w:afterAutospacing="0"/>
        <w:ind w:firstLine="360"/>
        <w:rPr>
          <w:rFonts w:ascii="Times New Roman" w:hAnsi="Times New Roman"/>
          <w:u w:val="single"/>
        </w:rPr>
      </w:pPr>
      <w:r w:rsidRPr="00463AA0">
        <w:rPr>
          <w:rFonts w:ascii="Times New Roman" w:hAnsi="Times New Roman"/>
        </w:rPr>
        <w:t>Данная Программа развития способствует реализации следующих направлений воспитательного процесса:</w:t>
      </w:r>
    </w:p>
    <w:p w:rsidR="00D8009F" w:rsidRPr="00463AA0" w:rsidRDefault="00D8009F" w:rsidP="00950F89">
      <w:pPr>
        <w:pStyle w:val="western"/>
        <w:numPr>
          <w:ilvl w:val="0"/>
          <w:numId w:val="180"/>
        </w:numPr>
        <w:shd w:val="clear" w:color="auto" w:fill="FFFFFF"/>
        <w:spacing w:before="28" w:beforeAutospacing="0" w:after="28"/>
        <w:jc w:val="left"/>
      </w:pPr>
      <w:r w:rsidRPr="00463AA0">
        <w:t>Гражданско-патриотическое воспитание;</w:t>
      </w:r>
    </w:p>
    <w:p w:rsidR="00D8009F" w:rsidRPr="00463AA0" w:rsidRDefault="00D8009F" w:rsidP="00950F89">
      <w:pPr>
        <w:pStyle w:val="western"/>
        <w:numPr>
          <w:ilvl w:val="0"/>
          <w:numId w:val="180"/>
        </w:numPr>
        <w:shd w:val="clear" w:color="auto" w:fill="FFFFFF"/>
        <w:spacing w:before="28" w:beforeAutospacing="0" w:after="28"/>
        <w:jc w:val="left"/>
      </w:pPr>
      <w:r w:rsidRPr="00463AA0">
        <w:t>Нравственное и духовное воспитание;</w:t>
      </w:r>
    </w:p>
    <w:p w:rsidR="00D8009F" w:rsidRPr="00463AA0" w:rsidRDefault="00D8009F" w:rsidP="00950F89">
      <w:pPr>
        <w:pStyle w:val="western"/>
        <w:numPr>
          <w:ilvl w:val="0"/>
          <w:numId w:val="180"/>
        </w:numPr>
        <w:shd w:val="clear" w:color="auto" w:fill="FFFFFF"/>
        <w:spacing w:before="28" w:beforeAutospacing="0" w:after="28"/>
        <w:jc w:val="left"/>
      </w:pPr>
      <w:r w:rsidRPr="00463AA0">
        <w:t>Воспитание положительного отношения к труду и творчеству;</w:t>
      </w:r>
    </w:p>
    <w:p w:rsidR="00D8009F" w:rsidRPr="00463AA0" w:rsidRDefault="00D8009F" w:rsidP="00950F89">
      <w:pPr>
        <w:pStyle w:val="western"/>
        <w:numPr>
          <w:ilvl w:val="0"/>
          <w:numId w:val="180"/>
        </w:numPr>
        <w:shd w:val="clear" w:color="auto" w:fill="FFFFFF"/>
        <w:spacing w:before="28" w:beforeAutospacing="0" w:after="28"/>
        <w:jc w:val="left"/>
      </w:pPr>
      <w:r w:rsidRPr="00463AA0">
        <w:t>Интеллектуальное воспитание;</w:t>
      </w:r>
    </w:p>
    <w:p w:rsidR="00D8009F" w:rsidRPr="00463AA0" w:rsidRDefault="00D8009F" w:rsidP="00950F89">
      <w:pPr>
        <w:pStyle w:val="western"/>
        <w:numPr>
          <w:ilvl w:val="0"/>
          <w:numId w:val="180"/>
        </w:numPr>
        <w:shd w:val="clear" w:color="auto" w:fill="FFFFFF"/>
        <w:spacing w:before="28" w:beforeAutospacing="0" w:after="28"/>
        <w:jc w:val="left"/>
      </w:pPr>
      <w:r w:rsidRPr="00463AA0">
        <w:t>Здоровьесберегающее воспитание;</w:t>
      </w:r>
    </w:p>
    <w:p w:rsidR="00D8009F" w:rsidRPr="00463AA0" w:rsidRDefault="00D8009F" w:rsidP="00950F89">
      <w:pPr>
        <w:pStyle w:val="western"/>
        <w:numPr>
          <w:ilvl w:val="0"/>
          <w:numId w:val="180"/>
        </w:numPr>
        <w:shd w:val="clear" w:color="auto" w:fill="FFFFFF"/>
        <w:spacing w:before="28" w:beforeAutospacing="0" w:after="28"/>
        <w:jc w:val="left"/>
      </w:pPr>
      <w:r w:rsidRPr="00463AA0">
        <w:t>Социокультурное и медиакультурное воспитание;</w:t>
      </w:r>
    </w:p>
    <w:p w:rsidR="00D8009F" w:rsidRPr="00463AA0" w:rsidRDefault="00D8009F" w:rsidP="00950F89">
      <w:pPr>
        <w:pStyle w:val="western"/>
        <w:numPr>
          <w:ilvl w:val="0"/>
          <w:numId w:val="180"/>
        </w:numPr>
        <w:shd w:val="clear" w:color="auto" w:fill="FFFFFF"/>
        <w:spacing w:before="28" w:beforeAutospacing="0" w:after="28"/>
        <w:jc w:val="left"/>
      </w:pPr>
      <w:r w:rsidRPr="00463AA0">
        <w:t>Культуротворческое и эстетическое воспитание;</w:t>
      </w:r>
    </w:p>
    <w:p w:rsidR="00D8009F" w:rsidRPr="00463AA0" w:rsidRDefault="00D8009F" w:rsidP="00950F89">
      <w:pPr>
        <w:pStyle w:val="western"/>
        <w:numPr>
          <w:ilvl w:val="0"/>
          <w:numId w:val="180"/>
        </w:numPr>
        <w:shd w:val="clear" w:color="auto" w:fill="FFFFFF"/>
        <w:spacing w:before="28" w:beforeAutospacing="0" w:after="28"/>
        <w:jc w:val="left"/>
      </w:pPr>
      <w:r w:rsidRPr="00463AA0">
        <w:t>Правовое воспитание и культура безопасности;</w:t>
      </w:r>
    </w:p>
    <w:p w:rsidR="00D8009F" w:rsidRPr="00463AA0" w:rsidRDefault="00D8009F" w:rsidP="00950F89">
      <w:pPr>
        <w:pStyle w:val="western"/>
        <w:numPr>
          <w:ilvl w:val="0"/>
          <w:numId w:val="180"/>
        </w:numPr>
        <w:shd w:val="clear" w:color="auto" w:fill="FFFFFF"/>
        <w:spacing w:before="28" w:beforeAutospacing="0" w:after="28"/>
        <w:jc w:val="left"/>
      </w:pPr>
      <w:r w:rsidRPr="00463AA0">
        <w:t>Воспитание семейных ценностей;</w:t>
      </w:r>
    </w:p>
    <w:p w:rsidR="00D8009F" w:rsidRPr="00463AA0" w:rsidRDefault="00D8009F" w:rsidP="00950F89">
      <w:pPr>
        <w:pStyle w:val="western"/>
        <w:numPr>
          <w:ilvl w:val="0"/>
          <w:numId w:val="180"/>
        </w:numPr>
        <w:shd w:val="clear" w:color="auto" w:fill="FFFFFF"/>
        <w:spacing w:before="28" w:beforeAutospacing="0" w:after="28"/>
        <w:jc w:val="left"/>
      </w:pPr>
      <w:r w:rsidRPr="00463AA0">
        <w:t>Формирование коммуникативной культуры;</w:t>
      </w:r>
    </w:p>
    <w:p w:rsidR="00D8009F" w:rsidRPr="00A606EC" w:rsidRDefault="00D8009F" w:rsidP="00950F89">
      <w:pPr>
        <w:pStyle w:val="western"/>
        <w:numPr>
          <w:ilvl w:val="0"/>
          <w:numId w:val="180"/>
        </w:numPr>
        <w:shd w:val="clear" w:color="auto" w:fill="FFFFFF"/>
        <w:spacing w:before="28" w:beforeAutospacing="0" w:after="28"/>
        <w:jc w:val="left"/>
      </w:pPr>
      <w:r w:rsidRPr="00A606EC">
        <w:lastRenderedPageBreak/>
        <w:t>Экологическое воспитание</w:t>
      </w:r>
    </w:p>
    <w:p w:rsidR="00D8009F" w:rsidRPr="00A606EC" w:rsidRDefault="00D8009F" w:rsidP="00892E2B">
      <w:pPr>
        <w:pStyle w:val="western"/>
        <w:shd w:val="clear" w:color="auto" w:fill="FFFFFF"/>
        <w:spacing w:before="28" w:beforeAutospacing="0" w:after="28"/>
      </w:pPr>
    </w:p>
    <w:p w:rsidR="00D8009F" w:rsidRDefault="00D8009F" w:rsidP="00892E2B">
      <w:pPr>
        <w:pStyle w:val="western"/>
        <w:shd w:val="clear" w:color="auto" w:fill="FFFFFF"/>
        <w:spacing w:before="28" w:beforeAutospacing="0" w:after="28"/>
        <w:ind w:left="-142" w:firstLine="142"/>
        <w:jc w:val="left"/>
      </w:pPr>
      <w:r w:rsidRPr="00A606EC">
        <w:rPr>
          <w:b/>
          <w:bCs/>
        </w:rPr>
        <w:t>1.Гражданско-патриотическое воспитание</w:t>
      </w:r>
    </w:p>
    <w:p w:rsidR="00D8009F" w:rsidRDefault="00D8009F" w:rsidP="00892E2B">
      <w:pPr>
        <w:pStyle w:val="western"/>
        <w:shd w:val="clear" w:color="auto" w:fill="FFFFFF"/>
        <w:spacing w:before="28" w:beforeAutospacing="0" w:after="28"/>
        <w:ind w:left="-142" w:firstLine="142"/>
        <w:jc w:val="left"/>
      </w:pPr>
      <w:r w:rsidRPr="00A606EC">
        <w:rPr>
          <w:b/>
          <w:bCs/>
        </w:rPr>
        <w:t>Цель:</w:t>
      </w:r>
      <w:r w:rsidRPr="00A606EC">
        <w:t xml:space="preserve"> воспитание гражданственности, патриотизма, уважения к правам, свободам и обязанностям человека.</w:t>
      </w:r>
    </w:p>
    <w:p w:rsidR="00D8009F" w:rsidRPr="00A606EC" w:rsidRDefault="00D8009F" w:rsidP="00892E2B">
      <w:pPr>
        <w:pStyle w:val="western"/>
        <w:shd w:val="clear" w:color="auto" w:fill="FFFFFF"/>
        <w:spacing w:before="28" w:beforeAutospacing="0" w:after="28"/>
        <w:ind w:left="-142" w:firstLine="142"/>
        <w:jc w:val="left"/>
      </w:pPr>
      <w:r w:rsidRPr="00A606EC">
        <w:rPr>
          <w:b/>
          <w:bCs/>
        </w:rPr>
        <w:t>Ценности:</w:t>
      </w:r>
      <w:r w:rsidRPr="00A606EC">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D8009F" w:rsidRPr="009938D4" w:rsidRDefault="00D8009F" w:rsidP="00892E2B">
      <w:pPr>
        <w:pStyle w:val="2ff6"/>
        <w:rPr>
          <w:szCs w:val="24"/>
        </w:rPr>
      </w:pPr>
      <w:r w:rsidRPr="009938D4">
        <w:rPr>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D8009F" w:rsidRPr="009938D4" w:rsidRDefault="00D8009F" w:rsidP="00892E2B">
      <w:pPr>
        <w:pStyle w:val="2ff6"/>
        <w:rPr>
          <w:szCs w:val="24"/>
        </w:rPr>
      </w:pPr>
      <w:r w:rsidRPr="009938D4">
        <w:rPr>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8009F" w:rsidRPr="009938D4" w:rsidRDefault="00D8009F" w:rsidP="00892E2B">
      <w:pPr>
        <w:pStyle w:val="2ff6"/>
        <w:rPr>
          <w:szCs w:val="24"/>
        </w:rPr>
      </w:pPr>
      <w:r w:rsidRPr="009938D4">
        <w:rPr>
          <w:szCs w:val="24"/>
        </w:rPr>
        <w:t>элементарные представления об институтах гражданского общества, о возможностях участия граждан в общественном управлении;</w:t>
      </w:r>
    </w:p>
    <w:p w:rsidR="00D8009F" w:rsidRPr="009938D4" w:rsidRDefault="00D8009F" w:rsidP="00892E2B">
      <w:pPr>
        <w:pStyle w:val="2ff6"/>
        <w:rPr>
          <w:szCs w:val="24"/>
        </w:rPr>
      </w:pPr>
      <w:r w:rsidRPr="009938D4">
        <w:rPr>
          <w:szCs w:val="24"/>
        </w:rPr>
        <w:sym w:font="Symbol" w:char="F0B7"/>
      </w:r>
      <w:r w:rsidRPr="009938D4">
        <w:rPr>
          <w:szCs w:val="24"/>
        </w:rPr>
        <w:t>элементарные представления о правах и обязанностях гражданина России;</w:t>
      </w:r>
    </w:p>
    <w:p w:rsidR="00D8009F" w:rsidRPr="009938D4" w:rsidRDefault="00D8009F" w:rsidP="00892E2B">
      <w:pPr>
        <w:pStyle w:val="2ff6"/>
        <w:rPr>
          <w:szCs w:val="24"/>
        </w:rPr>
      </w:pPr>
      <w:r w:rsidRPr="009938D4">
        <w:rPr>
          <w:szCs w:val="24"/>
        </w:rPr>
        <w:sym w:font="Symbol" w:char="F0B7"/>
      </w:r>
      <w:r w:rsidRPr="009938D4">
        <w:rPr>
          <w:szCs w:val="24"/>
        </w:rPr>
        <w:t>интерес к общественным явлениям, понимание активной роли человека в обществе;</w:t>
      </w:r>
    </w:p>
    <w:p w:rsidR="00D8009F" w:rsidRPr="009938D4" w:rsidRDefault="00D8009F" w:rsidP="00892E2B">
      <w:pPr>
        <w:pStyle w:val="2ff6"/>
        <w:rPr>
          <w:szCs w:val="24"/>
        </w:rPr>
      </w:pPr>
      <w:r w:rsidRPr="009938D4">
        <w:rPr>
          <w:szCs w:val="24"/>
        </w:rPr>
        <w:t>уважительное отношение к русскому языку как государственному, языку межнационального общения;</w:t>
      </w:r>
    </w:p>
    <w:p w:rsidR="00D8009F" w:rsidRPr="009938D4" w:rsidRDefault="00D8009F" w:rsidP="00892E2B">
      <w:pPr>
        <w:pStyle w:val="2ff6"/>
        <w:rPr>
          <w:szCs w:val="24"/>
        </w:rPr>
      </w:pPr>
      <w:r w:rsidRPr="009938D4">
        <w:rPr>
          <w:szCs w:val="24"/>
        </w:rPr>
        <w:sym w:font="Symbol" w:char="F0B7"/>
      </w:r>
      <w:r w:rsidRPr="009938D4">
        <w:rPr>
          <w:szCs w:val="24"/>
        </w:rPr>
        <w:t xml:space="preserve"> ценностное отношение к своему национальному языку и культуре;</w:t>
      </w:r>
    </w:p>
    <w:p w:rsidR="00D8009F" w:rsidRPr="009938D4" w:rsidRDefault="00D8009F" w:rsidP="00892E2B">
      <w:pPr>
        <w:pStyle w:val="2ff6"/>
        <w:rPr>
          <w:szCs w:val="24"/>
        </w:rPr>
      </w:pPr>
      <w:r w:rsidRPr="009938D4">
        <w:rPr>
          <w:szCs w:val="24"/>
        </w:rPr>
        <w:sym w:font="Symbol" w:char="F0B7"/>
      </w:r>
      <w:r w:rsidRPr="009938D4">
        <w:rPr>
          <w:szCs w:val="24"/>
        </w:rPr>
        <w:t>начальные представления о народах России, об их общей исторической судьбе, о единстве народов нашей страны;</w:t>
      </w:r>
    </w:p>
    <w:p w:rsidR="00D8009F" w:rsidRPr="009938D4" w:rsidRDefault="00D8009F" w:rsidP="00892E2B">
      <w:pPr>
        <w:pStyle w:val="2ff6"/>
        <w:rPr>
          <w:szCs w:val="24"/>
        </w:rPr>
      </w:pPr>
      <w:r w:rsidRPr="009938D4">
        <w:rPr>
          <w:szCs w:val="24"/>
        </w:rPr>
        <w:sym w:font="Symbol" w:char="F0B7"/>
      </w:r>
      <w:r w:rsidRPr="009938D4">
        <w:rPr>
          <w:szCs w:val="24"/>
        </w:rPr>
        <w:t>элементарные представления о национальных героях и важнейших событиях истории России и ее народов;</w:t>
      </w:r>
    </w:p>
    <w:p w:rsidR="00D8009F" w:rsidRPr="009938D4" w:rsidRDefault="00D8009F" w:rsidP="00892E2B">
      <w:pPr>
        <w:pStyle w:val="2ff6"/>
        <w:rPr>
          <w:szCs w:val="24"/>
        </w:rPr>
      </w:pPr>
      <w:r w:rsidRPr="009938D4">
        <w:rPr>
          <w:szCs w:val="24"/>
        </w:rPr>
        <w:sym w:font="Symbol" w:char="F0B7"/>
      </w:r>
      <w:r w:rsidRPr="009938D4">
        <w:rPr>
          <w:szCs w:val="24"/>
        </w:rPr>
        <w:t>интерес к государственным праздникам и важнейшим событиям в жизни России, Оренбургской области, села;</w:t>
      </w:r>
    </w:p>
    <w:p w:rsidR="00D8009F" w:rsidRPr="009938D4" w:rsidRDefault="00D8009F" w:rsidP="00892E2B">
      <w:pPr>
        <w:pStyle w:val="2ff6"/>
        <w:rPr>
          <w:szCs w:val="24"/>
        </w:rPr>
      </w:pPr>
      <w:r w:rsidRPr="009938D4">
        <w:rPr>
          <w:szCs w:val="24"/>
        </w:rPr>
        <w:sym w:font="Symbol" w:char="F0B7"/>
      </w:r>
      <w:r w:rsidRPr="009938D4">
        <w:rPr>
          <w:szCs w:val="24"/>
        </w:rPr>
        <w:t>стремление активно участвовать в делах класса, школы, семьи, своего села;</w:t>
      </w:r>
    </w:p>
    <w:p w:rsidR="00D8009F" w:rsidRPr="009938D4" w:rsidRDefault="00D8009F" w:rsidP="00892E2B">
      <w:pPr>
        <w:pStyle w:val="2ff6"/>
        <w:rPr>
          <w:szCs w:val="24"/>
        </w:rPr>
      </w:pPr>
      <w:r w:rsidRPr="009938D4">
        <w:rPr>
          <w:szCs w:val="24"/>
        </w:rPr>
        <w:sym w:font="Symbol" w:char="F0B7"/>
      </w:r>
      <w:r w:rsidRPr="009938D4">
        <w:rPr>
          <w:szCs w:val="24"/>
        </w:rPr>
        <w:t xml:space="preserve"> любовь к школе, своему селу, народу, России;</w:t>
      </w:r>
    </w:p>
    <w:p w:rsidR="00D8009F" w:rsidRPr="009938D4" w:rsidRDefault="00D8009F" w:rsidP="00892E2B">
      <w:pPr>
        <w:pStyle w:val="2ff6"/>
        <w:rPr>
          <w:szCs w:val="24"/>
        </w:rPr>
      </w:pPr>
      <w:r w:rsidRPr="009938D4">
        <w:rPr>
          <w:szCs w:val="24"/>
        </w:rPr>
        <w:sym w:font="Symbol" w:char="F0B7"/>
      </w:r>
      <w:r w:rsidRPr="009938D4">
        <w:rPr>
          <w:szCs w:val="24"/>
        </w:rPr>
        <w:t>уважение к защитникам Родины;</w:t>
      </w:r>
    </w:p>
    <w:p w:rsidR="00D8009F" w:rsidRPr="009938D4" w:rsidRDefault="00D8009F" w:rsidP="00892E2B">
      <w:pPr>
        <w:pStyle w:val="2ff6"/>
        <w:rPr>
          <w:szCs w:val="24"/>
        </w:rPr>
      </w:pPr>
      <w:r w:rsidRPr="009938D4">
        <w:rPr>
          <w:szCs w:val="24"/>
        </w:rPr>
        <w:sym w:font="Symbol" w:char="F0B7"/>
      </w:r>
      <w:r w:rsidRPr="009938D4">
        <w:rPr>
          <w:szCs w:val="24"/>
        </w:rPr>
        <w:t>умение отвечать за свои поступки;</w:t>
      </w:r>
    </w:p>
    <w:p w:rsidR="00D8009F" w:rsidRDefault="00D8009F" w:rsidP="00892E2B">
      <w:pPr>
        <w:pStyle w:val="2ff6"/>
        <w:rPr>
          <w:szCs w:val="24"/>
        </w:rPr>
      </w:pPr>
      <w:r w:rsidRPr="009938D4">
        <w:rPr>
          <w:szCs w:val="24"/>
        </w:rPr>
        <w:sym w:font="Symbol" w:char="F0B7"/>
      </w:r>
      <w:r w:rsidRPr="009938D4">
        <w:rPr>
          <w:szCs w:val="24"/>
        </w:rPr>
        <w:t>негативное отношение к нарушениям порядка в классе, дома, на улице, к невыполнению человеком своих обязанностей.</w:t>
      </w:r>
    </w:p>
    <w:p w:rsidR="00D8009F" w:rsidRPr="009938D4" w:rsidRDefault="00D8009F" w:rsidP="00892E2B">
      <w:pPr>
        <w:pStyle w:val="2ff6"/>
        <w:rPr>
          <w:szCs w:val="24"/>
        </w:rPr>
      </w:pPr>
    </w:p>
    <w:p w:rsidR="00D8009F" w:rsidRPr="00463AA0" w:rsidRDefault="00D8009F" w:rsidP="00892E2B">
      <w:pPr>
        <w:pStyle w:val="western"/>
        <w:shd w:val="clear" w:color="auto" w:fill="FFFFFF"/>
        <w:spacing w:before="28" w:beforeAutospacing="0" w:after="28"/>
        <w:ind w:firstLine="0"/>
      </w:pPr>
      <w:r w:rsidRPr="00C722A1">
        <w:rPr>
          <w:b/>
          <w:bCs/>
        </w:rPr>
        <w:t>2.Нравственное и духовное воспитание:</w:t>
      </w:r>
    </w:p>
    <w:p w:rsidR="00D8009F" w:rsidRPr="00463AA0" w:rsidRDefault="00D8009F" w:rsidP="00892E2B">
      <w:pPr>
        <w:pStyle w:val="western"/>
        <w:shd w:val="clear" w:color="auto" w:fill="FFFFFF"/>
        <w:spacing w:before="28" w:beforeAutospacing="0" w:after="28"/>
        <w:ind w:left="360" w:firstLine="0"/>
      </w:pPr>
      <w:r w:rsidRPr="00463AA0">
        <w:rPr>
          <w:b/>
          <w:bCs/>
        </w:rPr>
        <w:t>Цель:</w:t>
      </w:r>
      <w:r w:rsidRPr="00463AA0">
        <w:t xml:space="preserve"> воспитание нравственных чувств и этического сознания, формирование у учащихся осознания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D8009F" w:rsidRPr="00463AA0" w:rsidRDefault="00D8009F" w:rsidP="00377FD5">
      <w:pPr>
        <w:pStyle w:val="western"/>
        <w:spacing w:after="0"/>
        <w:ind w:left="540" w:hanging="540"/>
      </w:pPr>
      <w:r w:rsidRPr="00463AA0">
        <w:rPr>
          <w:b/>
          <w:bCs/>
        </w:rPr>
        <w:t>Ценности:</w:t>
      </w:r>
      <w:r>
        <w:t>православная вера,</w:t>
      </w:r>
      <w:r w:rsidRPr="00463AA0">
        <w:t>представление о духовной культуре и светской этике</w:t>
      </w:r>
      <w:r>
        <w:t>; нравственный выбор;</w:t>
      </w:r>
      <w:r w:rsidRPr="00463AA0">
        <w:t xml:space="preserve"> жизнь и смысл жизни; справедливость; милосердие; честь; достоинство; уважение родител</w:t>
      </w:r>
      <w:r>
        <w:t>ей; забота о старших и младших</w:t>
      </w:r>
      <w:r w:rsidRPr="00463AA0">
        <w:t>.</w:t>
      </w:r>
    </w:p>
    <w:p w:rsidR="00D8009F" w:rsidRPr="00463AA0" w:rsidRDefault="00D8009F" w:rsidP="00950F89">
      <w:pPr>
        <w:pStyle w:val="2ff6"/>
        <w:numPr>
          <w:ilvl w:val="0"/>
          <w:numId w:val="192"/>
        </w:numPr>
        <w:jc w:val="left"/>
        <w:rPr>
          <w:szCs w:val="24"/>
        </w:rPr>
      </w:pPr>
      <w:r w:rsidRPr="00463AA0">
        <w:rPr>
          <w:szCs w:val="24"/>
        </w:rPr>
        <w:t>первоначальные представления о базовых национальных российских ценностях;</w:t>
      </w:r>
    </w:p>
    <w:p w:rsidR="00D8009F" w:rsidRPr="00463AA0" w:rsidRDefault="00D8009F" w:rsidP="00950F89">
      <w:pPr>
        <w:pStyle w:val="2ff6"/>
        <w:numPr>
          <w:ilvl w:val="0"/>
          <w:numId w:val="192"/>
        </w:numPr>
        <w:jc w:val="left"/>
        <w:rPr>
          <w:szCs w:val="24"/>
        </w:rPr>
      </w:pPr>
      <w:r w:rsidRPr="00463AA0">
        <w:rPr>
          <w:szCs w:val="24"/>
        </w:rPr>
        <w:t>различение хороших и плохих поступков;</w:t>
      </w:r>
    </w:p>
    <w:p w:rsidR="00D8009F" w:rsidRPr="00463AA0" w:rsidRDefault="00D8009F" w:rsidP="00950F89">
      <w:pPr>
        <w:pStyle w:val="2ff6"/>
        <w:numPr>
          <w:ilvl w:val="0"/>
          <w:numId w:val="192"/>
        </w:numPr>
        <w:jc w:val="left"/>
        <w:rPr>
          <w:szCs w:val="24"/>
        </w:rPr>
      </w:pPr>
      <w:r w:rsidRPr="00463AA0">
        <w:rPr>
          <w:szCs w:val="24"/>
        </w:rPr>
        <w:t>представления о правилах поведения в образовательном учреждении, дома, на улице, в общественных местах, на природе;</w:t>
      </w:r>
    </w:p>
    <w:p w:rsidR="00D8009F" w:rsidRPr="00463AA0" w:rsidRDefault="00D8009F" w:rsidP="00950F89">
      <w:pPr>
        <w:pStyle w:val="2ff6"/>
        <w:numPr>
          <w:ilvl w:val="0"/>
          <w:numId w:val="192"/>
        </w:numPr>
        <w:jc w:val="left"/>
        <w:rPr>
          <w:szCs w:val="24"/>
        </w:rPr>
      </w:pPr>
      <w:r w:rsidRPr="00463AA0">
        <w:rPr>
          <w:szCs w:val="24"/>
        </w:rPr>
        <w:t>представления о религиозной картине мира, роли традиционных религий в развитии Российского государства, в истории и культуре нашей страны;</w:t>
      </w:r>
    </w:p>
    <w:p w:rsidR="00D8009F" w:rsidRPr="00463AA0" w:rsidRDefault="00D8009F" w:rsidP="00950F89">
      <w:pPr>
        <w:pStyle w:val="2ff6"/>
        <w:numPr>
          <w:ilvl w:val="0"/>
          <w:numId w:val="192"/>
        </w:numPr>
        <w:jc w:val="left"/>
        <w:rPr>
          <w:szCs w:val="24"/>
        </w:rPr>
      </w:pPr>
      <w:r w:rsidRPr="00463AA0">
        <w:rPr>
          <w:szCs w:val="24"/>
        </w:rPr>
        <w:t>уважительное отношение к родителям, старшим, доброжелательное отношение к сверстникам и младшим;</w:t>
      </w:r>
    </w:p>
    <w:p w:rsidR="00D8009F" w:rsidRPr="00463AA0" w:rsidRDefault="00D8009F" w:rsidP="00950F89">
      <w:pPr>
        <w:pStyle w:val="2ff6"/>
        <w:numPr>
          <w:ilvl w:val="0"/>
          <w:numId w:val="192"/>
        </w:numPr>
        <w:jc w:val="left"/>
        <w:rPr>
          <w:szCs w:val="24"/>
        </w:rPr>
      </w:pPr>
      <w:r w:rsidRPr="00463AA0">
        <w:rPr>
          <w:szCs w:val="24"/>
        </w:rPr>
        <w:lastRenderedPageBreak/>
        <w:t>установление дружеских взаимоотношений в коллективе, основанных на взаимопомощи и взаимной поддержке;</w:t>
      </w:r>
    </w:p>
    <w:p w:rsidR="00D8009F" w:rsidRPr="00463AA0" w:rsidRDefault="00D8009F" w:rsidP="00950F89">
      <w:pPr>
        <w:pStyle w:val="2ff6"/>
        <w:numPr>
          <w:ilvl w:val="0"/>
          <w:numId w:val="192"/>
        </w:numPr>
        <w:jc w:val="left"/>
        <w:rPr>
          <w:szCs w:val="24"/>
        </w:rPr>
      </w:pPr>
      <w:r w:rsidRPr="00463AA0">
        <w:rPr>
          <w:szCs w:val="24"/>
        </w:rPr>
        <w:t>бережное, гуманное отношение ко всему живому;</w:t>
      </w:r>
    </w:p>
    <w:p w:rsidR="00D8009F" w:rsidRPr="00463AA0" w:rsidRDefault="00D8009F" w:rsidP="00950F89">
      <w:pPr>
        <w:pStyle w:val="2ff6"/>
        <w:numPr>
          <w:ilvl w:val="0"/>
          <w:numId w:val="192"/>
        </w:numPr>
        <w:jc w:val="left"/>
        <w:rPr>
          <w:szCs w:val="24"/>
        </w:rPr>
      </w:pPr>
      <w:r w:rsidRPr="00463AA0">
        <w:rPr>
          <w:szCs w:val="24"/>
        </w:rPr>
        <w:t>знание правил этики, культуры речи;</w:t>
      </w:r>
    </w:p>
    <w:p w:rsidR="00D8009F" w:rsidRPr="00463AA0" w:rsidRDefault="00D8009F" w:rsidP="00950F89">
      <w:pPr>
        <w:pStyle w:val="2ff6"/>
        <w:numPr>
          <w:ilvl w:val="0"/>
          <w:numId w:val="192"/>
        </w:numPr>
        <w:jc w:val="left"/>
        <w:rPr>
          <w:szCs w:val="24"/>
        </w:rPr>
      </w:pPr>
      <w:r w:rsidRPr="00463AA0">
        <w:rPr>
          <w:szCs w:val="24"/>
        </w:rPr>
        <w:t>стремление избегать плохих поступков, не капризничать, не быть упрямым; умение признаться в плохом поступке и проанализировать его;</w:t>
      </w:r>
    </w:p>
    <w:p w:rsidR="00D8009F" w:rsidRPr="00463AA0" w:rsidRDefault="00D8009F" w:rsidP="00950F89">
      <w:pPr>
        <w:pStyle w:val="2ff6"/>
        <w:numPr>
          <w:ilvl w:val="0"/>
          <w:numId w:val="192"/>
        </w:numPr>
        <w:jc w:val="left"/>
        <w:rPr>
          <w:szCs w:val="24"/>
        </w:rPr>
      </w:pPr>
      <w:r w:rsidRPr="00463AA0">
        <w:rPr>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8009F" w:rsidRPr="00463AA0" w:rsidRDefault="00D8009F" w:rsidP="00950F89">
      <w:pPr>
        <w:pStyle w:val="2ff6"/>
        <w:numPr>
          <w:ilvl w:val="0"/>
          <w:numId w:val="192"/>
        </w:numPr>
        <w:jc w:val="left"/>
        <w:rPr>
          <w:szCs w:val="24"/>
        </w:rPr>
      </w:pPr>
      <w:r w:rsidRPr="00463AA0">
        <w:rPr>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8009F" w:rsidRPr="00463AA0" w:rsidRDefault="00D8009F" w:rsidP="00892E2B">
      <w:pPr>
        <w:pStyle w:val="western"/>
        <w:shd w:val="clear" w:color="auto" w:fill="FFFFFF"/>
        <w:spacing w:before="28" w:beforeAutospacing="0" w:after="28"/>
        <w:ind w:left="363"/>
        <w:rPr>
          <w:b/>
          <w:bCs/>
        </w:rPr>
      </w:pPr>
    </w:p>
    <w:p w:rsidR="00D8009F" w:rsidRPr="00463AA0" w:rsidRDefault="00D8009F" w:rsidP="00892E2B">
      <w:pPr>
        <w:pStyle w:val="western"/>
        <w:shd w:val="clear" w:color="auto" w:fill="FFFFFF"/>
        <w:spacing w:before="28" w:beforeAutospacing="0" w:after="28"/>
        <w:ind w:left="363"/>
      </w:pPr>
      <w:r w:rsidRPr="00463AA0">
        <w:rPr>
          <w:b/>
          <w:bCs/>
        </w:rPr>
        <w:t>3.Воспитание положительного отношения к труду и творчеству</w:t>
      </w:r>
    </w:p>
    <w:p w:rsidR="00D8009F" w:rsidRPr="00463AA0" w:rsidRDefault="00D8009F" w:rsidP="00892E2B">
      <w:pPr>
        <w:pStyle w:val="western"/>
        <w:spacing w:after="0"/>
        <w:ind w:left="902" w:hanging="902"/>
      </w:pPr>
      <w:r w:rsidRPr="00463AA0">
        <w:rPr>
          <w:b/>
          <w:bCs/>
        </w:rPr>
        <w:t>Цель:</w:t>
      </w:r>
      <w:r w:rsidRPr="00463AA0">
        <w:t xml:space="preserve"> воспитание трудолюбия, творческого отношения к учению, труду, жизни.</w:t>
      </w:r>
    </w:p>
    <w:p w:rsidR="00D8009F" w:rsidRPr="00463AA0" w:rsidRDefault="00D8009F" w:rsidP="00892E2B">
      <w:pPr>
        <w:pStyle w:val="western"/>
        <w:spacing w:after="0"/>
        <w:ind w:left="1440" w:hanging="1440"/>
      </w:pPr>
      <w:r w:rsidRPr="00463AA0">
        <w:rPr>
          <w:b/>
          <w:bCs/>
        </w:rPr>
        <w:t>Ценности:</w:t>
      </w:r>
      <w:r w:rsidRPr="00463AA0">
        <w:t xml:space="preserve"> уважение к труду; творчество и созидание; стремление к познанию и истине; целеустремленность и настойчивость, бережливость. </w:t>
      </w:r>
    </w:p>
    <w:p w:rsidR="00D8009F" w:rsidRPr="00463AA0" w:rsidRDefault="00D8009F" w:rsidP="00950F89">
      <w:pPr>
        <w:pStyle w:val="a7"/>
        <w:numPr>
          <w:ilvl w:val="0"/>
          <w:numId w:val="181"/>
        </w:numPr>
        <w:spacing w:after="0" w:afterAutospacing="0"/>
        <w:rPr>
          <w:rFonts w:ascii="Times New Roman" w:hAnsi="Times New Roman"/>
        </w:rPr>
      </w:pPr>
      <w:r w:rsidRPr="00463AA0">
        <w:rPr>
          <w:rFonts w:ascii="Times New Roman" w:hAnsi="Times New Roman"/>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8009F" w:rsidRPr="00463AA0" w:rsidRDefault="00D8009F" w:rsidP="00950F89">
      <w:pPr>
        <w:pStyle w:val="a7"/>
        <w:numPr>
          <w:ilvl w:val="0"/>
          <w:numId w:val="181"/>
        </w:numPr>
        <w:spacing w:after="0" w:afterAutospacing="0"/>
        <w:rPr>
          <w:rFonts w:ascii="Times New Roman" w:hAnsi="Times New Roman"/>
        </w:rPr>
      </w:pPr>
      <w:r w:rsidRPr="00463AA0">
        <w:rPr>
          <w:rFonts w:ascii="Times New Roman" w:hAnsi="Times New Roman"/>
        </w:rPr>
        <w:t>уважение к труду и творчеству старших и сверстников;</w:t>
      </w:r>
    </w:p>
    <w:p w:rsidR="00D8009F" w:rsidRPr="00463AA0" w:rsidRDefault="00D8009F" w:rsidP="00950F89">
      <w:pPr>
        <w:pStyle w:val="a7"/>
        <w:numPr>
          <w:ilvl w:val="0"/>
          <w:numId w:val="181"/>
        </w:numPr>
        <w:spacing w:after="0" w:afterAutospacing="0"/>
        <w:rPr>
          <w:rFonts w:ascii="Times New Roman" w:hAnsi="Times New Roman"/>
        </w:rPr>
      </w:pPr>
      <w:r w:rsidRPr="00463AA0">
        <w:rPr>
          <w:rFonts w:ascii="Times New Roman" w:hAnsi="Times New Roman"/>
        </w:rPr>
        <w:t>элементарные представления об основных профессиях;</w:t>
      </w:r>
    </w:p>
    <w:p w:rsidR="00D8009F" w:rsidRPr="00463AA0" w:rsidRDefault="00D8009F" w:rsidP="00950F89">
      <w:pPr>
        <w:pStyle w:val="a7"/>
        <w:numPr>
          <w:ilvl w:val="0"/>
          <w:numId w:val="181"/>
        </w:numPr>
        <w:spacing w:after="0" w:afterAutospacing="0"/>
        <w:rPr>
          <w:rFonts w:ascii="Times New Roman" w:hAnsi="Times New Roman"/>
        </w:rPr>
      </w:pPr>
      <w:r w:rsidRPr="00463AA0">
        <w:rPr>
          <w:rFonts w:ascii="Times New Roman" w:hAnsi="Times New Roman"/>
        </w:rPr>
        <w:t>ценностное отношение к учебе как виду творческой деятельности;</w:t>
      </w:r>
    </w:p>
    <w:p w:rsidR="00D8009F" w:rsidRPr="00463AA0" w:rsidRDefault="00D8009F" w:rsidP="00950F89">
      <w:pPr>
        <w:pStyle w:val="a7"/>
        <w:numPr>
          <w:ilvl w:val="0"/>
          <w:numId w:val="181"/>
        </w:numPr>
        <w:spacing w:after="0" w:afterAutospacing="0"/>
        <w:rPr>
          <w:rFonts w:ascii="Times New Roman" w:hAnsi="Times New Roman"/>
        </w:rPr>
      </w:pPr>
      <w:r w:rsidRPr="00463AA0">
        <w:rPr>
          <w:rFonts w:ascii="Times New Roman" w:hAnsi="Times New Roman"/>
        </w:rPr>
        <w:t>элементарные представления о роли знаний, науки, современного производства в жизни человека и общества;</w:t>
      </w:r>
    </w:p>
    <w:p w:rsidR="00D8009F" w:rsidRPr="00463AA0" w:rsidRDefault="00D8009F" w:rsidP="00950F89">
      <w:pPr>
        <w:pStyle w:val="a7"/>
        <w:numPr>
          <w:ilvl w:val="0"/>
          <w:numId w:val="181"/>
        </w:numPr>
        <w:spacing w:after="0" w:afterAutospacing="0"/>
        <w:rPr>
          <w:rFonts w:ascii="Times New Roman" w:hAnsi="Times New Roman"/>
        </w:rPr>
      </w:pPr>
      <w:r w:rsidRPr="00463AA0">
        <w:rPr>
          <w:rFonts w:ascii="Times New Roman" w:hAnsi="Times New Roman"/>
        </w:rPr>
        <w:t>первоначальные навыки коллективной работы, в том числе при разработке и реализации учебных и учебно-трудовых проектов;</w:t>
      </w:r>
    </w:p>
    <w:p w:rsidR="00D8009F" w:rsidRPr="00463AA0" w:rsidRDefault="00D8009F" w:rsidP="00950F89">
      <w:pPr>
        <w:pStyle w:val="a7"/>
        <w:numPr>
          <w:ilvl w:val="0"/>
          <w:numId w:val="181"/>
        </w:numPr>
        <w:spacing w:after="0" w:afterAutospacing="0"/>
        <w:rPr>
          <w:rFonts w:ascii="Times New Roman" w:hAnsi="Times New Roman"/>
        </w:rPr>
      </w:pPr>
      <w:r w:rsidRPr="00463AA0">
        <w:rPr>
          <w:rFonts w:ascii="Times New Roman" w:hAnsi="Times New Roman"/>
        </w:rPr>
        <w:t xml:space="preserve">умение проявлять дисциплинированность, последовательность и настойчивость в выполнении учебных и учебно-трудовых заданий; </w:t>
      </w:r>
    </w:p>
    <w:p w:rsidR="00D8009F" w:rsidRPr="00463AA0" w:rsidRDefault="00D8009F" w:rsidP="00950F89">
      <w:pPr>
        <w:pStyle w:val="a7"/>
        <w:numPr>
          <w:ilvl w:val="0"/>
          <w:numId w:val="181"/>
        </w:numPr>
        <w:spacing w:after="0" w:afterAutospacing="0"/>
        <w:rPr>
          <w:rFonts w:ascii="Times New Roman" w:hAnsi="Times New Roman"/>
        </w:rPr>
      </w:pPr>
      <w:r w:rsidRPr="00463AA0">
        <w:rPr>
          <w:rFonts w:ascii="Times New Roman" w:hAnsi="Times New Roman"/>
        </w:rPr>
        <w:t>умение соблюдать порядок на рабочем месте;</w:t>
      </w:r>
    </w:p>
    <w:p w:rsidR="00D8009F" w:rsidRPr="00463AA0" w:rsidRDefault="00D8009F" w:rsidP="00950F89">
      <w:pPr>
        <w:pStyle w:val="a7"/>
        <w:numPr>
          <w:ilvl w:val="0"/>
          <w:numId w:val="181"/>
        </w:numPr>
        <w:spacing w:after="0" w:afterAutospacing="0"/>
        <w:rPr>
          <w:rFonts w:ascii="Times New Roman" w:hAnsi="Times New Roman"/>
        </w:rPr>
      </w:pPr>
      <w:r w:rsidRPr="00463AA0">
        <w:rPr>
          <w:rFonts w:ascii="Times New Roman" w:hAnsi="Times New Roman"/>
        </w:rPr>
        <w:t>бережное отношение к результатам своего труда, труда других людей, к имуществу школы, учебникам, личным вещам;</w:t>
      </w:r>
    </w:p>
    <w:p w:rsidR="00D8009F" w:rsidRPr="00463AA0" w:rsidRDefault="00D8009F" w:rsidP="00950F89">
      <w:pPr>
        <w:pStyle w:val="a7"/>
        <w:numPr>
          <w:ilvl w:val="0"/>
          <w:numId w:val="181"/>
        </w:numPr>
        <w:spacing w:after="0" w:afterAutospacing="0"/>
        <w:rPr>
          <w:rFonts w:ascii="Times New Roman" w:hAnsi="Times New Roman"/>
        </w:rPr>
      </w:pPr>
      <w:r w:rsidRPr="00463AA0">
        <w:rPr>
          <w:rFonts w:ascii="Times New Roman" w:hAnsi="Times New Roman"/>
        </w:rPr>
        <w:t>отрицательное отношение к лени и небрежности в труде и учебе, небережливому отношению к результатам труда людей.</w:t>
      </w:r>
    </w:p>
    <w:p w:rsidR="00D8009F" w:rsidRPr="00463AA0" w:rsidRDefault="00D8009F" w:rsidP="00892E2B">
      <w:pPr>
        <w:pStyle w:val="western"/>
        <w:spacing w:after="0"/>
      </w:pPr>
    </w:p>
    <w:p w:rsidR="00D8009F" w:rsidRPr="00463AA0" w:rsidRDefault="00D8009F" w:rsidP="00892E2B">
      <w:pPr>
        <w:pStyle w:val="western"/>
        <w:shd w:val="clear" w:color="auto" w:fill="FFFFFF"/>
        <w:spacing w:before="28" w:beforeAutospacing="0" w:after="28"/>
        <w:ind w:left="363"/>
      </w:pPr>
      <w:r w:rsidRPr="00463AA0">
        <w:rPr>
          <w:b/>
          <w:bCs/>
        </w:rPr>
        <w:t xml:space="preserve">4.Интеллектуальное воспитание </w:t>
      </w:r>
    </w:p>
    <w:p w:rsidR="00D8009F" w:rsidRPr="00463AA0" w:rsidRDefault="00D8009F" w:rsidP="00892E2B">
      <w:pPr>
        <w:rPr>
          <w:sz w:val="24"/>
          <w:szCs w:val="24"/>
        </w:rPr>
      </w:pPr>
      <w:r w:rsidRPr="00463AA0">
        <w:rPr>
          <w:sz w:val="24"/>
          <w:szCs w:val="24"/>
        </w:rPr>
        <w:br/>
      </w:r>
      <w:r w:rsidRPr="00463AA0">
        <w:rPr>
          <w:b/>
          <w:bCs/>
          <w:sz w:val="24"/>
          <w:szCs w:val="24"/>
        </w:rPr>
        <w:t xml:space="preserve">Цель: </w:t>
      </w:r>
      <w:r w:rsidRPr="00463AA0">
        <w:rPr>
          <w:sz w:val="24"/>
          <w:szCs w:val="24"/>
        </w:rPr>
        <w:t> осознание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D8009F" w:rsidRPr="00463AA0" w:rsidRDefault="00D8009F" w:rsidP="00892E2B">
      <w:pPr>
        <w:rPr>
          <w:sz w:val="24"/>
          <w:szCs w:val="24"/>
        </w:rPr>
      </w:pPr>
      <w:r w:rsidRPr="00463AA0">
        <w:rPr>
          <w:color w:val="000000"/>
          <w:sz w:val="24"/>
          <w:szCs w:val="24"/>
        </w:rPr>
        <w:t>Основными задачами являются:</w:t>
      </w:r>
    </w:p>
    <w:p w:rsidR="00D8009F" w:rsidRPr="00463AA0" w:rsidRDefault="00D8009F" w:rsidP="00950F89">
      <w:pPr>
        <w:widowControl/>
        <w:numPr>
          <w:ilvl w:val="0"/>
          <w:numId w:val="164"/>
        </w:numPr>
        <w:tabs>
          <w:tab w:val="left" w:pos="993"/>
        </w:tabs>
        <w:contextualSpacing/>
        <w:rPr>
          <w:sz w:val="24"/>
          <w:szCs w:val="24"/>
        </w:rPr>
      </w:pPr>
      <w:r w:rsidRPr="00463AA0">
        <w:rPr>
          <w:color w:val="000000"/>
          <w:sz w:val="24"/>
          <w:szCs w:val="24"/>
        </w:rPr>
        <w:t>формирование навыков научно-интеллектуального труда;</w:t>
      </w:r>
    </w:p>
    <w:p w:rsidR="00D8009F" w:rsidRPr="00463AA0" w:rsidRDefault="00D8009F" w:rsidP="00950F89">
      <w:pPr>
        <w:widowControl/>
        <w:numPr>
          <w:ilvl w:val="0"/>
          <w:numId w:val="164"/>
        </w:numPr>
        <w:tabs>
          <w:tab w:val="left" w:pos="993"/>
        </w:tabs>
        <w:contextualSpacing/>
        <w:rPr>
          <w:sz w:val="24"/>
          <w:szCs w:val="24"/>
        </w:rPr>
      </w:pPr>
      <w:r w:rsidRPr="00463AA0">
        <w:rPr>
          <w:color w:val="000000"/>
          <w:sz w:val="24"/>
          <w:szCs w:val="24"/>
        </w:rPr>
        <w:t>развитие культуры логического и алгоритмического мышления, воображения;</w:t>
      </w:r>
    </w:p>
    <w:p w:rsidR="00D8009F" w:rsidRPr="00463AA0" w:rsidRDefault="00D8009F" w:rsidP="00950F89">
      <w:pPr>
        <w:widowControl/>
        <w:numPr>
          <w:ilvl w:val="0"/>
          <w:numId w:val="164"/>
        </w:numPr>
        <w:tabs>
          <w:tab w:val="left" w:pos="993"/>
        </w:tabs>
        <w:contextualSpacing/>
        <w:rPr>
          <w:sz w:val="24"/>
          <w:szCs w:val="24"/>
        </w:rPr>
      </w:pPr>
      <w:r w:rsidRPr="00463AA0">
        <w:rPr>
          <w:color w:val="000000"/>
          <w:sz w:val="24"/>
          <w:szCs w:val="24"/>
        </w:rPr>
        <w:t>формирование первоначального опыта практической преобразовательной деятельности;</w:t>
      </w:r>
    </w:p>
    <w:p w:rsidR="00D8009F" w:rsidRPr="00463AA0" w:rsidRDefault="00D8009F" w:rsidP="00950F89">
      <w:pPr>
        <w:widowControl/>
        <w:numPr>
          <w:ilvl w:val="0"/>
          <w:numId w:val="164"/>
        </w:numPr>
        <w:tabs>
          <w:tab w:val="left" w:pos="993"/>
        </w:tabs>
        <w:contextualSpacing/>
        <w:rPr>
          <w:sz w:val="24"/>
          <w:szCs w:val="24"/>
        </w:rPr>
      </w:pPr>
      <w:r w:rsidRPr="00463AA0">
        <w:rPr>
          <w:color w:val="000000"/>
          <w:sz w:val="24"/>
          <w:szCs w:val="24"/>
        </w:rPr>
        <w:t>овладение навыками универсальных учебных действий обучающихся и метапредметными умениями.</w:t>
      </w:r>
    </w:p>
    <w:p w:rsidR="00D8009F" w:rsidRPr="00463AA0" w:rsidRDefault="00D8009F" w:rsidP="00892E2B">
      <w:pPr>
        <w:rPr>
          <w:sz w:val="24"/>
          <w:szCs w:val="24"/>
        </w:rPr>
      </w:pPr>
    </w:p>
    <w:p w:rsidR="00D8009F" w:rsidRPr="00463AA0" w:rsidRDefault="00D8009F" w:rsidP="00892E2B">
      <w:pPr>
        <w:rPr>
          <w:sz w:val="24"/>
          <w:szCs w:val="24"/>
        </w:rPr>
      </w:pPr>
      <w:r w:rsidRPr="00463AA0">
        <w:rPr>
          <w:color w:val="000000"/>
          <w:sz w:val="24"/>
          <w:szCs w:val="24"/>
        </w:rPr>
        <w:t xml:space="preserve">Данное направление призвано обеспечить достижения планируемых результатов освоения основной образовательной программы общего образования. Особенно важным является </w:t>
      </w:r>
      <w:r w:rsidRPr="00463AA0">
        <w:rPr>
          <w:sz w:val="24"/>
          <w:szCs w:val="24"/>
        </w:rPr>
        <w:lastRenderedPageBreak/>
        <w:t xml:space="preserve">формирование у школьников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Организуется проведение специальных занятий по информационной безопасности обучающихся, по развитию навыков работы с научной информацией, максимально используются возможности школьного научного общества и других </w:t>
      </w:r>
      <w:r w:rsidRPr="00463AA0">
        <w:rPr>
          <w:color w:val="000000"/>
          <w:sz w:val="24"/>
          <w:szCs w:val="24"/>
        </w:rPr>
        <w:t>сообществ, центров и кружков, специализирующихся в сфере интеллектуального развития детей и подростков.</w:t>
      </w:r>
    </w:p>
    <w:p w:rsidR="00D8009F" w:rsidRPr="00463AA0" w:rsidRDefault="00D8009F" w:rsidP="00892E2B">
      <w:pPr>
        <w:rPr>
          <w:sz w:val="24"/>
          <w:szCs w:val="24"/>
        </w:rPr>
      </w:pPr>
      <w:r w:rsidRPr="00463AA0">
        <w:rPr>
          <w:sz w:val="24"/>
          <w:szCs w:val="24"/>
        </w:rPr>
        <w:t xml:space="preserve">В рамках этого направления разрабатываются и реализуются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формирование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 Используются </w:t>
      </w:r>
      <w:r w:rsidRPr="00463AA0">
        <w:rPr>
          <w:color w:val="000000"/>
          <w:sz w:val="24"/>
          <w:szCs w:val="24"/>
        </w:rPr>
        <w:t>возможности интеллектуальной деятельности и интеллектуального развития личности в ходе проведения предметных олимпиад, интеллектуальных марафонов и игр, научных форумов и т.д.</w:t>
      </w:r>
    </w:p>
    <w:p w:rsidR="00D8009F" w:rsidRPr="00463AA0" w:rsidRDefault="00D8009F" w:rsidP="00892E2B">
      <w:pPr>
        <w:rPr>
          <w:sz w:val="24"/>
          <w:szCs w:val="24"/>
        </w:rPr>
      </w:pPr>
      <w:r w:rsidRPr="00463AA0">
        <w:rPr>
          <w:color w:val="000000"/>
          <w:sz w:val="24"/>
          <w:szCs w:val="24"/>
        </w:rPr>
        <w:t>Большие возможности интеллектуального воспитания заложены в содержании программ внеурочной деятельности:  «Мир вокруг нас», «Азбука проектов» и т.д.</w:t>
      </w:r>
      <w:r w:rsidRPr="00463AA0">
        <w:rPr>
          <w:sz w:val="24"/>
          <w:szCs w:val="24"/>
        </w:rPr>
        <w:t>,программы  элективных курсов по предметам.</w:t>
      </w:r>
    </w:p>
    <w:p w:rsidR="00D8009F" w:rsidRPr="00463AA0" w:rsidRDefault="00D8009F" w:rsidP="00892E2B">
      <w:pPr>
        <w:rPr>
          <w:color w:val="000000"/>
          <w:sz w:val="24"/>
          <w:szCs w:val="24"/>
        </w:rPr>
      </w:pPr>
      <w:r w:rsidRPr="00463AA0">
        <w:rPr>
          <w:i/>
          <w:color w:val="000000"/>
          <w:sz w:val="24"/>
          <w:szCs w:val="24"/>
        </w:rPr>
        <w:t>Формы деятельности</w:t>
      </w:r>
      <w:r w:rsidRPr="00463AA0">
        <w:rPr>
          <w:color w:val="000000"/>
          <w:sz w:val="24"/>
          <w:szCs w:val="24"/>
        </w:rPr>
        <w:t>: конкурсы, выставки, защита проектов и их демонстрация.</w:t>
      </w:r>
    </w:p>
    <w:p w:rsidR="00D8009F" w:rsidRPr="00463AA0" w:rsidRDefault="00D8009F" w:rsidP="00892E2B">
      <w:pPr>
        <w:pStyle w:val="western"/>
        <w:shd w:val="clear" w:color="auto" w:fill="FFFFFF"/>
        <w:spacing w:before="28" w:beforeAutospacing="0" w:after="28"/>
      </w:pPr>
      <w:r w:rsidRPr="00463AA0">
        <w:rPr>
          <w:b/>
          <w:bCs/>
        </w:rPr>
        <w:t>5.Здоровьесберегающее воспитание</w:t>
      </w:r>
    </w:p>
    <w:p w:rsidR="00D8009F" w:rsidRPr="00463AA0" w:rsidRDefault="00D8009F" w:rsidP="00892E2B">
      <w:pPr>
        <w:pStyle w:val="western"/>
        <w:spacing w:after="0"/>
        <w:ind w:left="902" w:hanging="902"/>
      </w:pPr>
      <w:r w:rsidRPr="00463AA0">
        <w:rPr>
          <w:b/>
          <w:bCs/>
        </w:rPr>
        <w:t>Цель:</w:t>
      </w:r>
      <w:r w:rsidRPr="00463AA0">
        <w:t xml:space="preserve"> формирование ценностного отношения к здоровью и здоровому образу жизни.</w:t>
      </w:r>
    </w:p>
    <w:p w:rsidR="00D8009F" w:rsidRPr="00463AA0" w:rsidRDefault="00D8009F" w:rsidP="00892E2B">
      <w:pPr>
        <w:pStyle w:val="western"/>
        <w:spacing w:after="0"/>
        <w:ind w:left="1440" w:hanging="1440"/>
      </w:pPr>
      <w:r w:rsidRPr="00463AA0">
        <w:rPr>
          <w:b/>
          <w:bCs/>
        </w:rPr>
        <w:t>Ценности:</w:t>
      </w:r>
      <w:r w:rsidRPr="00463AA0">
        <w:t xml:space="preserve"> здоровье физическое и стремление к здоровому образу жизни, здоровье нравственное и социально-психологическое.</w:t>
      </w:r>
    </w:p>
    <w:p w:rsidR="00D8009F" w:rsidRPr="00463AA0" w:rsidRDefault="00D8009F" w:rsidP="00892E2B">
      <w:pPr>
        <w:pStyle w:val="western"/>
        <w:spacing w:after="0"/>
        <w:ind w:left="1440" w:hanging="1440"/>
      </w:pPr>
      <w:r w:rsidRPr="00463AA0">
        <w:rPr>
          <w:b/>
          <w:bCs/>
        </w:rPr>
        <w:t>Задачи:</w:t>
      </w:r>
    </w:p>
    <w:p w:rsidR="00D8009F" w:rsidRPr="00463AA0" w:rsidRDefault="00D8009F" w:rsidP="00950F89">
      <w:pPr>
        <w:pStyle w:val="western"/>
        <w:numPr>
          <w:ilvl w:val="0"/>
          <w:numId w:val="182"/>
        </w:numPr>
        <w:spacing w:after="0"/>
        <w:jc w:val="left"/>
      </w:pPr>
      <w:r w:rsidRPr="00463AA0">
        <w:t>ценностное отношение к своему здоровью, здоровью родителей, членов своей семьи, педагогов, сверстников;</w:t>
      </w:r>
    </w:p>
    <w:p w:rsidR="00D8009F" w:rsidRPr="00463AA0" w:rsidRDefault="00D8009F" w:rsidP="00950F89">
      <w:pPr>
        <w:pStyle w:val="western"/>
        <w:numPr>
          <w:ilvl w:val="0"/>
          <w:numId w:val="182"/>
        </w:numPr>
        <w:spacing w:after="0"/>
        <w:jc w:val="left"/>
      </w:pPr>
      <w:r w:rsidRPr="00463AA0">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8009F" w:rsidRPr="00463AA0" w:rsidRDefault="00D8009F" w:rsidP="00950F89">
      <w:pPr>
        <w:pStyle w:val="western"/>
        <w:numPr>
          <w:ilvl w:val="0"/>
          <w:numId w:val="182"/>
        </w:numPr>
        <w:spacing w:after="0"/>
        <w:jc w:val="left"/>
      </w:pPr>
      <w:r w:rsidRPr="00463AA0">
        <w:t>элементарные представления о влиянии нравственности человека на состояние его здоровья и здоровья окружающих его людей;</w:t>
      </w:r>
    </w:p>
    <w:p w:rsidR="00D8009F" w:rsidRPr="00463AA0" w:rsidRDefault="00D8009F" w:rsidP="00950F89">
      <w:pPr>
        <w:pStyle w:val="western"/>
        <w:numPr>
          <w:ilvl w:val="0"/>
          <w:numId w:val="182"/>
        </w:numPr>
        <w:spacing w:after="0"/>
        <w:jc w:val="left"/>
      </w:pPr>
      <w:r w:rsidRPr="00463AA0">
        <w:t>понимание важности физической культуры и спорта для здоровья человека, его образования, труда и творчества;</w:t>
      </w:r>
    </w:p>
    <w:p w:rsidR="00D8009F" w:rsidRPr="00463AA0" w:rsidRDefault="00D8009F" w:rsidP="00950F89">
      <w:pPr>
        <w:pStyle w:val="western"/>
        <w:numPr>
          <w:ilvl w:val="0"/>
          <w:numId w:val="182"/>
        </w:numPr>
        <w:spacing w:after="0"/>
        <w:jc w:val="left"/>
      </w:pPr>
      <w:r w:rsidRPr="00463AA0">
        <w:t>знание и выполнение санитарно-гигиенических правил, соблюдение здоровьесберегающего режима дня;</w:t>
      </w:r>
    </w:p>
    <w:p w:rsidR="00D8009F" w:rsidRPr="00463AA0" w:rsidRDefault="00D8009F" w:rsidP="00950F89">
      <w:pPr>
        <w:pStyle w:val="western"/>
        <w:numPr>
          <w:ilvl w:val="0"/>
          <w:numId w:val="182"/>
        </w:numPr>
        <w:spacing w:after="0"/>
        <w:jc w:val="left"/>
      </w:pPr>
      <w:r w:rsidRPr="00463AA0">
        <w:t>интерес к прогулкам на природе, подвижным играм, участию в спортивных соревнованиях;</w:t>
      </w:r>
    </w:p>
    <w:p w:rsidR="00D8009F" w:rsidRPr="00463AA0" w:rsidRDefault="00D8009F" w:rsidP="00950F89">
      <w:pPr>
        <w:pStyle w:val="western"/>
        <w:numPr>
          <w:ilvl w:val="0"/>
          <w:numId w:val="182"/>
        </w:numPr>
        <w:spacing w:after="0"/>
        <w:jc w:val="left"/>
      </w:pPr>
      <w:r w:rsidRPr="00463AA0">
        <w:t>первоначальные представления об оздоровительном влиянии природы на человека;</w:t>
      </w:r>
    </w:p>
    <w:p w:rsidR="00D8009F" w:rsidRPr="00463AA0" w:rsidRDefault="00D8009F" w:rsidP="00950F89">
      <w:pPr>
        <w:pStyle w:val="western"/>
        <w:numPr>
          <w:ilvl w:val="0"/>
          <w:numId w:val="182"/>
        </w:numPr>
        <w:spacing w:after="0"/>
        <w:jc w:val="left"/>
      </w:pPr>
      <w:r w:rsidRPr="00463AA0">
        <w:t>первоначальные представления о возможном негативном влиянии компьютерных игр, телевидения, рекламы на здоровье человека;</w:t>
      </w:r>
    </w:p>
    <w:p w:rsidR="00D8009F" w:rsidRPr="00463AA0" w:rsidRDefault="00D8009F" w:rsidP="00950F89">
      <w:pPr>
        <w:pStyle w:val="western"/>
        <w:numPr>
          <w:ilvl w:val="0"/>
          <w:numId w:val="182"/>
        </w:numPr>
        <w:spacing w:after="0"/>
        <w:jc w:val="left"/>
      </w:pPr>
      <w:r w:rsidRPr="00463AA0">
        <w:t>отрицательное отношение к невыполнению правил личной гигиены и санитарии, уклонению от занятий физкультурой.</w:t>
      </w:r>
    </w:p>
    <w:p w:rsidR="00D8009F" w:rsidRPr="00463AA0" w:rsidRDefault="00D8009F" w:rsidP="00892E2B">
      <w:pPr>
        <w:pStyle w:val="western"/>
        <w:shd w:val="clear" w:color="auto" w:fill="FFFFFF"/>
        <w:spacing w:before="28" w:beforeAutospacing="0" w:after="28"/>
        <w:ind w:left="363"/>
        <w:rPr>
          <w:b/>
          <w:bCs/>
        </w:rPr>
      </w:pPr>
    </w:p>
    <w:p w:rsidR="00D8009F" w:rsidRPr="00463AA0" w:rsidRDefault="00D8009F" w:rsidP="00892E2B">
      <w:pPr>
        <w:pStyle w:val="western"/>
        <w:shd w:val="clear" w:color="auto" w:fill="FFFFFF"/>
        <w:spacing w:before="28" w:beforeAutospacing="0" w:after="28"/>
        <w:ind w:left="363"/>
      </w:pPr>
      <w:r w:rsidRPr="00463AA0">
        <w:rPr>
          <w:b/>
          <w:bCs/>
        </w:rPr>
        <w:t>6.Социокультурное и медиакультурное воспитание;</w:t>
      </w:r>
    </w:p>
    <w:p w:rsidR="00D8009F" w:rsidRPr="00463AA0" w:rsidRDefault="00D8009F" w:rsidP="00892E2B">
      <w:pPr>
        <w:pStyle w:val="western"/>
        <w:spacing w:after="0"/>
      </w:pPr>
      <w:r w:rsidRPr="00463AA0">
        <w:rPr>
          <w:b/>
          <w:bCs/>
        </w:rPr>
        <w:t>Цель:</w:t>
      </w:r>
      <w:r w:rsidRPr="00463AA0">
        <w:t xml:space="preserve">  активизация внутренних резервов обучающихся, способствующих успешному освоению нового социального опыта на всех ступенях общего образования, в </w:t>
      </w:r>
      <w:r w:rsidRPr="00463AA0">
        <w:lastRenderedPageBreak/>
        <w:t>формировании социальных, коммуникативных компетенций, необходимых для эффективного взаимодействия в социуме.</w:t>
      </w:r>
    </w:p>
    <w:p w:rsidR="00D8009F" w:rsidRPr="00463AA0" w:rsidRDefault="00D8009F" w:rsidP="00892E2B">
      <w:pPr>
        <w:rPr>
          <w:sz w:val="24"/>
          <w:szCs w:val="24"/>
        </w:rPr>
      </w:pPr>
      <w:r w:rsidRPr="00463AA0">
        <w:rPr>
          <w:color w:val="000000"/>
          <w:sz w:val="24"/>
          <w:szCs w:val="24"/>
        </w:rPr>
        <w:t>В основу работы по данному направлению положены ключевые воспитательные задачи, базовые национальные ценности российского общества.</w:t>
      </w:r>
    </w:p>
    <w:p w:rsidR="00D8009F" w:rsidRPr="00463AA0" w:rsidRDefault="00D8009F" w:rsidP="00892E2B">
      <w:pPr>
        <w:rPr>
          <w:sz w:val="24"/>
          <w:szCs w:val="24"/>
        </w:rPr>
      </w:pPr>
      <w:r w:rsidRPr="00463AA0">
        <w:rPr>
          <w:color w:val="000000"/>
          <w:sz w:val="24"/>
          <w:szCs w:val="24"/>
        </w:rPr>
        <w:t>Основными задачами являются:</w:t>
      </w:r>
    </w:p>
    <w:p w:rsidR="00D8009F" w:rsidRPr="00463AA0" w:rsidRDefault="00D8009F" w:rsidP="00950F89">
      <w:pPr>
        <w:widowControl/>
        <w:numPr>
          <w:ilvl w:val="0"/>
          <w:numId w:val="165"/>
        </w:numPr>
        <w:tabs>
          <w:tab w:val="left" w:pos="993"/>
        </w:tabs>
        <w:contextualSpacing/>
        <w:rPr>
          <w:sz w:val="24"/>
          <w:szCs w:val="24"/>
        </w:rPr>
      </w:pPr>
      <w:r w:rsidRPr="00463AA0">
        <w:rPr>
          <w:color w:val="000000"/>
          <w:sz w:val="24"/>
          <w:szCs w:val="24"/>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D8009F" w:rsidRPr="00463AA0" w:rsidRDefault="00D8009F" w:rsidP="00950F89">
      <w:pPr>
        <w:widowControl/>
        <w:numPr>
          <w:ilvl w:val="0"/>
          <w:numId w:val="165"/>
        </w:numPr>
        <w:tabs>
          <w:tab w:val="left" w:pos="993"/>
        </w:tabs>
        <w:contextualSpacing/>
        <w:rPr>
          <w:sz w:val="24"/>
          <w:szCs w:val="24"/>
        </w:rPr>
      </w:pPr>
      <w:r w:rsidRPr="00463AA0">
        <w:rPr>
          <w:color w:val="000000"/>
          <w:sz w:val="24"/>
          <w:szCs w:val="24"/>
        </w:rPr>
        <w:t>формирование способности обучающегося сознательно выстраивать и оценивать отношения в социуме;</w:t>
      </w:r>
    </w:p>
    <w:p w:rsidR="00D8009F" w:rsidRPr="00463AA0" w:rsidRDefault="00D8009F" w:rsidP="00950F89">
      <w:pPr>
        <w:widowControl/>
        <w:numPr>
          <w:ilvl w:val="0"/>
          <w:numId w:val="165"/>
        </w:numPr>
        <w:tabs>
          <w:tab w:val="left" w:pos="993"/>
        </w:tabs>
        <w:contextualSpacing/>
        <w:rPr>
          <w:sz w:val="24"/>
          <w:szCs w:val="24"/>
        </w:rPr>
      </w:pPr>
      <w:r w:rsidRPr="00463AA0">
        <w:rPr>
          <w:color w:val="000000"/>
          <w:sz w:val="24"/>
          <w:szCs w:val="24"/>
        </w:rPr>
        <w:t>формирование основы культуры межэтнического общения;</w:t>
      </w:r>
    </w:p>
    <w:p w:rsidR="00D8009F" w:rsidRPr="00463AA0" w:rsidRDefault="00D8009F" w:rsidP="00950F89">
      <w:pPr>
        <w:widowControl/>
        <w:numPr>
          <w:ilvl w:val="0"/>
          <w:numId w:val="165"/>
        </w:numPr>
        <w:tabs>
          <w:tab w:val="left" w:pos="993"/>
        </w:tabs>
        <w:contextualSpacing/>
        <w:rPr>
          <w:sz w:val="24"/>
          <w:szCs w:val="24"/>
        </w:rPr>
      </w:pPr>
      <w:r w:rsidRPr="00463AA0">
        <w:rPr>
          <w:color w:val="000000"/>
          <w:sz w:val="24"/>
          <w:szCs w:val="24"/>
        </w:rPr>
        <w:t>формирование отношения к семье как к основе российского общества.</w:t>
      </w:r>
    </w:p>
    <w:p w:rsidR="00D8009F" w:rsidRPr="00463AA0" w:rsidRDefault="00D8009F" w:rsidP="00892E2B">
      <w:pPr>
        <w:tabs>
          <w:tab w:val="left" w:pos="993"/>
        </w:tabs>
        <w:contextualSpacing/>
        <w:rPr>
          <w:color w:val="000000"/>
          <w:sz w:val="24"/>
          <w:szCs w:val="24"/>
        </w:rPr>
      </w:pPr>
    </w:p>
    <w:p w:rsidR="00D8009F" w:rsidRPr="00463AA0" w:rsidRDefault="00D8009F" w:rsidP="00892E2B">
      <w:pPr>
        <w:tabs>
          <w:tab w:val="left" w:pos="809"/>
        </w:tabs>
        <w:suppressAutoHyphens/>
        <w:rPr>
          <w:color w:val="FF0000"/>
          <w:sz w:val="24"/>
          <w:szCs w:val="24"/>
        </w:rPr>
      </w:pPr>
      <w:r w:rsidRPr="00463AA0">
        <w:rPr>
          <w:sz w:val="24"/>
          <w:szCs w:val="24"/>
        </w:rPr>
        <w:t>Разрабатываются и реализуются программы и проекты, направленные на организацию мероприятий (цикла мероприятий), посвященных теме межнационального согласия и гражданского мира.</w:t>
      </w:r>
    </w:p>
    <w:p w:rsidR="00D8009F" w:rsidRPr="00463AA0" w:rsidRDefault="00D8009F" w:rsidP="00785F4F">
      <w:pPr>
        <w:ind w:firstLine="708"/>
        <w:rPr>
          <w:sz w:val="24"/>
          <w:szCs w:val="24"/>
        </w:rPr>
      </w:pPr>
      <w:r w:rsidRPr="00463AA0">
        <w:rPr>
          <w:sz w:val="24"/>
          <w:szCs w:val="24"/>
        </w:rPr>
        <w:t xml:space="preserve">У обучающихся формируются представления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D8009F" w:rsidRPr="00463AA0" w:rsidRDefault="00D8009F" w:rsidP="00785F4F">
      <w:pPr>
        <w:ind w:firstLine="708"/>
        <w:rPr>
          <w:sz w:val="24"/>
          <w:szCs w:val="24"/>
        </w:rPr>
      </w:pPr>
      <w:r w:rsidRPr="00463AA0">
        <w:rPr>
          <w:sz w:val="24"/>
          <w:szCs w:val="24"/>
        </w:rPr>
        <w:t>Действенными программами и проектами в развитии данного направления воспитательной деятельности могут быть программы и проекты, направленные на обеспечение межпоколенческого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w:t>
      </w:r>
    </w:p>
    <w:p w:rsidR="00D8009F" w:rsidRPr="00463AA0" w:rsidRDefault="00D8009F" w:rsidP="00892E2B">
      <w:pPr>
        <w:rPr>
          <w:sz w:val="24"/>
          <w:szCs w:val="24"/>
        </w:rPr>
      </w:pPr>
    </w:p>
    <w:p w:rsidR="00D8009F" w:rsidRPr="00463AA0" w:rsidRDefault="00D8009F" w:rsidP="00892E2B">
      <w:pPr>
        <w:rPr>
          <w:sz w:val="24"/>
          <w:szCs w:val="24"/>
        </w:rPr>
      </w:pPr>
      <w:r w:rsidRPr="00463AA0">
        <w:rPr>
          <w:color w:val="000000"/>
          <w:sz w:val="24"/>
          <w:szCs w:val="24"/>
        </w:rPr>
        <w:t>Формы занятий: учебные занятия, конкурсы, ролевые игры, деловые игры, социальные проекты, круглые столы, дебаты.</w:t>
      </w:r>
    </w:p>
    <w:p w:rsidR="00D8009F" w:rsidRPr="00463AA0" w:rsidRDefault="00D8009F" w:rsidP="00892E2B">
      <w:pPr>
        <w:pStyle w:val="2ff6"/>
        <w:rPr>
          <w:szCs w:val="24"/>
        </w:rPr>
      </w:pPr>
    </w:p>
    <w:p w:rsidR="00D8009F" w:rsidRPr="00463AA0" w:rsidRDefault="00D8009F" w:rsidP="00892E2B">
      <w:pPr>
        <w:pStyle w:val="western"/>
        <w:shd w:val="clear" w:color="auto" w:fill="FFFFFF"/>
        <w:spacing w:before="28" w:beforeAutospacing="0" w:after="28"/>
        <w:ind w:left="363"/>
      </w:pPr>
      <w:r w:rsidRPr="00463AA0">
        <w:rPr>
          <w:b/>
          <w:bCs/>
        </w:rPr>
        <w:t>7.Культуротворческое и эстетическое воспитание</w:t>
      </w:r>
    </w:p>
    <w:p w:rsidR="00D8009F" w:rsidRPr="00463AA0" w:rsidRDefault="00D8009F" w:rsidP="00892E2B">
      <w:pPr>
        <w:pStyle w:val="2ff6"/>
        <w:rPr>
          <w:szCs w:val="24"/>
        </w:rPr>
      </w:pPr>
      <w:r w:rsidRPr="00463AA0">
        <w:rPr>
          <w:b/>
          <w:bCs/>
          <w:szCs w:val="24"/>
        </w:rPr>
        <w:t>Цель:</w:t>
      </w:r>
      <w:r w:rsidRPr="00463AA0">
        <w:rPr>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D8009F" w:rsidRPr="00463AA0" w:rsidRDefault="00D8009F" w:rsidP="00892E2B">
      <w:pPr>
        <w:pStyle w:val="2ff6"/>
        <w:rPr>
          <w:szCs w:val="24"/>
        </w:rPr>
      </w:pPr>
      <w:r w:rsidRPr="00463AA0">
        <w:rPr>
          <w:b/>
          <w:bCs/>
          <w:szCs w:val="24"/>
        </w:rPr>
        <w:t>Ценности:</w:t>
      </w:r>
      <w:r w:rsidRPr="00463AA0">
        <w:rPr>
          <w:szCs w:val="24"/>
        </w:rPr>
        <w:t xml:space="preserve"> красота; гармония; духовный мир человека; эстетическое развитие.</w:t>
      </w:r>
    </w:p>
    <w:p w:rsidR="00D8009F" w:rsidRPr="00463AA0" w:rsidRDefault="00D8009F" w:rsidP="00892E2B">
      <w:pPr>
        <w:pStyle w:val="2ff6"/>
        <w:rPr>
          <w:szCs w:val="24"/>
        </w:rPr>
      </w:pPr>
    </w:p>
    <w:p w:rsidR="00D8009F" w:rsidRPr="00463AA0" w:rsidRDefault="00D8009F" w:rsidP="00892E2B">
      <w:pPr>
        <w:pStyle w:val="2ff6"/>
        <w:rPr>
          <w:szCs w:val="24"/>
        </w:rPr>
      </w:pPr>
      <w:r w:rsidRPr="00463AA0">
        <w:rPr>
          <w:b/>
          <w:bCs/>
          <w:szCs w:val="24"/>
        </w:rPr>
        <w:t>Задачи:</w:t>
      </w:r>
    </w:p>
    <w:p w:rsidR="00D8009F" w:rsidRPr="00463AA0" w:rsidRDefault="00D8009F" w:rsidP="00950F89">
      <w:pPr>
        <w:pStyle w:val="2ff6"/>
        <w:numPr>
          <w:ilvl w:val="0"/>
          <w:numId w:val="193"/>
        </w:numPr>
        <w:jc w:val="left"/>
        <w:rPr>
          <w:szCs w:val="24"/>
        </w:rPr>
      </w:pPr>
      <w:r w:rsidRPr="00463AA0">
        <w:rPr>
          <w:szCs w:val="24"/>
        </w:rPr>
        <w:t>представления о душевной и физической красоте человека;</w:t>
      </w:r>
    </w:p>
    <w:p w:rsidR="00D8009F" w:rsidRPr="00463AA0" w:rsidRDefault="00D8009F" w:rsidP="00950F89">
      <w:pPr>
        <w:pStyle w:val="2ff6"/>
        <w:numPr>
          <w:ilvl w:val="0"/>
          <w:numId w:val="193"/>
        </w:numPr>
        <w:jc w:val="left"/>
        <w:rPr>
          <w:szCs w:val="24"/>
        </w:rPr>
      </w:pPr>
      <w:r w:rsidRPr="00463AA0">
        <w:rPr>
          <w:szCs w:val="24"/>
        </w:rPr>
        <w:t>умение видеть красоту природы, труда и творчества;</w:t>
      </w:r>
    </w:p>
    <w:p w:rsidR="00D8009F" w:rsidRPr="00463AA0" w:rsidRDefault="00D8009F" w:rsidP="00950F89">
      <w:pPr>
        <w:pStyle w:val="2ff6"/>
        <w:numPr>
          <w:ilvl w:val="0"/>
          <w:numId w:val="193"/>
        </w:numPr>
        <w:jc w:val="left"/>
        <w:rPr>
          <w:szCs w:val="24"/>
        </w:rPr>
      </w:pPr>
      <w:r w:rsidRPr="00463AA0">
        <w:rPr>
          <w:szCs w:val="24"/>
        </w:rPr>
        <w:t>интерес к чтению, произведениям искусства, детским спектаклям, концертам, выставкам;</w:t>
      </w:r>
    </w:p>
    <w:p w:rsidR="00D8009F" w:rsidRPr="00463AA0" w:rsidRDefault="00D8009F" w:rsidP="00950F89">
      <w:pPr>
        <w:pStyle w:val="2ff6"/>
        <w:numPr>
          <w:ilvl w:val="0"/>
          <w:numId w:val="193"/>
        </w:numPr>
        <w:jc w:val="left"/>
        <w:rPr>
          <w:szCs w:val="24"/>
        </w:rPr>
      </w:pPr>
      <w:r w:rsidRPr="00463AA0">
        <w:rPr>
          <w:szCs w:val="24"/>
        </w:rPr>
        <w:t>интерес к занятиям художественным творчеством;</w:t>
      </w:r>
    </w:p>
    <w:p w:rsidR="00D8009F" w:rsidRPr="00463AA0" w:rsidRDefault="00D8009F" w:rsidP="00950F89">
      <w:pPr>
        <w:pStyle w:val="2ff6"/>
        <w:numPr>
          <w:ilvl w:val="0"/>
          <w:numId w:val="193"/>
        </w:numPr>
        <w:jc w:val="left"/>
        <w:rPr>
          <w:szCs w:val="24"/>
        </w:rPr>
      </w:pPr>
      <w:r w:rsidRPr="00463AA0">
        <w:rPr>
          <w:szCs w:val="24"/>
        </w:rPr>
        <w:t>стремление к опрятному внешнему виду;</w:t>
      </w:r>
    </w:p>
    <w:p w:rsidR="00D8009F" w:rsidRPr="00463AA0" w:rsidRDefault="00D8009F" w:rsidP="00950F89">
      <w:pPr>
        <w:pStyle w:val="2ff6"/>
        <w:numPr>
          <w:ilvl w:val="0"/>
          <w:numId w:val="193"/>
        </w:numPr>
        <w:jc w:val="left"/>
        <w:rPr>
          <w:szCs w:val="24"/>
        </w:rPr>
      </w:pPr>
      <w:r w:rsidRPr="00463AA0">
        <w:rPr>
          <w:szCs w:val="24"/>
        </w:rPr>
        <w:t>отрицательное отношение к некрасивым поступкам и неряшливости.</w:t>
      </w:r>
    </w:p>
    <w:p w:rsidR="00D8009F" w:rsidRPr="00463AA0" w:rsidRDefault="00D8009F" w:rsidP="00950F89">
      <w:pPr>
        <w:pStyle w:val="2ff6"/>
        <w:numPr>
          <w:ilvl w:val="0"/>
          <w:numId w:val="193"/>
        </w:numPr>
        <w:jc w:val="left"/>
        <w:rPr>
          <w:szCs w:val="24"/>
        </w:rPr>
      </w:pPr>
      <w:r w:rsidRPr="00463AA0">
        <w:rPr>
          <w:szCs w:val="24"/>
        </w:rPr>
        <w:t>представления о душевной и физической красоте человека;</w:t>
      </w:r>
    </w:p>
    <w:p w:rsidR="00D8009F" w:rsidRPr="00463AA0" w:rsidRDefault="00D8009F" w:rsidP="00950F89">
      <w:pPr>
        <w:pStyle w:val="2ff6"/>
        <w:numPr>
          <w:ilvl w:val="0"/>
          <w:numId w:val="193"/>
        </w:numPr>
        <w:jc w:val="left"/>
        <w:rPr>
          <w:szCs w:val="24"/>
        </w:rPr>
      </w:pPr>
      <w:r w:rsidRPr="00463AA0">
        <w:rPr>
          <w:szCs w:val="24"/>
        </w:rPr>
        <w:t>формирование эстетических идеалов, чувства прекрасного; умение видеть красоту природы, труда и творчества;</w:t>
      </w:r>
    </w:p>
    <w:p w:rsidR="00D8009F" w:rsidRPr="00463AA0" w:rsidRDefault="00D8009F" w:rsidP="00950F89">
      <w:pPr>
        <w:pStyle w:val="2ff6"/>
        <w:numPr>
          <w:ilvl w:val="0"/>
          <w:numId w:val="193"/>
        </w:numPr>
        <w:jc w:val="left"/>
        <w:rPr>
          <w:szCs w:val="24"/>
        </w:rPr>
      </w:pPr>
      <w:r w:rsidRPr="00463AA0">
        <w:rPr>
          <w:szCs w:val="24"/>
        </w:rPr>
        <w:t>интерес к чтению, произведениям искусства, детским спектаклям, концертам, выставкам, музыке;</w:t>
      </w:r>
    </w:p>
    <w:p w:rsidR="00D8009F" w:rsidRPr="00463AA0" w:rsidRDefault="00D8009F" w:rsidP="00950F89">
      <w:pPr>
        <w:pStyle w:val="2ff6"/>
        <w:numPr>
          <w:ilvl w:val="0"/>
          <w:numId w:val="193"/>
        </w:numPr>
        <w:jc w:val="left"/>
        <w:rPr>
          <w:szCs w:val="24"/>
        </w:rPr>
      </w:pPr>
      <w:r w:rsidRPr="00463AA0">
        <w:rPr>
          <w:szCs w:val="24"/>
        </w:rPr>
        <w:t>интерес к занятиям художественным творчеством;</w:t>
      </w:r>
    </w:p>
    <w:p w:rsidR="00D8009F" w:rsidRPr="00463AA0" w:rsidRDefault="00D8009F" w:rsidP="00950F89">
      <w:pPr>
        <w:pStyle w:val="2ff6"/>
        <w:numPr>
          <w:ilvl w:val="0"/>
          <w:numId w:val="193"/>
        </w:numPr>
        <w:jc w:val="left"/>
        <w:rPr>
          <w:szCs w:val="24"/>
        </w:rPr>
      </w:pPr>
      <w:r w:rsidRPr="00463AA0">
        <w:rPr>
          <w:szCs w:val="24"/>
        </w:rPr>
        <w:t>стремление к опрятному внешнему виду;</w:t>
      </w:r>
    </w:p>
    <w:p w:rsidR="00D8009F" w:rsidRPr="00463AA0" w:rsidRDefault="00D8009F" w:rsidP="00950F89">
      <w:pPr>
        <w:pStyle w:val="2ff6"/>
        <w:numPr>
          <w:ilvl w:val="0"/>
          <w:numId w:val="193"/>
        </w:numPr>
        <w:jc w:val="left"/>
        <w:rPr>
          <w:szCs w:val="24"/>
        </w:rPr>
      </w:pPr>
      <w:r w:rsidRPr="00463AA0">
        <w:rPr>
          <w:szCs w:val="24"/>
        </w:rPr>
        <w:lastRenderedPageBreak/>
        <w:t>отрицательное отношение к некрасивым поступкам и неряшливости.</w:t>
      </w:r>
    </w:p>
    <w:p w:rsidR="00D8009F" w:rsidRPr="00463AA0" w:rsidRDefault="00D8009F" w:rsidP="00892E2B">
      <w:pPr>
        <w:pStyle w:val="western"/>
        <w:shd w:val="clear" w:color="auto" w:fill="FFFFFF"/>
        <w:spacing w:before="28" w:beforeAutospacing="0" w:after="28"/>
        <w:ind w:left="363"/>
        <w:rPr>
          <w:b/>
          <w:bCs/>
        </w:rPr>
      </w:pPr>
    </w:p>
    <w:p w:rsidR="00D8009F" w:rsidRPr="00463AA0" w:rsidRDefault="00D8009F" w:rsidP="00892E2B">
      <w:pPr>
        <w:pStyle w:val="western"/>
        <w:shd w:val="clear" w:color="auto" w:fill="FFFFFF"/>
        <w:spacing w:before="28" w:beforeAutospacing="0" w:after="28"/>
        <w:ind w:left="363"/>
      </w:pPr>
      <w:r w:rsidRPr="00463AA0">
        <w:rPr>
          <w:b/>
          <w:bCs/>
        </w:rPr>
        <w:t>8.Правовое воспитание и культура безопасности;</w:t>
      </w:r>
    </w:p>
    <w:p w:rsidR="00D8009F" w:rsidRPr="00463AA0" w:rsidRDefault="00D8009F" w:rsidP="00892E2B">
      <w:pPr>
        <w:pStyle w:val="western"/>
        <w:shd w:val="clear" w:color="auto" w:fill="FFFFFF"/>
        <w:spacing w:before="28" w:beforeAutospacing="0" w:after="28"/>
        <w:ind w:left="363"/>
      </w:pPr>
      <w:r w:rsidRPr="00463AA0">
        <w:rPr>
          <w:b/>
          <w:bCs/>
        </w:rPr>
        <w:t>Цель:</w:t>
      </w:r>
      <w:r w:rsidRPr="00463AA0">
        <w:br/>
        <w:t>- воспитание способности делать свой жизненный выбор и нести за него ответственность; </w:t>
      </w:r>
      <w:r w:rsidRPr="00463AA0">
        <w:br/>
        <w:t>- отстаивать свои интересы, своей семьи, трудового коллектива, своего народа, государства;</w:t>
      </w:r>
      <w:r w:rsidRPr="00463AA0">
        <w:br/>
        <w:t>- формирование уважительного отношения к народам мира, человечеству, представителям других национальностей, к своей национальности, её культуре, языку, традициям и обычаям;</w:t>
      </w:r>
      <w:r w:rsidRPr="00463AA0">
        <w:br/>
        <w:t>-признание ценности независимости и суверенности своего государства и других государств.</w:t>
      </w:r>
    </w:p>
    <w:p w:rsidR="00D8009F" w:rsidRPr="00463AA0" w:rsidRDefault="00D8009F" w:rsidP="00892E2B">
      <w:pPr>
        <w:pStyle w:val="western"/>
        <w:shd w:val="clear" w:color="auto" w:fill="FFFFFF"/>
        <w:spacing w:before="28" w:beforeAutospacing="0" w:after="28"/>
        <w:ind w:left="363"/>
        <w:rPr>
          <w:b/>
          <w:bCs/>
        </w:rPr>
      </w:pPr>
    </w:p>
    <w:p w:rsidR="00D8009F" w:rsidRPr="00463AA0" w:rsidRDefault="00D8009F" w:rsidP="00892E2B">
      <w:pPr>
        <w:pStyle w:val="western"/>
        <w:shd w:val="clear" w:color="auto" w:fill="FFFFFF"/>
        <w:spacing w:before="28" w:beforeAutospacing="0" w:after="28"/>
        <w:ind w:left="363"/>
      </w:pPr>
      <w:r w:rsidRPr="00463AA0">
        <w:rPr>
          <w:b/>
          <w:bCs/>
        </w:rPr>
        <w:t>9.Воспитание семейных ценностей;</w:t>
      </w:r>
    </w:p>
    <w:p w:rsidR="00D8009F" w:rsidRPr="00463AA0" w:rsidRDefault="00D8009F" w:rsidP="00892E2B">
      <w:pPr>
        <w:pStyle w:val="a7"/>
        <w:spacing w:after="0"/>
        <w:ind w:left="902" w:hanging="902"/>
        <w:rPr>
          <w:rFonts w:ascii="Times New Roman" w:hAnsi="Times New Roman"/>
        </w:rPr>
      </w:pPr>
      <w:r w:rsidRPr="00463AA0">
        <w:rPr>
          <w:rFonts w:ascii="Times New Roman" w:hAnsi="Times New Roman"/>
          <w:b/>
          <w:bCs/>
        </w:rPr>
        <w:t xml:space="preserve">Цель: </w:t>
      </w:r>
      <w:r w:rsidRPr="00463AA0">
        <w:rPr>
          <w:rFonts w:ascii="Times New Roman" w:hAnsi="Times New Roman"/>
        </w:rPr>
        <w:t>повышение педагогической культуры родителей (законных представителей)</w:t>
      </w:r>
    </w:p>
    <w:p w:rsidR="00D8009F" w:rsidRPr="00463AA0" w:rsidRDefault="00D8009F" w:rsidP="00892E2B">
      <w:pPr>
        <w:pStyle w:val="western"/>
        <w:spacing w:after="0"/>
      </w:pPr>
      <w:r w:rsidRPr="00463AA0">
        <w:rPr>
          <w:b/>
          <w:bCs/>
        </w:rPr>
        <w:t>Задачи:</w:t>
      </w:r>
    </w:p>
    <w:p w:rsidR="00D8009F" w:rsidRPr="00463AA0" w:rsidRDefault="00D8009F" w:rsidP="00950F89">
      <w:pPr>
        <w:pStyle w:val="a7"/>
        <w:numPr>
          <w:ilvl w:val="0"/>
          <w:numId w:val="183"/>
        </w:numPr>
        <w:spacing w:after="0" w:afterAutospacing="0"/>
        <w:rPr>
          <w:rFonts w:ascii="Times New Roman" w:hAnsi="Times New Roman"/>
        </w:rPr>
      </w:pPr>
      <w:r w:rsidRPr="00463AA0">
        <w:rPr>
          <w:rFonts w:ascii="Times New Roman" w:hAnsi="Times New Roman"/>
        </w:rPr>
        <w:t>создать условия для активного и полезного взаимодействия школы и семьи по вопросам воспитания учащихся;</w:t>
      </w:r>
    </w:p>
    <w:p w:rsidR="00D8009F" w:rsidRPr="00463AA0" w:rsidRDefault="00D8009F" w:rsidP="00950F89">
      <w:pPr>
        <w:pStyle w:val="a7"/>
        <w:numPr>
          <w:ilvl w:val="0"/>
          <w:numId w:val="184"/>
        </w:numPr>
        <w:spacing w:after="0" w:afterAutospacing="0"/>
        <w:rPr>
          <w:rFonts w:ascii="Times New Roman" w:hAnsi="Times New Roman"/>
        </w:rPr>
      </w:pPr>
      <w:r w:rsidRPr="00463AA0">
        <w:rPr>
          <w:rFonts w:ascii="Times New Roman" w:hAnsi="Times New Roman"/>
        </w:rPr>
        <w:t>позитивно влиять на формирование у детей и родителей позитивных семейных ценностей;</w:t>
      </w:r>
    </w:p>
    <w:p w:rsidR="00D8009F" w:rsidRPr="00463AA0" w:rsidRDefault="00D8009F" w:rsidP="00950F89">
      <w:pPr>
        <w:pStyle w:val="a7"/>
        <w:numPr>
          <w:ilvl w:val="0"/>
          <w:numId w:val="184"/>
        </w:numPr>
        <w:spacing w:after="0" w:afterAutospacing="0"/>
        <w:rPr>
          <w:rFonts w:ascii="Times New Roman" w:hAnsi="Times New Roman"/>
        </w:rPr>
      </w:pPr>
      <w:r w:rsidRPr="00463AA0">
        <w:rPr>
          <w:rFonts w:ascii="Times New Roman" w:hAnsi="Times New Roman"/>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D8009F" w:rsidRPr="00463AA0" w:rsidRDefault="00D8009F" w:rsidP="00950F89">
      <w:pPr>
        <w:pStyle w:val="a7"/>
        <w:numPr>
          <w:ilvl w:val="0"/>
          <w:numId w:val="184"/>
        </w:numPr>
        <w:spacing w:after="0" w:afterAutospacing="0"/>
        <w:rPr>
          <w:rFonts w:ascii="Times New Roman" w:hAnsi="Times New Roman"/>
        </w:rPr>
      </w:pPr>
      <w:r w:rsidRPr="00463AA0">
        <w:rPr>
          <w:rFonts w:ascii="Times New Roman" w:hAnsi="Times New Roman"/>
        </w:rPr>
        <w:t>способствовать демонстрации положительного опыта воспитания детей в семье;</w:t>
      </w:r>
    </w:p>
    <w:p w:rsidR="00D8009F" w:rsidRPr="00463AA0" w:rsidRDefault="00D8009F" w:rsidP="00950F89">
      <w:pPr>
        <w:pStyle w:val="a7"/>
        <w:numPr>
          <w:ilvl w:val="0"/>
          <w:numId w:val="185"/>
        </w:numPr>
        <w:spacing w:after="0" w:afterAutospacing="0"/>
        <w:rPr>
          <w:rFonts w:ascii="Times New Roman" w:hAnsi="Times New Roman"/>
        </w:rPr>
      </w:pPr>
      <w:r w:rsidRPr="00463AA0">
        <w:rPr>
          <w:rFonts w:ascii="Times New Roman" w:hAnsi="Times New Roman"/>
        </w:rPr>
        <w:t>создавать условия для духовного общения детей и родителей;</w:t>
      </w:r>
    </w:p>
    <w:p w:rsidR="00D8009F" w:rsidRPr="00463AA0" w:rsidRDefault="00D8009F" w:rsidP="00950F89">
      <w:pPr>
        <w:pStyle w:val="a7"/>
        <w:numPr>
          <w:ilvl w:val="0"/>
          <w:numId w:val="185"/>
        </w:numPr>
        <w:spacing w:after="0" w:afterAutospacing="0"/>
        <w:rPr>
          <w:rFonts w:ascii="Times New Roman" w:hAnsi="Times New Roman"/>
        </w:rPr>
      </w:pPr>
      <w:r w:rsidRPr="00463AA0">
        <w:rPr>
          <w:rFonts w:ascii="Times New Roman" w:hAnsi="Times New Roman"/>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D8009F" w:rsidRPr="00463AA0" w:rsidRDefault="00D8009F" w:rsidP="00892E2B">
      <w:pPr>
        <w:pStyle w:val="western"/>
        <w:spacing w:after="0"/>
      </w:pPr>
      <w:r w:rsidRPr="00463AA0">
        <w:rPr>
          <w:b/>
          <w:bCs/>
        </w:rPr>
        <w:t>Система работы</w:t>
      </w:r>
      <w:r w:rsidRPr="00463AA0">
        <w:t xml:space="preserve">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463AA0">
        <w:rPr>
          <w:b/>
          <w:bCs/>
        </w:rPr>
        <w:t>основана на следующих принципах</w:t>
      </w:r>
      <w:r w:rsidRPr="00463AA0">
        <w:t>:</w:t>
      </w:r>
    </w:p>
    <w:p w:rsidR="00D8009F" w:rsidRPr="00463AA0" w:rsidRDefault="00D8009F" w:rsidP="00950F89">
      <w:pPr>
        <w:pStyle w:val="western"/>
        <w:numPr>
          <w:ilvl w:val="0"/>
          <w:numId w:val="186"/>
        </w:numPr>
        <w:spacing w:after="0"/>
        <w:jc w:val="left"/>
      </w:pPr>
      <w:r w:rsidRPr="00463AA0">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D8009F" w:rsidRPr="00463AA0" w:rsidRDefault="00D8009F" w:rsidP="00950F89">
      <w:pPr>
        <w:pStyle w:val="western"/>
        <w:numPr>
          <w:ilvl w:val="0"/>
          <w:numId w:val="186"/>
        </w:numPr>
        <w:spacing w:after="0"/>
        <w:jc w:val="left"/>
      </w:pPr>
      <w:r w:rsidRPr="00463AA0">
        <w:t>сочетание педагогического просвещения с педагогическим самообразованием родителей;</w:t>
      </w:r>
    </w:p>
    <w:p w:rsidR="00D8009F" w:rsidRPr="00463AA0" w:rsidRDefault="00D8009F" w:rsidP="00950F89">
      <w:pPr>
        <w:pStyle w:val="western"/>
        <w:numPr>
          <w:ilvl w:val="0"/>
          <w:numId w:val="186"/>
        </w:numPr>
        <w:spacing w:after="0"/>
        <w:jc w:val="left"/>
      </w:pPr>
      <w:r w:rsidRPr="00463AA0">
        <w:t>педагогическое внимание, уважение и требовательность к родителям;</w:t>
      </w:r>
    </w:p>
    <w:p w:rsidR="00D8009F" w:rsidRPr="00463AA0" w:rsidRDefault="00D8009F" w:rsidP="00950F89">
      <w:pPr>
        <w:pStyle w:val="western"/>
        <w:numPr>
          <w:ilvl w:val="0"/>
          <w:numId w:val="186"/>
        </w:numPr>
        <w:spacing w:after="0"/>
        <w:jc w:val="left"/>
      </w:pPr>
      <w:r w:rsidRPr="00463AA0">
        <w:t>поддержка и индивидуальное сопровождение становления и развития педагогической культуры каждого из родителей;</w:t>
      </w:r>
    </w:p>
    <w:p w:rsidR="00D8009F" w:rsidRPr="00463AA0" w:rsidRDefault="00D8009F" w:rsidP="00950F89">
      <w:pPr>
        <w:pStyle w:val="western"/>
        <w:numPr>
          <w:ilvl w:val="0"/>
          <w:numId w:val="186"/>
        </w:numPr>
        <w:spacing w:after="0"/>
        <w:jc w:val="left"/>
      </w:pPr>
      <w:r w:rsidRPr="00463AA0">
        <w:t>содействие родителям в решении индивидуальных проблем воспитания детей;</w:t>
      </w:r>
    </w:p>
    <w:p w:rsidR="00D8009F" w:rsidRPr="00463AA0" w:rsidRDefault="00D8009F" w:rsidP="00950F89">
      <w:pPr>
        <w:pStyle w:val="western"/>
        <w:numPr>
          <w:ilvl w:val="0"/>
          <w:numId w:val="186"/>
        </w:numPr>
        <w:spacing w:after="0"/>
        <w:jc w:val="left"/>
      </w:pPr>
      <w:r w:rsidRPr="00463AA0">
        <w:t>опора на положительный опыт семейного воспитания.</w:t>
      </w:r>
    </w:p>
    <w:p w:rsidR="00D8009F" w:rsidRDefault="00D8009F" w:rsidP="00892E2B">
      <w:pPr>
        <w:pStyle w:val="western"/>
        <w:spacing w:after="0"/>
        <w:rPr>
          <w:b/>
          <w:bCs/>
        </w:rPr>
      </w:pPr>
    </w:p>
    <w:p w:rsidR="00D8009F" w:rsidRPr="00463AA0" w:rsidRDefault="00D8009F" w:rsidP="00892E2B">
      <w:pPr>
        <w:pStyle w:val="western"/>
        <w:spacing w:after="0"/>
      </w:pPr>
      <w:r w:rsidRPr="00463AA0">
        <w:rPr>
          <w:b/>
          <w:bCs/>
        </w:rPr>
        <w:lastRenderedPageBreak/>
        <w:t>Содержание воспитательной работы:</w:t>
      </w:r>
    </w:p>
    <w:p w:rsidR="00D8009F" w:rsidRPr="00463AA0" w:rsidRDefault="00D8009F" w:rsidP="00950F89">
      <w:pPr>
        <w:pStyle w:val="a7"/>
        <w:numPr>
          <w:ilvl w:val="0"/>
          <w:numId w:val="187"/>
        </w:numPr>
        <w:spacing w:after="0" w:afterAutospacing="0"/>
        <w:rPr>
          <w:rFonts w:ascii="Times New Roman" w:hAnsi="Times New Roman"/>
        </w:rPr>
      </w:pPr>
      <w:r w:rsidRPr="00463AA0">
        <w:rPr>
          <w:rFonts w:ascii="Times New Roman" w:hAnsi="Times New Roman"/>
        </w:rPr>
        <w:t>создание банка данных о семьях учащихся;</w:t>
      </w:r>
    </w:p>
    <w:p w:rsidR="00D8009F" w:rsidRPr="00463AA0" w:rsidRDefault="00D8009F" w:rsidP="00950F89">
      <w:pPr>
        <w:pStyle w:val="a7"/>
        <w:numPr>
          <w:ilvl w:val="0"/>
          <w:numId w:val="187"/>
        </w:numPr>
        <w:spacing w:after="0" w:afterAutospacing="0"/>
        <w:rPr>
          <w:rFonts w:ascii="Times New Roman" w:hAnsi="Times New Roman"/>
        </w:rPr>
      </w:pPr>
      <w:r w:rsidRPr="00463AA0">
        <w:rPr>
          <w:rFonts w:ascii="Times New Roman" w:hAnsi="Times New Roman"/>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D8009F" w:rsidRPr="00463AA0" w:rsidRDefault="00D8009F" w:rsidP="00950F89">
      <w:pPr>
        <w:pStyle w:val="a7"/>
        <w:numPr>
          <w:ilvl w:val="0"/>
          <w:numId w:val="187"/>
        </w:numPr>
        <w:spacing w:after="0" w:afterAutospacing="0"/>
        <w:rPr>
          <w:rFonts w:ascii="Times New Roman" w:hAnsi="Times New Roman"/>
        </w:rPr>
      </w:pPr>
      <w:r w:rsidRPr="00463AA0">
        <w:rPr>
          <w:rFonts w:ascii="Times New Roman" w:hAnsi="Times New Roman"/>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D8009F" w:rsidRPr="00463AA0" w:rsidRDefault="00D8009F" w:rsidP="00950F89">
      <w:pPr>
        <w:pStyle w:val="a7"/>
        <w:numPr>
          <w:ilvl w:val="0"/>
          <w:numId w:val="187"/>
        </w:numPr>
        <w:spacing w:after="0" w:afterAutospacing="0"/>
        <w:rPr>
          <w:rFonts w:ascii="Times New Roman" w:hAnsi="Times New Roman"/>
        </w:rPr>
      </w:pPr>
      <w:r w:rsidRPr="00463AA0">
        <w:rPr>
          <w:rFonts w:ascii="Times New Roman" w:hAnsi="Times New Roman"/>
        </w:rPr>
        <w:t>организация проведения совместного досуга родителей и учащихся;</w:t>
      </w:r>
    </w:p>
    <w:p w:rsidR="00D8009F" w:rsidRPr="00463AA0" w:rsidRDefault="00D8009F" w:rsidP="00950F89">
      <w:pPr>
        <w:pStyle w:val="a7"/>
        <w:numPr>
          <w:ilvl w:val="0"/>
          <w:numId w:val="187"/>
        </w:numPr>
        <w:spacing w:after="0" w:afterAutospacing="0"/>
        <w:rPr>
          <w:rFonts w:ascii="Times New Roman" w:hAnsi="Times New Roman"/>
        </w:rPr>
      </w:pPr>
      <w:r w:rsidRPr="00463AA0">
        <w:rPr>
          <w:rFonts w:ascii="Times New Roman" w:hAnsi="Times New Roman"/>
        </w:rPr>
        <w:t>создание благоприятной атмосферы общения, направленной на преодоление конфликтных ситуаций в системе «учитель – ученик - родитель»;</w:t>
      </w:r>
    </w:p>
    <w:p w:rsidR="00D8009F" w:rsidRPr="00463AA0" w:rsidRDefault="00D8009F" w:rsidP="00950F89">
      <w:pPr>
        <w:pStyle w:val="a7"/>
        <w:numPr>
          <w:ilvl w:val="0"/>
          <w:numId w:val="187"/>
        </w:numPr>
        <w:spacing w:after="0" w:afterAutospacing="0"/>
        <w:rPr>
          <w:rFonts w:ascii="Times New Roman" w:hAnsi="Times New Roman"/>
        </w:rPr>
      </w:pPr>
      <w:r w:rsidRPr="00463AA0">
        <w:rPr>
          <w:rFonts w:ascii="Times New Roman" w:hAnsi="Times New Roman"/>
        </w:rPr>
        <w:t>привлечение родителей к активному участию в жизни школы, формированию внутренней политики школьной жизни;</w:t>
      </w:r>
    </w:p>
    <w:p w:rsidR="00D8009F" w:rsidRPr="00463AA0" w:rsidRDefault="00D8009F" w:rsidP="00950F89">
      <w:pPr>
        <w:pStyle w:val="a7"/>
        <w:numPr>
          <w:ilvl w:val="0"/>
          <w:numId w:val="187"/>
        </w:numPr>
        <w:spacing w:after="0" w:afterAutospacing="0"/>
        <w:rPr>
          <w:rFonts w:ascii="Times New Roman" w:hAnsi="Times New Roman"/>
        </w:rPr>
      </w:pPr>
      <w:r w:rsidRPr="00463AA0">
        <w:rPr>
          <w:rFonts w:ascii="Times New Roman" w:hAnsi="Times New Roman"/>
        </w:rPr>
        <w:t>демонстрация достижений родителей в воспитании детей, положительного опыта семейного воспитания;</w:t>
      </w:r>
    </w:p>
    <w:p w:rsidR="00D8009F" w:rsidRPr="00463AA0" w:rsidRDefault="00D8009F" w:rsidP="00950F89">
      <w:pPr>
        <w:pStyle w:val="a7"/>
        <w:numPr>
          <w:ilvl w:val="0"/>
          <w:numId w:val="187"/>
        </w:numPr>
        <w:spacing w:after="0" w:afterAutospacing="0"/>
        <w:rPr>
          <w:rFonts w:ascii="Times New Roman" w:hAnsi="Times New Roman"/>
        </w:rPr>
      </w:pPr>
      <w:r w:rsidRPr="00463AA0">
        <w:rPr>
          <w:rFonts w:ascii="Times New Roman" w:hAnsi="Times New Roman"/>
        </w:rPr>
        <w:t>поощрение родителей, а</w:t>
      </w:r>
      <w:r>
        <w:rPr>
          <w:rFonts w:ascii="Times New Roman" w:hAnsi="Times New Roman"/>
        </w:rPr>
        <w:t>ктивно участвующих в жизни Гимназии.</w:t>
      </w:r>
    </w:p>
    <w:p w:rsidR="00D8009F" w:rsidRPr="00463AA0" w:rsidRDefault="00D8009F" w:rsidP="00892E2B">
      <w:pPr>
        <w:pStyle w:val="western"/>
        <w:spacing w:after="0"/>
      </w:pPr>
      <w:r w:rsidRPr="00463AA0">
        <w:rPr>
          <w:b/>
          <w:bCs/>
        </w:rPr>
        <w:t>Формы внеклассной работы:</w:t>
      </w:r>
    </w:p>
    <w:p w:rsidR="00D8009F" w:rsidRPr="00463AA0" w:rsidRDefault="00D8009F" w:rsidP="00950F89">
      <w:pPr>
        <w:pStyle w:val="western"/>
        <w:numPr>
          <w:ilvl w:val="0"/>
          <w:numId w:val="188"/>
        </w:numPr>
        <w:spacing w:after="0"/>
        <w:jc w:val="left"/>
      </w:pPr>
      <w:r w:rsidRPr="00463AA0">
        <w:t>родительские со</w:t>
      </w:r>
      <w:r>
        <w:t>брания</w:t>
      </w:r>
      <w:r w:rsidRPr="00463AA0">
        <w:t>;</w:t>
      </w:r>
    </w:p>
    <w:p w:rsidR="00D8009F" w:rsidRPr="00463AA0" w:rsidRDefault="00D8009F" w:rsidP="00950F89">
      <w:pPr>
        <w:pStyle w:val="western"/>
        <w:numPr>
          <w:ilvl w:val="0"/>
          <w:numId w:val="188"/>
        </w:numPr>
        <w:spacing w:after="0"/>
        <w:jc w:val="left"/>
      </w:pPr>
      <w:r w:rsidRPr="00463AA0">
        <w:t xml:space="preserve">анкетирование; </w:t>
      </w:r>
    </w:p>
    <w:p w:rsidR="00D8009F" w:rsidRPr="00463AA0" w:rsidRDefault="00D8009F" w:rsidP="00950F89">
      <w:pPr>
        <w:pStyle w:val="a7"/>
        <w:numPr>
          <w:ilvl w:val="0"/>
          <w:numId w:val="189"/>
        </w:numPr>
        <w:spacing w:after="0" w:afterAutospacing="0"/>
        <w:rPr>
          <w:rFonts w:ascii="Times New Roman" w:hAnsi="Times New Roman"/>
        </w:rPr>
      </w:pPr>
      <w:r w:rsidRPr="00463AA0">
        <w:rPr>
          <w:rFonts w:ascii="Times New Roman" w:hAnsi="Times New Roman"/>
        </w:rPr>
        <w:t>спортивные состязания с участием</w:t>
      </w:r>
      <w:r>
        <w:rPr>
          <w:rFonts w:ascii="Times New Roman" w:hAnsi="Times New Roman"/>
        </w:rPr>
        <w:t xml:space="preserve"> взрослых</w:t>
      </w:r>
      <w:r w:rsidRPr="00463AA0">
        <w:rPr>
          <w:rFonts w:ascii="Times New Roman" w:hAnsi="Times New Roman"/>
        </w:rPr>
        <w:t>;</w:t>
      </w:r>
    </w:p>
    <w:p w:rsidR="00D8009F" w:rsidRPr="00463AA0" w:rsidRDefault="00D8009F" w:rsidP="00950F89">
      <w:pPr>
        <w:pStyle w:val="a7"/>
        <w:numPr>
          <w:ilvl w:val="0"/>
          <w:numId w:val="189"/>
        </w:numPr>
        <w:spacing w:after="0" w:afterAutospacing="0"/>
        <w:rPr>
          <w:rFonts w:ascii="Times New Roman" w:hAnsi="Times New Roman"/>
        </w:rPr>
      </w:pPr>
      <w:r w:rsidRPr="00463AA0">
        <w:rPr>
          <w:rFonts w:ascii="Times New Roman" w:hAnsi="Times New Roman"/>
        </w:rPr>
        <w:t>календарные праздники;</w:t>
      </w:r>
    </w:p>
    <w:p w:rsidR="00D8009F" w:rsidRPr="00463AA0" w:rsidRDefault="00D8009F" w:rsidP="00950F89">
      <w:pPr>
        <w:pStyle w:val="a7"/>
        <w:numPr>
          <w:ilvl w:val="0"/>
          <w:numId w:val="189"/>
        </w:numPr>
        <w:spacing w:after="0" w:afterAutospacing="0"/>
        <w:rPr>
          <w:rFonts w:ascii="Times New Roman" w:hAnsi="Times New Roman"/>
        </w:rPr>
      </w:pPr>
      <w:r w:rsidRPr="00463AA0">
        <w:rPr>
          <w:rFonts w:ascii="Times New Roman" w:hAnsi="Times New Roman"/>
        </w:rPr>
        <w:t xml:space="preserve"> индивидуальные и групповые консультации, беседы с детьми и родителями;</w:t>
      </w:r>
    </w:p>
    <w:p w:rsidR="00D8009F" w:rsidRPr="00463AA0" w:rsidRDefault="00D8009F" w:rsidP="00950F89">
      <w:pPr>
        <w:pStyle w:val="a7"/>
        <w:numPr>
          <w:ilvl w:val="0"/>
          <w:numId w:val="189"/>
        </w:numPr>
        <w:spacing w:after="0" w:afterAutospacing="0"/>
        <w:rPr>
          <w:rFonts w:ascii="Times New Roman" w:hAnsi="Times New Roman"/>
        </w:rPr>
      </w:pPr>
      <w:r w:rsidRPr="00463AA0">
        <w:rPr>
          <w:rFonts w:ascii="Times New Roman" w:hAnsi="Times New Roman"/>
        </w:rPr>
        <w:t>дни творчества, дни открытых дверей.</w:t>
      </w:r>
    </w:p>
    <w:p w:rsidR="00D8009F" w:rsidRPr="00463AA0" w:rsidRDefault="00D8009F" w:rsidP="00892E2B">
      <w:pPr>
        <w:pStyle w:val="western"/>
        <w:shd w:val="clear" w:color="auto" w:fill="FFFFFF"/>
        <w:spacing w:before="28" w:beforeAutospacing="0" w:after="28"/>
        <w:rPr>
          <w:b/>
          <w:bCs/>
        </w:rPr>
      </w:pPr>
    </w:p>
    <w:p w:rsidR="00D8009F" w:rsidRPr="00463AA0" w:rsidRDefault="00D8009F" w:rsidP="00892E2B">
      <w:pPr>
        <w:pStyle w:val="western"/>
        <w:shd w:val="clear" w:color="auto" w:fill="FFFFFF"/>
        <w:spacing w:before="28" w:beforeAutospacing="0" w:after="28"/>
      </w:pPr>
      <w:r w:rsidRPr="00463AA0">
        <w:rPr>
          <w:b/>
          <w:bCs/>
        </w:rPr>
        <w:t>10.Формирование коммуникативной культуры;</w:t>
      </w:r>
    </w:p>
    <w:p w:rsidR="00D8009F" w:rsidRPr="00463AA0" w:rsidRDefault="00D8009F" w:rsidP="00892E2B">
      <w:pPr>
        <w:pStyle w:val="western"/>
        <w:shd w:val="clear" w:color="auto" w:fill="FFFFFF"/>
        <w:spacing w:before="28" w:beforeAutospacing="0" w:after="28"/>
        <w:ind w:left="363"/>
      </w:pPr>
      <w:r w:rsidRPr="00463AA0">
        <w:t> </w:t>
      </w:r>
      <w:r w:rsidRPr="00463AA0">
        <w:rPr>
          <w:b/>
          <w:bCs/>
        </w:rPr>
        <w:t>Цель</w:t>
      </w:r>
      <w:r w:rsidRPr="00463AA0">
        <w:t>: 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D8009F" w:rsidRPr="00463AA0" w:rsidRDefault="00D8009F" w:rsidP="00892E2B">
      <w:pPr>
        <w:pStyle w:val="western"/>
        <w:shd w:val="clear" w:color="auto" w:fill="FFFFFF"/>
        <w:spacing w:before="28" w:beforeAutospacing="0" w:after="28"/>
        <w:ind w:left="363"/>
      </w:pPr>
      <w:r w:rsidRPr="00463AA0">
        <w:rPr>
          <w:b/>
          <w:bCs/>
        </w:rPr>
        <w:t>11.Экологическое воспитание.</w:t>
      </w:r>
    </w:p>
    <w:p w:rsidR="00D8009F" w:rsidRPr="00463AA0" w:rsidRDefault="00D8009F" w:rsidP="00892E2B">
      <w:pPr>
        <w:pStyle w:val="western"/>
        <w:spacing w:after="0"/>
        <w:ind w:left="902" w:hanging="902"/>
      </w:pPr>
      <w:r w:rsidRPr="00463AA0">
        <w:rPr>
          <w:b/>
          <w:bCs/>
        </w:rPr>
        <w:t>Цель:</w:t>
      </w:r>
      <w:r w:rsidRPr="00463AA0">
        <w:t xml:space="preserve"> воспитание ценностного отношения к природе, окружающей среде (экологическое воспитание).</w:t>
      </w:r>
    </w:p>
    <w:p w:rsidR="00D8009F" w:rsidRPr="00463AA0" w:rsidRDefault="00D8009F" w:rsidP="00892E2B">
      <w:pPr>
        <w:pStyle w:val="a7"/>
        <w:spacing w:after="0"/>
        <w:ind w:left="1440" w:hanging="1440"/>
        <w:rPr>
          <w:rFonts w:ascii="Times New Roman" w:hAnsi="Times New Roman"/>
        </w:rPr>
      </w:pPr>
      <w:r w:rsidRPr="00463AA0">
        <w:rPr>
          <w:rFonts w:ascii="Times New Roman" w:hAnsi="Times New Roman"/>
          <w:b/>
          <w:bCs/>
        </w:rPr>
        <w:t>Ценности:</w:t>
      </w:r>
      <w:r w:rsidRPr="00463AA0">
        <w:rPr>
          <w:rFonts w:ascii="Times New Roman" w:hAnsi="Times New Roman"/>
        </w:rPr>
        <w:t xml:space="preserve"> родная земля; заповедная природа; планета Земля; экологическое сознание.</w:t>
      </w:r>
    </w:p>
    <w:p w:rsidR="00D8009F" w:rsidRPr="00463AA0" w:rsidRDefault="00D8009F" w:rsidP="00892E2B">
      <w:pPr>
        <w:pStyle w:val="a7"/>
        <w:spacing w:after="0"/>
        <w:ind w:left="1440" w:hanging="1440"/>
        <w:rPr>
          <w:rFonts w:ascii="Times New Roman" w:hAnsi="Times New Roman"/>
        </w:rPr>
      </w:pPr>
      <w:r w:rsidRPr="00463AA0">
        <w:rPr>
          <w:rFonts w:ascii="Times New Roman" w:hAnsi="Times New Roman"/>
          <w:b/>
          <w:bCs/>
        </w:rPr>
        <w:t>Задачи:</w:t>
      </w:r>
    </w:p>
    <w:p w:rsidR="00D8009F" w:rsidRPr="00463AA0" w:rsidRDefault="00D8009F" w:rsidP="00950F89">
      <w:pPr>
        <w:pStyle w:val="a7"/>
        <w:numPr>
          <w:ilvl w:val="0"/>
          <w:numId w:val="190"/>
        </w:numPr>
        <w:spacing w:after="0" w:afterAutospacing="0"/>
        <w:rPr>
          <w:rFonts w:ascii="Times New Roman" w:hAnsi="Times New Roman"/>
        </w:rPr>
      </w:pPr>
      <w:r w:rsidRPr="00463AA0">
        <w:rPr>
          <w:rFonts w:ascii="Times New Roman" w:hAnsi="Times New Roman"/>
        </w:rPr>
        <w:t>развитие интереса к природе, природным явлениям и формам жизни, понимание активной роли человека в природе;</w:t>
      </w:r>
    </w:p>
    <w:p w:rsidR="00D8009F" w:rsidRPr="00463AA0" w:rsidRDefault="00D8009F" w:rsidP="00950F89">
      <w:pPr>
        <w:pStyle w:val="a7"/>
        <w:numPr>
          <w:ilvl w:val="0"/>
          <w:numId w:val="190"/>
        </w:numPr>
        <w:spacing w:after="0" w:afterAutospacing="0"/>
        <w:rPr>
          <w:rFonts w:ascii="Times New Roman" w:hAnsi="Times New Roman"/>
        </w:rPr>
      </w:pPr>
      <w:r w:rsidRPr="00463AA0">
        <w:rPr>
          <w:rFonts w:ascii="Times New Roman" w:hAnsi="Times New Roman"/>
        </w:rPr>
        <w:t>ценностное отношение к природе и всем формам жизни;</w:t>
      </w:r>
    </w:p>
    <w:p w:rsidR="00D8009F" w:rsidRPr="00463AA0" w:rsidRDefault="00D8009F" w:rsidP="00950F89">
      <w:pPr>
        <w:pStyle w:val="a7"/>
        <w:numPr>
          <w:ilvl w:val="0"/>
          <w:numId w:val="190"/>
        </w:numPr>
        <w:spacing w:after="0" w:afterAutospacing="0"/>
        <w:rPr>
          <w:rFonts w:ascii="Times New Roman" w:hAnsi="Times New Roman"/>
        </w:rPr>
      </w:pPr>
      <w:r w:rsidRPr="00463AA0">
        <w:rPr>
          <w:rFonts w:ascii="Times New Roman" w:hAnsi="Times New Roman"/>
        </w:rPr>
        <w:t>элементарный опыт природоохранительной деятельности;</w:t>
      </w:r>
    </w:p>
    <w:p w:rsidR="00D8009F" w:rsidRPr="00463AA0" w:rsidRDefault="00D8009F" w:rsidP="00950F89">
      <w:pPr>
        <w:pStyle w:val="a7"/>
        <w:numPr>
          <w:ilvl w:val="0"/>
          <w:numId w:val="190"/>
        </w:numPr>
        <w:spacing w:after="0" w:afterAutospacing="0"/>
        <w:rPr>
          <w:rFonts w:ascii="Times New Roman" w:hAnsi="Times New Roman"/>
        </w:rPr>
      </w:pPr>
      <w:r w:rsidRPr="00463AA0">
        <w:rPr>
          <w:rFonts w:ascii="Times New Roman" w:hAnsi="Times New Roman"/>
        </w:rPr>
        <w:t>бережное отношение к растениям и животным.</w:t>
      </w:r>
    </w:p>
    <w:p w:rsidR="00D8009F" w:rsidRPr="00463AA0" w:rsidRDefault="00D8009F" w:rsidP="00950F89">
      <w:pPr>
        <w:pStyle w:val="a7"/>
        <w:numPr>
          <w:ilvl w:val="0"/>
          <w:numId w:val="191"/>
        </w:numPr>
        <w:spacing w:after="0" w:afterAutospacing="0"/>
        <w:rPr>
          <w:rFonts w:ascii="Times New Roman" w:hAnsi="Times New Roman"/>
        </w:rPr>
      </w:pPr>
      <w:r w:rsidRPr="00463AA0">
        <w:rPr>
          <w:rFonts w:ascii="Times New Roman" w:hAnsi="Times New Roman"/>
        </w:rPr>
        <w:t>развитие интереса к природе, природным явлениям и формам жизни, понимание активной роли человека в природе;</w:t>
      </w:r>
    </w:p>
    <w:p w:rsidR="00D8009F" w:rsidRPr="00463AA0" w:rsidRDefault="00D8009F" w:rsidP="00950F89">
      <w:pPr>
        <w:pStyle w:val="a7"/>
        <w:numPr>
          <w:ilvl w:val="0"/>
          <w:numId w:val="191"/>
        </w:numPr>
        <w:spacing w:after="0" w:afterAutospacing="0"/>
        <w:rPr>
          <w:rFonts w:ascii="Times New Roman" w:hAnsi="Times New Roman"/>
        </w:rPr>
      </w:pPr>
      <w:r w:rsidRPr="00463AA0">
        <w:rPr>
          <w:rFonts w:ascii="Times New Roman" w:hAnsi="Times New Roman"/>
        </w:rPr>
        <w:t>ценностное отношение к природе и всем формам жизни;</w:t>
      </w:r>
    </w:p>
    <w:p w:rsidR="00D8009F" w:rsidRPr="00463AA0" w:rsidRDefault="00D8009F" w:rsidP="00950F89">
      <w:pPr>
        <w:pStyle w:val="a7"/>
        <w:numPr>
          <w:ilvl w:val="0"/>
          <w:numId w:val="191"/>
        </w:numPr>
        <w:spacing w:after="0" w:afterAutospacing="0"/>
        <w:rPr>
          <w:rFonts w:ascii="Times New Roman" w:hAnsi="Times New Roman"/>
        </w:rPr>
      </w:pPr>
      <w:r w:rsidRPr="00463AA0">
        <w:rPr>
          <w:rFonts w:ascii="Times New Roman" w:hAnsi="Times New Roman"/>
        </w:rPr>
        <w:t>элементарный опыт природоохранительной деятельности;</w:t>
      </w:r>
    </w:p>
    <w:p w:rsidR="00D8009F" w:rsidRPr="00463AA0" w:rsidRDefault="00D8009F" w:rsidP="00950F89">
      <w:pPr>
        <w:pStyle w:val="a7"/>
        <w:numPr>
          <w:ilvl w:val="0"/>
          <w:numId w:val="191"/>
        </w:numPr>
        <w:spacing w:after="0" w:afterAutospacing="0"/>
        <w:rPr>
          <w:rFonts w:ascii="Times New Roman" w:hAnsi="Times New Roman"/>
        </w:rPr>
      </w:pPr>
      <w:r w:rsidRPr="00463AA0">
        <w:rPr>
          <w:rFonts w:ascii="Times New Roman" w:hAnsi="Times New Roman"/>
        </w:rPr>
        <w:t>бережное отношение к растениям и животным.</w:t>
      </w:r>
    </w:p>
    <w:p w:rsidR="00D8009F" w:rsidRPr="00077163" w:rsidRDefault="00D8009F" w:rsidP="00892E2B">
      <w:pPr>
        <w:jc w:val="center"/>
        <w:rPr>
          <w:b/>
          <w:i/>
        </w:rPr>
      </w:pPr>
    </w:p>
    <w:p w:rsidR="00D8009F" w:rsidRPr="00463AA0" w:rsidRDefault="00D8009F" w:rsidP="00892E2B">
      <w:pPr>
        <w:jc w:val="center"/>
        <w:rPr>
          <w:b/>
          <w:sz w:val="24"/>
          <w:szCs w:val="24"/>
        </w:rPr>
      </w:pPr>
      <w:r w:rsidRPr="007E288F">
        <w:rPr>
          <w:b/>
          <w:sz w:val="24"/>
          <w:szCs w:val="24"/>
          <w:shd w:val="clear" w:color="auto" w:fill="FFFFFF"/>
        </w:rPr>
        <w:t>План воспитательной  работы  Гимназии</w:t>
      </w:r>
    </w:p>
    <w:tbl>
      <w:tblPr>
        <w:tblW w:w="10874"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6"/>
        <w:gridCol w:w="1276"/>
        <w:gridCol w:w="1134"/>
        <w:gridCol w:w="1134"/>
        <w:gridCol w:w="992"/>
        <w:gridCol w:w="1134"/>
        <w:gridCol w:w="992"/>
        <w:gridCol w:w="992"/>
        <w:gridCol w:w="1235"/>
      </w:tblGrid>
      <w:tr w:rsidR="00D8009F" w:rsidRPr="00D0056B" w:rsidTr="007E288F">
        <w:trPr>
          <w:trHeight w:val="541"/>
        </w:trPr>
        <w:tc>
          <w:tcPr>
            <w:tcW w:w="709" w:type="dxa"/>
            <w:tcBorders>
              <w:tl2br w:val="single" w:sz="4" w:space="0" w:color="auto"/>
            </w:tcBorders>
          </w:tcPr>
          <w:p w:rsidR="00D8009F" w:rsidRPr="00077163" w:rsidRDefault="00D8009F" w:rsidP="00892E2B"/>
        </w:tc>
        <w:tc>
          <w:tcPr>
            <w:tcW w:w="1276" w:type="dxa"/>
          </w:tcPr>
          <w:p w:rsidR="00D8009F" w:rsidRPr="00D0056B" w:rsidRDefault="00D8009F" w:rsidP="00892E2B">
            <w:pPr>
              <w:jc w:val="center"/>
              <w:rPr>
                <w:b/>
              </w:rPr>
            </w:pPr>
            <w:r w:rsidRPr="00D0056B">
              <w:rPr>
                <w:b/>
              </w:rPr>
              <w:t>сентябрь</w:t>
            </w:r>
          </w:p>
        </w:tc>
        <w:tc>
          <w:tcPr>
            <w:tcW w:w="1276" w:type="dxa"/>
          </w:tcPr>
          <w:p w:rsidR="00D8009F" w:rsidRPr="00D0056B" w:rsidRDefault="00D8009F" w:rsidP="00892E2B">
            <w:pPr>
              <w:jc w:val="center"/>
              <w:rPr>
                <w:b/>
              </w:rPr>
            </w:pPr>
            <w:r w:rsidRPr="00D0056B">
              <w:rPr>
                <w:b/>
              </w:rPr>
              <w:t>октябрь</w:t>
            </w:r>
          </w:p>
        </w:tc>
        <w:tc>
          <w:tcPr>
            <w:tcW w:w="1134" w:type="dxa"/>
          </w:tcPr>
          <w:p w:rsidR="00D8009F" w:rsidRPr="00D0056B" w:rsidRDefault="00D8009F" w:rsidP="00892E2B">
            <w:pPr>
              <w:jc w:val="center"/>
              <w:rPr>
                <w:b/>
              </w:rPr>
            </w:pPr>
            <w:r w:rsidRPr="00D0056B">
              <w:rPr>
                <w:b/>
              </w:rPr>
              <w:t>ноябрь</w:t>
            </w:r>
          </w:p>
        </w:tc>
        <w:tc>
          <w:tcPr>
            <w:tcW w:w="1134" w:type="dxa"/>
          </w:tcPr>
          <w:p w:rsidR="00D8009F" w:rsidRPr="00D0056B" w:rsidRDefault="00D8009F" w:rsidP="00892E2B">
            <w:pPr>
              <w:jc w:val="center"/>
              <w:rPr>
                <w:b/>
              </w:rPr>
            </w:pPr>
            <w:r w:rsidRPr="00D0056B">
              <w:rPr>
                <w:b/>
              </w:rPr>
              <w:t>декабрь</w:t>
            </w:r>
          </w:p>
        </w:tc>
        <w:tc>
          <w:tcPr>
            <w:tcW w:w="992" w:type="dxa"/>
          </w:tcPr>
          <w:p w:rsidR="00D8009F" w:rsidRPr="00D0056B" w:rsidRDefault="00D8009F" w:rsidP="00892E2B">
            <w:pPr>
              <w:jc w:val="center"/>
              <w:rPr>
                <w:b/>
              </w:rPr>
            </w:pPr>
            <w:r w:rsidRPr="00D0056B">
              <w:rPr>
                <w:b/>
              </w:rPr>
              <w:t>январь</w:t>
            </w:r>
          </w:p>
          <w:p w:rsidR="00D8009F" w:rsidRPr="00D0056B" w:rsidRDefault="00D8009F" w:rsidP="00892E2B">
            <w:pPr>
              <w:jc w:val="center"/>
              <w:rPr>
                <w:b/>
              </w:rPr>
            </w:pPr>
          </w:p>
        </w:tc>
        <w:tc>
          <w:tcPr>
            <w:tcW w:w="1134" w:type="dxa"/>
          </w:tcPr>
          <w:p w:rsidR="00D8009F" w:rsidRPr="00D0056B" w:rsidRDefault="00D8009F" w:rsidP="00892E2B">
            <w:pPr>
              <w:jc w:val="center"/>
              <w:rPr>
                <w:b/>
              </w:rPr>
            </w:pPr>
            <w:r w:rsidRPr="00D0056B">
              <w:rPr>
                <w:b/>
              </w:rPr>
              <w:t>февраль</w:t>
            </w:r>
          </w:p>
        </w:tc>
        <w:tc>
          <w:tcPr>
            <w:tcW w:w="992" w:type="dxa"/>
          </w:tcPr>
          <w:p w:rsidR="00D8009F" w:rsidRPr="00D0056B" w:rsidRDefault="00D8009F" w:rsidP="00892E2B">
            <w:pPr>
              <w:jc w:val="center"/>
              <w:rPr>
                <w:b/>
              </w:rPr>
            </w:pPr>
            <w:r w:rsidRPr="00D0056B">
              <w:rPr>
                <w:b/>
              </w:rPr>
              <w:t>март</w:t>
            </w:r>
          </w:p>
        </w:tc>
        <w:tc>
          <w:tcPr>
            <w:tcW w:w="992" w:type="dxa"/>
          </w:tcPr>
          <w:p w:rsidR="00D8009F" w:rsidRPr="00D0056B" w:rsidRDefault="00D8009F" w:rsidP="00892E2B">
            <w:pPr>
              <w:jc w:val="center"/>
              <w:rPr>
                <w:b/>
              </w:rPr>
            </w:pPr>
            <w:r w:rsidRPr="00D0056B">
              <w:rPr>
                <w:b/>
              </w:rPr>
              <w:t>апрель</w:t>
            </w:r>
          </w:p>
        </w:tc>
        <w:tc>
          <w:tcPr>
            <w:tcW w:w="1235" w:type="dxa"/>
          </w:tcPr>
          <w:p w:rsidR="00D8009F" w:rsidRPr="00D0056B" w:rsidRDefault="00D8009F" w:rsidP="00892E2B">
            <w:pPr>
              <w:jc w:val="center"/>
              <w:rPr>
                <w:b/>
              </w:rPr>
            </w:pPr>
            <w:r w:rsidRPr="00D0056B">
              <w:rPr>
                <w:b/>
              </w:rPr>
              <w:t>май</w:t>
            </w:r>
          </w:p>
        </w:tc>
      </w:tr>
      <w:tr w:rsidR="00D8009F" w:rsidRPr="00D0056B" w:rsidTr="007E288F">
        <w:tc>
          <w:tcPr>
            <w:tcW w:w="709" w:type="dxa"/>
          </w:tcPr>
          <w:p w:rsidR="00D8009F" w:rsidRPr="00D0056B" w:rsidRDefault="00D8009F" w:rsidP="00892E2B">
            <w:pPr>
              <w:rPr>
                <w:b/>
              </w:rPr>
            </w:pPr>
            <w:r w:rsidRPr="00D0056B">
              <w:rPr>
                <w:b/>
              </w:rPr>
              <w:t>Гражданско-патриотическое</w:t>
            </w:r>
          </w:p>
        </w:tc>
        <w:tc>
          <w:tcPr>
            <w:tcW w:w="1276" w:type="dxa"/>
          </w:tcPr>
          <w:p w:rsidR="00D8009F" w:rsidRPr="00077163" w:rsidRDefault="00D8009F" w:rsidP="00892E2B">
            <w:r w:rsidRPr="00077163">
              <w:t>1.«Праздник «Первого звонка» (отв. зам по ВР)</w:t>
            </w:r>
          </w:p>
          <w:p w:rsidR="00D8009F" w:rsidRPr="00077163" w:rsidRDefault="00D8009F" w:rsidP="00892E2B">
            <w:r w:rsidRPr="00077163">
              <w:t>2.Принять участие в операции «Внимание-дети!»</w:t>
            </w:r>
          </w:p>
          <w:p w:rsidR="00D8009F" w:rsidRPr="00077163" w:rsidRDefault="00D8009F" w:rsidP="00892E2B">
            <w:r w:rsidRPr="00077163">
              <w:t>3. «Операция «Подросток»</w:t>
            </w:r>
          </w:p>
          <w:p w:rsidR="00D8009F" w:rsidRPr="00077163" w:rsidRDefault="00D8009F" w:rsidP="00892E2B"/>
        </w:tc>
        <w:tc>
          <w:tcPr>
            <w:tcW w:w="1276" w:type="dxa"/>
          </w:tcPr>
          <w:p w:rsidR="00D8009F" w:rsidRPr="00077163" w:rsidRDefault="00D8009F" w:rsidP="00892E2B">
            <w:r w:rsidRPr="00077163">
              <w:t>1.Акция «Ветера</w:t>
            </w:r>
            <w:r>
              <w:t>ны рядом с нами»</w:t>
            </w:r>
          </w:p>
          <w:p w:rsidR="00D8009F" w:rsidRDefault="00D8009F" w:rsidP="00892E2B">
            <w:r w:rsidRPr="00077163">
              <w:t>2. «Здесь мудрые говорят с пытливыми (Де</w:t>
            </w:r>
            <w:r>
              <w:t>нь пожилого человека.(зам по ВР</w:t>
            </w:r>
          </w:p>
          <w:p w:rsidR="00D8009F" w:rsidRPr="00077163" w:rsidRDefault="00D8009F" w:rsidP="00892E2B">
            <w:r>
              <w:t>3.Праздник « Спасибо вам, учителя!»</w:t>
            </w:r>
          </w:p>
        </w:tc>
        <w:tc>
          <w:tcPr>
            <w:tcW w:w="1134" w:type="dxa"/>
          </w:tcPr>
          <w:p w:rsidR="00D8009F" w:rsidRPr="00077163" w:rsidRDefault="00D8009F" w:rsidP="00892E2B">
            <w:r w:rsidRPr="00077163">
              <w:t>1. В период провести профилактические мероприятия по предупреждению дорожно-транспортных происшествий.</w:t>
            </w:r>
          </w:p>
          <w:p w:rsidR="00D8009F" w:rsidRPr="00077163" w:rsidRDefault="00D8009F" w:rsidP="00892E2B">
            <w:r w:rsidRPr="00077163">
              <w:t xml:space="preserve"> 2.Участие в акции «Я-граждании России»</w:t>
            </w:r>
          </w:p>
          <w:p w:rsidR="00D8009F" w:rsidRPr="00077163" w:rsidRDefault="00D8009F" w:rsidP="00892E2B"/>
          <w:p w:rsidR="00D8009F" w:rsidRPr="00077163" w:rsidRDefault="00D8009F" w:rsidP="00892E2B"/>
        </w:tc>
        <w:tc>
          <w:tcPr>
            <w:tcW w:w="1134" w:type="dxa"/>
          </w:tcPr>
          <w:p w:rsidR="00D8009F" w:rsidRPr="00077163" w:rsidRDefault="00D8009F" w:rsidP="00892E2B">
            <w:r w:rsidRPr="00077163">
              <w:t>1.День Конституции (отв.  уч.истории)</w:t>
            </w:r>
          </w:p>
        </w:tc>
        <w:tc>
          <w:tcPr>
            <w:tcW w:w="992" w:type="dxa"/>
          </w:tcPr>
          <w:p w:rsidR="00D8009F" w:rsidRPr="00077163" w:rsidRDefault="00D8009F" w:rsidP="00892E2B">
            <w:r w:rsidRPr="00077163">
              <w:t>1. К годовщине снятия блокады Ленинграда (отв. уч.истории)</w:t>
            </w:r>
          </w:p>
          <w:p w:rsidR="00D8009F" w:rsidRPr="00077163" w:rsidRDefault="00D8009F" w:rsidP="00892E2B">
            <w:r w:rsidRPr="00077163">
              <w:t>2. Проект «Я не напрасно беспокоюсь, чтоб не забылась та война» (10,11кл)</w:t>
            </w:r>
          </w:p>
        </w:tc>
        <w:tc>
          <w:tcPr>
            <w:tcW w:w="1134" w:type="dxa"/>
          </w:tcPr>
          <w:p w:rsidR="00D8009F" w:rsidRPr="00077163" w:rsidRDefault="00D8009F" w:rsidP="00892E2B">
            <w:r w:rsidRPr="00077163">
              <w:t>1.День родной школы(отв. зам по ВР)</w:t>
            </w:r>
          </w:p>
          <w:p w:rsidR="00D8009F" w:rsidRPr="00077163" w:rsidRDefault="00D8009F" w:rsidP="00892E2B">
            <w:r w:rsidRPr="00077163">
              <w:t>2.Месячник, посвящённый Дню  Защитника Отечества и дню вывода войск из Афганистана.Тематические часы общения («Уроки Мужества») (отв. кл.рук)</w:t>
            </w:r>
          </w:p>
          <w:p w:rsidR="00D8009F" w:rsidRPr="00077163" w:rsidRDefault="00D8009F" w:rsidP="00892E2B">
            <w:r w:rsidRPr="00077163">
              <w:t>3. «А, ну-ка, парни» (отв. (ст.вожатая, уч.физ-ры)</w:t>
            </w:r>
          </w:p>
          <w:p w:rsidR="00D8009F" w:rsidRPr="00077163" w:rsidRDefault="00D8009F" w:rsidP="00892E2B">
            <w:r w:rsidRPr="00077163">
              <w:t>4. Проект «Когда плачет земля»  (об участниках чеченской войны) (учащиеся 9кл)</w:t>
            </w:r>
          </w:p>
          <w:p w:rsidR="00D8009F" w:rsidRPr="00077163" w:rsidRDefault="00D8009F" w:rsidP="00892E2B"/>
        </w:tc>
        <w:tc>
          <w:tcPr>
            <w:tcW w:w="992" w:type="dxa"/>
          </w:tcPr>
          <w:p w:rsidR="00D8009F" w:rsidRPr="00077163" w:rsidRDefault="00D8009F" w:rsidP="00892E2B">
            <w:r w:rsidRPr="00077163">
              <w:t>1.Организация волонтёрского движения.2. операция «Забота» (члены ДОО)</w:t>
            </w:r>
          </w:p>
        </w:tc>
        <w:tc>
          <w:tcPr>
            <w:tcW w:w="992" w:type="dxa"/>
          </w:tcPr>
          <w:p w:rsidR="00D8009F" w:rsidRPr="00077163" w:rsidRDefault="00D8009F" w:rsidP="00892E2B">
            <w:r w:rsidRPr="00077163">
              <w:t>1.Проект «Обелиск» (отв. зам по ВР)</w:t>
            </w:r>
          </w:p>
          <w:p w:rsidR="00D8009F" w:rsidRPr="00077163" w:rsidRDefault="00D8009F" w:rsidP="00892E2B">
            <w:r w:rsidRPr="00077163">
              <w:t>2. «Военная неделя».(21-25 апреля)</w:t>
            </w:r>
          </w:p>
          <w:p w:rsidR="00D8009F" w:rsidRPr="00077163" w:rsidRDefault="00D8009F" w:rsidP="00892E2B">
            <w:r w:rsidRPr="00077163">
              <w:t>Интерактивное мероприятие «Живая книга»</w:t>
            </w:r>
          </w:p>
        </w:tc>
        <w:tc>
          <w:tcPr>
            <w:tcW w:w="1235" w:type="dxa"/>
          </w:tcPr>
          <w:p w:rsidR="00D8009F" w:rsidRPr="00077163" w:rsidRDefault="00D8009F" w:rsidP="00892E2B">
            <w:r w:rsidRPr="00077163">
              <w:t>1.Операция «Рассвет», «Георгиевская ленточка»</w:t>
            </w:r>
          </w:p>
          <w:p w:rsidR="00D8009F" w:rsidRPr="00077163" w:rsidRDefault="00D8009F" w:rsidP="00892E2B">
            <w:r w:rsidRPr="00077163">
              <w:t>2. «Вахта памяти»</w:t>
            </w:r>
          </w:p>
          <w:p w:rsidR="00D8009F" w:rsidRDefault="00D8009F" w:rsidP="00892E2B">
            <w:r w:rsidRPr="00077163">
              <w:t xml:space="preserve">3.Участие в митинге, посвящённом 9 мая. </w:t>
            </w:r>
            <w:r w:rsidRPr="00D0056B">
              <w:t>(отв. кл.рук.)</w:t>
            </w:r>
          </w:p>
          <w:p w:rsidR="00D8009F" w:rsidRPr="00D0056B" w:rsidRDefault="00D8009F" w:rsidP="00892E2B">
            <w:r>
              <w:t>4.Участие в акции «Бессмертный полк»</w:t>
            </w:r>
          </w:p>
        </w:tc>
      </w:tr>
      <w:tr w:rsidR="00D8009F" w:rsidRPr="00D0056B" w:rsidTr="007E288F">
        <w:tc>
          <w:tcPr>
            <w:tcW w:w="709" w:type="dxa"/>
          </w:tcPr>
          <w:p w:rsidR="00D8009F" w:rsidRPr="00D0056B" w:rsidRDefault="00D8009F" w:rsidP="00892E2B">
            <w:pPr>
              <w:rPr>
                <w:b/>
              </w:rPr>
            </w:pPr>
            <w:r w:rsidRPr="00D0056B">
              <w:rPr>
                <w:b/>
              </w:rPr>
              <w:t>Нравственное и духовное</w:t>
            </w:r>
          </w:p>
        </w:tc>
        <w:tc>
          <w:tcPr>
            <w:tcW w:w="1276" w:type="dxa"/>
          </w:tcPr>
          <w:p w:rsidR="00D8009F" w:rsidRPr="00077163" w:rsidRDefault="00D8009F" w:rsidP="00892E2B">
            <w:r w:rsidRPr="00077163">
              <w:t>1. Мониторинг уровня воспитанности.(кл.рук.)</w:t>
            </w:r>
          </w:p>
        </w:tc>
        <w:tc>
          <w:tcPr>
            <w:tcW w:w="1276" w:type="dxa"/>
          </w:tcPr>
          <w:p w:rsidR="00D8009F" w:rsidRPr="00077163" w:rsidRDefault="00D8009F" w:rsidP="00892E2B"/>
          <w:p w:rsidR="00D8009F" w:rsidRPr="00077163" w:rsidRDefault="00D8009F" w:rsidP="00892E2B">
            <w:r>
              <w:t>1.</w:t>
            </w:r>
            <w:r w:rsidRPr="00077163">
              <w:t xml:space="preserve"> Выставка  поделок природного материала.</w:t>
            </w:r>
          </w:p>
          <w:p w:rsidR="00D8009F" w:rsidRPr="00077163" w:rsidRDefault="00D8009F" w:rsidP="00892E2B">
            <w:r w:rsidRPr="00077163">
              <w:t>2. День Учителя (</w:t>
            </w:r>
          </w:p>
        </w:tc>
        <w:tc>
          <w:tcPr>
            <w:tcW w:w="1134" w:type="dxa"/>
          </w:tcPr>
          <w:p w:rsidR="00D8009F" w:rsidRPr="00077163" w:rsidRDefault="00D8009F" w:rsidP="00892E2B">
            <w:r w:rsidRPr="00077163">
              <w:t>1.День народного единства.(отв. уч.истории)</w:t>
            </w:r>
          </w:p>
          <w:p w:rsidR="00D8009F" w:rsidRPr="00077163" w:rsidRDefault="00D8009F" w:rsidP="00892E2B"/>
        </w:tc>
        <w:tc>
          <w:tcPr>
            <w:tcW w:w="1134" w:type="dxa"/>
          </w:tcPr>
          <w:p w:rsidR="00D8009F" w:rsidRPr="00077163" w:rsidRDefault="00D8009F" w:rsidP="00892E2B">
            <w:r w:rsidRPr="00077163">
              <w:t>1. «Давайте говорить друг другу комплименты» (урок этики)-6,7 кл.</w:t>
            </w:r>
          </w:p>
          <w:p w:rsidR="00D8009F" w:rsidRPr="00077163" w:rsidRDefault="00D8009F" w:rsidP="00892E2B"/>
          <w:p w:rsidR="00D8009F" w:rsidRPr="00077163" w:rsidRDefault="00D8009F" w:rsidP="00892E2B"/>
          <w:p w:rsidR="00D8009F" w:rsidRPr="00077163" w:rsidRDefault="00D8009F" w:rsidP="00892E2B"/>
        </w:tc>
        <w:tc>
          <w:tcPr>
            <w:tcW w:w="992" w:type="dxa"/>
          </w:tcPr>
          <w:p w:rsidR="00D8009F" w:rsidRPr="00077163" w:rsidRDefault="00D8009F" w:rsidP="00892E2B">
            <w:r w:rsidRPr="00077163">
              <w:t>1.Волонтёрское движение (вожатая)</w:t>
            </w:r>
          </w:p>
          <w:p w:rsidR="00D8009F" w:rsidRPr="00077163" w:rsidRDefault="00D8009F" w:rsidP="00892E2B">
            <w:r>
              <w:t>2. Праздник Рождества</w:t>
            </w:r>
          </w:p>
        </w:tc>
        <w:tc>
          <w:tcPr>
            <w:tcW w:w="1134" w:type="dxa"/>
          </w:tcPr>
          <w:p w:rsidR="00D8009F" w:rsidRPr="00077163" w:rsidRDefault="00D8009F" w:rsidP="00892E2B">
            <w:r w:rsidRPr="00077163">
              <w:t xml:space="preserve">Проект «Если добрый ты, это хорошо!»(Коллективный 8 кл) </w:t>
            </w:r>
          </w:p>
        </w:tc>
        <w:tc>
          <w:tcPr>
            <w:tcW w:w="992" w:type="dxa"/>
          </w:tcPr>
          <w:p w:rsidR="00D8009F" w:rsidRPr="00D0056B" w:rsidRDefault="00D8009F" w:rsidP="00892E2B">
            <w:r w:rsidRPr="00D0056B">
              <w:t>Проект «Православные праздники» (9кл)»</w:t>
            </w:r>
          </w:p>
        </w:tc>
        <w:tc>
          <w:tcPr>
            <w:tcW w:w="992" w:type="dxa"/>
          </w:tcPr>
          <w:p w:rsidR="00D8009F" w:rsidRPr="00077163" w:rsidRDefault="00D8009F" w:rsidP="00892E2B">
            <w:r w:rsidRPr="00077163">
              <w:t>1.День Земли.(ст. вожатая)</w:t>
            </w:r>
          </w:p>
          <w:p w:rsidR="00D8009F" w:rsidRPr="00077163" w:rsidRDefault="00D8009F" w:rsidP="00892E2B">
            <w:r w:rsidRPr="00077163">
              <w:t>2.Участие в районных конкурсах</w:t>
            </w:r>
          </w:p>
        </w:tc>
        <w:tc>
          <w:tcPr>
            <w:tcW w:w="1235" w:type="dxa"/>
          </w:tcPr>
          <w:p w:rsidR="00D8009F" w:rsidRPr="00077163" w:rsidRDefault="00D8009F" w:rsidP="00892E2B">
            <w:r w:rsidRPr="00077163">
              <w:t>1.Фестиваль военно-патриоической песни «Долг. Честь. Родина» (отв. зам по ВР)</w:t>
            </w:r>
          </w:p>
          <w:p w:rsidR="00D8009F" w:rsidRPr="00D0056B" w:rsidRDefault="00D8009F" w:rsidP="00892E2B"/>
          <w:p w:rsidR="00D8009F" w:rsidRPr="00D0056B" w:rsidRDefault="00D8009F" w:rsidP="00892E2B"/>
        </w:tc>
      </w:tr>
      <w:tr w:rsidR="00D8009F" w:rsidRPr="00077163" w:rsidTr="007E288F">
        <w:tc>
          <w:tcPr>
            <w:tcW w:w="709" w:type="dxa"/>
          </w:tcPr>
          <w:p w:rsidR="00D8009F" w:rsidRPr="00077163" w:rsidRDefault="00D8009F" w:rsidP="00892E2B">
            <w:pPr>
              <w:rPr>
                <w:b/>
              </w:rPr>
            </w:pPr>
            <w:r w:rsidRPr="00077163">
              <w:rPr>
                <w:b/>
              </w:rPr>
              <w:t>Воспитание поло</w:t>
            </w:r>
            <w:r w:rsidRPr="00077163">
              <w:rPr>
                <w:b/>
              </w:rPr>
              <w:lastRenderedPageBreak/>
              <w:t>жительного отношения  к труду</w:t>
            </w:r>
          </w:p>
        </w:tc>
        <w:tc>
          <w:tcPr>
            <w:tcW w:w="1276" w:type="dxa"/>
          </w:tcPr>
          <w:p w:rsidR="00D8009F" w:rsidRPr="00077163" w:rsidRDefault="00D8009F" w:rsidP="00892E2B"/>
        </w:tc>
        <w:tc>
          <w:tcPr>
            <w:tcW w:w="1276" w:type="dxa"/>
          </w:tcPr>
          <w:p w:rsidR="00D8009F" w:rsidRPr="00077163" w:rsidRDefault="00D8009F" w:rsidP="00892E2B">
            <w:r w:rsidRPr="00077163">
              <w:t xml:space="preserve">1.Защита проекта «Школьный двор» (УК, </w:t>
            </w:r>
            <w:r w:rsidRPr="00077163">
              <w:lastRenderedPageBreak/>
              <w:t>зам по ВР),</w:t>
            </w:r>
          </w:p>
          <w:p w:rsidR="00D8009F" w:rsidRPr="00077163" w:rsidRDefault="00D8009F" w:rsidP="00892E2B">
            <w:r w:rsidRPr="00077163">
              <w:t>2.Защита проекта «Благоустройство моего двора» (9класс, кл.рук. Ильина В.В.)</w:t>
            </w:r>
          </w:p>
        </w:tc>
        <w:tc>
          <w:tcPr>
            <w:tcW w:w="1134" w:type="dxa"/>
          </w:tcPr>
          <w:p w:rsidR="00D8009F" w:rsidRPr="00D0056B" w:rsidRDefault="00D8009F" w:rsidP="00892E2B">
            <w:r w:rsidRPr="00D0056B">
              <w:lastRenderedPageBreak/>
              <w:t>Проект</w:t>
            </w:r>
          </w:p>
        </w:tc>
        <w:tc>
          <w:tcPr>
            <w:tcW w:w="1134" w:type="dxa"/>
          </w:tcPr>
          <w:p w:rsidR="00D8009F" w:rsidRPr="00077163" w:rsidRDefault="00D8009F" w:rsidP="00892E2B">
            <w:r w:rsidRPr="00077163">
              <w:t xml:space="preserve">Мастерская </w:t>
            </w:r>
            <w:r>
              <w:t xml:space="preserve">Деда Мороза </w:t>
            </w:r>
          </w:p>
        </w:tc>
        <w:tc>
          <w:tcPr>
            <w:tcW w:w="992" w:type="dxa"/>
          </w:tcPr>
          <w:p w:rsidR="00D8009F" w:rsidRPr="00D0056B" w:rsidRDefault="00D8009F" w:rsidP="00892E2B">
            <w:r w:rsidRPr="00D0056B">
              <w:t>Проект</w:t>
            </w:r>
          </w:p>
        </w:tc>
        <w:tc>
          <w:tcPr>
            <w:tcW w:w="1134" w:type="dxa"/>
          </w:tcPr>
          <w:p w:rsidR="00D8009F" w:rsidRPr="00077163" w:rsidRDefault="00D8009F" w:rsidP="00892E2B">
            <w:r w:rsidRPr="00077163">
              <w:t xml:space="preserve">1.Организовать участие в конкурсе </w:t>
            </w:r>
            <w:r w:rsidRPr="00077163">
              <w:lastRenderedPageBreak/>
              <w:t>проектов «Моя профессиональная карьера» (уч.технологии)</w:t>
            </w:r>
          </w:p>
        </w:tc>
        <w:tc>
          <w:tcPr>
            <w:tcW w:w="992" w:type="dxa"/>
          </w:tcPr>
          <w:p w:rsidR="00D8009F" w:rsidRPr="00077163" w:rsidRDefault="00D8009F" w:rsidP="00892E2B">
            <w:r w:rsidRPr="00077163">
              <w:lastRenderedPageBreak/>
              <w:t>1.Участие в профориентацио</w:t>
            </w:r>
            <w:r w:rsidRPr="00077163">
              <w:lastRenderedPageBreak/>
              <w:t>нной акции «Выбор»(кл.рук) 2.Круглый стол для уч-ся 9-11 классов «В мире профессий»(кл.рук.)</w:t>
            </w:r>
          </w:p>
        </w:tc>
        <w:tc>
          <w:tcPr>
            <w:tcW w:w="992" w:type="dxa"/>
          </w:tcPr>
          <w:p w:rsidR="00D8009F" w:rsidRPr="00077163" w:rsidRDefault="00D8009F" w:rsidP="00892E2B">
            <w:r w:rsidRPr="00077163">
              <w:lastRenderedPageBreak/>
              <w:t xml:space="preserve">Проект «Все профессии </w:t>
            </w:r>
            <w:r w:rsidRPr="00077163">
              <w:lastRenderedPageBreak/>
              <w:t>нужны-все профессии важны» (отв.5кл)</w:t>
            </w:r>
          </w:p>
        </w:tc>
        <w:tc>
          <w:tcPr>
            <w:tcW w:w="1235" w:type="dxa"/>
          </w:tcPr>
          <w:p w:rsidR="00D8009F" w:rsidRPr="00077163" w:rsidRDefault="00D8009F" w:rsidP="00892E2B">
            <w:r w:rsidRPr="00077163">
              <w:lastRenderedPageBreak/>
              <w:t>1.Операция</w:t>
            </w:r>
          </w:p>
          <w:p w:rsidR="00D8009F" w:rsidRPr="00077163" w:rsidRDefault="00D8009F" w:rsidP="00892E2B">
            <w:r w:rsidRPr="00077163">
              <w:t xml:space="preserve"> «</w:t>
            </w:r>
            <w:r>
              <w:t xml:space="preserve">Школьный двор», </w:t>
            </w:r>
          </w:p>
          <w:p w:rsidR="00D8009F" w:rsidRPr="00077163" w:rsidRDefault="00D8009F" w:rsidP="00892E2B">
            <w:r w:rsidRPr="00077163">
              <w:lastRenderedPageBreak/>
              <w:t>2.Работа на пришкольном участке.(отв.уч.тех)</w:t>
            </w:r>
          </w:p>
          <w:p w:rsidR="00D8009F" w:rsidRPr="00077163" w:rsidRDefault="00D8009F" w:rsidP="00892E2B"/>
        </w:tc>
      </w:tr>
      <w:tr w:rsidR="00D8009F" w:rsidRPr="00077163" w:rsidTr="007E288F">
        <w:tc>
          <w:tcPr>
            <w:tcW w:w="709" w:type="dxa"/>
          </w:tcPr>
          <w:p w:rsidR="00D8009F" w:rsidRPr="00D0056B" w:rsidRDefault="00D8009F" w:rsidP="00892E2B">
            <w:pPr>
              <w:rPr>
                <w:b/>
              </w:rPr>
            </w:pPr>
            <w:r w:rsidRPr="00D0056B">
              <w:rPr>
                <w:b/>
              </w:rPr>
              <w:lastRenderedPageBreak/>
              <w:t xml:space="preserve">Интеллектуальное </w:t>
            </w:r>
          </w:p>
          <w:p w:rsidR="00D8009F" w:rsidRPr="00D0056B" w:rsidRDefault="00D8009F" w:rsidP="00892E2B">
            <w:pPr>
              <w:rPr>
                <w:b/>
              </w:rPr>
            </w:pPr>
          </w:p>
        </w:tc>
        <w:tc>
          <w:tcPr>
            <w:tcW w:w="1276" w:type="dxa"/>
          </w:tcPr>
          <w:p w:rsidR="00D8009F" w:rsidRPr="00077163" w:rsidRDefault="00D8009F" w:rsidP="00892E2B">
            <w:r w:rsidRPr="00077163">
              <w:t>1.День Знаний.(зам по ВР)</w:t>
            </w:r>
          </w:p>
        </w:tc>
        <w:tc>
          <w:tcPr>
            <w:tcW w:w="1276" w:type="dxa"/>
          </w:tcPr>
          <w:p w:rsidR="00D8009F" w:rsidRPr="00D0056B" w:rsidRDefault="00D8009F" w:rsidP="00892E2B">
            <w:r w:rsidRPr="00D0056B">
              <w:t>Участие в районных конкурсах.</w:t>
            </w:r>
          </w:p>
        </w:tc>
        <w:tc>
          <w:tcPr>
            <w:tcW w:w="1134" w:type="dxa"/>
          </w:tcPr>
          <w:p w:rsidR="00D8009F" w:rsidRPr="00077163" w:rsidRDefault="00D8009F" w:rsidP="00892E2B">
            <w:r w:rsidRPr="00077163">
              <w:t>1.«В гостях у Незнайки и его друзей» (литературный маскарад)-(уч.нач кл).</w:t>
            </w:r>
          </w:p>
          <w:p w:rsidR="00D8009F" w:rsidRPr="00077163" w:rsidRDefault="00D8009F" w:rsidP="00892E2B">
            <w:r w:rsidRPr="00077163">
              <w:t>2.Участие в олимпиадах (учителя-предметники).</w:t>
            </w:r>
          </w:p>
        </w:tc>
        <w:tc>
          <w:tcPr>
            <w:tcW w:w="1134" w:type="dxa"/>
          </w:tcPr>
          <w:p w:rsidR="00D8009F" w:rsidRPr="00D0056B" w:rsidRDefault="00D8009F" w:rsidP="00892E2B">
            <w:r w:rsidRPr="00D0056B">
              <w:t>Участие в районных конкурсах.</w:t>
            </w:r>
          </w:p>
        </w:tc>
        <w:tc>
          <w:tcPr>
            <w:tcW w:w="992" w:type="dxa"/>
          </w:tcPr>
          <w:p w:rsidR="00D8009F" w:rsidRPr="00077163" w:rsidRDefault="00D8009F" w:rsidP="00892E2B">
            <w:r w:rsidRPr="00077163">
              <w:t>1.Интеллектуальный марафон</w:t>
            </w:r>
          </w:p>
        </w:tc>
        <w:tc>
          <w:tcPr>
            <w:tcW w:w="1134" w:type="dxa"/>
          </w:tcPr>
          <w:p w:rsidR="00D8009F" w:rsidRPr="00077163" w:rsidRDefault="00D8009F" w:rsidP="00892E2B">
            <w:r w:rsidRPr="00077163">
              <w:t>1.</w:t>
            </w:r>
            <w:r>
              <w:t xml:space="preserve">  Конкурс </w:t>
            </w:r>
            <w:r w:rsidRPr="00077163">
              <w:t>«Живая классика» (уч.литературы)</w:t>
            </w:r>
          </w:p>
        </w:tc>
        <w:tc>
          <w:tcPr>
            <w:tcW w:w="992" w:type="dxa"/>
          </w:tcPr>
          <w:p w:rsidR="00D8009F" w:rsidRPr="00077163" w:rsidRDefault="00D8009F" w:rsidP="00892E2B">
            <w:r w:rsidRPr="00077163">
              <w:t>1.Неделя детской книги.(библиотек)</w:t>
            </w:r>
          </w:p>
          <w:p w:rsidR="00D8009F" w:rsidRPr="00077163" w:rsidRDefault="00D8009F" w:rsidP="00892E2B">
            <w:r w:rsidRPr="00077163">
              <w:t>2. Праздник русской сказки.(библиотекарь)</w:t>
            </w:r>
          </w:p>
        </w:tc>
        <w:tc>
          <w:tcPr>
            <w:tcW w:w="992" w:type="dxa"/>
          </w:tcPr>
          <w:p w:rsidR="00D8009F" w:rsidRPr="00D0056B" w:rsidRDefault="00D8009F" w:rsidP="00892E2B">
            <w:r w:rsidRPr="00D0056B">
              <w:t>1. День Космонавтики (кл.рук.)</w:t>
            </w:r>
          </w:p>
        </w:tc>
        <w:tc>
          <w:tcPr>
            <w:tcW w:w="1235" w:type="dxa"/>
          </w:tcPr>
          <w:p w:rsidR="00D8009F" w:rsidRPr="00077163" w:rsidRDefault="00D8009F" w:rsidP="00892E2B">
            <w:r w:rsidRPr="00077163">
              <w:t>Защита интеллектуальных проектов( объединение « Решение трудных задач»)</w:t>
            </w:r>
          </w:p>
        </w:tc>
      </w:tr>
      <w:tr w:rsidR="00D8009F" w:rsidRPr="00D0056B" w:rsidTr="007E288F">
        <w:tc>
          <w:tcPr>
            <w:tcW w:w="709" w:type="dxa"/>
          </w:tcPr>
          <w:p w:rsidR="00D8009F" w:rsidRPr="00D0056B" w:rsidRDefault="00D8009F" w:rsidP="00892E2B">
            <w:pPr>
              <w:rPr>
                <w:b/>
              </w:rPr>
            </w:pPr>
            <w:r w:rsidRPr="00D0056B">
              <w:rPr>
                <w:b/>
              </w:rPr>
              <w:t>Здоровье сберегающее</w:t>
            </w:r>
          </w:p>
        </w:tc>
        <w:tc>
          <w:tcPr>
            <w:tcW w:w="1276" w:type="dxa"/>
          </w:tcPr>
          <w:p w:rsidR="00D8009F" w:rsidRPr="00077163" w:rsidRDefault="00D8009F" w:rsidP="00892E2B">
            <w:r w:rsidRPr="00077163">
              <w:t>1.Медосмотр учащихся (администрация),</w:t>
            </w:r>
          </w:p>
          <w:p w:rsidR="00D8009F" w:rsidRPr="00077163" w:rsidRDefault="00D8009F" w:rsidP="00892E2B">
            <w:r w:rsidRPr="00077163">
              <w:t>2.Легкоатлетический кросс.</w:t>
            </w:r>
          </w:p>
          <w:p w:rsidR="00D8009F" w:rsidRPr="00077163" w:rsidRDefault="00D8009F" w:rsidP="00892E2B"/>
        </w:tc>
        <w:tc>
          <w:tcPr>
            <w:tcW w:w="1276" w:type="dxa"/>
          </w:tcPr>
          <w:p w:rsidR="00D8009F" w:rsidRPr="00077163" w:rsidRDefault="00D8009F" w:rsidP="00892E2B">
            <w:r w:rsidRPr="00077163">
              <w:t>Проект «Ярмарка идей по сохранению здоровья»  (7класс)</w:t>
            </w:r>
          </w:p>
        </w:tc>
        <w:tc>
          <w:tcPr>
            <w:tcW w:w="1134" w:type="dxa"/>
          </w:tcPr>
          <w:p w:rsidR="00D8009F" w:rsidRPr="00077163" w:rsidRDefault="00D8009F" w:rsidP="00892E2B">
            <w:r w:rsidRPr="00077163">
              <w:t>Проект «Букет из овощей и фруктов» (нач. кл),  Проект «Здоровье в наших руках» (нач.кл)</w:t>
            </w:r>
          </w:p>
        </w:tc>
        <w:tc>
          <w:tcPr>
            <w:tcW w:w="1134" w:type="dxa"/>
          </w:tcPr>
          <w:p w:rsidR="00D8009F" w:rsidRPr="00077163" w:rsidRDefault="00D8009F" w:rsidP="00892E2B">
            <w:r w:rsidRPr="00077163">
              <w:t xml:space="preserve">1.Проведение спортивных мероприятий </w:t>
            </w:r>
            <w:r>
              <w:t>.</w:t>
            </w:r>
          </w:p>
        </w:tc>
        <w:tc>
          <w:tcPr>
            <w:tcW w:w="992" w:type="dxa"/>
          </w:tcPr>
          <w:p w:rsidR="00D8009F" w:rsidRPr="00077163" w:rsidRDefault="00D8009F" w:rsidP="00892E2B">
            <w:r w:rsidRPr="00077163">
              <w:t>1 Тематические часы по вопросам ЗОЖ (кл.рук.)</w:t>
            </w:r>
          </w:p>
          <w:p w:rsidR="00D8009F" w:rsidRPr="00077163" w:rsidRDefault="00D8009F" w:rsidP="00892E2B"/>
          <w:p w:rsidR="00D8009F" w:rsidRPr="00077163" w:rsidRDefault="00D8009F" w:rsidP="00892E2B">
            <w:r>
              <w:t>2.</w:t>
            </w:r>
            <w:r w:rsidRPr="00077163">
              <w:t>Анализ заболеваемости учащихся (кл.рук.)</w:t>
            </w:r>
          </w:p>
        </w:tc>
        <w:tc>
          <w:tcPr>
            <w:tcW w:w="1134" w:type="dxa"/>
          </w:tcPr>
          <w:p w:rsidR="00D8009F" w:rsidRPr="00D0056B" w:rsidRDefault="00D8009F" w:rsidP="00892E2B">
            <w:r w:rsidRPr="00D0056B">
              <w:t>Проект «Гармония здоровья»  (9класс)</w:t>
            </w:r>
          </w:p>
        </w:tc>
        <w:tc>
          <w:tcPr>
            <w:tcW w:w="992" w:type="dxa"/>
          </w:tcPr>
          <w:p w:rsidR="00D8009F" w:rsidRPr="00077163" w:rsidRDefault="00D8009F" w:rsidP="00892E2B">
            <w:r w:rsidRPr="00077163">
              <w:t>1.Президентские состязания (уч.ф-ры)</w:t>
            </w:r>
          </w:p>
        </w:tc>
        <w:tc>
          <w:tcPr>
            <w:tcW w:w="992" w:type="dxa"/>
          </w:tcPr>
          <w:p w:rsidR="00D8009F" w:rsidRPr="00077163" w:rsidRDefault="00D8009F" w:rsidP="00892E2B">
            <w:r w:rsidRPr="00077163">
              <w:t>1 День Здоровья</w:t>
            </w:r>
          </w:p>
          <w:p w:rsidR="00D8009F" w:rsidRPr="00077163" w:rsidRDefault="00D8009F" w:rsidP="00892E2B">
            <w:r w:rsidRPr="00077163">
              <w:t>2.Неделя Здоровья.</w:t>
            </w:r>
          </w:p>
          <w:p w:rsidR="00D8009F" w:rsidRPr="00077163" w:rsidRDefault="00D8009F" w:rsidP="00892E2B">
            <w:r w:rsidRPr="00077163">
              <w:t>3. Медосмотручащихся.(отв.директор школы)</w:t>
            </w:r>
          </w:p>
        </w:tc>
        <w:tc>
          <w:tcPr>
            <w:tcW w:w="1235" w:type="dxa"/>
          </w:tcPr>
          <w:p w:rsidR="00D8009F" w:rsidRPr="00D0056B" w:rsidRDefault="00D8009F" w:rsidP="00892E2B">
            <w:r w:rsidRPr="00D0056B">
              <w:t>1.Школьный слёт.</w:t>
            </w:r>
          </w:p>
          <w:p w:rsidR="00D8009F" w:rsidRPr="00D0056B" w:rsidRDefault="00D8009F" w:rsidP="00892E2B"/>
        </w:tc>
      </w:tr>
      <w:tr w:rsidR="00D8009F" w:rsidRPr="00077163" w:rsidTr="007E288F">
        <w:tc>
          <w:tcPr>
            <w:tcW w:w="709" w:type="dxa"/>
          </w:tcPr>
          <w:p w:rsidR="00D8009F" w:rsidRPr="00D0056B" w:rsidRDefault="00D8009F" w:rsidP="00892E2B">
            <w:pPr>
              <w:rPr>
                <w:b/>
              </w:rPr>
            </w:pPr>
            <w:r w:rsidRPr="00D0056B">
              <w:rPr>
                <w:b/>
              </w:rPr>
              <w:t>Социокультурное и медиакультурное</w:t>
            </w:r>
          </w:p>
        </w:tc>
        <w:tc>
          <w:tcPr>
            <w:tcW w:w="1276" w:type="dxa"/>
          </w:tcPr>
          <w:p w:rsidR="00D8009F" w:rsidRPr="00D0056B" w:rsidRDefault="00D8009F" w:rsidP="00892E2B">
            <w:r w:rsidRPr="00D0056B">
              <w:t xml:space="preserve">Заседание школьного </w:t>
            </w:r>
            <w:r>
              <w:t>Сената</w:t>
            </w:r>
          </w:p>
        </w:tc>
        <w:tc>
          <w:tcPr>
            <w:tcW w:w="1276" w:type="dxa"/>
          </w:tcPr>
          <w:p w:rsidR="00D8009F" w:rsidRPr="00077163" w:rsidRDefault="00D8009F" w:rsidP="00892E2B">
            <w:r w:rsidRPr="00077163">
              <w:t xml:space="preserve"> Проект «Проблемы современной молодёжи» (уч-ся 9кл)</w:t>
            </w:r>
          </w:p>
        </w:tc>
        <w:tc>
          <w:tcPr>
            <w:tcW w:w="1134" w:type="dxa"/>
          </w:tcPr>
          <w:p w:rsidR="00D8009F" w:rsidRPr="00077163" w:rsidRDefault="00D8009F" w:rsidP="00892E2B">
            <w:r w:rsidRPr="00077163">
              <w:t>Акция «Мы разные, но мы вместе»</w:t>
            </w:r>
          </w:p>
        </w:tc>
        <w:tc>
          <w:tcPr>
            <w:tcW w:w="1134" w:type="dxa"/>
          </w:tcPr>
          <w:p w:rsidR="00D8009F" w:rsidRPr="00D0056B" w:rsidRDefault="00D8009F" w:rsidP="00892E2B">
            <w:r w:rsidRPr="00D0056B">
              <w:t>Соревнования по шашкам.</w:t>
            </w:r>
          </w:p>
        </w:tc>
        <w:tc>
          <w:tcPr>
            <w:tcW w:w="992" w:type="dxa"/>
          </w:tcPr>
          <w:p w:rsidR="00D8009F" w:rsidRPr="00D0056B" w:rsidRDefault="00D8009F" w:rsidP="00892E2B">
            <w:r w:rsidRPr="00D0056B">
              <w:t>Книгам-юбилярам посвящается…</w:t>
            </w:r>
          </w:p>
        </w:tc>
        <w:tc>
          <w:tcPr>
            <w:tcW w:w="1134" w:type="dxa"/>
          </w:tcPr>
          <w:p w:rsidR="00D8009F" w:rsidRPr="00077163" w:rsidRDefault="00D8009F" w:rsidP="00892E2B">
            <w:r w:rsidRPr="00077163">
              <w:t>1.День родной школы.(зам по ВР)</w:t>
            </w:r>
          </w:p>
          <w:p w:rsidR="00D8009F" w:rsidRPr="00077163" w:rsidRDefault="00D8009F" w:rsidP="00892E2B"/>
          <w:p w:rsidR="00D8009F" w:rsidRPr="00077163" w:rsidRDefault="00D8009F" w:rsidP="00892E2B"/>
        </w:tc>
        <w:tc>
          <w:tcPr>
            <w:tcW w:w="992" w:type="dxa"/>
          </w:tcPr>
          <w:p w:rsidR="00D8009F" w:rsidRPr="00077163" w:rsidRDefault="00D8009F" w:rsidP="00892E2B">
            <w:r w:rsidRPr="00077163">
              <w:t>Просмотр кинофильма «Гагарин. Первый в космосе» (уч.информатики)</w:t>
            </w:r>
          </w:p>
        </w:tc>
        <w:tc>
          <w:tcPr>
            <w:tcW w:w="992" w:type="dxa"/>
          </w:tcPr>
          <w:p w:rsidR="00D8009F" w:rsidRPr="00077163" w:rsidRDefault="00D8009F" w:rsidP="00892E2B"/>
        </w:tc>
        <w:tc>
          <w:tcPr>
            <w:tcW w:w="1235" w:type="dxa"/>
          </w:tcPr>
          <w:p w:rsidR="00D8009F" w:rsidRPr="00077163" w:rsidRDefault="00D8009F" w:rsidP="00892E2B"/>
        </w:tc>
      </w:tr>
      <w:tr w:rsidR="00D8009F" w:rsidRPr="00D0056B" w:rsidTr="007E288F">
        <w:tc>
          <w:tcPr>
            <w:tcW w:w="709" w:type="dxa"/>
          </w:tcPr>
          <w:p w:rsidR="00D8009F" w:rsidRPr="00D0056B" w:rsidRDefault="00D8009F" w:rsidP="00892E2B">
            <w:pPr>
              <w:rPr>
                <w:b/>
              </w:rPr>
            </w:pPr>
            <w:r w:rsidRPr="00D0056B">
              <w:rPr>
                <w:b/>
              </w:rPr>
              <w:t>Культуротворческ</w:t>
            </w:r>
            <w:r w:rsidRPr="00D0056B">
              <w:rPr>
                <w:b/>
              </w:rPr>
              <w:lastRenderedPageBreak/>
              <w:t xml:space="preserve">ое и эстетическое </w:t>
            </w:r>
          </w:p>
        </w:tc>
        <w:tc>
          <w:tcPr>
            <w:tcW w:w="1276" w:type="dxa"/>
          </w:tcPr>
          <w:p w:rsidR="00D8009F" w:rsidRPr="00077163" w:rsidRDefault="00D8009F" w:rsidP="00892E2B">
            <w:r w:rsidRPr="00077163">
              <w:lastRenderedPageBreak/>
              <w:t>Рейд «Внешний вид учащихся-</w:t>
            </w:r>
            <w:r w:rsidRPr="00077163">
              <w:lastRenderedPageBreak/>
              <w:t>школьная форма» (члены УК)</w:t>
            </w:r>
          </w:p>
        </w:tc>
        <w:tc>
          <w:tcPr>
            <w:tcW w:w="1276" w:type="dxa"/>
          </w:tcPr>
          <w:p w:rsidR="00D8009F" w:rsidRPr="00077163" w:rsidRDefault="00D8009F" w:rsidP="00892E2B"/>
        </w:tc>
        <w:tc>
          <w:tcPr>
            <w:tcW w:w="1134" w:type="dxa"/>
          </w:tcPr>
          <w:p w:rsidR="00D8009F" w:rsidRPr="00077163" w:rsidRDefault="00D8009F" w:rsidP="00892E2B">
            <w:r w:rsidRPr="00077163">
              <w:t xml:space="preserve">Конкурс проектов «Живая изгородь» </w:t>
            </w:r>
            <w:r w:rsidRPr="00077163">
              <w:lastRenderedPageBreak/>
              <w:t>(8-11кл)</w:t>
            </w:r>
          </w:p>
        </w:tc>
        <w:tc>
          <w:tcPr>
            <w:tcW w:w="1134" w:type="dxa"/>
          </w:tcPr>
          <w:p w:rsidR="00D8009F" w:rsidRPr="00077163" w:rsidRDefault="00D8009F" w:rsidP="00892E2B">
            <w:r w:rsidRPr="00077163">
              <w:lastRenderedPageBreak/>
              <w:t xml:space="preserve">Защита проекта «От пушинки </w:t>
            </w:r>
            <w:r>
              <w:lastRenderedPageBreak/>
              <w:t>до паутинки»</w:t>
            </w:r>
          </w:p>
        </w:tc>
        <w:tc>
          <w:tcPr>
            <w:tcW w:w="992" w:type="dxa"/>
          </w:tcPr>
          <w:p w:rsidR="00D8009F" w:rsidRPr="00077163" w:rsidRDefault="00D8009F" w:rsidP="00892E2B">
            <w:r w:rsidRPr="00077163">
              <w:lastRenderedPageBreak/>
              <w:t>1.Участие в конкурсах</w:t>
            </w:r>
          </w:p>
          <w:p w:rsidR="00D8009F" w:rsidRPr="00077163" w:rsidRDefault="00D8009F" w:rsidP="00892E2B">
            <w:r w:rsidRPr="00077163">
              <w:lastRenderedPageBreak/>
              <w:t>2. Конкурс ледяных фигур.</w:t>
            </w:r>
          </w:p>
        </w:tc>
        <w:tc>
          <w:tcPr>
            <w:tcW w:w="1134" w:type="dxa"/>
          </w:tcPr>
          <w:p w:rsidR="00D8009F" w:rsidRPr="00D0056B" w:rsidRDefault="00D8009F" w:rsidP="00892E2B">
            <w:r w:rsidRPr="00D0056B">
              <w:lastRenderedPageBreak/>
              <w:t>Участие в конкурсах</w:t>
            </w:r>
          </w:p>
        </w:tc>
        <w:tc>
          <w:tcPr>
            <w:tcW w:w="992" w:type="dxa"/>
          </w:tcPr>
          <w:p w:rsidR="00D8009F" w:rsidRPr="00077163" w:rsidRDefault="00D8009F" w:rsidP="00892E2B">
            <w:r w:rsidRPr="00077163">
              <w:t xml:space="preserve">Проект «Оранжевая клумба» </w:t>
            </w:r>
            <w:r w:rsidRPr="00077163">
              <w:lastRenderedPageBreak/>
              <w:t>(нач.кл)</w:t>
            </w:r>
          </w:p>
        </w:tc>
        <w:tc>
          <w:tcPr>
            <w:tcW w:w="992" w:type="dxa"/>
          </w:tcPr>
          <w:p w:rsidR="00D8009F" w:rsidRPr="00077163" w:rsidRDefault="00D8009F" w:rsidP="00892E2B">
            <w:r w:rsidRPr="00077163">
              <w:lastRenderedPageBreak/>
              <w:t>Конкурс рисунков «Природ</w:t>
            </w:r>
            <w:r w:rsidRPr="00077163">
              <w:lastRenderedPageBreak/>
              <w:t>а нашего края» (5-8кл)</w:t>
            </w:r>
          </w:p>
        </w:tc>
        <w:tc>
          <w:tcPr>
            <w:tcW w:w="1235" w:type="dxa"/>
          </w:tcPr>
          <w:p w:rsidR="00D8009F" w:rsidRPr="00D0056B" w:rsidRDefault="00D8009F" w:rsidP="00892E2B">
            <w:r w:rsidRPr="00D0056B">
              <w:lastRenderedPageBreak/>
              <w:t>1.Выпускной бал.</w:t>
            </w:r>
          </w:p>
          <w:p w:rsidR="00D8009F" w:rsidRPr="00D0056B" w:rsidRDefault="00D8009F" w:rsidP="00892E2B">
            <w:r w:rsidRPr="00D0056B">
              <w:t>2. День Детства.</w:t>
            </w:r>
          </w:p>
          <w:p w:rsidR="00D8009F" w:rsidRPr="00D0056B" w:rsidRDefault="00D8009F" w:rsidP="00892E2B"/>
        </w:tc>
      </w:tr>
      <w:tr w:rsidR="00D8009F" w:rsidRPr="00077163" w:rsidTr="007E288F">
        <w:tc>
          <w:tcPr>
            <w:tcW w:w="709" w:type="dxa"/>
          </w:tcPr>
          <w:p w:rsidR="00D8009F" w:rsidRPr="00077163" w:rsidRDefault="00D8009F" w:rsidP="00892E2B">
            <w:pPr>
              <w:rPr>
                <w:b/>
              </w:rPr>
            </w:pPr>
            <w:r w:rsidRPr="00077163">
              <w:rPr>
                <w:b/>
              </w:rPr>
              <w:lastRenderedPageBreak/>
              <w:t>Правовое воспитание и культура безопасности</w:t>
            </w:r>
          </w:p>
        </w:tc>
        <w:tc>
          <w:tcPr>
            <w:tcW w:w="1276" w:type="dxa"/>
          </w:tcPr>
          <w:p w:rsidR="00D8009F" w:rsidRPr="00077163" w:rsidRDefault="00D8009F" w:rsidP="00892E2B">
            <w:r w:rsidRPr="00077163">
              <w:t>1.«Дорога безопасности»</w:t>
            </w:r>
          </w:p>
          <w:p w:rsidR="00D8009F" w:rsidRPr="00077163" w:rsidRDefault="00D8009F" w:rsidP="00892E2B">
            <w:r w:rsidRPr="00077163">
              <w:t>(отв. преп.ОБЖ)</w:t>
            </w:r>
          </w:p>
        </w:tc>
        <w:tc>
          <w:tcPr>
            <w:tcW w:w="1276" w:type="dxa"/>
          </w:tcPr>
          <w:p w:rsidR="00D8009F" w:rsidRPr="00D0056B" w:rsidRDefault="00D8009F" w:rsidP="00892E2B"/>
        </w:tc>
        <w:tc>
          <w:tcPr>
            <w:tcW w:w="1134" w:type="dxa"/>
          </w:tcPr>
          <w:p w:rsidR="00D8009F" w:rsidRPr="00077163" w:rsidRDefault="00D8009F" w:rsidP="00892E2B">
            <w:r w:rsidRPr="00077163">
              <w:t>1.Месячник правовых знаний</w:t>
            </w:r>
          </w:p>
          <w:p w:rsidR="00D8009F" w:rsidRPr="00077163" w:rsidRDefault="00D8009F" w:rsidP="00892E2B">
            <w:r w:rsidRPr="00077163">
              <w:t>2. Участие в акции «Мир твоих прав»</w:t>
            </w:r>
          </w:p>
          <w:p w:rsidR="00D8009F" w:rsidRPr="00077163" w:rsidRDefault="00D8009F" w:rsidP="00892E2B">
            <w:r w:rsidRPr="00077163">
              <w:t>3. Тематичекие классные часы (отв.кл.рук.)</w:t>
            </w:r>
          </w:p>
          <w:p w:rsidR="00D8009F" w:rsidRPr="00D0056B" w:rsidRDefault="00D8009F" w:rsidP="00892E2B">
            <w:r w:rsidRPr="00D0056B">
              <w:t>4. Книжная выставка в библиотеке.</w:t>
            </w:r>
          </w:p>
        </w:tc>
        <w:tc>
          <w:tcPr>
            <w:tcW w:w="1134" w:type="dxa"/>
          </w:tcPr>
          <w:p w:rsidR="00D8009F" w:rsidRPr="00077163" w:rsidRDefault="00D8009F" w:rsidP="00892E2B">
            <w:r w:rsidRPr="00077163">
              <w:t>1.Конкурс проектов «Дороги, которые мы выбираем»</w:t>
            </w:r>
          </w:p>
        </w:tc>
        <w:tc>
          <w:tcPr>
            <w:tcW w:w="992" w:type="dxa"/>
          </w:tcPr>
          <w:p w:rsidR="00D8009F" w:rsidRPr="00D0056B" w:rsidRDefault="00D8009F" w:rsidP="00892E2B">
            <w:r w:rsidRPr="00D0056B">
              <w:t>Участие в конкурсах</w:t>
            </w:r>
          </w:p>
        </w:tc>
        <w:tc>
          <w:tcPr>
            <w:tcW w:w="1134" w:type="dxa"/>
          </w:tcPr>
          <w:p w:rsidR="00D8009F" w:rsidRPr="00077163" w:rsidRDefault="00D8009F" w:rsidP="00892E2B">
            <w:r w:rsidRPr="00077163">
              <w:t>Беседы с учащимися : пожарная безопасность, антитеррористическая безопасность</w:t>
            </w:r>
          </w:p>
        </w:tc>
        <w:tc>
          <w:tcPr>
            <w:tcW w:w="992" w:type="dxa"/>
          </w:tcPr>
          <w:p w:rsidR="00D8009F" w:rsidRPr="00077163" w:rsidRDefault="00D8009F" w:rsidP="00892E2B">
            <w:r w:rsidRPr="00077163">
              <w:t xml:space="preserve">Беседы с учащимися:профилактика ДДТП, пожарная безопасность, поведение на воде, </w:t>
            </w:r>
          </w:p>
        </w:tc>
        <w:tc>
          <w:tcPr>
            <w:tcW w:w="992" w:type="dxa"/>
          </w:tcPr>
          <w:p w:rsidR="00D8009F" w:rsidRPr="00077163" w:rsidRDefault="00D8009F" w:rsidP="00892E2B">
            <w:r w:rsidRPr="00077163">
              <w:t>1.Принять участие в ДЮП</w:t>
            </w:r>
          </w:p>
          <w:p w:rsidR="00D8009F" w:rsidRPr="00D0056B" w:rsidRDefault="00D8009F" w:rsidP="00892E2B">
            <w:r w:rsidRPr="00077163">
              <w:t xml:space="preserve">.(отв. преп. </w:t>
            </w:r>
            <w:r w:rsidRPr="00D0056B">
              <w:t>ОБЖ</w:t>
            </w:r>
          </w:p>
        </w:tc>
        <w:tc>
          <w:tcPr>
            <w:tcW w:w="1235" w:type="dxa"/>
          </w:tcPr>
          <w:p w:rsidR="00D8009F" w:rsidRPr="00077163" w:rsidRDefault="00D8009F" w:rsidP="00892E2B">
            <w:r w:rsidRPr="00077163">
              <w:t>Классные часы по предупреждению ДТП,  соблюдению правил безопасности.</w:t>
            </w:r>
          </w:p>
        </w:tc>
      </w:tr>
      <w:tr w:rsidR="00D8009F" w:rsidRPr="00D0056B" w:rsidTr="007E288F">
        <w:tc>
          <w:tcPr>
            <w:tcW w:w="709" w:type="dxa"/>
          </w:tcPr>
          <w:p w:rsidR="00D8009F" w:rsidRPr="00D0056B" w:rsidRDefault="00D8009F" w:rsidP="00892E2B">
            <w:pPr>
              <w:rPr>
                <w:b/>
              </w:rPr>
            </w:pPr>
            <w:r w:rsidRPr="00D0056B">
              <w:rPr>
                <w:b/>
              </w:rPr>
              <w:t>Воспитание семейных ценностей</w:t>
            </w:r>
          </w:p>
        </w:tc>
        <w:tc>
          <w:tcPr>
            <w:tcW w:w="1276" w:type="dxa"/>
          </w:tcPr>
          <w:p w:rsidR="00D8009F" w:rsidRPr="00077163" w:rsidRDefault="00D8009F" w:rsidP="00892E2B">
            <w:r w:rsidRPr="00077163">
              <w:t>1.Организация родительского всеобуча.(зам по ВР)</w:t>
            </w:r>
          </w:p>
        </w:tc>
        <w:tc>
          <w:tcPr>
            <w:tcW w:w="1276" w:type="dxa"/>
          </w:tcPr>
          <w:p w:rsidR="00D8009F" w:rsidRPr="00077163" w:rsidRDefault="00D8009F" w:rsidP="00892E2B">
            <w:r w:rsidRPr="00077163">
              <w:t>Проект «Моя семья» (уч-ся нач.кл)</w:t>
            </w:r>
          </w:p>
        </w:tc>
        <w:tc>
          <w:tcPr>
            <w:tcW w:w="1134" w:type="dxa"/>
          </w:tcPr>
          <w:p w:rsidR="00D8009F" w:rsidRPr="00D0056B" w:rsidRDefault="00D8009F" w:rsidP="00892E2B">
            <w:r w:rsidRPr="00D0056B">
              <w:t>1.День Матери</w:t>
            </w:r>
          </w:p>
        </w:tc>
        <w:tc>
          <w:tcPr>
            <w:tcW w:w="1134" w:type="dxa"/>
          </w:tcPr>
          <w:p w:rsidR="00D8009F" w:rsidRPr="00D0056B" w:rsidRDefault="00D8009F" w:rsidP="00892E2B">
            <w:r w:rsidRPr="00D0056B">
              <w:t>1.Участие районных конкурсах.</w:t>
            </w:r>
          </w:p>
        </w:tc>
        <w:tc>
          <w:tcPr>
            <w:tcW w:w="992" w:type="dxa"/>
          </w:tcPr>
          <w:p w:rsidR="00D8009F" w:rsidRPr="00077163" w:rsidRDefault="00D8009F" w:rsidP="00892E2B">
            <w:r w:rsidRPr="00077163">
              <w:t>Проект «Самый дорогой на свете человек» (8кл)</w:t>
            </w:r>
          </w:p>
        </w:tc>
        <w:tc>
          <w:tcPr>
            <w:tcW w:w="1134" w:type="dxa"/>
          </w:tcPr>
          <w:p w:rsidR="00D8009F" w:rsidRPr="00077163" w:rsidRDefault="00D8009F" w:rsidP="00892E2B">
            <w:r w:rsidRPr="00077163">
              <w:t>Проект «Дом, который построим мы»( 10-11 кл)</w:t>
            </w:r>
          </w:p>
        </w:tc>
        <w:tc>
          <w:tcPr>
            <w:tcW w:w="992" w:type="dxa"/>
          </w:tcPr>
          <w:p w:rsidR="00D8009F" w:rsidRPr="00077163" w:rsidRDefault="00D8009F" w:rsidP="00892E2B">
            <w:r w:rsidRPr="00077163">
              <w:t>1.«Самая прекрасная из женщин-женщина с ребёнком на руках» (кл.рук.)</w:t>
            </w:r>
          </w:p>
          <w:p w:rsidR="00D8009F" w:rsidRPr="00077163" w:rsidRDefault="00D8009F" w:rsidP="00892E2B">
            <w:r w:rsidRPr="00077163">
              <w:t>Проект «Улыбка мамы»(нач.кл)</w:t>
            </w:r>
          </w:p>
        </w:tc>
        <w:tc>
          <w:tcPr>
            <w:tcW w:w="992" w:type="dxa"/>
          </w:tcPr>
          <w:p w:rsidR="00D8009F" w:rsidRPr="00D0056B" w:rsidRDefault="00D8009F" w:rsidP="00892E2B">
            <w:r w:rsidRPr="00D0056B">
              <w:t>Участие в конкурсах</w:t>
            </w:r>
          </w:p>
        </w:tc>
        <w:tc>
          <w:tcPr>
            <w:tcW w:w="1235" w:type="dxa"/>
          </w:tcPr>
          <w:p w:rsidR="00D8009F" w:rsidRPr="00D0056B" w:rsidRDefault="00D8009F" w:rsidP="00892E2B"/>
        </w:tc>
      </w:tr>
      <w:tr w:rsidR="00D8009F" w:rsidRPr="00077163" w:rsidTr="007E288F">
        <w:tc>
          <w:tcPr>
            <w:tcW w:w="709" w:type="dxa"/>
          </w:tcPr>
          <w:p w:rsidR="00D8009F" w:rsidRPr="00D0056B" w:rsidRDefault="00D8009F" w:rsidP="00892E2B">
            <w:pPr>
              <w:rPr>
                <w:b/>
              </w:rPr>
            </w:pPr>
            <w:r w:rsidRPr="00D0056B">
              <w:rPr>
                <w:b/>
              </w:rPr>
              <w:t>Формирование коммуникативной культуры</w:t>
            </w:r>
          </w:p>
        </w:tc>
        <w:tc>
          <w:tcPr>
            <w:tcW w:w="1276" w:type="dxa"/>
          </w:tcPr>
          <w:p w:rsidR="00D8009F" w:rsidRPr="00077163" w:rsidRDefault="00D8009F" w:rsidP="00892E2B">
            <w:r w:rsidRPr="00077163">
              <w:t>1.Осень-рыжая подружка» (отв. уч.биологии)</w:t>
            </w:r>
          </w:p>
          <w:p w:rsidR="00D8009F" w:rsidRPr="00077163" w:rsidRDefault="00D8009F" w:rsidP="00892E2B"/>
        </w:tc>
        <w:tc>
          <w:tcPr>
            <w:tcW w:w="1276" w:type="dxa"/>
          </w:tcPr>
          <w:p w:rsidR="00D8009F" w:rsidRPr="00077163" w:rsidRDefault="00D8009F" w:rsidP="00892E2B">
            <w:r w:rsidRPr="00077163">
              <w:t>1.Орган</w:t>
            </w:r>
            <w:r>
              <w:t>изация учёбы актива</w:t>
            </w:r>
          </w:p>
        </w:tc>
        <w:tc>
          <w:tcPr>
            <w:tcW w:w="1134" w:type="dxa"/>
          </w:tcPr>
          <w:p w:rsidR="00D8009F" w:rsidRPr="00D0056B" w:rsidRDefault="00D8009F" w:rsidP="00892E2B"/>
        </w:tc>
        <w:tc>
          <w:tcPr>
            <w:tcW w:w="1134" w:type="dxa"/>
          </w:tcPr>
          <w:p w:rsidR="00D8009F" w:rsidRPr="00077163" w:rsidRDefault="00D8009F" w:rsidP="00892E2B">
            <w:r w:rsidRPr="00077163">
              <w:t>Проект «Игры, в которые мы играем» (отв. 4кл)</w:t>
            </w:r>
          </w:p>
        </w:tc>
        <w:tc>
          <w:tcPr>
            <w:tcW w:w="992" w:type="dxa"/>
          </w:tcPr>
          <w:p w:rsidR="00D8009F" w:rsidRPr="00077163" w:rsidRDefault="00D8009F" w:rsidP="00892E2B">
            <w:r w:rsidRPr="00077163">
              <w:t>Проект «Вол</w:t>
            </w:r>
            <w:r>
              <w:t xml:space="preserve">шебный мир общения» </w:t>
            </w:r>
          </w:p>
        </w:tc>
        <w:tc>
          <w:tcPr>
            <w:tcW w:w="1134" w:type="dxa"/>
          </w:tcPr>
          <w:p w:rsidR="00D8009F" w:rsidRPr="00077163" w:rsidRDefault="00D8009F" w:rsidP="00892E2B">
            <w:r w:rsidRPr="00077163">
              <w:t>Тематические часы общения, направленные на развитие культуры общения.</w:t>
            </w:r>
          </w:p>
        </w:tc>
        <w:tc>
          <w:tcPr>
            <w:tcW w:w="992" w:type="dxa"/>
          </w:tcPr>
          <w:p w:rsidR="00D8009F" w:rsidRPr="00D0056B" w:rsidRDefault="00D8009F" w:rsidP="00892E2B"/>
        </w:tc>
        <w:tc>
          <w:tcPr>
            <w:tcW w:w="992" w:type="dxa"/>
          </w:tcPr>
          <w:p w:rsidR="00D8009F" w:rsidRPr="00D0056B" w:rsidRDefault="00D8009F" w:rsidP="00892E2B"/>
        </w:tc>
        <w:tc>
          <w:tcPr>
            <w:tcW w:w="1235" w:type="dxa"/>
          </w:tcPr>
          <w:p w:rsidR="00D8009F" w:rsidRPr="00077163" w:rsidRDefault="00D8009F" w:rsidP="00892E2B">
            <w:r w:rsidRPr="00077163">
              <w:t>1.День славянской письменности. (уч.русского языка)</w:t>
            </w:r>
          </w:p>
        </w:tc>
      </w:tr>
      <w:tr w:rsidR="00D8009F" w:rsidRPr="00077163" w:rsidTr="007E288F">
        <w:tc>
          <w:tcPr>
            <w:tcW w:w="709" w:type="dxa"/>
          </w:tcPr>
          <w:p w:rsidR="00D8009F" w:rsidRPr="00D0056B" w:rsidRDefault="00D8009F" w:rsidP="00892E2B">
            <w:pPr>
              <w:rPr>
                <w:b/>
              </w:rPr>
            </w:pPr>
            <w:r w:rsidRPr="00D0056B">
              <w:rPr>
                <w:b/>
              </w:rPr>
              <w:t>Воспитание экологической среды</w:t>
            </w:r>
          </w:p>
        </w:tc>
        <w:tc>
          <w:tcPr>
            <w:tcW w:w="1276" w:type="dxa"/>
          </w:tcPr>
          <w:p w:rsidR="00D8009F" w:rsidRPr="00077163" w:rsidRDefault="00D8009F" w:rsidP="00892E2B">
            <w:r w:rsidRPr="00077163">
              <w:t xml:space="preserve"> Проект «Цветы нашего леса» </w:t>
            </w:r>
          </w:p>
        </w:tc>
        <w:tc>
          <w:tcPr>
            <w:tcW w:w="1276" w:type="dxa"/>
          </w:tcPr>
          <w:p w:rsidR="00D8009F" w:rsidRPr="00077163" w:rsidRDefault="00D8009F" w:rsidP="00892E2B">
            <w:r w:rsidRPr="00077163">
              <w:t>Конкурс на лучшее озеленение классных комнат.(кл.рук.)</w:t>
            </w:r>
          </w:p>
        </w:tc>
        <w:tc>
          <w:tcPr>
            <w:tcW w:w="1134" w:type="dxa"/>
          </w:tcPr>
          <w:p w:rsidR="00D8009F" w:rsidRPr="00077163" w:rsidRDefault="00D8009F" w:rsidP="00892E2B">
            <w:r w:rsidRPr="00077163">
              <w:t>Конкурс «Вторая жизнь пластиковой бутылки» (1-4 классы)</w:t>
            </w:r>
          </w:p>
        </w:tc>
        <w:tc>
          <w:tcPr>
            <w:tcW w:w="1134" w:type="dxa"/>
          </w:tcPr>
          <w:p w:rsidR="00D8009F" w:rsidRPr="00077163" w:rsidRDefault="00D8009F" w:rsidP="00892E2B">
            <w:r w:rsidRPr="00077163">
              <w:t xml:space="preserve">Проект «Земля -наш общий дом» </w:t>
            </w:r>
          </w:p>
          <w:p w:rsidR="00D8009F" w:rsidRPr="00D0056B" w:rsidRDefault="00D8009F" w:rsidP="00892E2B"/>
        </w:tc>
        <w:tc>
          <w:tcPr>
            <w:tcW w:w="992" w:type="dxa"/>
          </w:tcPr>
          <w:p w:rsidR="00D8009F" w:rsidRPr="00077163" w:rsidRDefault="00D8009F" w:rsidP="00892E2B"/>
        </w:tc>
        <w:tc>
          <w:tcPr>
            <w:tcW w:w="1134" w:type="dxa"/>
          </w:tcPr>
          <w:p w:rsidR="00D8009F" w:rsidRPr="00077163" w:rsidRDefault="00D8009F" w:rsidP="00892E2B">
            <w:r w:rsidRPr="00077163">
              <w:t>Проект «Природа просит защиты» (отв.8кл)</w:t>
            </w:r>
          </w:p>
        </w:tc>
        <w:tc>
          <w:tcPr>
            <w:tcW w:w="992" w:type="dxa"/>
          </w:tcPr>
          <w:p w:rsidR="00D8009F" w:rsidRPr="00077163" w:rsidRDefault="00D8009F" w:rsidP="00892E2B">
            <w:r w:rsidRPr="00077163">
              <w:t>Проект «О Земле с тревогой» (5 кл.)</w:t>
            </w:r>
          </w:p>
        </w:tc>
        <w:tc>
          <w:tcPr>
            <w:tcW w:w="992" w:type="dxa"/>
          </w:tcPr>
          <w:p w:rsidR="00D8009F" w:rsidRPr="00077163" w:rsidRDefault="00D8009F" w:rsidP="00892E2B">
            <w:r w:rsidRPr="00077163">
              <w:t>1.Месячник по экологии.</w:t>
            </w:r>
          </w:p>
          <w:p w:rsidR="00D8009F" w:rsidRPr="00077163" w:rsidRDefault="00D8009F" w:rsidP="00892E2B">
            <w:r w:rsidRPr="00077163">
              <w:t>2. Акция «Скворечник»</w:t>
            </w:r>
          </w:p>
          <w:p w:rsidR="00D8009F" w:rsidRPr="00D0056B" w:rsidRDefault="00D8009F" w:rsidP="00892E2B">
            <w:r w:rsidRPr="00D0056B">
              <w:t xml:space="preserve">3.Защита проектов  по </w:t>
            </w:r>
            <w:r w:rsidRPr="00D0056B">
              <w:lastRenderedPageBreak/>
              <w:t xml:space="preserve">экологии. </w:t>
            </w:r>
          </w:p>
        </w:tc>
        <w:tc>
          <w:tcPr>
            <w:tcW w:w="1235" w:type="dxa"/>
          </w:tcPr>
          <w:p w:rsidR="00D8009F" w:rsidRPr="00077163" w:rsidRDefault="00D8009F" w:rsidP="00892E2B">
            <w:r>
              <w:lastRenderedPageBreak/>
              <w:t xml:space="preserve"> Акция</w:t>
            </w:r>
            <w:r w:rsidRPr="00077163">
              <w:t xml:space="preserve"> «За чистоту родного края»</w:t>
            </w:r>
          </w:p>
        </w:tc>
      </w:tr>
    </w:tbl>
    <w:p w:rsidR="00D8009F" w:rsidRPr="00077163" w:rsidRDefault="00D8009F" w:rsidP="00892E2B"/>
    <w:p w:rsidR="00D8009F" w:rsidRPr="00E029C7" w:rsidRDefault="00D8009F" w:rsidP="00892E2B">
      <w:pPr>
        <w:contextualSpacing/>
        <w:rPr>
          <w:b/>
          <w:bCs/>
          <w:sz w:val="24"/>
          <w:szCs w:val="24"/>
        </w:rPr>
      </w:pPr>
      <w:r>
        <w:rPr>
          <w:b/>
          <w:bCs/>
          <w:sz w:val="24"/>
          <w:szCs w:val="24"/>
        </w:rPr>
        <w:t>8</w:t>
      </w:r>
      <w:r w:rsidRPr="00E029C7">
        <w:rPr>
          <w:b/>
          <w:bCs/>
          <w:sz w:val="24"/>
          <w:szCs w:val="24"/>
        </w:rPr>
        <w:t>.Контроль в процессе воспитания</w:t>
      </w:r>
    </w:p>
    <w:p w:rsidR="00D8009F" w:rsidRPr="00E029C7" w:rsidRDefault="00D8009F" w:rsidP="00950F89">
      <w:pPr>
        <w:widowControl/>
        <w:numPr>
          <w:ilvl w:val="5"/>
          <w:numId w:val="163"/>
        </w:numPr>
        <w:autoSpaceDE w:val="0"/>
        <w:autoSpaceDN w:val="0"/>
        <w:adjustRightInd w:val="0"/>
        <w:contextualSpacing/>
        <w:jc w:val="center"/>
        <w:rPr>
          <w:sz w:val="24"/>
          <w:szCs w:val="24"/>
        </w:rPr>
      </w:pPr>
    </w:p>
    <w:p w:rsidR="00D8009F" w:rsidRPr="00E029C7" w:rsidRDefault="00D8009F" w:rsidP="00950F89">
      <w:pPr>
        <w:widowControl/>
        <w:numPr>
          <w:ilvl w:val="5"/>
          <w:numId w:val="163"/>
        </w:numPr>
        <w:autoSpaceDE w:val="0"/>
        <w:autoSpaceDN w:val="0"/>
        <w:adjustRightInd w:val="0"/>
        <w:contextualSpacing/>
        <w:jc w:val="center"/>
        <w:rPr>
          <w:sz w:val="24"/>
          <w:szCs w:val="24"/>
        </w:rPr>
      </w:pPr>
      <w:r w:rsidRPr="00E029C7">
        <w:rPr>
          <w:sz w:val="24"/>
          <w:szCs w:val="24"/>
        </w:rPr>
        <w:t>Под педагогическим контролем понимается функция управления воспитательным</w:t>
      </w:r>
    </w:p>
    <w:p w:rsidR="00D8009F" w:rsidRPr="00E029C7" w:rsidRDefault="00D8009F" w:rsidP="00892E2B">
      <w:pPr>
        <w:rPr>
          <w:sz w:val="24"/>
          <w:szCs w:val="24"/>
        </w:rPr>
      </w:pPr>
      <w:r w:rsidRPr="00E029C7">
        <w:rPr>
          <w:sz w:val="24"/>
          <w:szCs w:val="24"/>
        </w:rPr>
        <w:t>процессом, осуществляемая с целью получения достоверной информации о ходе и результатах проводимой воспитательной деятельностью, поддержки положительных и коррекции отрицательных явлений в практике воспитательной работы с учащимися. Контроль в воспитательном процессе диктуется необходимостью:</w:t>
      </w:r>
    </w:p>
    <w:p w:rsidR="00D8009F" w:rsidRPr="00E029C7" w:rsidRDefault="00D8009F" w:rsidP="00950F89">
      <w:pPr>
        <w:widowControl/>
        <w:numPr>
          <w:ilvl w:val="0"/>
          <w:numId w:val="166"/>
        </w:numPr>
        <w:autoSpaceDE w:val="0"/>
        <w:autoSpaceDN w:val="0"/>
        <w:adjustRightInd w:val="0"/>
        <w:contextualSpacing/>
        <w:rPr>
          <w:sz w:val="24"/>
          <w:szCs w:val="24"/>
        </w:rPr>
      </w:pPr>
      <w:r w:rsidRPr="00E029C7">
        <w:rPr>
          <w:sz w:val="24"/>
          <w:szCs w:val="24"/>
        </w:rPr>
        <w:t>своевременно получать, анализировать и оценивать информацию о процессе и результатах воспитательной деятельности;</w:t>
      </w:r>
    </w:p>
    <w:p w:rsidR="00D8009F" w:rsidRPr="00E029C7" w:rsidRDefault="00D8009F" w:rsidP="00950F89">
      <w:pPr>
        <w:widowControl/>
        <w:numPr>
          <w:ilvl w:val="0"/>
          <w:numId w:val="166"/>
        </w:numPr>
        <w:autoSpaceDE w:val="0"/>
        <w:autoSpaceDN w:val="0"/>
        <w:adjustRightInd w:val="0"/>
        <w:contextualSpacing/>
        <w:rPr>
          <w:sz w:val="24"/>
          <w:szCs w:val="24"/>
        </w:rPr>
      </w:pPr>
      <w:r w:rsidRPr="00E029C7">
        <w:rPr>
          <w:sz w:val="24"/>
          <w:szCs w:val="24"/>
        </w:rPr>
        <w:t>выяснять наличие или отсутствие отклонений от целевых ориентиров и намеченной ранее программой действий по их достижению;</w:t>
      </w:r>
    </w:p>
    <w:p w:rsidR="00D8009F" w:rsidRPr="00E029C7" w:rsidRDefault="00D8009F" w:rsidP="00950F89">
      <w:pPr>
        <w:widowControl/>
        <w:numPr>
          <w:ilvl w:val="0"/>
          <w:numId w:val="166"/>
        </w:numPr>
        <w:autoSpaceDE w:val="0"/>
        <w:autoSpaceDN w:val="0"/>
        <w:adjustRightInd w:val="0"/>
        <w:contextualSpacing/>
        <w:rPr>
          <w:sz w:val="24"/>
          <w:szCs w:val="24"/>
        </w:rPr>
      </w:pPr>
      <w:r w:rsidRPr="00E029C7">
        <w:rPr>
          <w:sz w:val="24"/>
          <w:szCs w:val="24"/>
        </w:rPr>
        <w:t>выявлять и поощрять педагогов, успешно работающих с детьми, изучать, обобщать и</w:t>
      </w:r>
    </w:p>
    <w:p w:rsidR="00D8009F" w:rsidRPr="00E029C7" w:rsidRDefault="00D8009F" w:rsidP="00892E2B">
      <w:pPr>
        <w:rPr>
          <w:sz w:val="24"/>
          <w:szCs w:val="24"/>
        </w:rPr>
      </w:pPr>
      <w:r w:rsidRPr="00E029C7">
        <w:rPr>
          <w:sz w:val="24"/>
          <w:szCs w:val="24"/>
        </w:rPr>
        <w:t>пропагандировать опыт их деятельности, инициативу и творческие устремления;</w:t>
      </w:r>
    </w:p>
    <w:p w:rsidR="00D8009F" w:rsidRPr="00E029C7" w:rsidRDefault="00D8009F" w:rsidP="00950F89">
      <w:pPr>
        <w:widowControl/>
        <w:numPr>
          <w:ilvl w:val="0"/>
          <w:numId w:val="167"/>
        </w:numPr>
        <w:autoSpaceDE w:val="0"/>
        <w:autoSpaceDN w:val="0"/>
        <w:adjustRightInd w:val="0"/>
        <w:contextualSpacing/>
        <w:rPr>
          <w:sz w:val="24"/>
          <w:szCs w:val="24"/>
        </w:rPr>
      </w:pPr>
      <w:r w:rsidRPr="00E029C7">
        <w:rPr>
          <w:sz w:val="24"/>
          <w:szCs w:val="24"/>
        </w:rPr>
        <w:t>вносить коррективы в процесс развития воспитательных отношений, способствовать его оптимальному протеканию.</w:t>
      </w:r>
    </w:p>
    <w:p w:rsidR="00D8009F" w:rsidRPr="00E029C7" w:rsidRDefault="00D8009F" w:rsidP="00892E2B">
      <w:pPr>
        <w:contextualSpacing/>
        <w:rPr>
          <w:sz w:val="24"/>
          <w:szCs w:val="24"/>
        </w:rPr>
      </w:pPr>
    </w:p>
    <w:p w:rsidR="00D8009F" w:rsidRPr="00E029C7" w:rsidRDefault="00D8009F" w:rsidP="00950F89">
      <w:pPr>
        <w:widowControl/>
        <w:numPr>
          <w:ilvl w:val="8"/>
          <w:numId w:val="163"/>
        </w:numPr>
        <w:autoSpaceDE w:val="0"/>
        <w:autoSpaceDN w:val="0"/>
        <w:adjustRightInd w:val="0"/>
        <w:contextualSpacing/>
        <w:rPr>
          <w:sz w:val="24"/>
          <w:szCs w:val="24"/>
        </w:rPr>
      </w:pPr>
      <w:r w:rsidRPr="00E029C7">
        <w:rPr>
          <w:sz w:val="24"/>
          <w:szCs w:val="24"/>
        </w:rPr>
        <w:t xml:space="preserve">В </w:t>
      </w:r>
      <w:r>
        <w:rPr>
          <w:sz w:val="24"/>
          <w:szCs w:val="24"/>
        </w:rPr>
        <w:t>Гимназии существуют</w:t>
      </w:r>
      <w:r w:rsidRPr="00E029C7">
        <w:rPr>
          <w:sz w:val="24"/>
          <w:szCs w:val="24"/>
        </w:rPr>
        <w:t xml:space="preserve"> следующие виды контроля воспитательной деятельности:</w:t>
      </w:r>
    </w:p>
    <w:p w:rsidR="00D8009F" w:rsidRPr="00E029C7" w:rsidRDefault="00D8009F" w:rsidP="00950F89">
      <w:pPr>
        <w:widowControl/>
        <w:numPr>
          <w:ilvl w:val="0"/>
          <w:numId w:val="166"/>
        </w:numPr>
        <w:autoSpaceDE w:val="0"/>
        <w:autoSpaceDN w:val="0"/>
        <w:adjustRightInd w:val="0"/>
        <w:contextualSpacing/>
        <w:rPr>
          <w:sz w:val="24"/>
          <w:szCs w:val="24"/>
        </w:rPr>
      </w:pPr>
      <w:r w:rsidRPr="00E029C7">
        <w:rPr>
          <w:bCs/>
          <w:i/>
          <w:iCs/>
          <w:sz w:val="24"/>
          <w:szCs w:val="24"/>
        </w:rPr>
        <w:t>административный контроль</w:t>
      </w:r>
      <w:r w:rsidRPr="00E029C7">
        <w:rPr>
          <w:bCs/>
          <w:iCs/>
          <w:sz w:val="24"/>
          <w:szCs w:val="24"/>
        </w:rPr>
        <w:t xml:space="preserve"> – осуществляется директором </w:t>
      </w:r>
      <w:r>
        <w:rPr>
          <w:sz w:val="24"/>
          <w:szCs w:val="24"/>
        </w:rPr>
        <w:t>Гимназии</w:t>
      </w:r>
      <w:r w:rsidRPr="00E029C7">
        <w:rPr>
          <w:bCs/>
          <w:iCs/>
          <w:sz w:val="24"/>
          <w:szCs w:val="24"/>
        </w:rPr>
        <w:t xml:space="preserve"> и его заместителями;</w:t>
      </w:r>
    </w:p>
    <w:p w:rsidR="00D8009F" w:rsidRPr="00E029C7" w:rsidRDefault="00D8009F" w:rsidP="00950F89">
      <w:pPr>
        <w:widowControl/>
        <w:numPr>
          <w:ilvl w:val="0"/>
          <w:numId w:val="166"/>
        </w:numPr>
        <w:autoSpaceDE w:val="0"/>
        <w:autoSpaceDN w:val="0"/>
        <w:adjustRightInd w:val="0"/>
        <w:contextualSpacing/>
        <w:rPr>
          <w:sz w:val="24"/>
          <w:szCs w:val="24"/>
        </w:rPr>
      </w:pPr>
      <w:r w:rsidRPr="00E029C7">
        <w:rPr>
          <w:bCs/>
          <w:i/>
          <w:iCs/>
          <w:sz w:val="24"/>
          <w:szCs w:val="24"/>
        </w:rPr>
        <w:t>педагогический контроль</w:t>
      </w:r>
      <w:r w:rsidRPr="00E029C7">
        <w:rPr>
          <w:bCs/>
          <w:iCs/>
          <w:sz w:val="24"/>
          <w:szCs w:val="24"/>
        </w:rPr>
        <w:t xml:space="preserve"> – осуществляется методическими объединением классных</w:t>
      </w:r>
    </w:p>
    <w:p w:rsidR="00D8009F" w:rsidRPr="00E029C7" w:rsidRDefault="00D8009F" w:rsidP="00892E2B">
      <w:pPr>
        <w:contextualSpacing/>
        <w:rPr>
          <w:bCs/>
          <w:iCs/>
          <w:sz w:val="24"/>
          <w:szCs w:val="24"/>
        </w:rPr>
      </w:pPr>
      <w:r w:rsidRPr="00E029C7">
        <w:rPr>
          <w:bCs/>
          <w:iCs/>
          <w:sz w:val="24"/>
          <w:szCs w:val="24"/>
        </w:rPr>
        <w:t>руководителей, классными руководителями, психологом;</w:t>
      </w:r>
    </w:p>
    <w:p w:rsidR="00D8009F" w:rsidRPr="00E029C7" w:rsidRDefault="00D8009F" w:rsidP="00950F89">
      <w:pPr>
        <w:widowControl/>
        <w:numPr>
          <w:ilvl w:val="0"/>
          <w:numId w:val="166"/>
        </w:numPr>
        <w:autoSpaceDE w:val="0"/>
        <w:autoSpaceDN w:val="0"/>
        <w:adjustRightInd w:val="0"/>
        <w:contextualSpacing/>
        <w:rPr>
          <w:i/>
          <w:sz w:val="24"/>
          <w:szCs w:val="24"/>
        </w:rPr>
      </w:pPr>
      <w:r w:rsidRPr="00E029C7">
        <w:rPr>
          <w:bCs/>
          <w:i/>
          <w:iCs/>
          <w:sz w:val="24"/>
          <w:szCs w:val="24"/>
        </w:rPr>
        <w:t xml:space="preserve">самоконтроль.    </w:t>
      </w:r>
    </w:p>
    <w:p w:rsidR="00D8009F" w:rsidRPr="00E029C7" w:rsidRDefault="00D8009F" w:rsidP="00892E2B">
      <w:pPr>
        <w:contextualSpacing/>
        <w:rPr>
          <w:bCs/>
          <w:i/>
          <w:iCs/>
          <w:sz w:val="24"/>
          <w:szCs w:val="24"/>
        </w:rPr>
      </w:pPr>
    </w:p>
    <w:p w:rsidR="00D8009F" w:rsidRPr="00E029C7" w:rsidRDefault="00D8009F" w:rsidP="00892E2B">
      <w:pPr>
        <w:rPr>
          <w:bCs/>
          <w:iCs/>
          <w:sz w:val="24"/>
          <w:szCs w:val="24"/>
        </w:rPr>
      </w:pPr>
      <w:r w:rsidRPr="00E029C7">
        <w:rPr>
          <w:bCs/>
          <w:iCs/>
          <w:sz w:val="24"/>
          <w:szCs w:val="24"/>
        </w:rPr>
        <w:t>К числу основных видов контроля, позволяющих реализовать функции административной, педагогической проверки и самопроверки, относятся:</w:t>
      </w:r>
    </w:p>
    <w:p w:rsidR="00D8009F" w:rsidRPr="00E029C7" w:rsidRDefault="00D8009F" w:rsidP="00950F89">
      <w:pPr>
        <w:widowControl/>
        <w:numPr>
          <w:ilvl w:val="0"/>
          <w:numId w:val="168"/>
        </w:numPr>
        <w:autoSpaceDE w:val="0"/>
        <w:autoSpaceDN w:val="0"/>
        <w:adjustRightInd w:val="0"/>
        <w:contextualSpacing/>
        <w:rPr>
          <w:bCs/>
          <w:iCs/>
          <w:sz w:val="24"/>
          <w:szCs w:val="24"/>
        </w:rPr>
      </w:pPr>
      <w:r w:rsidRPr="00E029C7">
        <w:rPr>
          <w:bCs/>
          <w:i/>
          <w:iCs/>
          <w:sz w:val="24"/>
          <w:szCs w:val="24"/>
        </w:rPr>
        <w:t xml:space="preserve">локальный </w:t>
      </w:r>
      <w:r w:rsidRPr="00E029C7">
        <w:rPr>
          <w:bCs/>
          <w:iCs/>
          <w:sz w:val="24"/>
          <w:szCs w:val="24"/>
        </w:rPr>
        <w:t>контроль (при котором обследуется небольшой фрагмент воспитательной практики);</w:t>
      </w:r>
    </w:p>
    <w:p w:rsidR="00D8009F" w:rsidRPr="00E029C7" w:rsidRDefault="00D8009F" w:rsidP="00950F89">
      <w:pPr>
        <w:widowControl/>
        <w:numPr>
          <w:ilvl w:val="0"/>
          <w:numId w:val="168"/>
        </w:numPr>
        <w:autoSpaceDE w:val="0"/>
        <w:autoSpaceDN w:val="0"/>
        <w:adjustRightInd w:val="0"/>
        <w:contextualSpacing/>
        <w:rPr>
          <w:bCs/>
          <w:iCs/>
          <w:sz w:val="24"/>
          <w:szCs w:val="24"/>
        </w:rPr>
      </w:pPr>
      <w:r w:rsidRPr="00E029C7">
        <w:rPr>
          <w:bCs/>
          <w:i/>
          <w:iCs/>
          <w:sz w:val="24"/>
          <w:szCs w:val="24"/>
        </w:rPr>
        <w:t>комплексный</w:t>
      </w:r>
      <w:r w:rsidRPr="00E029C7">
        <w:rPr>
          <w:bCs/>
          <w:iCs/>
          <w:sz w:val="24"/>
          <w:szCs w:val="24"/>
        </w:rPr>
        <w:t xml:space="preserve"> контроль (при котором обследуется несколько направлений воспитательной деятельности). Предметом контроля является процесс воспитания учащихся в классных  коллективах на параллели или ступени обучения. Проверяется выполнение постановления педагогического совета, изучается ход и результативность решения задач, определенных в документах стратегического и оперативного планирования воспитательной деятельности;</w:t>
      </w:r>
    </w:p>
    <w:p w:rsidR="00D8009F" w:rsidRPr="00E029C7" w:rsidRDefault="00D8009F" w:rsidP="00950F89">
      <w:pPr>
        <w:widowControl/>
        <w:numPr>
          <w:ilvl w:val="0"/>
          <w:numId w:val="168"/>
        </w:numPr>
        <w:autoSpaceDE w:val="0"/>
        <w:autoSpaceDN w:val="0"/>
        <w:adjustRightInd w:val="0"/>
        <w:contextualSpacing/>
        <w:rPr>
          <w:bCs/>
          <w:iCs/>
          <w:sz w:val="24"/>
          <w:szCs w:val="24"/>
        </w:rPr>
      </w:pPr>
      <w:r w:rsidRPr="00E029C7">
        <w:rPr>
          <w:bCs/>
          <w:i/>
          <w:iCs/>
          <w:sz w:val="24"/>
          <w:szCs w:val="24"/>
        </w:rPr>
        <w:t xml:space="preserve">системный </w:t>
      </w:r>
      <w:r w:rsidRPr="00E029C7">
        <w:rPr>
          <w:bCs/>
          <w:iCs/>
          <w:sz w:val="24"/>
          <w:szCs w:val="24"/>
        </w:rPr>
        <w:t>контроль предполагает проверку воспитательной системы в целом;</w:t>
      </w:r>
    </w:p>
    <w:p w:rsidR="00D8009F" w:rsidRPr="00E029C7" w:rsidRDefault="00D8009F" w:rsidP="00950F89">
      <w:pPr>
        <w:widowControl/>
        <w:numPr>
          <w:ilvl w:val="0"/>
          <w:numId w:val="168"/>
        </w:numPr>
        <w:autoSpaceDE w:val="0"/>
        <w:autoSpaceDN w:val="0"/>
        <w:adjustRightInd w:val="0"/>
        <w:contextualSpacing/>
        <w:rPr>
          <w:bCs/>
          <w:iCs/>
          <w:sz w:val="24"/>
          <w:szCs w:val="24"/>
        </w:rPr>
      </w:pPr>
      <w:r w:rsidRPr="00E029C7">
        <w:rPr>
          <w:bCs/>
          <w:i/>
          <w:iCs/>
          <w:sz w:val="24"/>
          <w:szCs w:val="24"/>
        </w:rPr>
        <w:t xml:space="preserve">предварительный </w:t>
      </w:r>
      <w:r w:rsidRPr="00E029C7">
        <w:rPr>
          <w:bCs/>
          <w:iCs/>
          <w:sz w:val="24"/>
          <w:szCs w:val="24"/>
        </w:rPr>
        <w:t>контроль осуществляется на этапе планирования воспитательной деятельности; предварительный контроль, как совокупность совершаемых диагностико-аналитических действий, направленных на определение готовности к предстоящей работе педагогов и системы их деятельности; предварительный контроль позволяет зафиксировать исходное состояние детского коллектива, избежать педагогических ошибок и просчетов;</w:t>
      </w:r>
    </w:p>
    <w:p w:rsidR="00D8009F" w:rsidRPr="00E029C7" w:rsidRDefault="00D8009F" w:rsidP="00950F89">
      <w:pPr>
        <w:widowControl/>
        <w:numPr>
          <w:ilvl w:val="0"/>
          <w:numId w:val="168"/>
        </w:numPr>
        <w:autoSpaceDE w:val="0"/>
        <w:autoSpaceDN w:val="0"/>
        <w:adjustRightInd w:val="0"/>
        <w:contextualSpacing/>
        <w:rPr>
          <w:bCs/>
          <w:iCs/>
          <w:sz w:val="24"/>
          <w:szCs w:val="24"/>
        </w:rPr>
      </w:pPr>
      <w:r w:rsidRPr="00E029C7">
        <w:rPr>
          <w:bCs/>
          <w:i/>
          <w:iCs/>
          <w:sz w:val="24"/>
          <w:szCs w:val="24"/>
        </w:rPr>
        <w:t xml:space="preserve">текущий </w:t>
      </w:r>
      <w:r w:rsidRPr="00E029C7">
        <w:rPr>
          <w:bCs/>
          <w:iCs/>
          <w:sz w:val="24"/>
          <w:szCs w:val="24"/>
        </w:rPr>
        <w:t>контроль применяется в период реализации какой-либо воспитательной деятельности. Назначение текущего контроля заключается в том, чтобы в деятельности не происходило нежелательных отклонений от первоначального замысла. Объектом проверки являются основные направления, ключевые формы и способы организации совместной деятельности, межличностных отношений ее участников, их активность, самочувствие и настроение;</w:t>
      </w:r>
    </w:p>
    <w:p w:rsidR="00D8009F" w:rsidRPr="00E029C7" w:rsidRDefault="00D8009F" w:rsidP="00950F89">
      <w:pPr>
        <w:widowControl/>
        <w:numPr>
          <w:ilvl w:val="0"/>
          <w:numId w:val="168"/>
        </w:numPr>
        <w:autoSpaceDE w:val="0"/>
        <w:autoSpaceDN w:val="0"/>
        <w:adjustRightInd w:val="0"/>
        <w:contextualSpacing/>
        <w:rPr>
          <w:bCs/>
          <w:iCs/>
          <w:sz w:val="24"/>
          <w:szCs w:val="24"/>
        </w:rPr>
      </w:pPr>
      <w:r w:rsidRPr="00E029C7">
        <w:rPr>
          <w:bCs/>
          <w:i/>
          <w:iCs/>
          <w:sz w:val="24"/>
          <w:szCs w:val="24"/>
        </w:rPr>
        <w:t>итоговый</w:t>
      </w:r>
      <w:r w:rsidRPr="00E029C7">
        <w:rPr>
          <w:bCs/>
          <w:iCs/>
          <w:sz w:val="24"/>
          <w:szCs w:val="24"/>
        </w:rPr>
        <w:t xml:space="preserve"> контроль служит для анализа и оценки результатов (итогов) воспитательной деятельности. Получаемая в ходе итогового контроля информация позволяет сделать не только глубокий и детальный анализ достигнутых результатов </w:t>
      </w:r>
      <w:r w:rsidRPr="00E029C7">
        <w:rPr>
          <w:bCs/>
          <w:iCs/>
          <w:sz w:val="24"/>
          <w:szCs w:val="24"/>
        </w:rPr>
        <w:lastRenderedPageBreak/>
        <w:t>воспитательной деятельности, но и принять обоснованное решение о путях и способах ее совершенствования и обновления.</w:t>
      </w:r>
    </w:p>
    <w:p w:rsidR="00D8009F" w:rsidRPr="00E029C7" w:rsidRDefault="00D8009F" w:rsidP="00892E2B">
      <w:pPr>
        <w:rPr>
          <w:bCs/>
          <w:iCs/>
          <w:sz w:val="24"/>
          <w:szCs w:val="24"/>
        </w:rPr>
      </w:pPr>
    </w:p>
    <w:p w:rsidR="00D8009F" w:rsidRPr="00E029C7" w:rsidRDefault="00D8009F" w:rsidP="00892E2B">
      <w:pPr>
        <w:rPr>
          <w:bCs/>
          <w:iCs/>
          <w:sz w:val="24"/>
          <w:szCs w:val="24"/>
        </w:rPr>
      </w:pPr>
      <w:r w:rsidRPr="00E029C7">
        <w:rPr>
          <w:bCs/>
          <w:iCs/>
          <w:sz w:val="24"/>
          <w:szCs w:val="24"/>
        </w:rPr>
        <w:t>Применяются следующие формы контроля в воспитательном процессе:</w:t>
      </w:r>
    </w:p>
    <w:p w:rsidR="00D8009F" w:rsidRPr="00E029C7" w:rsidRDefault="00D8009F" w:rsidP="00950F89">
      <w:pPr>
        <w:widowControl/>
        <w:numPr>
          <w:ilvl w:val="0"/>
          <w:numId w:val="169"/>
        </w:numPr>
        <w:autoSpaceDE w:val="0"/>
        <w:autoSpaceDN w:val="0"/>
        <w:adjustRightInd w:val="0"/>
        <w:contextualSpacing/>
        <w:rPr>
          <w:bCs/>
          <w:iCs/>
          <w:sz w:val="24"/>
          <w:szCs w:val="24"/>
        </w:rPr>
      </w:pPr>
      <w:r w:rsidRPr="00E029C7">
        <w:rPr>
          <w:bCs/>
          <w:iCs/>
          <w:sz w:val="24"/>
          <w:szCs w:val="24"/>
        </w:rPr>
        <w:t>собеседование с педагогами, учащимися и их родителями;</w:t>
      </w:r>
    </w:p>
    <w:p w:rsidR="00D8009F" w:rsidRPr="00E029C7" w:rsidRDefault="00D8009F" w:rsidP="00950F89">
      <w:pPr>
        <w:widowControl/>
        <w:numPr>
          <w:ilvl w:val="0"/>
          <w:numId w:val="169"/>
        </w:numPr>
        <w:autoSpaceDE w:val="0"/>
        <w:autoSpaceDN w:val="0"/>
        <w:adjustRightInd w:val="0"/>
        <w:contextualSpacing/>
        <w:rPr>
          <w:bCs/>
          <w:iCs/>
          <w:sz w:val="24"/>
          <w:szCs w:val="24"/>
        </w:rPr>
      </w:pPr>
      <w:r w:rsidRPr="00E029C7">
        <w:rPr>
          <w:bCs/>
          <w:iCs/>
          <w:sz w:val="24"/>
          <w:szCs w:val="24"/>
        </w:rPr>
        <w:t>посещение внеурочных занятий и мероприятий;</w:t>
      </w:r>
    </w:p>
    <w:p w:rsidR="00D8009F" w:rsidRPr="00E029C7" w:rsidRDefault="00D8009F" w:rsidP="00950F89">
      <w:pPr>
        <w:widowControl/>
        <w:numPr>
          <w:ilvl w:val="0"/>
          <w:numId w:val="169"/>
        </w:numPr>
        <w:autoSpaceDE w:val="0"/>
        <w:autoSpaceDN w:val="0"/>
        <w:adjustRightInd w:val="0"/>
        <w:contextualSpacing/>
        <w:rPr>
          <w:bCs/>
          <w:iCs/>
          <w:sz w:val="24"/>
          <w:szCs w:val="24"/>
        </w:rPr>
      </w:pPr>
      <w:r w:rsidRPr="00E029C7">
        <w:rPr>
          <w:bCs/>
          <w:iCs/>
          <w:sz w:val="24"/>
          <w:szCs w:val="24"/>
        </w:rPr>
        <w:t>обследование субъектов, объектов, условий, процесса и результатов воспитательной деятельности, включая и такую форму, как мониторинг;</w:t>
      </w:r>
    </w:p>
    <w:p w:rsidR="00D8009F" w:rsidRPr="00E029C7" w:rsidRDefault="00D8009F" w:rsidP="00950F89">
      <w:pPr>
        <w:widowControl/>
        <w:numPr>
          <w:ilvl w:val="0"/>
          <w:numId w:val="169"/>
        </w:numPr>
        <w:autoSpaceDE w:val="0"/>
        <w:autoSpaceDN w:val="0"/>
        <w:adjustRightInd w:val="0"/>
        <w:contextualSpacing/>
        <w:rPr>
          <w:bCs/>
          <w:iCs/>
          <w:sz w:val="24"/>
          <w:szCs w:val="24"/>
        </w:rPr>
      </w:pPr>
      <w:r w:rsidRPr="00E029C7">
        <w:rPr>
          <w:bCs/>
          <w:iCs/>
          <w:sz w:val="24"/>
          <w:szCs w:val="24"/>
        </w:rPr>
        <w:t>подготовка и заслушивание отчетов (сообщений) на заседаниях органов школьного самоуправления, в том числе и творческих отчетов и самоотчетов.</w:t>
      </w:r>
    </w:p>
    <w:p w:rsidR="00D8009F" w:rsidRPr="00E029C7" w:rsidRDefault="00D8009F" w:rsidP="00892E2B">
      <w:pPr>
        <w:contextualSpacing/>
        <w:rPr>
          <w:bCs/>
          <w:iCs/>
          <w:sz w:val="24"/>
          <w:szCs w:val="24"/>
        </w:rPr>
      </w:pPr>
    </w:p>
    <w:p w:rsidR="00D8009F" w:rsidRPr="00E029C7" w:rsidRDefault="00D8009F" w:rsidP="00950F89">
      <w:pPr>
        <w:widowControl/>
        <w:numPr>
          <w:ilvl w:val="4"/>
          <w:numId w:val="163"/>
        </w:numPr>
        <w:autoSpaceDE w:val="0"/>
        <w:autoSpaceDN w:val="0"/>
        <w:adjustRightInd w:val="0"/>
        <w:contextualSpacing/>
        <w:rPr>
          <w:bCs/>
          <w:iCs/>
          <w:sz w:val="24"/>
          <w:szCs w:val="24"/>
        </w:rPr>
      </w:pPr>
      <w:r w:rsidRPr="00E029C7">
        <w:rPr>
          <w:bCs/>
          <w:iCs/>
          <w:sz w:val="24"/>
          <w:szCs w:val="24"/>
        </w:rPr>
        <w:t xml:space="preserve">К </w:t>
      </w:r>
      <w:r w:rsidRPr="00E029C7">
        <w:rPr>
          <w:bCs/>
          <w:i/>
          <w:iCs/>
          <w:sz w:val="24"/>
          <w:szCs w:val="24"/>
        </w:rPr>
        <w:t>методам контроля</w:t>
      </w:r>
      <w:r w:rsidRPr="00E029C7">
        <w:rPr>
          <w:bCs/>
          <w:iCs/>
          <w:sz w:val="24"/>
          <w:szCs w:val="24"/>
        </w:rPr>
        <w:t>, используемым в управлении воспитательным процессом</w:t>
      </w:r>
      <w:r>
        <w:rPr>
          <w:sz w:val="24"/>
          <w:szCs w:val="24"/>
        </w:rPr>
        <w:t>Гимназии</w:t>
      </w:r>
      <w:r w:rsidRPr="00E029C7">
        <w:rPr>
          <w:bCs/>
          <w:iCs/>
          <w:sz w:val="24"/>
          <w:szCs w:val="24"/>
        </w:rPr>
        <w:t>, относятся:</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методы контроля состояния процесса воспитания: педагогическое наблюдение;</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методы изучения и анализа педагогической документации;</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 xml:space="preserve">диагностические методики исследования состояния отношений, общения и деятельности в сообществе детей и взрослых; </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методы индивидуального и коллективного анализа и самоанализа проводимых дел и т.п.;</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методы контроля результативности воспитательной процесса: экспертная оценка;</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 xml:space="preserve">индивидуальная и групповая самооценка; </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 xml:space="preserve">приемы и способы анализа продуктов творческой деятельности учащихся; </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методы статистической обработки полученных результатов;</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тестирование и т.д.</w:t>
      </w:r>
    </w:p>
    <w:p w:rsidR="00D8009F" w:rsidRPr="00E029C7" w:rsidRDefault="00D8009F" w:rsidP="00892E2B">
      <w:pPr>
        <w:contextualSpacing/>
        <w:rPr>
          <w:bCs/>
          <w:iCs/>
          <w:sz w:val="24"/>
          <w:szCs w:val="24"/>
        </w:rPr>
      </w:pPr>
    </w:p>
    <w:p w:rsidR="00D8009F" w:rsidRPr="00E029C7" w:rsidRDefault="00D8009F" w:rsidP="00892E2B">
      <w:pPr>
        <w:contextualSpacing/>
        <w:rPr>
          <w:bCs/>
          <w:iCs/>
          <w:sz w:val="24"/>
          <w:szCs w:val="24"/>
        </w:rPr>
      </w:pPr>
      <w:r w:rsidRPr="00E029C7">
        <w:rPr>
          <w:bCs/>
          <w:i/>
          <w:iCs/>
          <w:sz w:val="24"/>
          <w:szCs w:val="24"/>
        </w:rPr>
        <w:t>Объектами контроля</w:t>
      </w:r>
      <w:r w:rsidRPr="00E029C7">
        <w:rPr>
          <w:bCs/>
          <w:iCs/>
          <w:sz w:val="24"/>
          <w:szCs w:val="24"/>
        </w:rPr>
        <w:t xml:space="preserve"> являются процесс воспитания и полученные результаты в данном процессе. В течение учебного года контролируются следующие аспекты воспитательной деятельности:</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планирование работы классных руководителей, педагогов дополнительного образования;</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организация досуга учащихся во внеурочное время, посещение ими объединений</w:t>
      </w:r>
    </w:p>
    <w:p w:rsidR="00D8009F" w:rsidRPr="00E029C7" w:rsidRDefault="00D8009F" w:rsidP="00892E2B">
      <w:pPr>
        <w:contextualSpacing/>
        <w:rPr>
          <w:bCs/>
          <w:iCs/>
          <w:sz w:val="24"/>
          <w:szCs w:val="24"/>
        </w:rPr>
      </w:pPr>
      <w:r w:rsidRPr="00E029C7">
        <w:rPr>
          <w:bCs/>
          <w:iCs/>
          <w:sz w:val="24"/>
          <w:szCs w:val="24"/>
        </w:rPr>
        <w:t>дополнительного образования;</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работа с детьми льготных социальных категорий, с «неблагополучными» семьями учащихся;</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работа по профилактике случаев безнравственного поведения учащихся, совершения ими правонарушений и преступлений;</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подготовка и проведение классных часов и внеклассных воспитательных мероприятий;</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педагогическая поддержка детской инициативы и самодеятельности, работу органов</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ученического самоуправления;</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соблюдение, сохранение и развитие традиций школьной жизни;</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организация внеклассной работы методических объединений учителей с учащимися;</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взаимодействие педагогов с родителями учащихся и другими представителями окружающего социума;</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состояние эмоционально-психологических и деловых отношений в общешкольной и классных коллективах;</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организация летнего труда и отдыха школьников;</w:t>
      </w:r>
    </w:p>
    <w:p w:rsidR="00D8009F" w:rsidRPr="00E029C7" w:rsidRDefault="00D8009F" w:rsidP="00950F89">
      <w:pPr>
        <w:widowControl/>
        <w:numPr>
          <w:ilvl w:val="0"/>
          <w:numId w:val="163"/>
        </w:numPr>
        <w:autoSpaceDE w:val="0"/>
        <w:autoSpaceDN w:val="0"/>
        <w:adjustRightInd w:val="0"/>
        <w:contextualSpacing/>
        <w:rPr>
          <w:bCs/>
          <w:iCs/>
          <w:sz w:val="24"/>
          <w:szCs w:val="24"/>
        </w:rPr>
      </w:pPr>
      <w:r w:rsidRPr="00E029C7">
        <w:rPr>
          <w:bCs/>
          <w:iCs/>
          <w:sz w:val="24"/>
          <w:szCs w:val="24"/>
        </w:rPr>
        <w:t>обеспечение готовности выпускников к жизненному и профессиональному самоопределению.</w:t>
      </w:r>
    </w:p>
    <w:p w:rsidR="00D8009F" w:rsidRPr="00E029C7" w:rsidRDefault="00D8009F" w:rsidP="00892E2B">
      <w:pPr>
        <w:rPr>
          <w:bCs/>
          <w:iCs/>
          <w:sz w:val="24"/>
          <w:szCs w:val="24"/>
        </w:rPr>
      </w:pPr>
    </w:p>
    <w:p w:rsidR="00D8009F" w:rsidRPr="00E029C7" w:rsidRDefault="00D8009F" w:rsidP="00892E2B">
      <w:pPr>
        <w:rPr>
          <w:bCs/>
          <w:iCs/>
          <w:sz w:val="24"/>
          <w:szCs w:val="24"/>
        </w:rPr>
      </w:pPr>
      <w:r w:rsidRPr="00E029C7">
        <w:rPr>
          <w:bCs/>
          <w:iCs/>
          <w:sz w:val="24"/>
          <w:szCs w:val="24"/>
        </w:rPr>
        <w:t xml:space="preserve">Эти аспекты становятся предметом обсуждения на заседаниях педсовета, совещаниях при директоре, находят отражение в информационно-аналитических справках и приказах </w:t>
      </w:r>
      <w:r w:rsidRPr="00E029C7">
        <w:rPr>
          <w:bCs/>
          <w:iCs/>
          <w:sz w:val="24"/>
          <w:szCs w:val="24"/>
        </w:rPr>
        <w:lastRenderedPageBreak/>
        <w:t>дирек</w:t>
      </w:r>
      <w:r>
        <w:rPr>
          <w:bCs/>
          <w:iCs/>
          <w:sz w:val="24"/>
          <w:szCs w:val="24"/>
        </w:rPr>
        <w:t xml:space="preserve">тора </w:t>
      </w:r>
      <w:r>
        <w:rPr>
          <w:sz w:val="24"/>
          <w:szCs w:val="24"/>
        </w:rPr>
        <w:t>Гимназии</w:t>
      </w:r>
      <w:r w:rsidRPr="00E029C7">
        <w:rPr>
          <w:bCs/>
          <w:iCs/>
          <w:sz w:val="24"/>
          <w:szCs w:val="24"/>
        </w:rPr>
        <w:t>.</w:t>
      </w:r>
    </w:p>
    <w:p w:rsidR="00D8009F" w:rsidRPr="00E029C7" w:rsidRDefault="00D8009F" w:rsidP="00892E2B">
      <w:pPr>
        <w:rPr>
          <w:bCs/>
          <w:iCs/>
          <w:sz w:val="24"/>
          <w:szCs w:val="24"/>
        </w:rPr>
      </w:pPr>
      <w:r w:rsidRPr="00E029C7">
        <w:rPr>
          <w:bCs/>
          <w:iCs/>
          <w:sz w:val="24"/>
          <w:szCs w:val="24"/>
        </w:rPr>
        <w:t>В качестве главных критериев и показателей результативности воспитательной</w:t>
      </w:r>
    </w:p>
    <w:p w:rsidR="00D8009F" w:rsidRPr="00E029C7" w:rsidRDefault="00D8009F" w:rsidP="00892E2B">
      <w:pPr>
        <w:rPr>
          <w:bCs/>
          <w:iCs/>
          <w:sz w:val="24"/>
          <w:szCs w:val="24"/>
        </w:rPr>
      </w:pPr>
      <w:r w:rsidRPr="00E029C7">
        <w:rPr>
          <w:bCs/>
          <w:iCs/>
          <w:sz w:val="24"/>
          <w:szCs w:val="24"/>
        </w:rPr>
        <w:t>деятельности выступает воспитанность учащихся.</w:t>
      </w:r>
    </w:p>
    <w:p w:rsidR="00D8009F" w:rsidRPr="00E029C7" w:rsidRDefault="00D8009F" w:rsidP="00892E2B">
      <w:pPr>
        <w:contextualSpacing/>
        <w:rPr>
          <w:bCs/>
          <w:iCs/>
          <w:sz w:val="24"/>
          <w:szCs w:val="24"/>
        </w:rPr>
      </w:pPr>
    </w:p>
    <w:p w:rsidR="00D8009F" w:rsidRPr="00E029C7" w:rsidRDefault="00D8009F" w:rsidP="00892E2B">
      <w:pPr>
        <w:contextualSpacing/>
        <w:rPr>
          <w:bCs/>
          <w:i/>
          <w:iCs/>
          <w:sz w:val="24"/>
          <w:szCs w:val="24"/>
        </w:rPr>
      </w:pPr>
      <w:r w:rsidRPr="00E029C7">
        <w:rPr>
          <w:bCs/>
          <w:i/>
          <w:iCs/>
          <w:sz w:val="24"/>
          <w:szCs w:val="24"/>
        </w:rPr>
        <w:t>Технология контролирующей деятельности:</w:t>
      </w:r>
    </w:p>
    <w:p w:rsidR="00D8009F" w:rsidRPr="00E029C7" w:rsidRDefault="00D8009F" w:rsidP="00892E2B">
      <w:pPr>
        <w:rPr>
          <w:bCs/>
          <w:iCs/>
          <w:sz w:val="24"/>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7508"/>
      </w:tblGrid>
      <w:tr w:rsidR="00D8009F" w:rsidRPr="00E029C7" w:rsidTr="002903DE">
        <w:trPr>
          <w:trHeight w:val="142"/>
        </w:trPr>
        <w:tc>
          <w:tcPr>
            <w:tcW w:w="2057" w:type="dxa"/>
          </w:tcPr>
          <w:p w:rsidR="00D8009F" w:rsidRPr="00E029C7" w:rsidRDefault="00D8009F" w:rsidP="00892E2B">
            <w:pPr>
              <w:jc w:val="center"/>
              <w:rPr>
                <w:bCs/>
                <w:i/>
                <w:iCs/>
                <w:sz w:val="24"/>
                <w:szCs w:val="24"/>
              </w:rPr>
            </w:pPr>
            <w:r w:rsidRPr="00E029C7">
              <w:rPr>
                <w:bCs/>
                <w:i/>
                <w:iCs/>
                <w:sz w:val="24"/>
                <w:szCs w:val="24"/>
              </w:rPr>
              <w:t>Этап</w:t>
            </w:r>
          </w:p>
        </w:tc>
        <w:tc>
          <w:tcPr>
            <w:tcW w:w="7655" w:type="dxa"/>
          </w:tcPr>
          <w:p w:rsidR="00D8009F" w:rsidRPr="00E029C7" w:rsidRDefault="00D8009F" w:rsidP="00892E2B">
            <w:pPr>
              <w:jc w:val="center"/>
              <w:rPr>
                <w:bCs/>
                <w:i/>
                <w:iCs/>
                <w:sz w:val="24"/>
                <w:szCs w:val="24"/>
              </w:rPr>
            </w:pPr>
            <w:r w:rsidRPr="00E029C7">
              <w:rPr>
                <w:bCs/>
                <w:i/>
                <w:iCs/>
                <w:sz w:val="24"/>
                <w:szCs w:val="24"/>
              </w:rPr>
              <w:t>Деятельность</w:t>
            </w:r>
          </w:p>
          <w:p w:rsidR="00D8009F" w:rsidRPr="00E029C7" w:rsidRDefault="00D8009F" w:rsidP="00892E2B">
            <w:pPr>
              <w:jc w:val="center"/>
              <w:rPr>
                <w:bCs/>
                <w:i/>
                <w:iCs/>
                <w:sz w:val="24"/>
                <w:szCs w:val="24"/>
              </w:rPr>
            </w:pPr>
          </w:p>
        </w:tc>
      </w:tr>
      <w:tr w:rsidR="00D8009F" w:rsidRPr="00E029C7" w:rsidTr="002903DE">
        <w:trPr>
          <w:trHeight w:val="142"/>
        </w:trPr>
        <w:tc>
          <w:tcPr>
            <w:tcW w:w="2057" w:type="dxa"/>
          </w:tcPr>
          <w:p w:rsidR="00D8009F" w:rsidRPr="00E029C7" w:rsidRDefault="00D8009F" w:rsidP="00892E2B">
            <w:pPr>
              <w:rPr>
                <w:bCs/>
                <w:iCs/>
                <w:sz w:val="24"/>
                <w:szCs w:val="24"/>
              </w:rPr>
            </w:pPr>
            <w:r w:rsidRPr="00E029C7">
              <w:rPr>
                <w:bCs/>
                <w:iCs/>
                <w:sz w:val="24"/>
                <w:szCs w:val="24"/>
              </w:rPr>
              <w:t xml:space="preserve">I этап – </w:t>
            </w:r>
            <w:r w:rsidRPr="00E029C7">
              <w:rPr>
                <w:bCs/>
                <w:i/>
                <w:iCs/>
                <w:sz w:val="24"/>
                <w:szCs w:val="24"/>
              </w:rPr>
              <w:t>подготовительный</w:t>
            </w:r>
          </w:p>
        </w:tc>
        <w:tc>
          <w:tcPr>
            <w:tcW w:w="7655" w:type="dxa"/>
          </w:tcPr>
          <w:p w:rsidR="00D8009F" w:rsidRPr="00E029C7" w:rsidRDefault="00D8009F" w:rsidP="00892E2B">
            <w:pPr>
              <w:rPr>
                <w:bCs/>
                <w:iCs/>
                <w:sz w:val="24"/>
                <w:szCs w:val="24"/>
              </w:rPr>
            </w:pPr>
            <w:r w:rsidRPr="00E029C7">
              <w:rPr>
                <w:bCs/>
                <w:iCs/>
                <w:sz w:val="24"/>
                <w:szCs w:val="24"/>
              </w:rPr>
              <w:t>Принимается решение о проверке одного или нескольких аспектов воспитательной деятельности. Основанием служит годовой план организации контроля за воспитательным процессом. Уточняются целевые ориентиры контролирующей деятельности и готовится план-задание проверки. При составлении плана-задания определяются состав контролируемой и контролирующей групп, объекты, средства, ход и сроки проводимой проверки.</w:t>
            </w:r>
          </w:p>
          <w:p w:rsidR="00D8009F" w:rsidRPr="00E029C7" w:rsidRDefault="00D8009F" w:rsidP="00892E2B">
            <w:pPr>
              <w:rPr>
                <w:bCs/>
                <w:iCs/>
                <w:sz w:val="24"/>
                <w:szCs w:val="24"/>
              </w:rPr>
            </w:pPr>
          </w:p>
        </w:tc>
      </w:tr>
      <w:tr w:rsidR="00D8009F" w:rsidRPr="00E029C7" w:rsidTr="002903DE">
        <w:trPr>
          <w:trHeight w:val="142"/>
        </w:trPr>
        <w:tc>
          <w:tcPr>
            <w:tcW w:w="2057" w:type="dxa"/>
          </w:tcPr>
          <w:p w:rsidR="00D8009F" w:rsidRPr="00E029C7" w:rsidRDefault="00D8009F" w:rsidP="00892E2B">
            <w:pPr>
              <w:rPr>
                <w:bCs/>
                <w:iCs/>
                <w:sz w:val="24"/>
                <w:szCs w:val="24"/>
              </w:rPr>
            </w:pPr>
            <w:r w:rsidRPr="00E029C7">
              <w:rPr>
                <w:bCs/>
                <w:iCs/>
                <w:sz w:val="24"/>
                <w:szCs w:val="24"/>
              </w:rPr>
              <w:t>II этап –</w:t>
            </w:r>
          </w:p>
          <w:p w:rsidR="00D8009F" w:rsidRPr="00E029C7" w:rsidRDefault="00D8009F" w:rsidP="00892E2B">
            <w:pPr>
              <w:rPr>
                <w:bCs/>
                <w:i/>
                <w:iCs/>
                <w:sz w:val="24"/>
                <w:szCs w:val="24"/>
              </w:rPr>
            </w:pPr>
            <w:r w:rsidRPr="00E029C7">
              <w:rPr>
                <w:bCs/>
                <w:i/>
                <w:iCs/>
                <w:sz w:val="24"/>
                <w:szCs w:val="24"/>
              </w:rPr>
              <w:t>организационно-</w:t>
            </w:r>
          </w:p>
          <w:p w:rsidR="00D8009F" w:rsidRPr="00E029C7" w:rsidRDefault="00D8009F" w:rsidP="00892E2B">
            <w:pPr>
              <w:rPr>
                <w:bCs/>
                <w:i/>
                <w:iCs/>
                <w:sz w:val="24"/>
                <w:szCs w:val="24"/>
              </w:rPr>
            </w:pPr>
            <w:r w:rsidRPr="00E029C7">
              <w:rPr>
                <w:bCs/>
                <w:i/>
                <w:iCs/>
                <w:sz w:val="24"/>
                <w:szCs w:val="24"/>
              </w:rPr>
              <w:t>практический</w:t>
            </w:r>
          </w:p>
          <w:p w:rsidR="00D8009F" w:rsidRPr="00E029C7" w:rsidRDefault="00D8009F" w:rsidP="00892E2B">
            <w:pPr>
              <w:rPr>
                <w:bCs/>
                <w:iCs/>
                <w:sz w:val="24"/>
                <w:szCs w:val="24"/>
              </w:rPr>
            </w:pPr>
          </w:p>
        </w:tc>
        <w:tc>
          <w:tcPr>
            <w:tcW w:w="7655" w:type="dxa"/>
          </w:tcPr>
          <w:p w:rsidR="00D8009F" w:rsidRPr="00E029C7" w:rsidRDefault="00D8009F" w:rsidP="00892E2B">
            <w:pPr>
              <w:rPr>
                <w:bCs/>
                <w:iCs/>
                <w:sz w:val="24"/>
                <w:szCs w:val="24"/>
              </w:rPr>
            </w:pPr>
            <w:r w:rsidRPr="00E029C7">
              <w:rPr>
                <w:bCs/>
                <w:iCs/>
                <w:sz w:val="24"/>
                <w:szCs w:val="24"/>
              </w:rPr>
              <w:t>Обследуется состояние воспитательного процесса, выявляются его результаты. С этой целью используется разработанный в подготовительный период диагностико-аналитический инструментарий.</w:t>
            </w:r>
          </w:p>
          <w:p w:rsidR="00D8009F" w:rsidRPr="00E029C7" w:rsidRDefault="00D8009F" w:rsidP="00892E2B">
            <w:pPr>
              <w:rPr>
                <w:bCs/>
                <w:iCs/>
                <w:sz w:val="24"/>
                <w:szCs w:val="24"/>
              </w:rPr>
            </w:pPr>
          </w:p>
        </w:tc>
      </w:tr>
      <w:tr w:rsidR="00D8009F" w:rsidRPr="00E029C7" w:rsidTr="002903DE">
        <w:trPr>
          <w:trHeight w:val="142"/>
        </w:trPr>
        <w:tc>
          <w:tcPr>
            <w:tcW w:w="2057" w:type="dxa"/>
          </w:tcPr>
          <w:p w:rsidR="00D8009F" w:rsidRPr="00E029C7" w:rsidRDefault="00D8009F" w:rsidP="00892E2B">
            <w:pPr>
              <w:rPr>
                <w:bCs/>
                <w:iCs/>
                <w:sz w:val="24"/>
                <w:szCs w:val="24"/>
              </w:rPr>
            </w:pPr>
            <w:r w:rsidRPr="00E029C7">
              <w:rPr>
                <w:bCs/>
                <w:iCs/>
                <w:sz w:val="24"/>
                <w:szCs w:val="24"/>
              </w:rPr>
              <w:t>III этап –</w:t>
            </w:r>
          </w:p>
          <w:p w:rsidR="00D8009F" w:rsidRPr="00E029C7" w:rsidRDefault="00D8009F" w:rsidP="00892E2B">
            <w:pPr>
              <w:rPr>
                <w:bCs/>
                <w:i/>
                <w:iCs/>
                <w:sz w:val="24"/>
                <w:szCs w:val="24"/>
              </w:rPr>
            </w:pPr>
            <w:r w:rsidRPr="00E029C7">
              <w:rPr>
                <w:bCs/>
                <w:i/>
                <w:iCs/>
                <w:sz w:val="24"/>
                <w:szCs w:val="24"/>
              </w:rPr>
              <w:t>оценочно-</w:t>
            </w:r>
          </w:p>
          <w:p w:rsidR="00D8009F" w:rsidRPr="00E029C7" w:rsidRDefault="00D8009F" w:rsidP="00892E2B">
            <w:pPr>
              <w:rPr>
                <w:bCs/>
                <w:i/>
                <w:iCs/>
                <w:sz w:val="24"/>
                <w:szCs w:val="24"/>
              </w:rPr>
            </w:pPr>
            <w:r w:rsidRPr="00E029C7">
              <w:rPr>
                <w:bCs/>
                <w:i/>
                <w:iCs/>
                <w:sz w:val="24"/>
                <w:szCs w:val="24"/>
              </w:rPr>
              <w:t>аналитический</w:t>
            </w:r>
          </w:p>
          <w:p w:rsidR="00D8009F" w:rsidRPr="00E029C7" w:rsidRDefault="00D8009F" w:rsidP="00892E2B">
            <w:pPr>
              <w:rPr>
                <w:bCs/>
                <w:iCs/>
                <w:sz w:val="24"/>
                <w:szCs w:val="24"/>
              </w:rPr>
            </w:pPr>
          </w:p>
        </w:tc>
        <w:tc>
          <w:tcPr>
            <w:tcW w:w="7655" w:type="dxa"/>
          </w:tcPr>
          <w:p w:rsidR="00D8009F" w:rsidRPr="00E029C7" w:rsidRDefault="00D8009F" w:rsidP="00892E2B">
            <w:pPr>
              <w:rPr>
                <w:bCs/>
                <w:iCs/>
                <w:sz w:val="24"/>
                <w:szCs w:val="24"/>
              </w:rPr>
            </w:pPr>
            <w:r w:rsidRPr="00E029C7">
              <w:rPr>
                <w:bCs/>
                <w:iCs/>
                <w:sz w:val="24"/>
                <w:szCs w:val="24"/>
              </w:rPr>
              <w:t>Сопоставляются результаты, полученные в ходе обследования, с запланированными, определяются отклонения от ранее намеченных ориентиров и причины их возникновения, выявляются положительные и отрицательные тенденции развития воспитательной практики. Зафиксированные в ходе проверки результаты и оценочно-аналитические суждения обобщаются и систематизируются в составляемых по итогам проверки документах – справке, приказе, проекте решения педсовета или производственного совещания.</w:t>
            </w:r>
          </w:p>
        </w:tc>
      </w:tr>
      <w:tr w:rsidR="00D8009F" w:rsidRPr="00E029C7" w:rsidTr="002903DE">
        <w:trPr>
          <w:trHeight w:val="142"/>
        </w:trPr>
        <w:tc>
          <w:tcPr>
            <w:tcW w:w="2057" w:type="dxa"/>
          </w:tcPr>
          <w:p w:rsidR="00D8009F" w:rsidRPr="00E029C7" w:rsidRDefault="00D8009F" w:rsidP="00892E2B">
            <w:pPr>
              <w:rPr>
                <w:bCs/>
                <w:iCs/>
                <w:sz w:val="24"/>
                <w:szCs w:val="24"/>
              </w:rPr>
            </w:pPr>
            <w:r w:rsidRPr="00E029C7">
              <w:rPr>
                <w:bCs/>
                <w:iCs/>
                <w:sz w:val="24"/>
                <w:szCs w:val="24"/>
              </w:rPr>
              <w:t>IV этап -</w:t>
            </w:r>
          </w:p>
          <w:p w:rsidR="00D8009F" w:rsidRPr="00E029C7" w:rsidRDefault="00D8009F" w:rsidP="00892E2B">
            <w:pPr>
              <w:rPr>
                <w:bCs/>
                <w:i/>
                <w:iCs/>
                <w:sz w:val="24"/>
                <w:szCs w:val="24"/>
              </w:rPr>
            </w:pPr>
            <w:r w:rsidRPr="00E029C7">
              <w:rPr>
                <w:bCs/>
                <w:i/>
                <w:iCs/>
                <w:sz w:val="24"/>
                <w:szCs w:val="24"/>
              </w:rPr>
              <w:t>коррекционный</w:t>
            </w:r>
          </w:p>
        </w:tc>
        <w:tc>
          <w:tcPr>
            <w:tcW w:w="7655" w:type="dxa"/>
          </w:tcPr>
          <w:p w:rsidR="00D8009F" w:rsidRPr="00E029C7" w:rsidRDefault="00D8009F" w:rsidP="00892E2B">
            <w:pPr>
              <w:rPr>
                <w:bCs/>
                <w:iCs/>
                <w:sz w:val="24"/>
                <w:szCs w:val="24"/>
              </w:rPr>
            </w:pPr>
            <w:r w:rsidRPr="00E029C7">
              <w:rPr>
                <w:bCs/>
                <w:iCs/>
                <w:sz w:val="24"/>
                <w:szCs w:val="24"/>
              </w:rPr>
              <w:t>Необходим в том случае, если в процессе проверки зафиксированы значительные отклонения от целевых ориентиров и первоначального замысла. Могут корректироваться содержание и способы воспитательной работы, реже – ее цели.</w:t>
            </w:r>
          </w:p>
          <w:p w:rsidR="00D8009F" w:rsidRPr="00E029C7" w:rsidRDefault="00D8009F" w:rsidP="00892E2B">
            <w:pPr>
              <w:rPr>
                <w:bCs/>
                <w:iCs/>
                <w:sz w:val="24"/>
                <w:szCs w:val="24"/>
              </w:rPr>
            </w:pPr>
          </w:p>
        </w:tc>
      </w:tr>
    </w:tbl>
    <w:p w:rsidR="00D8009F" w:rsidRPr="00E029C7" w:rsidRDefault="00D8009F" w:rsidP="00892E2B">
      <w:pPr>
        <w:rPr>
          <w:bCs/>
          <w:iCs/>
          <w:sz w:val="24"/>
          <w:szCs w:val="24"/>
        </w:rPr>
      </w:pPr>
    </w:p>
    <w:p w:rsidR="00D8009F" w:rsidRPr="00E029C7" w:rsidRDefault="00D8009F" w:rsidP="00892E2B">
      <w:pPr>
        <w:rPr>
          <w:bCs/>
          <w:iCs/>
          <w:sz w:val="24"/>
          <w:szCs w:val="24"/>
        </w:rPr>
      </w:pPr>
      <w:r w:rsidRPr="00E029C7">
        <w:rPr>
          <w:bCs/>
          <w:iCs/>
          <w:sz w:val="24"/>
          <w:szCs w:val="24"/>
        </w:rPr>
        <w:t>Практически любая проверка складывается из пяти последовательно выполняемых</w:t>
      </w:r>
    </w:p>
    <w:p w:rsidR="00D8009F" w:rsidRPr="00E029C7" w:rsidRDefault="00D8009F" w:rsidP="00892E2B">
      <w:pPr>
        <w:rPr>
          <w:bCs/>
          <w:iCs/>
          <w:sz w:val="24"/>
          <w:szCs w:val="24"/>
        </w:rPr>
      </w:pPr>
      <w:r w:rsidRPr="00E029C7">
        <w:rPr>
          <w:bCs/>
          <w:iCs/>
          <w:sz w:val="24"/>
          <w:szCs w:val="24"/>
        </w:rPr>
        <w:t>операций:</w:t>
      </w:r>
    </w:p>
    <w:p w:rsidR="00D8009F" w:rsidRPr="00E029C7" w:rsidRDefault="00D8009F" w:rsidP="00950F89">
      <w:pPr>
        <w:widowControl/>
        <w:numPr>
          <w:ilvl w:val="0"/>
          <w:numId w:val="170"/>
        </w:numPr>
        <w:autoSpaceDE w:val="0"/>
        <w:autoSpaceDN w:val="0"/>
        <w:adjustRightInd w:val="0"/>
        <w:contextualSpacing/>
        <w:rPr>
          <w:bCs/>
          <w:iCs/>
          <w:sz w:val="24"/>
          <w:szCs w:val="24"/>
        </w:rPr>
      </w:pPr>
      <w:r w:rsidRPr="00E029C7">
        <w:rPr>
          <w:bCs/>
          <w:iCs/>
          <w:sz w:val="24"/>
          <w:szCs w:val="24"/>
        </w:rPr>
        <w:t>определение целей и объекта контроля, критериев и показателей оценочно-аналитической деятельности;</w:t>
      </w:r>
    </w:p>
    <w:p w:rsidR="00D8009F" w:rsidRPr="00E029C7" w:rsidRDefault="00D8009F" w:rsidP="00950F89">
      <w:pPr>
        <w:widowControl/>
        <w:numPr>
          <w:ilvl w:val="0"/>
          <w:numId w:val="170"/>
        </w:numPr>
        <w:autoSpaceDE w:val="0"/>
        <w:autoSpaceDN w:val="0"/>
        <w:adjustRightInd w:val="0"/>
        <w:contextualSpacing/>
        <w:rPr>
          <w:bCs/>
          <w:iCs/>
          <w:sz w:val="24"/>
          <w:szCs w:val="24"/>
        </w:rPr>
      </w:pPr>
      <w:r w:rsidRPr="00E029C7">
        <w:rPr>
          <w:bCs/>
          <w:iCs/>
          <w:sz w:val="24"/>
          <w:szCs w:val="24"/>
        </w:rPr>
        <w:t>изучение объекта контроля;</w:t>
      </w:r>
    </w:p>
    <w:p w:rsidR="00D8009F" w:rsidRPr="00E029C7" w:rsidRDefault="00D8009F" w:rsidP="00950F89">
      <w:pPr>
        <w:widowControl/>
        <w:numPr>
          <w:ilvl w:val="0"/>
          <w:numId w:val="170"/>
        </w:numPr>
        <w:autoSpaceDE w:val="0"/>
        <w:autoSpaceDN w:val="0"/>
        <w:adjustRightInd w:val="0"/>
        <w:contextualSpacing/>
        <w:rPr>
          <w:bCs/>
          <w:iCs/>
          <w:sz w:val="24"/>
          <w:szCs w:val="24"/>
        </w:rPr>
      </w:pPr>
      <w:r w:rsidRPr="00E029C7">
        <w:rPr>
          <w:bCs/>
          <w:iCs/>
          <w:sz w:val="24"/>
          <w:szCs w:val="24"/>
        </w:rPr>
        <w:t>соотнесение полученных при изучении результатов с выработанными ранее критериями и показателями;</w:t>
      </w:r>
    </w:p>
    <w:p w:rsidR="00D8009F" w:rsidRPr="00E029C7" w:rsidRDefault="00D8009F" w:rsidP="00950F89">
      <w:pPr>
        <w:widowControl/>
        <w:numPr>
          <w:ilvl w:val="0"/>
          <w:numId w:val="170"/>
        </w:numPr>
        <w:autoSpaceDE w:val="0"/>
        <w:autoSpaceDN w:val="0"/>
        <w:adjustRightInd w:val="0"/>
        <w:contextualSpacing/>
        <w:rPr>
          <w:bCs/>
          <w:iCs/>
          <w:sz w:val="24"/>
          <w:szCs w:val="24"/>
        </w:rPr>
      </w:pPr>
      <w:r w:rsidRPr="00E029C7">
        <w:rPr>
          <w:bCs/>
          <w:iCs/>
          <w:sz w:val="24"/>
          <w:szCs w:val="24"/>
        </w:rPr>
        <w:t>принятий управленческого решения по итогам проверки;</w:t>
      </w:r>
    </w:p>
    <w:p w:rsidR="00D8009F" w:rsidRPr="00E029C7" w:rsidRDefault="00D8009F" w:rsidP="00950F89">
      <w:pPr>
        <w:widowControl/>
        <w:numPr>
          <w:ilvl w:val="0"/>
          <w:numId w:val="170"/>
        </w:numPr>
        <w:autoSpaceDE w:val="0"/>
        <w:autoSpaceDN w:val="0"/>
        <w:adjustRightInd w:val="0"/>
        <w:contextualSpacing/>
        <w:rPr>
          <w:bCs/>
          <w:iCs/>
          <w:sz w:val="24"/>
          <w:szCs w:val="24"/>
        </w:rPr>
      </w:pPr>
      <w:r w:rsidRPr="00E029C7">
        <w:rPr>
          <w:bCs/>
          <w:iCs/>
          <w:sz w:val="24"/>
          <w:szCs w:val="24"/>
        </w:rPr>
        <w:t>корректирование нежелательных отклонений.</w:t>
      </w:r>
    </w:p>
    <w:p w:rsidR="00D8009F" w:rsidRPr="00E029C7" w:rsidRDefault="00D8009F" w:rsidP="00892E2B">
      <w:pPr>
        <w:rPr>
          <w:bCs/>
          <w:iCs/>
          <w:sz w:val="24"/>
          <w:szCs w:val="24"/>
        </w:rPr>
      </w:pPr>
    </w:p>
    <w:p w:rsidR="00D8009F" w:rsidRPr="00077163" w:rsidRDefault="00D8009F" w:rsidP="00892E2B">
      <w:pPr>
        <w:rPr>
          <w:bCs/>
          <w:iCs/>
        </w:rPr>
      </w:pPr>
      <w:r w:rsidRPr="00077163">
        <w:rPr>
          <w:bCs/>
          <w:iCs/>
        </w:rPr>
        <w:t>Главная методическая функция педагогического контроля – это совершенствование</w:t>
      </w:r>
    </w:p>
    <w:p w:rsidR="00D8009F" w:rsidRPr="00E029C7" w:rsidRDefault="00D8009F" w:rsidP="00892E2B">
      <w:pPr>
        <w:rPr>
          <w:bCs/>
          <w:iCs/>
          <w:sz w:val="24"/>
          <w:szCs w:val="24"/>
        </w:rPr>
      </w:pPr>
      <w:r w:rsidRPr="00E029C7">
        <w:rPr>
          <w:bCs/>
          <w:iCs/>
          <w:sz w:val="24"/>
          <w:szCs w:val="24"/>
        </w:rPr>
        <w:t>профессионального мастерства педагогов.</w:t>
      </w:r>
    </w:p>
    <w:p w:rsidR="00D8009F" w:rsidRPr="00E029C7" w:rsidRDefault="00D8009F" w:rsidP="00892E2B">
      <w:pPr>
        <w:rPr>
          <w:bCs/>
          <w:i/>
          <w:iCs/>
          <w:sz w:val="24"/>
          <w:szCs w:val="24"/>
        </w:rPr>
      </w:pPr>
      <w:r w:rsidRPr="00E029C7">
        <w:rPr>
          <w:bCs/>
          <w:i/>
          <w:iCs/>
          <w:sz w:val="24"/>
          <w:szCs w:val="24"/>
        </w:rPr>
        <w:t>Диагностика.</w:t>
      </w:r>
    </w:p>
    <w:p w:rsidR="00D8009F" w:rsidRPr="00E029C7" w:rsidRDefault="00D8009F" w:rsidP="00892E2B">
      <w:pPr>
        <w:rPr>
          <w:bCs/>
          <w:iCs/>
          <w:sz w:val="24"/>
          <w:szCs w:val="24"/>
        </w:rPr>
      </w:pPr>
      <w:r w:rsidRPr="00E029C7">
        <w:rPr>
          <w:bCs/>
          <w:iCs/>
          <w:sz w:val="24"/>
          <w:szCs w:val="24"/>
        </w:rPr>
        <w:t>При изучении эффективности воспитательного процесса педагогический коллектив школы опирается на следующие основные теоретические положения:</w:t>
      </w:r>
    </w:p>
    <w:p w:rsidR="00D8009F" w:rsidRPr="00E029C7" w:rsidRDefault="00D8009F" w:rsidP="00950F89">
      <w:pPr>
        <w:widowControl/>
        <w:numPr>
          <w:ilvl w:val="0"/>
          <w:numId w:val="171"/>
        </w:numPr>
        <w:autoSpaceDE w:val="0"/>
        <w:autoSpaceDN w:val="0"/>
        <w:adjustRightInd w:val="0"/>
        <w:contextualSpacing/>
        <w:rPr>
          <w:bCs/>
          <w:iCs/>
          <w:sz w:val="24"/>
          <w:szCs w:val="24"/>
        </w:rPr>
      </w:pPr>
      <w:r w:rsidRPr="00E029C7">
        <w:rPr>
          <w:bCs/>
          <w:iCs/>
          <w:sz w:val="24"/>
          <w:szCs w:val="24"/>
        </w:rPr>
        <w:t xml:space="preserve">методологическим основанием деятельности по определению эффективности воспитательной работы является парадигма личностно-ориентированного образования </w:t>
      </w:r>
      <w:r w:rsidRPr="00E029C7">
        <w:rPr>
          <w:bCs/>
          <w:iCs/>
          <w:sz w:val="24"/>
          <w:szCs w:val="24"/>
        </w:rPr>
        <w:lastRenderedPageBreak/>
        <w:t>и воспитания, в которой личность рассматривается как цель, субъект и  результат воспитания;</w:t>
      </w:r>
    </w:p>
    <w:p w:rsidR="00D8009F" w:rsidRPr="00E029C7" w:rsidRDefault="00D8009F" w:rsidP="00950F89">
      <w:pPr>
        <w:widowControl/>
        <w:numPr>
          <w:ilvl w:val="0"/>
          <w:numId w:val="171"/>
        </w:numPr>
        <w:autoSpaceDE w:val="0"/>
        <w:autoSpaceDN w:val="0"/>
        <w:adjustRightInd w:val="0"/>
        <w:contextualSpacing/>
        <w:rPr>
          <w:bCs/>
          <w:iCs/>
          <w:sz w:val="24"/>
          <w:szCs w:val="24"/>
        </w:rPr>
      </w:pPr>
      <w:r w:rsidRPr="00E029C7">
        <w:rPr>
          <w:bCs/>
          <w:iCs/>
          <w:sz w:val="24"/>
          <w:szCs w:val="24"/>
        </w:rPr>
        <w:t>при отборе критериев, показателей и методик изучения эффективности воспитательной деятельности используется системный подход, позволяющий устанавливать взаимосвязь оценочно-результативного компонента с целями, задачами, содержанием и способами организации педагогического процесса;</w:t>
      </w:r>
    </w:p>
    <w:p w:rsidR="00D8009F" w:rsidRPr="00E029C7" w:rsidRDefault="00D8009F" w:rsidP="00950F89">
      <w:pPr>
        <w:widowControl/>
        <w:numPr>
          <w:ilvl w:val="0"/>
          <w:numId w:val="171"/>
        </w:numPr>
        <w:autoSpaceDE w:val="0"/>
        <w:autoSpaceDN w:val="0"/>
        <w:adjustRightInd w:val="0"/>
        <w:contextualSpacing/>
        <w:rPr>
          <w:bCs/>
          <w:iCs/>
          <w:sz w:val="24"/>
          <w:szCs w:val="24"/>
        </w:rPr>
      </w:pPr>
      <w:r w:rsidRPr="00E029C7">
        <w:rPr>
          <w:bCs/>
          <w:iCs/>
          <w:sz w:val="24"/>
          <w:szCs w:val="24"/>
        </w:rPr>
        <w:t>диагностика результатов развития личности учащегося является главным содержанием деятельности по определению эффективности воспитательного процесса;</w:t>
      </w:r>
    </w:p>
    <w:p w:rsidR="00D8009F" w:rsidRPr="00E029C7" w:rsidRDefault="00D8009F" w:rsidP="00950F89">
      <w:pPr>
        <w:widowControl/>
        <w:numPr>
          <w:ilvl w:val="0"/>
          <w:numId w:val="171"/>
        </w:numPr>
        <w:autoSpaceDE w:val="0"/>
        <w:autoSpaceDN w:val="0"/>
        <w:adjustRightInd w:val="0"/>
        <w:contextualSpacing/>
        <w:rPr>
          <w:bCs/>
          <w:iCs/>
          <w:sz w:val="24"/>
          <w:szCs w:val="24"/>
        </w:rPr>
      </w:pPr>
      <w:r w:rsidRPr="00E029C7">
        <w:rPr>
          <w:bCs/>
          <w:iCs/>
          <w:sz w:val="24"/>
          <w:szCs w:val="24"/>
        </w:rPr>
        <w:t>диагностика изменений ситуации развития ребенка в течение нескольких лет лежит в основе разработки рекомендаций и выводов по результатам изучения эффективности воспитательного процесса;</w:t>
      </w:r>
    </w:p>
    <w:p w:rsidR="00D8009F" w:rsidRPr="00E029C7" w:rsidRDefault="00D8009F" w:rsidP="00950F89">
      <w:pPr>
        <w:widowControl/>
        <w:numPr>
          <w:ilvl w:val="0"/>
          <w:numId w:val="171"/>
        </w:numPr>
        <w:autoSpaceDE w:val="0"/>
        <w:autoSpaceDN w:val="0"/>
        <w:adjustRightInd w:val="0"/>
        <w:contextualSpacing/>
        <w:rPr>
          <w:bCs/>
          <w:iCs/>
          <w:sz w:val="24"/>
          <w:szCs w:val="24"/>
        </w:rPr>
      </w:pPr>
      <w:r w:rsidRPr="00E029C7">
        <w:rPr>
          <w:bCs/>
          <w:iCs/>
          <w:sz w:val="24"/>
          <w:szCs w:val="24"/>
        </w:rPr>
        <w:t>оценочно-результативный компонент воспитательной деятельности в школе обладает</w:t>
      </w:r>
    </w:p>
    <w:p w:rsidR="00D8009F" w:rsidRPr="00E029C7" w:rsidRDefault="00D8009F" w:rsidP="00892E2B">
      <w:pPr>
        <w:rPr>
          <w:bCs/>
          <w:iCs/>
          <w:sz w:val="24"/>
          <w:szCs w:val="24"/>
        </w:rPr>
      </w:pPr>
      <w:r w:rsidRPr="00E029C7">
        <w:rPr>
          <w:bCs/>
          <w:iCs/>
          <w:sz w:val="24"/>
          <w:szCs w:val="24"/>
        </w:rPr>
        <w:t>единичными и общими чертами;</w:t>
      </w:r>
    </w:p>
    <w:p w:rsidR="00D8009F" w:rsidRPr="00E029C7" w:rsidRDefault="00D8009F" w:rsidP="00950F89">
      <w:pPr>
        <w:widowControl/>
        <w:numPr>
          <w:ilvl w:val="0"/>
          <w:numId w:val="172"/>
        </w:numPr>
        <w:autoSpaceDE w:val="0"/>
        <w:autoSpaceDN w:val="0"/>
        <w:adjustRightInd w:val="0"/>
        <w:contextualSpacing/>
        <w:rPr>
          <w:bCs/>
          <w:iCs/>
          <w:sz w:val="24"/>
          <w:szCs w:val="24"/>
        </w:rPr>
      </w:pPr>
      <w:r w:rsidRPr="00E029C7">
        <w:rPr>
          <w:bCs/>
          <w:iCs/>
          <w:sz w:val="24"/>
          <w:szCs w:val="24"/>
        </w:rPr>
        <w:t>в диагностическом процессе участвует максимальное количество педагогов: классные</w:t>
      </w:r>
    </w:p>
    <w:p w:rsidR="00D8009F" w:rsidRPr="00E029C7" w:rsidRDefault="00D8009F" w:rsidP="00892E2B">
      <w:pPr>
        <w:rPr>
          <w:bCs/>
          <w:iCs/>
          <w:sz w:val="24"/>
          <w:szCs w:val="24"/>
        </w:rPr>
      </w:pPr>
      <w:r w:rsidRPr="00E029C7">
        <w:rPr>
          <w:bCs/>
          <w:iCs/>
          <w:sz w:val="24"/>
          <w:szCs w:val="24"/>
        </w:rPr>
        <w:t>руководители, психологи, социальный педагог, педагоги дополнительного образования;</w:t>
      </w:r>
    </w:p>
    <w:p w:rsidR="00D8009F" w:rsidRPr="00E029C7" w:rsidRDefault="00D8009F" w:rsidP="00950F89">
      <w:pPr>
        <w:widowControl/>
        <w:numPr>
          <w:ilvl w:val="0"/>
          <w:numId w:val="172"/>
        </w:numPr>
        <w:autoSpaceDE w:val="0"/>
        <w:autoSpaceDN w:val="0"/>
        <w:adjustRightInd w:val="0"/>
        <w:contextualSpacing/>
        <w:rPr>
          <w:bCs/>
          <w:iCs/>
          <w:sz w:val="24"/>
          <w:szCs w:val="24"/>
        </w:rPr>
      </w:pPr>
      <w:r w:rsidRPr="00E029C7">
        <w:rPr>
          <w:bCs/>
          <w:iCs/>
          <w:sz w:val="24"/>
          <w:szCs w:val="24"/>
        </w:rPr>
        <w:t>обязательное ознакомление учителей, учащихся и родителей с результатами проведенных исследований.</w:t>
      </w:r>
    </w:p>
    <w:p w:rsidR="00D8009F" w:rsidRPr="00E029C7" w:rsidRDefault="00D8009F" w:rsidP="00892E2B">
      <w:pPr>
        <w:contextualSpacing/>
        <w:rPr>
          <w:bCs/>
          <w:iCs/>
          <w:sz w:val="24"/>
          <w:szCs w:val="24"/>
        </w:rPr>
      </w:pPr>
    </w:p>
    <w:p w:rsidR="00D8009F" w:rsidRPr="00E029C7" w:rsidRDefault="00D8009F" w:rsidP="00892E2B">
      <w:pPr>
        <w:rPr>
          <w:bCs/>
          <w:iCs/>
          <w:sz w:val="24"/>
          <w:szCs w:val="24"/>
        </w:rPr>
      </w:pPr>
      <w:r w:rsidRPr="00E029C7">
        <w:rPr>
          <w:bCs/>
          <w:iCs/>
          <w:sz w:val="24"/>
          <w:szCs w:val="24"/>
        </w:rPr>
        <w:t>Для сбора и фиксации информации, характеризующей динамику воспитательной системы, каждый классный руководитель ведет социально-педагогический паспорт и дневник педагогических наблюдений, отражающий итоги анкетных опросов, тестирования, бесед и других методов исследования. Психологи школы фиксируют все изменения в познавательной и личностной сфере учащихся в течение всего периода их обучения:</w:t>
      </w:r>
    </w:p>
    <w:p w:rsidR="00D8009F" w:rsidRPr="00E029C7" w:rsidRDefault="00D8009F" w:rsidP="00950F89">
      <w:pPr>
        <w:widowControl/>
        <w:numPr>
          <w:ilvl w:val="0"/>
          <w:numId w:val="172"/>
        </w:numPr>
        <w:autoSpaceDE w:val="0"/>
        <w:autoSpaceDN w:val="0"/>
        <w:adjustRightInd w:val="0"/>
        <w:contextualSpacing/>
        <w:rPr>
          <w:bCs/>
          <w:iCs/>
          <w:sz w:val="24"/>
          <w:szCs w:val="24"/>
        </w:rPr>
      </w:pPr>
      <w:r w:rsidRPr="00E029C7">
        <w:rPr>
          <w:bCs/>
          <w:iCs/>
          <w:sz w:val="24"/>
          <w:szCs w:val="24"/>
        </w:rPr>
        <w:t>при поступлении в школу ученик проходит диагностическое исследование с целью выявления его способностей, наклонностей, уровня физического, нравственного, психического и умственного развития;</w:t>
      </w:r>
    </w:p>
    <w:p w:rsidR="00D8009F" w:rsidRPr="00E029C7" w:rsidRDefault="00D8009F" w:rsidP="00950F89">
      <w:pPr>
        <w:widowControl/>
        <w:numPr>
          <w:ilvl w:val="0"/>
          <w:numId w:val="172"/>
        </w:numPr>
        <w:autoSpaceDE w:val="0"/>
        <w:autoSpaceDN w:val="0"/>
        <w:adjustRightInd w:val="0"/>
        <w:contextualSpacing/>
        <w:rPr>
          <w:bCs/>
          <w:iCs/>
          <w:sz w:val="24"/>
          <w:szCs w:val="24"/>
        </w:rPr>
      </w:pPr>
      <w:r w:rsidRPr="00E029C7">
        <w:rPr>
          <w:bCs/>
          <w:iCs/>
          <w:sz w:val="24"/>
          <w:szCs w:val="24"/>
        </w:rPr>
        <w:t>по окончании начальной школы проводится диагностическое исследование для корректировки классных коллективов в соответствии с уровнем развития детей, их подготовленности к обучению в средней школе;</w:t>
      </w:r>
    </w:p>
    <w:p w:rsidR="00D8009F" w:rsidRPr="00E029C7" w:rsidRDefault="00D8009F" w:rsidP="00950F89">
      <w:pPr>
        <w:widowControl/>
        <w:numPr>
          <w:ilvl w:val="0"/>
          <w:numId w:val="172"/>
        </w:numPr>
        <w:autoSpaceDE w:val="0"/>
        <w:autoSpaceDN w:val="0"/>
        <w:adjustRightInd w:val="0"/>
        <w:contextualSpacing/>
        <w:rPr>
          <w:bCs/>
          <w:iCs/>
          <w:sz w:val="24"/>
          <w:szCs w:val="24"/>
        </w:rPr>
      </w:pPr>
      <w:r>
        <w:rPr>
          <w:bCs/>
          <w:iCs/>
          <w:sz w:val="24"/>
          <w:szCs w:val="24"/>
        </w:rPr>
        <w:t>в 9-11</w:t>
      </w:r>
      <w:r w:rsidRPr="00E029C7">
        <w:rPr>
          <w:bCs/>
          <w:iCs/>
          <w:sz w:val="24"/>
          <w:szCs w:val="24"/>
        </w:rPr>
        <w:t>-х классах осуществляется диагностика с целью определения профессиональных ценностей и ориентации старшеклассников.</w:t>
      </w:r>
    </w:p>
    <w:p w:rsidR="00D8009F" w:rsidRPr="00E029C7" w:rsidRDefault="00D8009F" w:rsidP="00892E2B">
      <w:pPr>
        <w:contextualSpacing/>
        <w:rPr>
          <w:bCs/>
          <w:iCs/>
          <w:sz w:val="24"/>
          <w:szCs w:val="24"/>
        </w:rPr>
      </w:pPr>
    </w:p>
    <w:p w:rsidR="00D8009F" w:rsidRPr="00E029C7" w:rsidRDefault="00D8009F" w:rsidP="00892E2B">
      <w:pPr>
        <w:rPr>
          <w:bCs/>
          <w:iCs/>
          <w:sz w:val="24"/>
          <w:szCs w:val="24"/>
        </w:rPr>
      </w:pPr>
      <w:r w:rsidRPr="00E029C7">
        <w:rPr>
          <w:bCs/>
          <w:iCs/>
          <w:sz w:val="24"/>
          <w:szCs w:val="24"/>
        </w:rPr>
        <w:t>Изучение развития физического здоровья ведется в течение всего периода обучения в школе и осуществляется медицинским работником школы и классными руководителями. Все данные физического здоровья учащихся фиксируются в медицинских картах.</w:t>
      </w:r>
    </w:p>
    <w:p w:rsidR="00D8009F" w:rsidRPr="00E029C7" w:rsidRDefault="00D8009F" w:rsidP="00892E2B">
      <w:pPr>
        <w:rPr>
          <w:bCs/>
          <w:iCs/>
          <w:sz w:val="24"/>
          <w:szCs w:val="24"/>
        </w:rPr>
      </w:pPr>
      <w:r w:rsidRPr="00E029C7">
        <w:rPr>
          <w:bCs/>
          <w:iCs/>
          <w:sz w:val="24"/>
          <w:szCs w:val="24"/>
        </w:rPr>
        <w:t>Объектом изучения в школе являются: степень удовлетворенности учащихся, учителей и родителей жизнедеятельностью школы; уровень воспитанности учащихся; уровень сформированности классных коллективов, интересы и потребности учащихся в дополнительном образовании; рейтинг учащихся в классном коллективе (социометрия); результативность работы классных руководителей и др.</w:t>
      </w:r>
    </w:p>
    <w:p w:rsidR="00D8009F" w:rsidRPr="00E029C7" w:rsidRDefault="00D8009F" w:rsidP="00892E2B">
      <w:pPr>
        <w:rPr>
          <w:bCs/>
          <w:iCs/>
          <w:sz w:val="24"/>
          <w:szCs w:val="24"/>
        </w:rPr>
      </w:pPr>
    </w:p>
    <w:p w:rsidR="00D8009F" w:rsidRPr="00E029C7" w:rsidRDefault="00D8009F" w:rsidP="00892E2B">
      <w:pPr>
        <w:rPr>
          <w:bCs/>
          <w:iCs/>
          <w:sz w:val="24"/>
          <w:szCs w:val="24"/>
        </w:rPr>
      </w:pPr>
      <w:r w:rsidRPr="00E029C7">
        <w:rPr>
          <w:bCs/>
          <w:iCs/>
          <w:sz w:val="24"/>
          <w:szCs w:val="24"/>
        </w:rPr>
        <w:t>Изучение и анализ воспитанности школьников позволяет:</w:t>
      </w:r>
    </w:p>
    <w:p w:rsidR="00D8009F" w:rsidRPr="00E029C7" w:rsidRDefault="00D8009F" w:rsidP="00950F89">
      <w:pPr>
        <w:widowControl/>
        <w:numPr>
          <w:ilvl w:val="0"/>
          <w:numId w:val="173"/>
        </w:numPr>
        <w:autoSpaceDE w:val="0"/>
        <w:autoSpaceDN w:val="0"/>
        <w:adjustRightInd w:val="0"/>
        <w:contextualSpacing/>
        <w:rPr>
          <w:bCs/>
          <w:iCs/>
          <w:sz w:val="24"/>
          <w:szCs w:val="24"/>
        </w:rPr>
      </w:pPr>
      <w:r w:rsidRPr="00E029C7">
        <w:rPr>
          <w:bCs/>
          <w:iCs/>
          <w:sz w:val="24"/>
          <w:szCs w:val="24"/>
        </w:rPr>
        <w:t>конкретизировать цели воспитательной работы;</w:t>
      </w:r>
    </w:p>
    <w:p w:rsidR="00D8009F" w:rsidRPr="00E029C7" w:rsidRDefault="00D8009F" w:rsidP="00950F89">
      <w:pPr>
        <w:widowControl/>
        <w:numPr>
          <w:ilvl w:val="0"/>
          <w:numId w:val="173"/>
        </w:numPr>
        <w:autoSpaceDE w:val="0"/>
        <w:autoSpaceDN w:val="0"/>
        <w:adjustRightInd w:val="0"/>
        <w:contextualSpacing/>
        <w:rPr>
          <w:bCs/>
          <w:iCs/>
          <w:sz w:val="24"/>
          <w:szCs w:val="24"/>
        </w:rPr>
      </w:pPr>
      <w:r w:rsidRPr="00E029C7">
        <w:rPr>
          <w:bCs/>
          <w:iCs/>
          <w:sz w:val="24"/>
          <w:szCs w:val="24"/>
        </w:rPr>
        <w:t>дифференцированно подойти к учащимся с разным уровнем воспитанности;</w:t>
      </w:r>
    </w:p>
    <w:p w:rsidR="00D8009F" w:rsidRPr="00E029C7" w:rsidRDefault="00D8009F" w:rsidP="00950F89">
      <w:pPr>
        <w:widowControl/>
        <w:numPr>
          <w:ilvl w:val="0"/>
          <w:numId w:val="173"/>
        </w:numPr>
        <w:autoSpaceDE w:val="0"/>
        <w:autoSpaceDN w:val="0"/>
        <w:adjustRightInd w:val="0"/>
        <w:contextualSpacing/>
        <w:rPr>
          <w:bCs/>
          <w:iCs/>
          <w:sz w:val="24"/>
          <w:szCs w:val="24"/>
        </w:rPr>
      </w:pPr>
      <w:r w:rsidRPr="00E029C7">
        <w:rPr>
          <w:bCs/>
          <w:iCs/>
          <w:sz w:val="24"/>
          <w:szCs w:val="24"/>
        </w:rPr>
        <w:t>обеспечить индивидуальный подход к личности каждого школьника;</w:t>
      </w:r>
    </w:p>
    <w:p w:rsidR="00D8009F" w:rsidRPr="00E029C7" w:rsidRDefault="00D8009F" w:rsidP="00950F89">
      <w:pPr>
        <w:widowControl/>
        <w:numPr>
          <w:ilvl w:val="0"/>
          <w:numId w:val="173"/>
        </w:numPr>
        <w:autoSpaceDE w:val="0"/>
        <w:autoSpaceDN w:val="0"/>
        <w:adjustRightInd w:val="0"/>
        <w:contextualSpacing/>
        <w:rPr>
          <w:bCs/>
          <w:iCs/>
          <w:sz w:val="24"/>
          <w:szCs w:val="24"/>
        </w:rPr>
      </w:pPr>
      <w:r w:rsidRPr="00E029C7">
        <w:rPr>
          <w:bCs/>
          <w:iCs/>
          <w:sz w:val="24"/>
          <w:szCs w:val="24"/>
        </w:rPr>
        <w:t>обосновать выбор содержания и методов воспитания;</w:t>
      </w:r>
    </w:p>
    <w:p w:rsidR="00D8009F" w:rsidRPr="00E029C7" w:rsidRDefault="00D8009F" w:rsidP="00950F89">
      <w:pPr>
        <w:widowControl/>
        <w:numPr>
          <w:ilvl w:val="0"/>
          <w:numId w:val="173"/>
        </w:numPr>
        <w:autoSpaceDE w:val="0"/>
        <w:autoSpaceDN w:val="0"/>
        <w:adjustRightInd w:val="0"/>
        <w:contextualSpacing/>
        <w:rPr>
          <w:bCs/>
          <w:iCs/>
          <w:sz w:val="24"/>
          <w:szCs w:val="24"/>
        </w:rPr>
      </w:pPr>
      <w:r w:rsidRPr="00E029C7">
        <w:rPr>
          <w:bCs/>
          <w:iCs/>
          <w:sz w:val="24"/>
          <w:szCs w:val="24"/>
        </w:rPr>
        <w:t>соотнести промежуточный результат с первоначально зафиксированным;</w:t>
      </w:r>
    </w:p>
    <w:p w:rsidR="00D8009F" w:rsidRPr="00E029C7" w:rsidRDefault="00D8009F" w:rsidP="00950F89">
      <w:pPr>
        <w:widowControl/>
        <w:numPr>
          <w:ilvl w:val="0"/>
          <w:numId w:val="173"/>
        </w:numPr>
        <w:autoSpaceDE w:val="0"/>
        <w:autoSpaceDN w:val="0"/>
        <w:adjustRightInd w:val="0"/>
        <w:contextualSpacing/>
        <w:rPr>
          <w:bCs/>
          <w:iCs/>
          <w:sz w:val="24"/>
          <w:szCs w:val="24"/>
        </w:rPr>
      </w:pPr>
      <w:r w:rsidRPr="00E029C7">
        <w:rPr>
          <w:bCs/>
          <w:iCs/>
          <w:sz w:val="24"/>
          <w:szCs w:val="24"/>
        </w:rPr>
        <w:t>видеть близкие и более отдаленные результаты воспитательной системы.</w:t>
      </w:r>
    </w:p>
    <w:p w:rsidR="00D8009F" w:rsidRPr="00E029C7" w:rsidRDefault="00D8009F" w:rsidP="00892E2B">
      <w:pPr>
        <w:rPr>
          <w:bCs/>
          <w:iCs/>
          <w:sz w:val="24"/>
          <w:szCs w:val="24"/>
        </w:rPr>
      </w:pPr>
    </w:p>
    <w:p w:rsidR="00D8009F" w:rsidRPr="00E029C7" w:rsidRDefault="00D8009F" w:rsidP="00892E2B">
      <w:pPr>
        <w:ind w:firstLine="432"/>
        <w:rPr>
          <w:bCs/>
          <w:iCs/>
          <w:sz w:val="24"/>
          <w:szCs w:val="24"/>
        </w:rPr>
      </w:pPr>
      <w:r w:rsidRPr="00E029C7">
        <w:rPr>
          <w:bCs/>
          <w:iCs/>
          <w:sz w:val="24"/>
          <w:szCs w:val="24"/>
        </w:rPr>
        <w:t xml:space="preserve">С целью выявления «западающих звеньев» в воспитательной работе и планирования оптимальных ее направлений используется прием интеграции показателей воспитанности в </w:t>
      </w:r>
      <w:r w:rsidRPr="00E029C7">
        <w:rPr>
          <w:bCs/>
          <w:iCs/>
          <w:sz w:val="24"/>
          <w:szCs w:val="24"/>
        </w:rPr>
        <w:lastRenderedPageBreak/>
        <w:t xml:space="preserve">виде статистических показателей компонентов воспитанности и графической интерпретации. </w:t>
      </w:r>
    </w:p>
    <w:p w:rsidR="00D8009F" w:rsidRPr="00E029C7" w:rsidRDefault="00D8009F" w:rsidP="00892E2B">
      <w:pPr>
        <w:ind w:firstLine="432"/>
        <w:rPr>
          <w:bCs/>
          <w:iCs/>
          <w:sz w:val="24"/>
          <w:szCs w:val="24"/>
        </w:rPr>
      </w:pPr>
      <w:r w:rsidRPr="00E029C7">
        <w:rPr>
          <w:bCs/>
          <w:iCs/>
          <w:sz w:val="24"/>
          <w:szCs w:val="24"/>
        </w:rPr>
        <w:t>При приеме на работу каждому педагогическому работнику предлагается анкета с целью определения его интересов, ценностей, эрудиции и профессиональной грамотности. В  первые дни знакомства с родителями классные руководители проводят анкетирование с целью выяснения состава семьи, материального благосостояния, построения внутрисемейных отношений, возможности участия родителей в работе классного и школьного коллективов, способности к творческой деятельности.</w:t>
      </w:r>
    </w:p>
    <w:p w:rsidR="00D8009F" w:rsidRPr="00E029C7" w:rsidRDefault="00D8009F" w:rsidP="00892E2B">
      <w:pPr>
        <w:rPr>
          <w:bCs/>
          <w:i/>
          <w:iCs/>
          <w:sz w:val="24"/>
          <w:szCs w:val="24"/>
        </w:rPr>
      </w:pPr>
      <w:r w:rsidRPr="00E029C7">
        <w:rPr>
          <w:bCs/>
          <w:i/>
          <w:iCs/>
          <w:sz w:val="24"/>
          <w:szCs w:val="24"/>
        </w:rPr>
        <w:t>Оценка деят</w:t>
      </w:r>
      <w:r>
        <w:rPr>
          <w:bCs/>
          <w:i/>
          <w:iCs/>
          <w:sz w:val="24"/>
          <w:szCs w:val="24"/>
        </w:rPr>
        <w:t>ельности классного руководителя.</w:t>
      </w:r>
    </w:p>
    <w:p w:rsidR="00D8009F" w:rsidRPr="00E029C7" w:rsidRDefault="00D8009F" w:rsidP="00892E2B">
      <w:pPr>
        <w:ind w:firstLine="708"/>
        <w:rPr>
          <w:bCs/>
          <w:iCs/>
          <w:sz w:val="24"/>
          <w:szCs w:val="24"/>
        </w:rPr>
      </w:pPr>
      <w:r w:rsidRPr="00E029C7">
        <w:rPr>
          <w:bCs/>
          <w:iCs/>
          <w:sz w:val="24"/>
          <w:szCs w:val="24"/>
        </w:rPr>
        <w:t>Эффективность осуществления функций классного руководителя оценивается на основании двух групп критериев: результативности и деятельности. Критерии результативности отражают тот уровень, которого достигают обучающиеся в своем социальном развитии (уровень общей культуры и дисциплины обучающихся,  их гражданской зрелости).</w:t>
      </w:r>
    </w:p>
    <w:p w:rsidR="00D8009F" w:rsidRPr="00E029C7" w:rsidRDefault="00D8009F" w:rsidP="00892E2B">
      <w:pPr>
        <w:ind w:firstLine="708"/>
        <w:rPr>
          <w:bCs/>
          <w:iCs/>
          <w:sz w:val="24"/>
          <w:szCs w:val="24"/>
        </w:rPr>
      </w:pPr>
      <w:r w:rsidRPr="00E029C7">
        <w:rPr>
          <w:bCs/>
          <w:iCs/>
          <w:sz w:val="24"/>
          <w:szCs w:val="24"/>
        </w:rPr>
        <w:t>Критерии деятельности позволяют оценивать реализацию управленческих функций</w:t>
      </w:r>
    </w:p>
    <w:p w:rsidR="00D8009F" w:rsidRPr="00E029C7" w:rsidRDefault="00D8009F" w:rsidP="00892E2B">
      <w:pPr>
        <w:rPr>
          <w:bCs/>
          <w:iCs/>
          <w:sz w:val="24"/>
          <w:szCs w:val="24"/>
        </w:rPr>
      </w:pPr>
      <w:r w:rsidRPr="00E029C7">
        <w:rPr>
          <w:bCs/>
          <w:iCs/>
          <w:sz w:val="24"/>
          <w:szCs w:val="24"/>
        </w:rPr>
        <w:t>классного руководителя (организация воспитательной работы с обучающимися; взаимодействие с учителями-предметниками и другими участниками образовательного процесса, родителями (иными законными представителями) обучающихся и общественностью по воспитанию, обучению, творческому развитию обучающихся).</w:t>
      </w:r>
    </w:p>
    <w:p w:rsidR="00D8009F" w:rsidRPr="00E029C7" w:rsidRDefault="00D8009F" w:rsidP="00892E2B">
      <w:pPr>
        <w:rPr>
          <w:bCs/>
          <w:iCs/>
          <w:sz w:val="24"/>
          <w:szCs w:val="24"/>
        </w:rPr>
      </w:pPr>
      <w:r w:rsidRPr="00E029C7">
        <w:rPr>
          <w:bCs/>
          <w:iCs/>
          <w:sz w:val="24"/>
          <w:szCs w:val="24"/>
        </w:rPr>
        <w:t>Оценку работы классного руководителя осуществляет заместитель директора школы по воспитательной работе. Оценка деятельности классного руководителя осуществляется на основе анализа следующих документов:</w:t>
      </w:r>
    </w:p>
    <w:p w:rsidR="00D8009F" w:rsidRPr="00E029C7" w:rsidRDefault="00D8009F" w:rsidP="00950F89">
      <w:pPr>
        <w:widowControl/>
        <w:numPr>
          <w:ilvl w:val="0"/>
          <w:numId w:val="175"/>
        </w:numPr>
        <w:autoSpaceDE w:val="0"/>
        <w:autoSpaceDN w:val="0"/>
        <w:adjustRightInd w:val="0"/>
        <w:contextualSpacing/>
        <w:rPr>
          <w:bCs/>
          <w:iCs/>
          <w:sz w:val="24"/>
          <w:szCs w:val="24"/>
        </w:rPr>
      </w:pPr>
      <w:r w:rsidRPr="00E029C7">
        <w:rPr>
          <w:bCs/>
          <w:iCs/>
          <w:sz w:val="24"/>
          <w:szCs w:val="24"/>
        </w:rPr>
        <w:t>анализа и отчета о выполнении плана воспитательной работы;</w:t>
      </w:r>
    </w:p>
    <w:p w:rsidR="00D8009F" w:rsidRPr="00E029C7" w:rsidRDefault="00D8009F" w:rsidP="00950F89">
      <w:pPr>
        <w:widowControl/>
        <w:numPr>
          <w:ilvl w:val="0"/>
          <w:numId w:val="175"/>
        </w:numPr>
        <w:autoSpaceDE w:val="0"/>
        <w:autoSpaceDN w:val="0"/>
        <w:adjustRightInd w:val="0"/>
        <w:contextualSpacing/>
        <w:rPr>
          <w:bCs/>
          <w:iCs/>
          <w:sz w:val="24"/>
          <w:szCs w:val="24"/>
        </w:rPr>
      </w:pPr>
      <w:r w:rsidRPr="00E029C7">
        <w:rPr>
          <w:bCs/>
          <w:iCs/>
          <w:sz w:val="24"/>
          <w:szCs w:val="24"/>
        </w:rPr>
        <w:t>материалов отражающих состояние и условия семейного воспитания каждого учащегося (социальный паспорт класса);</w:t>
      </w:r>
    </w:p>
    <w:p w:rsidR="00D8009F" w:rsidRPr="00E029C7" w:rsidRDefault="00D8009F" w:rsidP="00950F89">
      <w:pPr>
        <w:widowControl/>
        <w:numPr>
          <w:ilvl w:val="0"/>
          <w:numId w:val="175"/>
        </w:numPr>
        <w:autoSpaceDE w:val="0"/>
        <w:autoSpaceDN w:val="0"/>
        <w:adjustRightInd w:val="0"/>
        <w:contextualSpacing/>
        <w:rPr>
          <w:bCs/>
          <w:iCs/>
          <w:sz w:val="24"/>
          <w:szCs w:val="24"/>
        </w:rPr>
      </w:pPr>
      <w:r w:rsidRPr="00E029C7">
        <w:rPr>
          <w:bCs/>
          <w:iCs/>
          <w:sz w:val="24"/>
          <w:szCs w:val="24"/>
        </w:rPr>
        <w:t>материалы, подтверждающие работу с родителями (протоколы родительских собраний, раздел «Работа с родителями» в папке классного руководителя.);</w:t>
      </w:r>
    </w:p>
    <w:p w:rsidR="00D8009F" w:rsidRPr="00E029C7" w:rsidRDefault="00D8009F" w:rsidP="00950F89">
      <w:pPr>
        <w:widowControl/>
        <w:numPr>
          <w:ilvl w:val="0"/>
          <w:numId w:val="175"/>
        </w:numPr>
        <w:autoSpaceDE w:val="0"/>
        <w:autoSpaceDN w:val="0"/>
        <w:adjustRightInd w:val="0"/>
        <w:contextualSpacing/>
        <w:rPr>
          <w:bCs/>
          <w:iCs/>
          <w:sz w:val="24"/>
          <w:szCs w:val="24"/>
        </w:rPr>
      </w:pPr>
      <w:r w:rsidRPr="00E029C7">
        <w:rPr>
          <w:bCs/>
          <w:iCs/>
          <w:sz w:val="24"/>
          <w:szCs w:val="24"/>
        </w:rPr>
        <w:t>материалы, подтверждающие работу с детьми «группы риска» (раздел «Работа с детьми «группы риска» в папке класса);</w:t>
      </w:r>
    </w:p>
    <w:p w:rsidR="00D8009F" w:rsidRPr="00E029C7" w:rsidRDefault="00D8009F" w:rsidP="00950F89">
      <w:pPr>
        <w:widowControl/>
        <w:numPr>
          <w:ilvl w:val="0"/>
          <w:numId w:val="175"/>
        </w:numPr>
        <w:autoSpaceDE w:val="0"/>
        <w:autoSpaceDN w:val="0"/>
        <w:adjustRightInd w:val="0"/>
        <w:contextualSpacing/>
        <w:rPr>
          <w:bCs/>
          <w:iCs/>
          <w:sz w:val="24"/>
          <w:szCs w:val="24"/>
        </w:rPr>
      </w:pPr>
      <w:r w:rsidRPr="00E029C7">
        <w:rPr>
          <w:bCs/>
          <w:iCs/>
          <w:sz w:val="24"/>
          <w:szCs w:val="24"/>
        </w:rPr>
        <w:t>участие класса в общественной жизни школы (рейтинг класса в общественной жизни школы, наличие разработанных и реализуемых социальных проектов, наличие грамот, дипломов и др., присуждаемые за социальную активность классного коллектива);</w:t>
      </w:r>
    </w:p>
    <w:p w:rsidR="00D8009F" w:rsidRPr="00E029C7" w:rsidRDefault="00D8009F" w:rsidP="00950F89">
      <w:pPr>
        <w:widowControl/>
        <w:numPr>
          <w:ilvl w:val="0"/>
          <w:numId w:val="175"/>
        </w:numPr>
        <w:autoSpaceDE w:val="0"/>
        <w:autoSpaceDN w:val="0"/>
        <w:adjustRightInd w:val="0"/>
        <w:contextualSpacing/>
        <w:rPr>
          <w:bCs/>
          <w:iCs/>
          <w:sz w:val="24"/>
          <w:szCs w:val="24"/>
        </w:rPr>
      </w:pPr>
      <w:r>
        <w:rPr>
          <w:bCs/>
          <w:iCs/>
          <w:sz w:val="24"/>
          <w:szCs w:val="24"/>
        </w:rPr>
        <w:t>м</w:t>
      </w:r>
      <w:r w:rsidRPr="00E029C7">
        <w:rPr>
          <w:bCs/>
          <w:iCs/>
          <w:sz w:val="24"/>
          <w:szCs w:val="24"/>
        </w:rPr>
        <w:t>атериалы уровня во</w:t>
      </w:r>
      <w:r>
        <w:rPr>
          <w:bCs/>
          <w:iCs/>
          <w:sz w:val="24"/>
          <w:szCs w:val="24"/>
        </w:rPr>
        <w:t>спитанности каждого учащегося (</w:t>
      </w:r>
      <w:r w:rsidRPr="00E029C7">
        <w:rPr>
          <w:bCs/>
          <w:iCs/>
          <w:sz w:val="24"/>
          <w:szCs w:val="24"/>
        </w:rPr>
        <w:t>в папке классного руководителя).</w:t>
      </w:r>
    </w:p>
    <w:p w:rsidR="00D8009F" w:rsidRPr="00E029C7" w:rsidRDefault="00D8009F" w:rsidP="00892E2B">
      <w:pPr>
        <w:rPr>
          <w:bCs/>
          <w:iCs/>
          <w:sz w:val="24"/>
          <w:szCs w:val="24"/>
        </w:rPr>
      </w:pPr>
    </w:p>
    <w:p w:rsidR="00D8009F" w:rsidRDefault="00D8009F" w:rsidP="00892E2B">
      <w:pPr>
        <w:rPr>
          <w:bCs/>
          <w:iCs/>
          <w:sz w:val="24"/>
          <w:szCs w:val="24"/>
        </w:rPr>
      </w:pPr>
      <w:r w:rsidRPr="00E029C7">
        <w:rPr>
          <w:bCs/>
          <w:iCs/>
          <w:sz w:val="24"/>
          <w:szCs w:val="24"/>
        </w:rPr>
        <w:t>Для создания наилучших условий жизнедеятельности школьного коллектива, творческого развития каждой личности, достижения главной цели школы необходим анализ состояния отношений всех членов коллектива, степени комфортности каждого в нем, результативности тех или иных приемов, методов, экспериментов. Исследования в этом направлении ведутся под руководством школьных психологов.</w:t>
      </w:r>
    </w:p>
    <w:p w:rsidR="00D8009F" w:rsidRDefault="00D8009F" w:rsidP="00892E2B">
      <w:pPr>
        <w:rPr>
          <w:bCs/>
          <w:iCs/>
          <w:sz w:val="24"/>
          <w:szCs w:val="24"/>
        </w:rPr>
      </w:pPr>
    </w:p>
    <w:p w:rsidR="00D8009F" w:rsidRPr="00E029C7" w:rsidRDefault="00D8009F" w:rsidP="00892E2B">
      <w:pPr>
        <w:rPr>
          <w:bCs/>
          <w:iCs/>
          <w:sz w:val="24"/>
          <w:szCs w:val="24"/>
        </w:rPr>
      </w:pPr>
    </w:p>
    <w:p w:rsidR="00D8009F" w:rsidRPr="00E029C7" w:rsidRDefault="00D8009F" w:rsidP="00892E2B">
      <w:pPr>
        <w:contextualSpacing/>
        <w:jc w:val="center"/>
        <w:rPr>
          <w:b/>
          <w:color w:val="000000"/>
          <w:spacing w:val="2"/>
          <w:sz w:val="24"/>
          <w:szCs w:val="24"/>
        </w:rPr>
      </w:pPr>
      <w:r w:rsidRPr="00E029C7">
        <w:rPr>
          <w:b/>
          <w:color w:val="000000"/>
          <w:spacing w:val="2"/>
          <w:sz w:val="24"/>
          <w:szCs w:val="24"/>
        </w:rPr>
        <w:t xml:space="preserve">10.Ожидаемые результаты реализации Программы мероприятий по развитию воспитательной компоненты </w:t>
      </w:r>
    </w:p>
    <w:p w:rsidR="00D8009F" w:rsidRPr="00E029C7" w:rsidRDefault="00D8009F" w:rsidP="00892E2B">
      <w:pPr>
        <w:rPr>
          <w:sz w:val="24"/>
          <w:szCs w:val="24"/>
        </w:rPr>
      </w:pPr>
    </w:p>
    <w:p w:rsidR="00D8009F" w:rsidRPr="00E029C7" w:rsidRDefault="00D8009F" w:rsidP="00D9211A">
      <w:pPr>
        <w:rPr>
          <w:sz w:val="24"/>
          <w:szCs w:val="24"/>
        </w:rPr>
      </w:pPr>
      <w:r>
        <w:rPr>
          <w:sz w:val="24"/>
          <w:szCs w:val="24"/>
        </w:rPr>
        <w:t>1)</w:t>
      </w:r>
      <w:r w:rsidRPr="00E029C7">
        <w:rPr>
          <w:sz w:val="24"/>
          <w:szCs w:val="24"/>
        </w:rPr>
        <w:t xml:space="preserve">Обновление содержания воспитания и обеспечение достижения личностных образовательных результатов обучающихся </w:t>
      </w:r>
      <w:r>
        <w:rPr>
          <w:sz w:val="24"/>
          <w:szCs w:val="24"/>
        </w:rPr>
        <w:t>Гимназии</w:t>
      </w:r>
      <w:r w:rsidRPr="00E029C7">
        <w:rPr>
          <w:sz w:val="24"/>
          <w:szCs w:val="24"/>
        </w:rPr>
        <w:t xml:space="preserve"> в соответствии с требованиями ФГОС общего образования.</w:t>
      </w:r>
    </w:p>
    <w:p w:rsidR="00D8009F" w:rsidRPr="00E029C7" w:rsidRDefault="00D8009F" w:rsidP="00892E2B">
      <w:pPr>
        <w:rPr>
          <w:sz w:val="24"/>
          <w:szCs w:val="24"/>
        </w:rPr>
      </w:pPr>
      <w:r>
        <w:rPr>
          <w:sz w:val="24"/>
          <w:szCs w:val="24"/>
        </w:rPr>
        <w:t>2)</w:t>
      </w:r>
      <w:r w:rsidRPr="00E029C7">
        <w:rPr>
          <w:sz w:val="24"/>
          <w:szCs w:val="24"/>
        </w:rPr>
        <w:t>Совершенствование  нормативно-организационных, управленческих условий для реализации Программы мероприятий по развитию воспитательной компоненты.</w:t>
      </w:r>
    </w:p>
    <w:p w:rsidR="00D8009F" w:rsidRPr="00E029C7" w:rsidRDefault="00D8009F" w:rsidP="00892E2B">
      <w:pPr>
        <w:rPr>
          <w:sz w:val="24"/>
          <w:szCs w:val="24"/>
        </w:rPr>
      </w:pPr>
      <w:r>
        <w:rPr>
          <w:sz w:val="24"/>
          <w:szCs w:val="24"/>
        </w:rPr>
        <w:t>3)</w:t>
      </w:r>
      <w:r w:rsidRPr="00E029C7">
        <w:rPr>
          <w:sz w:val="24"/>
          <w:szCs w:val="24"/>
        </w:rPr>
        <w:t xml:space="preserve">Организация оптимального взаимодействия воспитательных сил образовательного учреждения и социума, использование принципа суверенизации личности в органической </w:t>
      </w:r>
      <w:r w:rsidRPr="00E029C7">
        <w:rPr>
          <w:sz w:val="24"/>
          <w:szCs w:val="24"/>
        </w:rPr>
        <w:lastRenderedPageBreak/>
        <w:t>связи с нравственным воспитанием, принципа гуманизации, ориентированного на интенсификацию интеллектуального развития школьников.</w:t>
      </w:r>
    </w:p>
    <w:p w:rsidR="00D8009F" w:rsidRPr="00E029C7" w:rsidRDefault="00D8009F" w:rsidP="00892E2B">
      <w:pPr>
        <w:rPr>
          <w:sz w:val="24"/>
          <w:szCs w:val="24"/>
        </w:rPr>
      </w:pPr>
      <w:r>
        <w:rPr>
          <w:sz w:val="24"/>
          <w:szCs w:val="24"/>
        </w:rPr>
        <w:t>4)</w:t>
      </w:r>
      <w:r w:rsidRPr="00E029C7">
        <w:rPr>
          <w:sz w:val="24"/>
          <w:szCs w:val="24"/>
        </w:rPr>
        <w:t>Отсутствие правонарушений среди учащихся;</w:t>
      </w:r>
    </w:p>
    <w:p w:rsidR="00D8009F" w:rsidRDefault="00D8009F" w:rsidP="00892E2B">
      <w:pPr>
        <w:rPr>
          <w:sz w:val="24"/>
          <w:szCs w:val="24"/>
        </w:rPr>
      </w:pPr>
      <w:r>
        <w:rPr>
          <w:sz w:val="24"/>
          <w:szCs w:val="24"/>
        </w:rPr>
        <w:t>5)</w:t>
      </w:r>
      <w:r w:rsidRPr="00E029C7">
        <w:rPr>
          <w:sz w:val="24"/>
          <w:szCs w:val="24"/>
        </w:rPr>
        <w:t>Минимизация учащихся с низким уровнем воспитанности</w:t>
      </w:r>
    </w:p>
    <w:p w:rsidR="00D8009F" w:rsidRPr="00E029C7" w:rsidRDefault="00D8009F" w:rsidP="00892E2B">
      <w:pPr>
        <w:rPr>
          <w:sz w:val="24"/>
          <w:szCs w:val="24"/>
        </w:rPr>
      </w:pPr>
      <w:r>
        <w:rPr>
          <w:sz w:val="24"/>
          <w:szCs w:val="24"/>
        </w:rPr>
        <w:t>5)</w:t>
      </w:r>
      <w:r w:rsidRPr="00E029C7">
        <w:rPr>
          <w:sz w:val="24"/>
          <w:szCs w:val="24"/>
        </w:rPr>
        <w:t>Внедрение в практику методических рекомендаций, информационно-методических сборников по направлениям воспитательной компоненты.</w:t>
      </w:r>
    </w:p>
    <w:p w:rsidR="00D8009F" w:rsidRPr="00E029C7" w:rsidRDefault="00D8009F" w:rsidP="00892E2B">
      <w:pPr>
        <w:rPr>
          <w:sz w:val="24"/>
          <w:szCs w:val="24"/>
        </w:rPr>
      </w:pPr>
      <w:r>
        <w:rPr>
          <w:sz w:val="24"/>
          <w:szCs w:val="24"/>
        </w:rPr>
        <w:t>6)</w:t>
      </w:r>
      <w:r w:rsidRPr="00E029C7">
        <w:rPr>
          <w:sz w:val="24"/>
          <w:szCs w:val="24"/>
        </w:rPr>
        <w:t>Повышение активности вовлечения родительского сообщества в воспитательный процесс школы, в работу Управляющего совета.</w:t>
      </w:r>
    </w:p>
    <w:p w:rsidR="00D8009F" w:rsidRPr="00E029C7" w:rsidRDefault="00D8009F" w:rsidP="00892E2B">
      <w:pPr>
        <w:rPr>
          <w:rFonts w:eastAsia="HiddenHorzOCR"/>
          <w:sz w:val="24"/>
          <w:szCs w:val="24"/>
        </w:rPr>
      </w:pPr>
      <w:r>
        <w:rPr>
          <w:sz w:val="24"/>
          <w:szCs w:val="24"/>
        </w:rPr>
        <w:t>7)</w:t>
      </w:r>
      <w:r w:rsidRPr="00E029C7">
        <w:rPr>
          <w:sz w:val="24"/>
          <w:szCs w:val="24"/>
        </w:rPr>
        <w:t>Повышение уровня духовно-нравственного, экологического воспитания, формирование культуры здорового и безопасного образа жизни.</w:t>
      </w:r>
    </w:p>
    <w:p w:rsidR="00D8009F" w:rsidRPr="00E029C7" w:rsidRDefault="00D8009F" w:rsidP="00892E2B">
      <w:pPr>
        <w:rPr>
          <w:rFonts w:eastAsia="HiddenHorzOCR"/>
          <w:sz w:val="24"/>
          <w:szCs w:val="24"/>
        </w:rPr>
      </w:pPr>
      <w:r>
        <w:rPr>
          <w:rFonts w:eastAsia="HiddenHorzOCR"/>
          <w:sz w:val="24"/>
          <w:szCs w:val="24"/>
        </w:rPr>
        <w:t>8)</w:t>
      </w:r>
      <w:r w:rsidRPr="00E029C7">
        <w:rPr>
          <w:rFonts w:eastAsia="HiddenHorzOCR"/>
          <w:sz w:val="24"/>
          <w:szCs w:val="24"/>
        </w:rPr>
        <w:t>Развитие условий для этнокультурного самосознания обучающихся.</w:t>
      </w:r>
    </w:p>
    <w:p w:rsidR="00D8009F" w:rsidRPr="00E029C7" w:rsidRDefault="00D8009F" w:rsidP="00892E2B">
      <w:pPr>
        <w:rPr>
          <w:rFonts w:eastAsia="HiddenHorzOCR"/>
          <w:sz w:val="24"/>
          <w:szCs w:val="24"/>
        </w:rPr>
      </w:pPr>
      <w:r>
        <w:rPr>
          <w:rFonts w:eastAsia="HiddenHorzOCR"/>
          <w:sz w:val="24"/>
          <w:szCs w:val="24"/>
        </w:rPr>
        <w:t>9)</w:t>
      </w:r>
      <w:r w:rsidRPr="00E029C7">
        <w:rPr>
          <w:rFonts w:eastAsia="HiddenHorzOCR"/>
          <w:sz w:val="24"/>
          <w:szCs w:val="24"/>
        </w:rPr>
        <w:t xml:space="preserve">Рост числа обучающихся, включенных в деятельность детских и молодежных общественных объединений. </w:t>
      </w:r>
    </w:p>
    <w:p w:rsidR="00D8009F" w:rsidRPr="00E029C7" w:rsidRDefault="00D8009F" w:rsidP="00892E2B">
      <w:pPr>
        <w:rPr>
          <w:rFonts w:eastAsia="HiddenHorzOCR"/>
          <w:sz w:val="24"/>
          <w:szCs w:val="24"/>
        </w:rPr>
      </w:pPr>
      <w:r>
        <w:rPr>
          <w:rFonts w:eastAsia="HiddenHorzOCR"/>
          <w:sz w:val="24"/>
          <w:szCs w:val="24"/>
        </w:rPr>
        <w:t>10)</w:t>
      </w:r>
      <w:r w:rsidRPr="00E029C7">
        <w:rPr>
          <w:rFonts w:eastAsia="HiddenHorzOCR"/>
          <w:sz w:val="24"/>
          <w:szCs w:val="24"/>
        </w:rPr>
        <w:t>Рост числа обучающихся, систематически занимающихся физической культурой и спортом, ведущих здоровый образ жизни.</w:t>
      </w:r>
    </w:p>
    <w:p w:rsidR="00D8009F" w:rsidRPr="00E029C7" w:rsidRDefault="00D8009F" w:rsidP="00892E2B">
      <w:pPr>
        <w:rPr>
          <w:rFonts w:eastAsia="HiddenHorzOCR"/>
          <w:sz w:val="24"/>
          <w:szCs w:val="24"/>
        </w:rPr>
      </w:pPr>
      <w:r>
        <w:rPr>
          <w:rFonts w:eastAsia="HiddenHorzOCR"/>
          <w:sz w:val="24"/>
          <w:szCs w:val="24"/>
        </w:rPr>
        <w:t>11)</w:t>
      </w:r>
      <w:r w:rsidRPr="00E029C7">
        <w:rPr>
          <w:rFonts w:eastAsia="HiddenHorzOCR"/>
          <w:sz w:val="24"/>
          <w:szCs w:val="24"/>
        </w:rPr>
        <w:t>Положительная динамика интеграции общего и д</w:t>
      </w:r>
      <w:r>
        <w:rPr>
          <w:rFonts w:eastAsia="HiddenHorzOCR"/>
          <w:sz w:val="24"/>
          <w:szCs w:val="24"/>
        </w:rPr>
        <w:t>ополнительного образования учащихся</w:t>
      </w:r>
      <w:r w:rsidRPr="00E029C7">
        <w:rPr>
          <w:rFonts w:eastAsia="HiddenHorzOCR"/>
          <w:sz w:val="24"/>
          <w:szCs w:val="24"/>
        </w:rPr>
        <w:t>, сферы культуры и спорта для организации</w:t>
      </w:r>
      <w:r>
        <w:rPr>
          <w:rFonts w:eastAsia="HiddenHorzOCR"/>
          <w:sz w:val="24"/>
          <w:szCs w:val="24"/>
        </w:rPr>
        <w:t xml:space="preserve"> внеурочной деятельности в Гимназии</w:t>
      </w:r>
      <w:r w:rsidRPr="00E029C7">
        <w:rPr>
          <w:rFonts w:eastAsia="HiddenHorzOCR"/>
          <w:sz w:val="24"/>
          <w:szCs w:val="24"/>
        </w:rPr>
        <w:t>.</w:t>
      </w:r>
    </w:p>
    <w:p w:rsidR="00D8009F" w:rsidRPr="00E029C7" w:rsidRDefault="00D8009F" w:rsidP="00892E2B">
      <w:pPr>
        <w:rPr>
          <w:bCs/>
          <w:sz w:val="24"/>
          <w:szCs w:val="24"/>
        </w:rPr>
      </w:pPr>
      <w:r w:rsidRPr="00E029C7">
        <w:rPr>
          <w:rFonts w:eastAsia="HiddenHorzOCR"/>
          <w:sz w:val="24"/>
          <w:szCs w:val="24"/>
        </w:rPr>
        <w:t xml:space="preserve">. </w:t>
      </w:r>
    </w:p>
    <w:p w:rsidR="00D8009F" w:rsidRPr="00E029C7" w:rsidRDefault="00D8009F" w:rsidP="00892E2B">
      <w:pPr>
        <w:jc w:val="center"/>
        <w:rPr>
          <w:bCs/>
          <w:sz w:val="24"/>
          <w:szCs w:val="24"/>
        </w:rPr>
      </w:pPr>
    </w:p>
    <w:p w:rsidR="00D8009F" w:rsidRPr="00E029C7" w:rsidRDefault="00D8009F" w:rsidP="00892E2B">
      <w:pPr>
        <w:rPr>
          <w:b/>
          <w:bCs/>
          <w:sz w:val="24"/>
          <w:szCs w:val="24"/>
        </w:rPr>
      </w:pPr>
      <w:r w:rsidRPr="00E029C7">
        <w:rPr>
          <w:b/>
          <w:bCs/>
          <w:sz w:val="24"/>
          <w:szCs w:val="24"/>
        </w:rPr>
        <w:t xml:space="preserve">11.Показатели и индикаторы реализации Программы </w:t>
      </w:r>
    </w:p>
    <w:p w:rsidR="00D8009F" w:rsidRPr="00E029C7" w:rsidRDefault="00D8009F" w:rsidP="00892E2B">
      <w:pPr>
        <w:rPr>
          <w:bCs/>
          <w:iCs/>
          <w:sz w:val="24"/>
          <w:szCs w:val="24"/>
        </w:rPr>
      </w:pPr>
    </w:p>
    <w:p w:rsidR="00D8009F" w:rsidRPr="00E029C7" w:rsidRDefault="00D8009F" w:rsidP="00892E2B">
      <w:pPr>
        <w:rPr>
          <w:bCs/>
          <w:iCs/>
          <w:sz w:val="24"/>
          <w:szCs w:val="24"/>
        </w:rPr>
      </w:pPr>
      <w:r w:rsidRPr="00E029C7">
        <w:rPr>
          <w:bCs/>
          <w:iCs/>
          <w:sz w:val="24"/>
          <w:szCs w:val="24"/>
        </w:rPr>
        <w:t xml:space="preserve">Для </w:t>
      </w:r>
      <w:r w:rsidRPr="00E029C7">
        <w:rPr>
          <w:bCs/>
          <w:i/>
          <w:iCs/>
          <w:sz w:val="24"/>
          <w:szCs w:val="24"/>
        </w:rPr>
        <w:t>оценки эффективности воспитательной системы</w:t>
      </w:r>
      <w:r w:rsidRPr="00E029C7">
        <w:rPr>
          <w:bCs/>
          <w:iCs/>
          <w:sz w:val="24"/>
          <w:szCs w:val="24"/>
        </w:rPr>
        <w:t xml:space="preserve"> необходимо учитывать качественные изменения, происходящие в школе в целом. Методика Рябченко А.М. и Добышева В.П. позволяет сопоставлять количественные показатели воспитательной системы:</w:t>
      </w:r>
    </w:p>
    <w:p w:rsidR="00D8009F" w:rsidRPr="00E029C7" w:rsidRDefault="00D8009F" w:rsidP="00950F89">
      <w:pPr>
        <w:widowControl/>
        <w:numPr>
          <w:ilvl w:val="0"/>
          <w:numId w:val="174"/>
        </w:numPr>
        <w:autoSpaceDE w:val="0"/>
        <w:autoSpaceDN w:val="0"/>
        <w:adjustRightInd w:val="0"/>
        <w:contextualSpacing/>
        <w:rPr>
          <w:bCs/>
          <w:iCs/>
          <w:sz w:val="24"/>
          <w:szCs w:val="24"/>
        </w:rPr>
      </w:pPr>
      <w:r w:rsidRPr="00E029C7">
        <w:rPr>
          <w:bCs/>
          <w:iCs/>
          <w:sz w:val="24"/>
          <w:szCs w:val="24"/>
        </w:rPr>
        <w:t>доля детей, участвующих в работе различных кружков, секций, как в</w:t>
      </w:r>
      <w:r>
        <w:rPr>
          <w:sz w:val="24"/>
          <w:szCs w:val="24"/>
        </w:rPr>
        <w:t>Гимназии</w:t>
      </w:r>
      <w:r w:rsidRPr="00E029C7">
        <w:rPr>
          <w:bCs/>
          <w:iCs/>
          <w:sz w:val="24"/>
          <w:szCs w:val="24"/>
        </w:rPr>
        <w:t>, так и внешкольных учреждениях дополнительного образования;</w:t>
      </w:r>
    </w:p>
    <w:p w:rsidR="00D8009F" w:rsidRPr="00E029C7" w:rsidRDefault="00D8009F" w:rsidP="00950F89">
      <w:pPr>
        <w:widowControl/>
        <w:numPr>
          <w:ilvl w:val="0"/>
          <w:numId w:val="174"/>
        </w:numPr>
        <w:autoSpaceDE w:val="0"/>
        <w:autoSpaceDN w:val="0"/>
        <w:adjustRightInd w:val="0"/>
        <w:contextualSpacing/>
        <w:rPr>
          <w:bCs/>
          <w:iCs/>
          <w:sz w:val="24"/>
          <w:szCs w:val="24"/>
        </w:rPr>
      </w:pPr>
      <w:r w:rsidRPr="00E029C7">
        <w:rPr>
          <w:bCs/>
          <w:iCs/>
          <w:sz w:val="24"/>
          <w:szCs w:val="24"/>
        </w:rPr>
        <w:t>доля детей, охваченных внеурочной деятельностью;</w:t>
      </w:r>
    </w:p>
    <w:p w:rsidR="00D8009F" w:rsidRPr="00E029C7" w:rsidRDefault="00D8009F" w:rsidP="00950F89">
      <w:pPr>
        <w:widowControl/>
        <w:numPr>
          <w:ilvl w:val="0"/>
          <w:numId w:val="174"/>
        </w:numPr>
        <w:autoSpaceDE w:val="0"/>
        <w:autoSpaceDN w:val="0"/>
        <w:adjustRightInd w:val="0"/>
        <w:contextualSpacing/>
        <w:rPr>
          <w:bCs/>
          <w:iCs/>
          <w:sz w:val="24"/>
          <w:szCs w:val="24"/>
        </w:rPr>
      </w:pPr>
      <w:r w:rsidRPr="00E029C7">
        <w:rPr>
          <w:sz w:val="24"/>
          <w:szCs w:val="24"/>
        </w:rPr>
        <w:t>объем, получаемого индивидуального внимания педагога на 1 ребенка в неделю (не менее 0,3 часа);</w:t>
      </w:r>
    </w:p>
    <w:p w:rsidR="00D8009F" w:rsidRPr="00E029C7" w:rsidRDefault="00D8009F" w:rsidP="00950F89">
      <w:pPr>
        <w:widowControl/>
        <w:numPr>
          <w:ilvl w:val="0"/>
          <w:numId w:val="174"/>
        </w:numPr>
        <w:autoSpaceDE w:val="0"/>
        <w:autoSpaceDN w:val="0"/>
        <w:adjustRightInd w:val="0"/>
        <w:contextualSpacing/>
        <w:rPr>
          <w:bCs/>
          <w:iCs/>
          <w:sz w:val="24"/>
          <w:szCs w:val="24"/>
        </w:rPr>
      </w:pPr>
      <w:r w:rsidRPr="00E029C7">
        <w:rPr>
          <w:bCs/>
          <w:iCs/>
          <w:sz w:val="24"/>
          <w:szCs w:val="24"/>
        </w:rPr>
        <w:t>социальная активность, проявляющаяся в количестве участников и числе акций общественно полезных дел, милосердия, экологического движения;</w:t>
      </w:r>
    </w:p>
    <w:p w:rsidR="00D8009F" w:rsidRPr="00E029C7" w:rsidRDefault="00D8009F" w:rsidP="00950F89">
      <w:pPr>
        <w:widowControl/>
        <w:numPr>
          <w:ilvl w:val="0"/>
          <w:numId w:val="174"/>
        </w:numPr>
        <w:autoSpaceDE w:val="0"/>
        <w:autoSpaceDN w:val="0"/>
        <w:adjustRightInd w:val="0"/>
        <w:contextualSpacing/>
        <w:rPr>
          <w:bCs/>
          <w:iCs/>
          <w:sz w:val="24"/>
          <w:szCs w:val="24"/>
        </w:rPr>
      </w:pPr>
      <w:r w:rsidRPr="00E029C7">
        <w:rPr>
          <w:bCs/>
          <w:iCs/>
          <w:sz w:val="24"/>
          <w:szCs w:val="24"/>
        </w:rPr>
        <w:t>степень участия родителей учащихся в общешкольных воспитательных и общественно полезных мероприятиях;</w:t>
      </w:r>
    </w:p>
    <w:p w:rsidR="00D8009F" w:rsidRPr="00E029C7" w:rsidRDefault="00D8009F" w:rsidP="00950F89">
      <w:pPr>
        <w:widowControl/>
        <w:numPr>
          <w:ilvl w:val="0"/>
          <w:numId w:val="174"/>
        </w:numPr>
        <w:autoSpaceDE w:val="0"/>
        <w:autoSpaceDN w:val="0"/>
        <w:adjustRightInd w:val="0"/>
        <w:contextualSpacing/>
        <w:rPr>
          <w:bCs/>
          <w:iCs/>
          <w:sz w:val="24"/>
          <w:szCs w:val="24"/>
        </w:rPr>
      </w:pPr>
      <w:r w:rsidRPr="00E029C7">
        <w:rPr>
          <w:bCs/>
          <w:iCs/>
          <w:sz w:val="24"/>
          <w:szCs w:val="24"/>
        </w:rPr>
        <w:t>доля детей, поставленных на административный учет за факты асоциального поведения;</w:t>
      </w:r>
    </w:p>
    <w:p w:rsidR="00D8009F" w:rsidRPr="00E029C7" w:rsidRDefault="00D8009F" w:rsidP="00950F89">
      <w:pPr>
        <w:widowControl/>
        <w:numPr>
          <w:ilvl w:val="0"/>
          <w:numId w:val="174"/>
        </w:numPr>
        <w:autoSpaceDE w:val="0"/>
        <w:autoSpaceDN w:val="0"/>
        <w:adjustRightInd w:val="0"/>
        <w:contextualSpacing/>
        <w:rPr>
          <w:bCs/>
          <w:iCs/>
          <w:sz w:val="24"/>
          <w:szCs w:val="24"/>
        </w:rPr>
      </w:pPr>
      <w:r w:rsidRPr="00E029C7">
        <w:rPr>
          <w:bCs/>
          <w:iCs/>
          <w:sz w:val="24"/>
          <w:szCs w:val="24"/>
        </w:rPr>
        <w:t>количество призовых мест в районных, региональных,  всероссийских олимпиадах, конкурсах, соревнованиях;</w:t>
      </w:r>
    </w:p>
    <w:p w:rsidR="00D8009F" w:rsidRPr="00E029C7" w:rsidRDefault="00D8009F" w:rsidP="00950F89">
      <w:pPr>
        <w:widowControl/>
        <w:numPr>
          <w:ilvl w:val="0"/>
          <w:numId w:val="174"/>
        </w:numPr>
        <w:autoSpaceDE w:val="0"/>
        <w:autoSpaceDN w:val="0"/>
        <w:adjustRightInd w:val="0"/>
        <w:contextualSpacing/>
        <w:rPr>
          <w:bCs/>
          <w:iCs/>
          <w:sz w:val="24"/>
          <w:szCs w:val="24"/>
        </w:rPr>
      </w:pPr>
      <w:r w:rsidRPr="00E029C7">
        <w:rPr>
          <w:bCs/>
          <w:iCs/>
          <w:sz w:val="24"/>
          <w:szCs w:val="24"/>
        </w:rPr>
        <w:t>уровень развития ученического самоуправления по результатам деятельности в течение года.</w:t>
      </w:r>
    </w:p>
    <w:p w:rsidR="00D8009F" w:rsidRPr="00E029C7" w:rsidRDefault="00D8009F" w:rsidP="00892E2B">
      <w:pPr>
        <w:contextualSpacing/>
        <w:rPr>
          <w:bCs/>
          <w:iCs/>
          <w:sz w:val="24"/>
          <w:szCs w:val="24"/>
        </w:rPr>
      </w:pPr>
      <w:r w:rsidRPr="00E029C7">
        <w:rPr>
          <w:i/>
          <w:color w:val="000000"/>
          <w:sz w:val="24"/>
          <w:szCs w:val="24"/>
        </w:rPr>
        <w:t>В результате реализации программы предполагается</w:t>
      </w:r>
      <w:r w:rsidRPr="00E029C7">
        <w:rPr>
          <w:color w:val="000000"/>
          <w:sz w:val="24"/>
          <w:szCs w:val="24"/>
        </w:rPr>
        <w:t xml:space="preserve">: </w:t>
      </w:r>
    </w:p>
    <w:p w:rsidR="00D8009F" w:rsidRPr="00E029C7" w:rsidRDefault="00D8009F" w:rsidP="00950F89">
      <w:pPr>
        <w:widowControl/>
        <w:numPr>
          <w:ilvl w:val="0"/>
          <w:numId w:val="174"/>
        </w:numPr>
        <w:autoSpaceDE w:val="0"/>
        <w:autoSpaceDN w:val="0"/>
        <w:adjustRightInd w:val="0"/>
        <w:contextualSpacing/>
        <w:rPr>
          <w:bCs/>
          <w:iCs/>
          <w:sz w:val="24"/>
          <w:szCs w:val="24"/>
        </w:rPr>
      </w:pPr>
      <w:r w:rsidRPr="00E029C7">
        <w:rPr>
          <w:color w:val="000000"/>
          <w:sz w:val="24"/>
          <w:szCs w:val="24"/>
        </w:rPr>
        <w:t>создание системы непрерывной воспитательной работы и социализации обучающихся, включающей в себя соответствующие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D8009F" w:rsidRPr="00E029C7" w:rsidRDefault="00D8009F" w:rsidP="00950F89">
      <w:pPr>
        <w:widowControl/>
        <w:numPr>
          <w:ilvl w:val="0"/>
          <w:numId w:val="174"/>
        </w:numPr>
        <w:autoSpaceDE w:val="0"/>
        <w:autoSpaceDN w:val="0"/>
        <w:adjustRightInd w:val="0"/>
        <w:contextualSpacing/>
        <w:rPr>
          <w:bCs/>
          <w:iCs/>
          <w:sz w:val="24"/>
          <w:szCs w:val="24"/>
        </w:rPr>
      </w:pPr>
      <w:r w:rsidRPr="00E029C7">
        <w:rPr>
          <w:color w:val="000000"/>
          <w:sz w:val="24"/>
          <w:szCs w:val="24"/>
        </w:rPr>
        <w:t>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D8009F" w:rsidRPr="00E029C7" w:rsidRDefault="00D8009F" w:rsidP="00950F89">
      <w:pPr>
        <w:widowControl/>
        <w:numPr>
          <w:ilvl w:val="0"/>
          <w:numId w:val="174"/>
        </w:numPr>
        <w:autoSpaceDE w:val="0"/>
        <w:autoSpaceDN w:val="0"/>
        <w:adjustRightInd w:val="0"/>
        <w:contextualSpacing/>
        <w:rPr>
          <w:bCs/>
          <w:iCs/>
          <w:sz w:val="24"/>
          <w:szCs w:val="24"/>
        </w:rPr>
      </w:pPr>
      <w:r w:rsidRPr="00E029C7">
        <w:rPr>
          <w:color w:val="000000"/>
          <w:sz w:val="24"/>
          <w:szCs w:val="24"/>
        </w:rPr>
        <w:t xml:space="preserve">создание условий для ресурсного обеспечения стабильной деятельности системы воспитательной работы в </w:t>
      </w:r>
      <w:r>
        <w:rPr>
          <w:sz w:val="24"/>
          <w:szCs w:val="24"/>
        </w:rPr>
        <w:t>Гимназии.</w:t>
      </w:r>
    </w:p>
    <w:p w:rsidR="00D8009F" w:rsidRPr="00E029C7" w:rsidRDefault="00D8009F" w:rsidP="00892E2B">
      <w:pPr>
        <w:rPr>
          <w:bCs/>
          <w:iCs/>
          <w:sz w:val="24"/>
          <w:szCs w:val="24"/>
        </w:rPr>
      </w:pPr>
    </w:p>
    <w:p w:rsidR="00D8009F" w:rsidRPr="00E029C7" w:rsidRDefault="00D8009F" w:rsidP="00892E2B">
      <w:pPr>
        <w:rPr>
          <w:sz w:val="24"/>
          <w:szCs w:val="24"/>
        </w:rPr>
      </w:pPr>
      <w:r w:rsidRPr="00E029C7">
        <w:rPr>
          <w:i/>
          <w:sz w:val="24"/>
          <w:szCs w:val="24"/>
        </w:rPr>
        <w:t>В результате выполнения Программы будет обеспечено</w:t>
      </w:r>
      <w:r w:rsidRPr="00E029C7">
        <w:rPr>
          <w:sz w:val="24"/>
          <w:szCs w:val="24"/>
        </w:rPr>
        <w:t xml:space="preserve">: </w:t>
      </w:r>
    </w:p>
    <w:p w:rsidR="00D8009F" w:rsidRPr="00E029C7" w:rsidRDefault="00D8009F" w:rsidP="00950F89">
      <w:pPr>
        <w:widowControl/>
        <w:numPr>
          <w:ilvl w:val="0"/>
          <w:numId w:val="176"/>
        </w:numPr>
        <w:contextualSpacing/>
        <w:rPr>
          <w:sz w:val="24"/>
          <w:szCs w:val="24"/>
        </w:rPr>
      </w:pPr>
      <w:r w:rsidRPr="00E029C7">
        <w:rPr>
          <w:sz w:val="24"/>
          <w:szCs w:val="24"/>
        </w:rPr>
        <w:t xml:space="preserve">создание и внедрение новых программ воспитания и социализации обучающихся; </w:t>
      </w:r>
    </w:p>
    <w:p w:rsidR="00D8009F" w:rsidRPr="00E029C7" w:rsidRDefault="00D8009F" w:rsidP="00950F89">
      <w:pPr>
        <w:widowControl/>
        <w:numPr>
          <w:ilvl w:val="0"/>
          <w:numId w:val="176"/>
        </w:numPr>
        <w:contextualSpacing/>
        <w:rPr>
          <w:sz w:val="24"/>
          <w:szCs w:val="24"/>
        </w:rPr>
      </w:pPr>
      <w:r w:rsidRPr="00E029C7">
        <w:rPr>
          <w:sz w:val="24"/>
          <w:szCs w:val="24"/>
        </w:rPr>
        <w:t xml:space="preserve">внедрение и эффективное использование новых технологий воспитания и социализации детей и молодежи; </w:t>
      </w:r>
    </w:p>
    <w:p w:rsidR="00D8009F" w:rsidRPr="00E029C7" w:rsidRDefault="00D8009F" w:rsidP="00950F89">
      <w:pPr>
        <w:widowControl/>
        <w:numPr>
          <w:ilvl w:val="0"/>
          <w:numId w:val="176"/>
        </w:numPr>
        <w:contextualSpacing/>
        <w:rPr>
          <w:sz w:val="24"/>
          <w:szCs w:val="24"/>
        </w:rPr>
      </w:pPr>
      <w:r w:rsidRPr="00E029C7">
        <w:rPr>
          <w:sz w:val="24"/>
          <w:szCs w:val="24"/>
        </w:rPr>
        <w:t>рост удовлетворенности обучающихся и их родителей условиями воспитания, обучения и развития детей;</w:t>
      </w:r>
    </w:p>
    <w:p w:rsidR="00D8009F" w:rsidRPr="00E029C7" w:rsidRDefault="00D8009F" w:rsidP="00950F89">
      <w:pPr>
        <w:widowControl/>
        <w:numPr>
          <w:ilvl w:val="0"/>
          <w:numId w:val="176"/>
        </w:numPr>
        <w:contextualSpacing/>
        <w:rPr>
          <w:sz w:val="24"/>
          <w:szCs w:val="24"/>
        </w:rPr>
      </w:pPr>
      <w:r w:rsidRPr="00E029C7">
        <w:rPr>
          <w:sz w:val="24"/>
          <w:szCs w:val="24"/>
        </w:rPr>
        <w:t>повсеместная доступность для детей различных видов социально-психологической, педагогической помощи и поддержки в трудной жизненной ситуации;</w:t>
      </w:r>
    </w:p>
    <w:p w:rsidR="00D8009F" w:rsidRPr="00E029C7" w:rsidRDefault="00D8009F" w:rsidP="00950F89">
      <w:pPr>
        <w:widowControl/>
        <w:numPr>
          <w:ilvl w:val="0"/>
          <w:numId w:val="176"/>
        </w:numPr>
        <w:contextualSpacing/>
        <w:rPr>
          <w:sz w:val="24"/>
          <w:szCs w:val="24"/>
        </w:rPr>
      </w:pPr>
      <w:r w:rsidRPr="00E029C7">
        <w:rPr>
          <w:sz w:val="24"/>
          <w:szCs w:val="24"/>
        </w:rPr>
        <w:t>создание оптимальных условий для развития каждого школьника на основе знаний его индивидуальных особенностей и склонностей;</w:t>
      </w:r>
    </w:p>
    <w:p w:rsidR="00D8009F" w:rsidRPr="00E029C7" w:rsidRDefault="00D8009F" w:rsidP="00950F89">
      <w:pPr>
        <w:widowControl/>
        <w:numPr>
          <w:ilvl w:val="0"/>
          <w:numId w:val="176"/>
        </w:numPr>
        <w:contextualSpacing/>
        <w:rPr>
          <w:sz w:val="24"/>
          <w:szCs w:val="24"/>
        </w:rPr>
      </w:pPr>
      <w:r w:rsidRPr="00E029C7">
        <w:rPr>
          <w:sz w:val="24"/>
          <w:szCs w:val="24"/>
        </w:rPr>
        <w:t>координация деятельности и взаимодействия всех звеньев системы: базового и дополнительного образования, школы и социума, школы и семьи;</w:t>
      </w:r>
    </w:p>
    <w:p w:rsidR="00D8009F" w:rsidRPr="00E029C7" w:rsidRDefault="00D8009F" w:rsidP="00950F89">
      <w:pPr>
        <w:widowControl/>
        <w:numPr>
          <w:ilvl w:val="0"/>
          <w:numId w:val="176"/>
        </w:numPr>
        <w:contextualSpacing/>
        <w:rPr>
          <w:sz w:val="24"/>
          <w:szCs w:val="24"/>
        </w:rPr>
      </w:pPr>
      <w:r w:rsidRPr="00E029C7">
        <w:rPr>
          <w:sz w:val="24"/>
          <w:szCs w:val="24"/>
        </w:rPr>
        <w:t>взаимодействие и координация усилий всех участников воспитательного процесса в организации досуга и каникулярного времени учащихся, в профилактической работе по предупреждению правонарушений среди несовершеннолетних;</w:t>
      </w:r>
    </w:p>
    <w:p w:rsidR="00D8009F" w:rsidRPr="00E029C7" w:rsidRDefault="00D8009F" w:rsidP="00950F89">
      <w:pPr>
        <w:widowControl/>
        <w:numPr>
          <w:ilvl w:val="0"/>
          <w:numId w:val="176"/>
        </w:numPr>
        <w:contextualSpacing/>
        <w:rPr>
          <w:sz w:val="24"/>
          <w:szCs w:val="24"/>
        </w:rPr>
      </w:pPr>
      <w:r w:rsidRPr="00E029C7">
        <w:rPr>
          <w:sz w:val="24"/>
          <w:szCs w:val="24"/>
        </w:rPr>
        <w:t>развитие форм ученического самоуправления на основе деятельностного подхода;</w:t>
      </w:r>
    </w:p>
    <w:p w:rsidR="00D8009F" w:rsidRPr="00E029C7" w:rsidRDefault="00D8009F" w:rsidP="00892E2B">
      <w:pPr>
        <w:rPr>
          <w:sz w:val="24"/>
          <w:szCs w:val="24"/>
        </w:rPr>
      </w:pPr>
    </w:p>
    <w:p w:rsidR="00D8009F" w:rsidRPr="00E029C7" w:rsidRDefault="00D8009F" w:rsidP="00892E2B">
      <w:pPr>
        <w:rPr>
          <w:sz w:val="24"/>
          <w:szCs w:val="24"/>
        </w:rPr>
      </w:pPr>
      <w:r w:rsidRPr="00E029C7">
        <w:rPr>
          <w:i/>
          <w:sz w:val="24"/>
          <w:szCs w:val="24"/>
        </w:rPr>
        <w:t>В ходе реализации Программы</w:t>
      </w:r>
      <w:r w:rsidRPr="00E029C7">
        <w:rPr>
          <w:sz w:val="24"/>
          <w:szCs w:val="24"/>
        </w:rPr>
        <w:t xml:space="preserve"> будет сформирован дополнительный вектор на инновационное развитие образования с усиленной воспитательной компонентой.</w:t>
      </w:r>
    </w:p>
    <w:p w:rsidR="00D8009F" w:rsidRPr="00E029C7" w:rsidRDefault="00D8009F" w:rsidP="00892E2B">
      <w:pPr>
        <w:rPr>
          <w:sz w:val="24"/>
          <w:szCs w:val="24"/>
        </w:rPr>
      </w:pPr>
      <w:r w:rsidRPr="00E029C7">
        <w:rPr>
          <w:sz w:val="24"/>
          <w:szCs w:val="24"/>
        </w:rPr>
        <w:t xml:space="preserve">Будут обеспечены: </w:t>
      </w:r>
    </w:p>
    <w:p w:rsidR="00D8009F" w:rsidRPr="00E029C7" w:rsidRDefault="00D8009F" w:rsidP="00950F89">
      <w:pPr>
        <w:widowControl/>
        <w:numPr>
          <w:ilvl w:val="0"/>
          <w:numId w:val="177"/>
        </w:numPr>
        <w:contextualSpacing/>
        <w:rPr>
          <w:sz w:val="24"/>
          <w:szCs w:val="24"/>
        </w:rPr>
      </w:pPr>
      <w:r w:rsidRPr="00E029C7">
        <w:rPr>
          <w:sz w:val="24"/>
          <w:szCs w:val="24"/>
        </w:rPr>
        <w:t xml:space="preserve">подготовка и переподготовка кадров по приоритетным направлениям воспитания и социализации детей и молодежи; </w:t>
      </w:r>
    </w:p>
    <w:p w:rsidR="00D8009F" w:rsidRPr="00E029C7" w:rsidRDefault="00D8009F" w:rsidP="00950F89">
      <w:pPr>
        <w:widowControl/>
        <w:numPr>
          <w:ilvl w:val="0"/>
          <w:numId w:val="177"/>
        </w:numPr>
        <w:contextualSpacing/>
        <w:rPr>
          <w:sz w:val="24"/>
          <w:szCs w:val="24"/>
        </w:rPr>
      </w:pPr>
      <w:r w:rsidRPr="00E029C7">
        <w:rPr>
          <w:sz w:val="24"/>
          <w:szCs w:val="24"/>
        </w:rPr>
        <w:t xml:space="preserve">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 </w:t>
      </w:r>
    </w:p>
    <w:p w:rsidR="00D8009F" w:rsidRPr="00E029C7" w:rsidRDefault="00D8009F" w:rsidP="00950F89">
      <w:pPr>
        <w:widowControl/>
        <w:numPr>
          <w:ilvl w:val="0"/>
          <w:numId w:val="177"/>
        </w:numPr>
        <w:contextualSpacing/>
        <w:rPr>
          <w:sz w:val="24"/>
          <w:szCs w:val="24"/>
        </w:rPr>
      </w:pPr>
      <w:r w:rsidRPr="00E029C7">
        <w:rPr>
          <w:sz w:val="24"/>
          <w:szCs w:val="24"/>
        </w:rPr>
        <w:t xml:space="preserve">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 </w:t>
      </w:r>
    </w:p>
    <w:p w:rsidR="00D8009F" w:rsidRPr="00E029C7" w:rsidRDefault="00D8009F" w:rsidP="00950F89">
      <w:pPr>
        <w:widowControl/>
        <w:numPr>
          <w:ilvl w:val="0"/>
          <w:numId w:val="177"/>
        </w:numPr>
        <w:contextualSpacing/>
        <w:rPr>
          <w:sz w:val="24"/>
          <w:szCs w:val="24"/>
        </w:rPr>
      </w:pPr>
      <w:r w:rsidRPr="00E029C7">
        <w:rPr>
          <w:sz w:val="24"/>
          <w:szCs w:val="24"/>
        </w:rPr>
        <w:t>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w:t>
      </w:r>
      <w:r w:rsidRPr="00077163">
        <w:t xml:space="preserve"> и основ </w:t>
      </w:r>
      <w:r w:rsidRPr="00E029C7">
        <w:rPr>
          <w:sz w:val="24"/>
          <w:szCs w:val="24"/>
        </w:rPr>
        <w:t xml:space="preserve">государственности современной России; </w:t>
      </w:r>
    </w:p>
    <w:p w:rsidR="00D8009F" w:rsidRPr="00E029C7" w:rsidRDefault="00D8009F" w:rsidP="00950F89">
      <w:pPr>
        <w:widowControl/>
        <w:numPr>
          <w:ilvl w:val="0"/>
          <w:numId w:val="177"/>
        </w:numPr>
        <w:contextualSpacing/>
        <w:rPr>
          <w:sz w:val="24"/>
          <w:szCs w:val="24"/>
        </w:rPr>
      </w:pPr>
      <w:r w:rsidRPr="00E029C7">
        <w:rPr>
          <w:sz w:val="24"/>
          <w:szCs w:val="24"/>
        </w:rPr>
        <w:t xml:space="preserve"> 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молодёжи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 </w:t>
      </w:r>
    </w:p>
    <w:p w:rsidR="00D8009F" w:rsidRPr="00E029C7" w:rsidRDefault="00D8009F" w:rsidP="00950F89">
      <w:pPr>
        <w:widowControl/>
        <w:numPr>
          <w:ilvl w:val="0"/>
          <w:numId w:val="177"/>
        </w:numPr>
        <w:contextualSpacing/>
        <w:rPr>
          <w:sz w:val="24"/>
          <w:szCs w:val="24"/>
        </w:rPr>
      </w:pPr>
      <w:r w:rsidRPr="00E029C7">
        <w:rPr>
          <w:sz w:val="24"/>
          <w:szCs w:val="24"/>
        </w:rPr>
        <w:t xml:space="preserve">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 </w:t>
      </w:r>
    </w:p>
    <w:p w:rsidR="00D8009F" w:rsidRPr="00E029C7" w:rsidRDefault="00D8009F" w:rsidP="00950F89">
      <w:pPr>
        <w:widowControl/>
        <w:numPr>
          <w:ilvl w:val="0"/>
          <w:numId w:val="177"/>
        </w:numPr>
        <w:contextualSpacing/>
        <w:rPr>
          <w:sz w:val="24"/>
          <w:szCs w:val="24"/>
        </w:rPr>
      </w:pPr>
      <w:r w:rsidRPr="00E029C7">
        <w:rPr>
          <w:sz w:val="24"/>
          <w:szCs w:val="24"/>
        </w:rPr>
        <w:t xml:space="preserve">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 </w:t>
      </w:r>
    </w:p>
    <w:p w:rsidR="00D8009F" w:rsidRPr="00E029C7" w:rsidRDefault="00D8009F" w:rsidP="00892E2B">
      <w:pPr>
        <w:jc w:val="center"/>
        <w:rPr>
          <w:b/>
          <w:bCs/>
          <w:sz w:val="24"/>
          <w:szCs w:val="24"/>
        </w:rPr>
      </w:pPr>
    </w:p>
    <w:p w:rsidR="00D8009F" w:rsidRDefault="00D8009F" w:rsidP="00892E2B">
      <w:pPr>
        <w:pStyle w:val="p33"/>
        <w:shd w:val="clear" w:color="auto" w:fill="FFFFFF"/>
        <w:spacing w:before="480" w:beforeAutospacing="0"/>
        <w:jc w:val="both"/>
        <w:rPr>
          <w:b/>
          <w:bCs/>
        </w:rPr>
      </w:pPr>
    </w:p>
    <w:p w:rsidR="00D8009F" w:rsidRDefault="00D8009F" w:rsidP="00892E2B">
      <w:pPr>
        <w:pStyle w:val="p33"/>
        <w:shd w:val="clear" w:color="auto" w:fill="FFFFFF"/>
        <w:spacing w:before="480" w:beforeAutospacing="0"/>
        <w:jc w:val="both"/>
        <w:rPr>
          <w:color w:val="000000"/>
        </w:rPr>
      </w:pPr>
      <w:r w:rsidRPr="00E029C7">
        <w:rPr>
          <w:b/>
          <w:bCs/>
        </w:rPr>
        <w:lastRenderedPageBreak/>
        <w:t>12.</w:t>
      </w:r>
      <w:r>
        <w:rPr>
          <w:rStyle w:val="s6"/>
          <w:b/>
          <w:bCs/>
          <w:color w:val="000000"/>
        </w:rPr>
        <w:t>Мониторинг эффективности реализации образовательным учреждением программы воспитания и социализации обучающихся</w:t>
      </w:r>
    </w:p>
    <w:p w:rsidR="00D8009F" w:rsidRDefault="00D8009F" w:rsidP="00892E2B">
      <w:pPr>
        <w:pStyle w:val="p30"/>
        <w:shd w:val="clear" w:color="auto" w:fill="FFFFFF"/>
        <w:spacing w:after="199" w:afterAutospacing="0"/>
        <w:ind w:firstLine="707"/>
        <w:jc w:val="both"/>
        <w:rPr>
          <w:color w:val="000000"/>
        </w:rPr>
      </w:pPr>
      <w:r>
        <w:rPr>
          <w:color w:val="000000"/>
        </w:rPr>
        <w:t>В качестве основных показателей и объектов исследования эффективности реализации Гимназией Программы воспитания и социализации обучающихся выступают:</w:t>
      </w:r>
    </w:p>
    <w:p w:rsidR="00D8009F" w:rsidRDefault="00D8009F" w:rsidP="00892E2B">
      <w:pPr>
        <w:pStyle w:val="p24"/>
        <w:shd w:val="clear" w:color="auto" w:fill="FFFFFF"/>
        <w:spacing w:after="199" w:afterAutospacing="0"/>
        <w:jc w:val="both"/>
        <w:rPr>
          <w:color w:val="000000"/>
        </w:rPr>
      </w:pPr>
      <w:r>
        <w:rPr>
          <w:color w:val="000000"/>
        </w:rPr>
        <w:t>1. Особенности развития личностной, социальной, экологической, трудовой (профессиональной) и здоровьесберегающей культуры обучающихся.</w:t>
      </w:r>
    </w:p>
    <w:p w:rsidR="00D8009F" w:rsidRDefault="00D8009F" w:rsidP="00892E2B">
      <w:pPr>
        <w:pStyle w:val="p24"/>
        <w:shd w:val="clear" w:color="auto" w:fill="FFFFFF"/>
        <w:spacing w:after="199" w:afterAutospacing="0"/>
        <w:jc w:val="both"/>
        <w:rPr>
          <w:color w:val="000000"/>
        </w:rPr>
      </w:pPr>
      <w:r>
        <w:rPr>
          <w:color w:val="000000"/>
        </w:rPr>
        <w:t>2. Социально-педагогическая среда, общая психологическая атмосфера и нравственный уклад школьной жизни в образовательном учреждении.</w:t>
      </w:r>
    </w:p>
    <w:p w:rsidR="00D8009F" w:rsidRDefault="00D8009F" w:rsidP="00892E2B">
      <w:pPr>
        <w:pStyle w:val="p24"/>
        <w:shd w:val="clear" w:color="auto" w:fill="FFFFFF"/>
        <w:spacing w:after="199" w:afterAutospacing="0"/>
        <w:jc w:val="both"/>
        <w:rPr>
          <w:color w:val="000000"/>
        </w:rPr>
      </w:pPr>
      <w:r>
        <w:rPr>
          <w:color w:val="000000"/>
        </w:rPr>
        <w:t>3. Особенности детско-родительских отношений и степень включ</w:t>
      </w:r>
      <w:r>
        <w:rPr>
          <w:rStyle w:val="s16"/>
          <w:rFonts w:ascii="Tahoma" w:hAnsi="Tahoma" w:cs="Tahoma"/>
          <w:color w:val="000000"/>
        </w:rPr>
        <w:t>ѐ</w:t>
      </w:r>
      <w:r>
        <w:rPr>
          <w:color w:val="000000"/>
        </w:rPr>
        <w:t>нности родителей (законных представителей) в образовательный и воспитательный процесс.</w:t>
      </w:r>
    </w:p>
    <w:p w:rsidR="00D8009F" w:rsidRDefault="00D8009F" w:rsidP="00892E2B">
      <w:pPr>
        <w:pStyle w:val="p30"/>
        <w:shd w:val="clear" w:color="auto" w:fill="FFFFFF"/>
        <w:spacing w:after="199" w:afterAutospacing="0"/>
        <w:ind w:firstLine="707"/>
        <w:jc w:val="both"/>
        <w:rPr>
          <w:color w:val="000000"/>
        </w:rPr>
      </w:pPr>
      <w:r>
        <w:rPr>
          <w:color w:val="000000"/>
        </w:rPr>
        <w:t>Методологический инструментарий мониторинга воспитания и социализации обучающихся предусматривает использование методов тестирования, опроса и наблюдения.</w:t>
      </w:r>
    </w:p>
    <w:p w:rsidR="00D8009F" w:rsidRDefault="00D8009F" w:rsidP="00892E2B">
      <w:pPr>
        <w:pStyle w:val="p30"/>
        <w:shd w:val="clear" w:color="auto" w:fill="FFFFFF"/>
        <w:spacing w:after="199" w:afterAutospacing="0"/>
        <w:ind w:firstLine="707"/>
        <w:jc w:val="both"/>
        <w:rPr>
          <w:color w:val="000000"/>
        </w:rPr>
      </w:pPr>
      <w:r>
        <w:rPr>
          <w:color w:val="000000"/>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 В рамках психолого-педагогического исследования следует выделить три этапа:</w:t>
      </w:r>
    </w:p>
    <w:p w:rsidR="00D8009F" w:rsidRDefault="00D8009F" w:rsidP="00892E2B">
      <w:pPr>
        <w:pStyle w:val="p24"/>
        <w:shd w:val="clear" w:color="auto" w:fill="FFFFFF"/>
        <w:spacing w:after="199" w:afterAutospacing="0"/>
        <w:jc w:val="both"/>
        <w:rPr>
          <w:color w:val="000000"/>
        </w:rPr>
      </w:pPr>
      <w:r>
        <w:rPr>
          <w:color w:val="000000"/>
        </w:rPr>
        <w:t>Этап 1.Контрольный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D8009F" w:rsidRDefault="00D8009F" w:rsidP="00892E2B">
      <w:pPr>
        <w:pStyle w:val="p24"/>
        <w:shd w:val="clear" w:color="auto" w:fill="FFFFFF"/>
        <w:spacing w:after="199" w:afterAutospacing="0"/>
        <w:jc w:val="both"/>
        <w:rPr>
          <w:color w:val="000000"/>
        </w:rPr>
      </w:pPr>
      <w:r>
        <w:rPr>
          <w:color w:val="000000"/>
        </w:rPr>
        <w:t>Этап 2.Формирующий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D8009F" w:rsidRDefault="00D8009F" w:rsidP="00892E2B">
      <w:pPr>
        <w:pStyle w:val="p24"/>
        <w:shd w:val="clear" w:color="auto" w:fill="FFFFFF"/>
        <w:spacing w:after="199" w:afterAutospacing="0"/>
        <w:jc w:val="both"/>
        <w:rPr>
          <w:color w:val="000000"/>
        </w:rPr>
      </w:pPr>
      <w:r>
        <w:rPr>
          <w:color w:val="000000"/>
        </w:rPr>
        <w:t>Этап 3.Интерпретационный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D8009F" w:rsidRDefault="00D8009F" w:rsidP="00892E2B">
      <w:pPr>
        <w:pStyle w:val="p30"/>
        <w:shd w:val="clear" w:color="auto" w:fill="FFFFFF"/>
        <w:spacing w:after="199" w:afterAutospacing="0"/>
        <w:ind w:firstLine="707"/>
        <w:jc w:val="both"/>
        <w:rPr>
          <w:color w:val="000000"/>
        </w:rPr>
      </w:pPr>
      <w:r>
        <w:rPr>
          <w:color w:val="000000"/>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D8009F" w:rsidRDefault="00D8009F" w:rsidP="00892E2B">
      <w:pPr>
        <w:pStyle w:val="p24"/>
        <w:shd w:val="clear" w:color="auto" w:fill="FFFFFF"/>
        <w:spacing w:after="199" w:afterAutospacing="0"/>
        <w:jc w:val="both"/>
        <w:rPr>
          <w:color w:val="000000"/>
        </w:rPr>
      </w:pPr>
      <w:r>
        <w:rPr>
          <w:color w:val="000000"/>
        </w:rPr>
        <w:t>1. Динамика развития личностной, социальной, экологической, трудовой (профессиональной) и здоровьесберегающей культуры обучающихся.</w:t>
      </w:r>
    </w:p>
    <w:p w:rsidR="00D8009F" w:rsidRDefault="00D8009F" w:rsidP="00892E2B">
      <w:pPr>
        <w:pStyle w:val="p24"/>
        <w:shd w:val="clear" w:color="auto" w:fill="FFFFFF"/>
        <w:spacing w:after="199" w:afterAutospacing="0"/>
        <w:jc w:val="both"/>
        <w:rPr>
          <w:color w:val="000000"/>
        </w:rPr>
      </w:pPr>
      <w:r>
        <w:rPr>
          <w:color w:val="000000"/>
        </w:rPr>
        <w:t>2. Динамика (характер изменения) социальной, психолого-педагогической и нравственной атмосферы в образовательном учреждении.</w:t>
      </w:r>
    </w:p>
    <w:p w:rsidR="00D8009F" w:rsidRDefault="00D8009F" w:rsidP="00892E2B">
      <w:pPr>
        <w:pStyle w:val="p24"/>
        <w:shd w:val="clear" w:color="auto" w:fill="FFFFFF"/>
        <w:spacing w:after="199" w:afterAutospacing="0"/>
        <w:jc w:val="both"/>
        <w:rPr>
          <w:color w:val="000000"/>
        </w:rPr>
      </w:pPr>
      <w:r>
        <w:rPr>
          <w:color w:val="000000"/>
        </w:rPr>
        <w:t>3. Динамика детско-родительских отношений и степени включ</w:t>
      </w:r>
      <w:r>
        <w:rPr>
          <w:rStyle w:val="s16"/>
          <w:rFonts w:ascii="Tahoma" w:hAnsi="Tahoma" w:cs="Tahoma"/>
          <w:color w:val="000000"/>
        </w:rPr>
        <w:t>ѐ</w:t>
      </w:r>
      <w:r>
        <w:rPr>
          <w:color w:val="000000"/>
        </w:rPr>
        <w:t>нности родителей (законных представителей) в образовательный и воспитательный процесс.</w:t>
      </w:r>
    </w:p>
    <w:p w:rsidR="00D8009F" w:rsidRDefault="00D8009F" w:rsidP="00892E2B">
      <w:pPr>
        <w:pStyle w:val="p30"/>
        <w:shd w:val="clear" w:color="auto" w:fill="FFFFFF"/>
        <w:spacing w:after="199" w:afterAutospacing="0"/>
        <w:ind w:firstLine="707"/>
        <w:jc w:val="both"/>
        <w:rPr>
          <w:color w:val="000000"/>
        </w:rPr>
      </w:pPr>
      <w:r>
        <w:rPr>
          <w:color w:val="000000"/>
        </w:rPr>
        <w:t>Необходимо указать критерии, по которым изучается динамика процесса воспитания и социализации обучающихся.</w:t>
      </w:r>
    </w:p>
    <w:p w:rsidR="00D8009F" w:rsidRDefault="00D8009F" w:rsidP="00892E2B">
      <w:pPr>
        <w:pStyle w:val="p24"/>
        <w:shd w:val="clear" w:color="auto" w:fill="FFFFFF"/>
        <w:spacing w:after="199" w:afterAutospacing="0"/>
        <w:jc w:val="both"/>
        <w:rPr>
          <w:color w:val="000000"/>
        </w:rPr>
      </w:pPr>
      <w:r>
        <w:rPr>
          <w:color w:val="000000"/>
        </w:rPr>
        <w:lastRenderedPageBreak/>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8009F" w:rsidRDefault="00D8009F" w:rsidP="00892E2B">
      <w:pPr>
        <w:pStyle w:val="p24"/>
        <w:shd w:val="clear" w:color="auto" w:fill="FFFFFF"/>
        <w:spacing w:after="199" w:afterAutospacing="0"/>
        <w:jc w:val="both"/>
        <w:rPr>
          <w:color w:val="000000"/>
        </w:rPr>
      </w:pPr>
      <w:r>
        <w:rPr>
          <w:color w:val="000000"/>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8009F" w:rsidRDefault="00D8009F" w:rsidP="00892E2B">
      <w:pPr>
        <w:pStyle w:val="p24"/>
        <w:shd w:val="clear" w:color="auto" w:fill="FFFFFF"/>
        <w:spacing w:after="199" w:afterAutospacing="0"/>
        <w:jc w:val="both"/>
        <w:rPr>
          <w:color w:val="000000"/>
        </w:rPr>
      </w:pPr>
      <w:r>
        <w:rPr>
          <w:color w:val="000000"/>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w:t>
      </w:r>
    </w:p>
    <w:p w:rsidR="00D8009F" w:rsidRPr="00E029C7" w:rsidRDefault="00D8009F" w:rsidP="00892E2B">
      <w:pPr>
        <w:rPr>
          <w:b/>
          <w:bCs/>
          <w:sz w:val="24"/>
          <w:szCs w:val="24"/>
        </w:rPr>
      </w:pPr>
    </w:p>
    <w:p w:rsidR="00D8009F" w:rsidRPr="00E029C7" w:rsidRDefault="00D8009F" w:rsidP="00892E2B">
      <w:pPr>
        <w:jc w:val="center"/>
        <w:rPr>
          <w:bCs/>
          <w:sz w:val="24"/>
          <w:szCs w:val="24"/>
        </w:rPr>
      </w:pPr>
    </w:p>
    <w:p w:rsidR="00D8009F" w:rsidRPr="00E029C7" w:rsidRDefault="00D8009F" w:rsidP="00892E2B">
      <w:pPr>
        <w:rPr>
          <w:b/>
          <w:bCs/>
          <w:sz w:val="24"/>
          <w:szCs w:val="24"/>
        </w:rPr>
      </w:pPr>
      <w:r w:rsidRPr="00E029C7">
        <w:rPr>
          <w:b/>
          <w:bCs/>
          <w:sz w:val="24"/>
          <w:szCs w:val="24"/>
        </w:rPr>
        <w:t xml:space="preserve">13.Ресурсное обеспечение Программы </w:t>
      </w:r>
    </w:p>
    <w:p w:rsidR="00D8009F" w:rsidRPr="00E029C7" w:rsidRDefault="00D8009F" w:rsidP="00892E2B">
      <w:pPr>
        <w:jc w:val="center"/>
        <w:rPr>
          <w:bCs/>
          <w:sz w:val="24"/>
          <w:szCs w:val="24"/>
        </w:rPr>
      </w:pPr>
    </w:p>
    <w:p w:rsidR="00D8009F" w:rsidRPr="00E029C7" w:rsidRDefault="00D8009F" w:rsidP="00892E2B">
      <w:pPr>
        <w:rPr>
          <w:sz w:val="24"/>
          <w:szCs w:val="24"/>
        </w:rPr>
      </w:pPr>
      <w:r w:rsidRPr="00E029C7">
        <w:rPr>
          <w:sz w:val="24"/>
          <w:szCs w:val="24"/>
        </w:rPr>
        <w:t xml:space="preserve">1.Разработка нормативно-правовой базы в сфере воспитания на институциональном  уровне. </w:t>
      </w:r>
    </w:p>
    <w:p w:rsidR="00D8009F" w:rsidRPr="00E029C7" w:rsidRDefault="00D8009F" w:rsidP="00892E2B">
      <w:pPr>
        <w:rPr>
          <w:sz w:val="24"/>
          <w:szCs w:val="24"/>
        </w:rPr>
      </w:pPr>
      <w:r w:rsidRPr="00E029C7">
        <w:rPr>
          <w:sz w:val="24"/>
          <w:szCs w:val="24"/>
        </w:rPr>
        <w:t xml:space="preserve">2. Развитие действующей инфраструктуры воспитания (направления, формы, механизмы). </w:t>
      </w:r>
    </w:p>
    <w:p w:rsidR="00D8009F" w:rsidRPr="00E029C7" w:rsidRDefault="00D8009F" w:rsidP="00892E2B">
      <w:pPr>
        <w:rPr>
          <w:sz w:val="24"/>
          <w:szCs w:val="24"/>
        </w:rPr>
      </w:pPr>
      <w:r w:rsidRPr="00E029C7">
        <w:rPr>
          <w:sz w:val="24"/>
          <w:szCs w:val="24"/>
        </w:rPr>
        <w:t xml:space="preserve">3.Развитие научного, информационного, программно-методического обеспечения воспитания. </w:t>
      </w:r>
    </w:p>
    <w:p w:rsidR="00D8009F" w:rsidRPr="00E029C7" w:rsidRDefault="00D8009F" w:rsidP="00892E2B">
      <w:pPr>
        <w:rPr>
          <w:sz w:val="24"/>
          <w:szCs w:val="24"/>
        </w:rPr>
      </w:pPr>
      <w:r w:rsidRPr="00E029C7">
        <w:rPr>
          <w:sz w:val="24"/>
          <w:szCs w:val="24"/>
        </w:rPr>
        <w:t xml:space="preserve">4. Обоснование объемов и механизмов финансирования воспитания. </w:t>
      </w:r>
    </w:p>
    <w:p w:rsidR="00D8009F" w:rsidRPr="00E029C7" w:rsidRDefault="00D8009F" w:rsidP="00892E2B">
      <w:pPr>
        <w:rPr>
          <w:sz w:val="24"/>
          <w:szCs w:val="24"/>
        </w:rPr>
      </w:pPr>
    </w:p>
    <w:p w:rsidR="00D8009F" w:rsidRPr="00E029C7" w:rsidRDefault="00D8009F" w:rsidP="00892E2B">
      <w:pPr>
        <w:rPr>
          <w:b/>
          <w:bCs/>
          <w:sz w:val="24"/>
          <w:szCs w:val="24"/>
        </w:rPr>
      </w:pPr>
      <w:r w:rsidRPr="00E029C7">
        <w:rPr>
          <w:b/>
          <w:bCs/>
          <w:sz w:val="24"/>
          <w:szCs w:val="24"/>
        </w:rPr>
        <w:t xml:space="preserve">14.Система мероприятий Программы </w:t>
      </w:r>
    </w:p>
    <w:p w:rsidR="00D8009F" w:rsidRPr="00E029C7" w:rsidRDefault="00D8009F" w:rsidP="00892E2B">
      <w:pPr>
        <w:jc w:val="center"/>
        <w:rPr>
          <w:b/>
          <w:bCs/>
          <w:sz w:val="24"/>
          <w:szCs w:val="24"/>
        </w:rPr>
      </w:pPr>
    </w:p>
    <w:p w:rsidR="00D8009F" w:rsidRPr="00E029C7" w:rsidRDefault="00D8009F" w:rsidP="00892E2B">
      <w:pPr>
        <w:rPr>
          <w:sz w:val="24"/>
          <w:szCs w:val="24"/>
        </w:rPr>
      </w:pPr>
      <w:r w:rsidRPr="00E029C7">
        <w:rPr>
          <w:sz w:val="24"/>
          <w:szCs w:val="24"/>
        </w:rPr>
        <w:t xml:space="preserve">Реализация Программы и ее эффективность обеспечивается реализацией следующих мероприятий: </w:t>
      </w:r>
    </w:p>
    <w:p w:rsidR="00D8009F" w:rsidRPr="00E029C7" w:rsidRDefault="00D8009F" w:rsidP="00950F89">
      <w:pPr>
        <w:widowControl/>
        <w:numPr>
          <w:ilvl w:val="0"/>
          <w:numId w:val="179"/>
        </w:numPr>
        <w:contextualSpacing/>
        <w:rPr>
          <w:sz w:val="24"/>
          <w:szCs w:val="24"/>
        </w:rPr>
      </w:pPr>
      <w:r w:rsidRPr="00E029C7">
        <w:rPr>
          <w:sz w:val="24"/>
          <w:szCs w:val="24"/>
        </w:rPr>
        <w:t>повышением воспитательного потенциала образовательного процесса;</w:t>
      </w:r>
    </w:p>
    <w:p w:rsidR="00D8009F" w:rsidRPr="00E029C7" w:rsidRDefault="00D8009F" w:rsidP="00950F89">
      <w:pPr>
        <w:widowControl/>
        <w:numPr>
          <w:ilvl w:val="0"/>
          <w:numId w:val="179"/>
        </w:numPr>
        <w:contextualSpacing/>
        <w:rPr>
          <w:sz w:val="24"/>
          <w:szCs w:val="24"/>
        </w:rPr>
      </w:pPr>
      <w:r w:rsidRPr="00E029C7">
        <w:rPr>
          <w:sz w:val="24"/>
          <w:szCs w:val="24"/>
        </w:rPr>
        <w:t xml:space="preserve"> развитием системы дополнительного образования учащихся; </w:t>
      </w:r>
    </w:p>
    <w:p w:rsidR="00D8009F" w:rsidRPr="00E029C7" w:rsidRDefault="00D8009F" w:rsidP="00950F89">
      <w:pPr>
        <w:widowControl/>
        <w:numPr>
          <w:ilvl w:val="0"/>
          <w:numId w:val="179"/>
        </w:numPr>
        <w:contextualSpacing/>
        <w:rPr>
          <w:sz w:val="24"/>
          <w:szCs w:val="24"/>
        </w:rPr>
      </w:pPr>
      <w:r w:rsidRPr="00E029C7">
        <w:rPr>
          <w:sz w:val="24"/>
          <w:szCs w:val="24"/>
        </w:rPr>
        <w:t xml:space="preserve">повышением педагогической культуры родителей; </w:t>
      </w:r>
    </w:p>
    <w:p w:rsidR="00D8009F" w:rsidRPr="00E029C7" w:rsidRDefault="00D8009F" w:rsidP="00950F89">
      <w:pPr>
        <w:widowControl/>
        <w:numPr>
          <w:ilvl w:val="0"/>
          <w:numId w:val="179"/>
        </w:numPr>
        <w:contextualSpacing/>
        <w:rPr>
          <w:sz w:val="24"/>
          <w:szCs w:val="24"/>
        </w:rPr>
      </w:pPr>
      <w:r w:rsidRPr="00E029C7">
        <w:rPr>
          <w:sz w:val="24"/>
          <w:szCs w:val="24"/>
        </w:rPr>
        <w:t xml:space="preserve">взаимодействием школы с общественными и традиционными религиозными организациями; </w:t>
      </w:r>
    </w:p>
    <w:p w:rsidR="00D8009F" w:rsidRPr="00E029C7" w:rsidRDefault="00D8009F" w:rsidP="00950F89">
      <w:pPr>
        <w:widowControl/>
        <w:numPr>
          <w:ilvl w:val="0"/>
          <w:numId w:val="179"/>
        </w:numPr>
        <w:contextualSpacing/>
        <w:rPr>
          <w:sz w:val="24"/>
          <w:szCs w:val="24"/>
        </w:rPr>
      </w:pPr>
      <w:r w:rsidRPr="00E029C7">
        <w:rPr>
          <w:sz w:val="24"/>
          <w:szCs w:val="24"/>
        </w:rPr>
        <w:t xml:space="preserve">готовностью педагогов к решению актуальных задач воспитания; </w:t>
      </w:r>
    </w:p>
    <w:p w:rsidR="00D8009F" w:rsidRPr="00E029C7" w:rsidRDefault="00D8009F" w:rsidP="00950F89">
      <w:pPr>
        <w:widowControl/>
        <w:numPr>
          <w:ilvl w:val="0"/>
          <w:numId w:val="179"/>
        </w:numPr>
        <w:contextualSpacing/>
        <w:rPr>
          <w:sz w:val="24"/>
          <w:szCs w:val="24"/>
        </w:rPr>
      </w:pPr>
      <w:r w:rsidRPr="00E029C7">
        <w:rPr>
          <w:sz w:val="24"/>
          <w:szCs w:val="24"/>
        </w:rPr>
        <w:t xml:space="preserve">укреплением партнерских отношений с социальными институтами воспитания и социализации несовершеннолетних; </w:t>
      </w:r>
    </w:p>
    <w:p w:rsidR="00D8009F" w:rsidRPr="00E029C7" w:rsidRDefault="00D8009F" w:rsidP="00950F89">
      <w:pPr>
        <w:widowControl/>
        <w:numPr>
          <w:ilvl w:val="0"/>
          <w:numId w:val="179"/>
        </w:numPr>
        <w:contextualSpacing/>
        <w:rPr>
          <w:sz w:val="24"/>
          <w:szCs w:val="24"/>
        </w:rPr>
      </w:pPr>
      <w:r w:rsidRPr="00E029C7">
        <w:rPr>
          <w:sz w:val="24"/>
          <w:szCs w:val="24"/>
        </w:rPr>
        <w:t xml:space="preserve">организацией социально значимой и полезной деятельности, включенностью в этот процесс учащихся. </w:t>
      </w:r>
    </w:p>
    <w:p w:rsidR="00D8009F" w:rsidRPr="00E029C7" w:rsidRDefault="00D8009F" w:rsidP="00892E2B">
      <w:pPr>
        <w:rPr>
          <w:sz w:val="24"/>
          <w:szCs w:val="24"/>
        </w:rPr>
      </w:pPr>
    </w:p>
    <w:p w:rsidR="00D8009F" w:rsidRPr="00E029C7" w:rsidRDefault="00D8009F" w:rsidP="00892E2B">
      <w:pPr>
        <w:rPr>
          <w:b/>
          <w:bCs/>
          <w:sz w:val="24"/>
          <w:szCs w:val="24"/>
        </w:rPr>
      </w:pPr>
      <w:r w:rsidRPr="00E029C7">
        <w:rPr>
          <w:b/>
          <w:bCs/>
          <w:sz w:val="24"/>
          <w:szCs w:val="24"/>
        </w:rPr>
        <w:t xml:space="preserve">15.Эффективность реализации Программы </w:t>
      </w:r>
    </w:p>
    <w:p w:rsidR="00D8009F" w:rsidRPr="00E029C7" w:rsidRDefault="00D8009F" w:rsidP="00892E2B">
      <w:pPr>
        <w:rPr>
          <w:sz w:val="24"/>
          <w:szCs w:val="24"/>
        </w:rPr>
      </w:pPr>
      <w:r w:rsidRPr="00E029C7">
        <w:rPr>
          <w:sz w:val="24"/>
          <w:szCs w:val="24"/>
        </w:rPr>
        <w:t xml:space="preserve">Основными результатами развития Программы должны стать: </w:t>
      </w:r>
    </w:p>
    <w:p w:rsidR="00D8009F" w:rsidRPr="00E029C7" w:rsidRDefault="00D8009F" w:rsidP="00950F89">
      <w:pPr>
        <w:widowControl/>
        <w:numPr>
          <w:ilvl w:val="0"/>
          <w:numId w:val="178"/>
        </w:numPr>
        <w:contextualSpacing/>
        <w:rPr>
          <w:sz w:val="24"/>
          <w:szCs w:val="24"/>
        </w:rPr>
      </w:pPr>
      <w:r w:rsidRPr="00E029C7">
        <w:rPr>
          <w:sz w:val="24"/>
          <w:szCs w:val="24"/>
        </w:rPr>
        <w:t xml:space="preserve">результаты личностных воспитательно-образовательных достижений обучающихся; </w:t>
      </w:r>
    </w:p>
    <w:p w:rsidR="00D8009F" w:rsidRPr="00E029C7" w:rsidRDefault="00D8009F" w:rsidP="00950F89">
      <w:pPr>
        <w:widowControl/>
        <w:numPr>
          <w:ilvl w:val="0"/>
          <w:numId w:val="178"/>
        </w:numPr>
        <w:contextualSpacing/>
        <w:rPr>
          <w:sz w:val="24"/>
          <w:szCs w:val="24"/>
        </w:rPr>
      </w:pPr>
      <w:r w:rsidRPr="00E029C7">
        <w:rPr>
          <w:sz w:val="24"/>
          <w:szCs w:val="24"/>
        </w:rPr>
        <w:t xml:space="preserve">результаты деятельности школы; </w:t>
      </w:r>
    </w:p>
    <w:p w:rsidR="00D8009F" w:rsidRPr="00E029C7" w:rsidRDefault="00D8009F" w:rsidP="00950F89">
      <w:pPr>
        <w:widowControl/>
        <w:numPr>
          <w:ilvl w:val="0"/>
          <w:numId w:val="178"/>
        </w:numPr>
        <w:contextualSpacing/>
        <w:rPr>
          <w:sz w:val="24"/>
          <w:szCs w:val="24"/>
        </w:rPr>
      </w:pPr>
      <w:r w:rsidRPr="00E029C7">
        <w:rPr>
          <w:sz w:val="24"/>
          <w:szCs w:val="24"/>
        </w:rPr>
        <w:t xml:space="preserve">результаты деятельности педагогических кадров систем общего и дополнительного образования детей; </w:t>
      </w:r>
    </w:p>
    <w:p w:rsidR="00D8009F" w:rsidRPr="00E029C7" w:rsidRDefault="00D8009F" w:rsidP="00950F89">
      <w:pPr>
        <w:widowControl/>
        <w:numPr>
          <w:ilvl w:val="0"/>
          <w:numId w:val="178"/>
        </w:numPr>
        <w:contextualSpacing/>
        <w:rPr>
          <w:sz w:val="24"/>
          <w:szCs w:val="24"/>
        </w:rPr>
      </w:pPr>
      <w:r w:rsidRPr="00E029C7">
        <w:rPr>
          <w:sz w:val="24"/>
          <w:szCs w:val="24"/>
        </w:rPr>
        <w:t>результаты взаимодействия систем общего и дополнительного образования с государственными и общественными институтами.</w:t>
      </w:r>
    </w:p>
    <w:p w:rsidR="00D8009F" w:rsidRPr="00E029C7" w:rsidRDefault="00D8009F" w:rsidP="00892E2B">
      <w:pPr>
        <w:pStyle w:val="-12"/>
        <w:spacing w:after="0"/>
        <w:ind w:left="0" w:firstLine="454"/>
        <w:contextualSpacing w:val="0"/>
        <w:jc w:val="both"/>
        <w:rPr>
          <w:rFonts w:ascii="Times New Roman" w:hAnsi="Times New Roman"/>
          <w:b/>
          <w:lang w:eastAsia="ru-RU"/>
        </w:rPr>
      </w:pPr>
    </w:p>
    <w:p w:rsidR="00D8009F" w:rsidRPr="00E029C7" w:rsidRDefault="00D8009F" w:rsidP="00892E2B">
      <w:pPr>
        <w:pStyle w:val="-12"/>
        <w:spacing w:after="0"/>
        <w:ind w:left="0" w:firstLine="454"/>
        <w:contextualSpacing w:val="0"/>
        <w:jc w:val="both"/>
        <w:rPr>
          <w:rFonts w:ascii="Times New Roman" w:hAnsi="Times New Roman"/>
          <w:b/>
          <w:lang w:eastAsia="ru-RU"/>
        </w:rPr>
      </w:pPr>
    </w:p>
    <w:p w:rsidR="00D8009F" w:rsidRDefault="00D8009F" w:rsidP="00892E2B">
      <w:pPr>
        <w:pStyle w:val="2"/>
        <w:spacing w:line="240" w:lineRule="auto"/>
        <w:ind w:firstLine="0"/>
        <w:rPr>
          <w:sz w:val="24"/>
          <w:szCs w:val="24"/>
        </w:rPr>
      </w:pPr>
    </w:p>
    <w:p w:rsidR="00D8009F" w:rsidRDefault="00D8009F" w:rsidP="00892E2B">
      <w:pPr>
        <w:pStyle w:val="2"/>
        <w:spacing w:line="240" w:lineRule="auto"/>
        <w:ind w:firstLine="0"/>
        <w:rPr>
          <w:sz w:val="24"/>
          <w:szCs w:val="24"/>
        </w:rPr>
      </w:pPr>
    </w:p>
    <w:p w:rsidR="00D8009F" w:rsidRDefault="00D8009F" w:rsidP="00892E2B">
      <w:pPr>
        <w:pStyle w:val="2"/>
        <w:spacing w:line="240" w:lineRule="auto"/>
        <w:ind w:firstLine="0"/>
        <w:rPr>
          <w:sz w:val="24"/>
          <w:szCs w:val="24"/>
        </w:rPr>
      </w:pPr>
      <w:r w:rsidRPr="00C722A1">
        <w:rPr>
          <w:sz w:val="24"/>
          <w:szCs w:val="24"/>
        </w:rPr>
        <w:lastRenderedPageBreak/>
        <w:t>2.4. Программа коррекционной работы</w:t>
      </w:r>
    </w:p>
    <w:p w:rsidR="00D8009F" w:rsidRDefault="00D8009F" w:rsidP="00892E2B">
      <w:pPr>
        <w:pStyle w:val="p18"/>
        <w:shd w:val="clear" w:color="auto" w:fill="FFFFFF"/>
        <w:ind w:firstLine="454"/>
        <w:jc w:val="both"/>
        <w:rPr>
          <w:color w:val="000000"/>
        </w:rPr>
      </w:pPr>
      <w:r>
        <w:rPr>
          <w:color w:val="000000"/>
        </w:rPr>
        <w:t>Программа адаптации обучающихся в соответствии со Стандартом направлена на создание системы комплексной помощи детям в освоении основной образовательной программы основного общего образования.</w:t>
      </w:r>
    </w:p>
    <w:p w:rsidR="00D8009F" w:rsidRDefault="00D8009F" w:rsidP="00892E2B">
      <w:pPr>
        <w:pStyle w:val="p18"/>
        <w:shd w:val="clear" w:color="auto" w:fill="FFFFFF"/>
        <w:ind w:firstLine="454"/>
        <w:jc w:val="both"/>
        <w:rPr>
          <w:color w:val="000000"/>
        </w:rPr>
      </w:pPr>
      <w:r>
        <w:rPr>
          <w:color w:val="000000"/>
        </w:rPr>
        <w:t>Программа должна обеспечивать дальнейшую социальную адаптацию детей в гимназии на всех ступенях образования.</w:t>
      </w:r>
      <w:bookmarkStart w:id="226" w:name="bookmark387"/>
      <w:r>
        <w:rPr>
          <w:rStyle w:val="apple-converted-space"/>
          <w:color w:val="000000"/>
        </w:rPr>
        <w:t> </w:t>
      </w:r>
      <w:r>
        <w:rPr>
          <w:color w:val="000000"/>
        </w:rPr>
        <w:t>Адаптационный стресс как совокупность адаптационных реакций организма человека, носящих общий защитный характер, испытывают в той или иной мере все участники образовательного процесса в</w:t>
      </w:r>
      <w:r>
        <w:rPr>
          <w:rStyle w:val="apple-converted-space"/>
          <w:color w:val="000000"/>
        </w:rPr>
        <w:t> </w:t>
      </w:r>
      <w:r>
        <w:rPr>
          <w:color w:val="000000"/>
        </w:rPr>
        <w:t>первые полгода</w:t>
      </w:r>
      <w:r>
        <w:rPr>
          <w:rStyle w:val="apple-converted-space"/>
          <w:color w:val="000000"/>
        </w:rPr>
        <w:t> </w:t>
      </w:r>
      <w:r>
        <w:rPr>
          <w:color w:val="000000"/>
        </w:rPr>
        <w:t>обучения. Особенно остро этот стресс испытывают теобучащиеся, которые попали в новую для себя среду, т.е. ученики пятых, восьмых</w:t>
      </w:r>
      <w:r>
        <w:rPr>
          <w:rStyle w:val="apple-converted-space"/>
          <w:color w:val="000000"/>
        </w:rPr>
        <w:t> </w:t>
      </w:r>
      <w:r>
        <w:rPr>
          <w:color w:val="000000"/>
        </w:rPr>
        <w:t>и десятых классовгимназии.</w:t>
      </w:r>
      <w:bookmarkEnd w:id="226"/>
    </w:p>
    <w:p w:rsidR="00D8009F" w:rsidRDefault="00D8009F" w:rsidP="00892E2B">
      <w:pPr>
        <w:pStyle w:val="p35"/>
        <w:shd w:val="clear" w:color="auto" w:fill="FFFFFF"/>
        <w:ind w:firstLine="454"/>
        <w:rPr>
          <w:color w:val="000000"/>
        </w:rPr>
      </w:pPr>
      <w:r>
        <w:rPr>
          <w:rStyle w:val="s1"/>
          <w:b/>
          <w:bCs/>
          <w:color w:val="000000"/>
        </w:rPr>
        <w:t>Цель программы:</w:t>
      </w:r>
    </w:p>
    <w:p w:rsidR="00D8009F" w:rsidRDefault="00D8009F" w:rsidP="00892E2B">
      <w:pPr>
        <w:pStyle w:val="p18"/>
        <w:shd w:val="clear" w:color="auto" w:fill="FFFFFF"/>
        <w:ind w:firstLine="454"/>
        <w:jc w:val="both"/>
        <w:rPr>
          <w:color w:val="000000"/>
        </w:rPr>
      </w:pPr>
      <w:r>
        <w:rPr>
          <w:color w:val="000000"/>
        </w:rPr>
        <w:t>— оказание комплексной психолого-социально-педагогической помощи и поддержки обучающимся в периоды адаптации на всех ступенях обучения.</w:t>
      </w:r>
    </w:p>
    <w:p w:rsidR="00D8009F" w:rsidRDefault="00D8009F" w:rsidP="00892E2B">
      <w:pPr>
        <w:pStyle w:val="p18"/>
        <w:shd w:val="clear" w:color="auto" w:fill="FFFFFF"/>
        <w:ind w:firstLine="454"/>
        <w:jc w:val="both"/>
        <w:rPr>
          <w:color w:val="000000"/>
        </w:rPr>
      </w:pPr>
      <w:r>
        <w:rPr>
          <w:color w:val="000000"/>
        </w:rPr>
        <w:t>Приоритетными направлениями программы на этапе основного общего образования становятся формирование социальной компетентности обучающихся, развитие адаптивных способностей личности.</w:t>
      </w:r>
      <w:bookmarkStart w:id="227" w:name="bookmark388"/>
      <w:bookmarkEnd w:id="227"/>
    </w:p>
    <w:p w:rsidR="00D8009F" w:rsidRPr="00261A1A" w:rsidRDefault="00D8009F" w:rsidP="00892E2B">
      <w:pPr>
        <w:pStyle w:val="p35"/>
        <w:shd w:val="clear" w:color="auto" w:fill="FFFFFF"/>
        <w:ind w:firstLine="454"/>
        <w:rPr>
          <w:color w:val="000000"/>
        </w:rPr>
      </w:pPr>
      <w:r w:rsidRPr="00261A1A">
        <w:rPr>
          <w:rStyle w:val="s1"/>
          <w:b/>
          <w:bCs/>
          <w:color w:val="000000"/>
        </w:rPr>
        <w:t>Задачи программы:</w:t>
      </w:r>
    </w:p>
    <w:p w:rsidR="00D8009F" w:rsidRPr="00261A1A" w:rsidRDefault="00D8009F" w:rsidP="00892E2B">
      <w:pPr>
        <w:pStyle w:val="p18"/>
        <w:shd w:val="clear" w:color="auto" w:fill="FFFFFF"/>
        <w:ind w:firstLine="454"/>
        <w:jc w:val="both"/>
        <w:rPr>
          <w:color w:val="000000"/>
        </w:rPr>
      </w:pPr>
      <w:r w:rsidRPr="00261A1A">
        <w:rPr>
          <w:color w:val="000000"/>
        </w:rPr>
        <w:t>— формирование зрелых личностных установок, способствующих оптимальной адаптации;</w:t>
      </w:r>
    </w:p>
    <w:p w:rsidR="00D8009F" w:rsidRPr="00261A1A" w:rsidRDefault="00D8009F" w:rsidP="00892E2B">
      <w:pPr>
        <w:pStyle w:val="p18"/>
        <w:shd w:val="clear" w:color="auto" w:fill="FFFFFF"/>
        <w:ind w:firstLine="454"/>
        <w:jc w:val="both"/>
        <w:rPr>
          <w:color w:val="000000"/>
        </w:rPr>
      </w:pPr>
      <w:r w:rsidRPr="00261A1A">
        <w:rPr>
          <w:color w:val="000000"/>
        </w:rPr>
        <w:t>— развитие коммуникативной компетенции, форм и навыков конструктивного личностного общения в группе сверстников;</w:t>
      </w:r>
    </w:p>
    <w:p w:rsidR="00D8009F" w:rsidRPr="00261A1A" w:rsidRDefault="00D8009F" w:rsidP="00892E2B">
      <w:pPr>
        <w:pStyle w:val="p18"/>
        <w:shd w:val="clear" w:color="auto" w:fill="FFFFFF"/>
        <w:ind w:firstLine="454"/>
        <w:jc w:val="both"/>
        <w:rPr>
          <w:color w:val="000000"/>
        </w:rPr>
      </w:pPr>
      <w:r w:rsidRPr="00261A1A">
        <w:rPr>
          <w:color w:val="000000"/>
        </w:rPr>
        <w:t>— реализация комплексной системы мероприятий по социальной адаптации и профессиональной ориентации обучающихся;</w:t>
      </w:r>
    </w:p>
    <w:p w:rsidR="00D8009F" w:rsidRPr="00261A1A" w:rsidRDefault="00D8009F" w:rsidP="00892E2B">
      <w:pPr>
        <w:pStyle w:val="p18"/>
        <w:shd w:val="clear" w:color="auto" w:fill="FFFFFF"/>
        <w:ind w:firstLine="454"/>
        <w:jc w:val="both"/>
        <w:rPr>
          <w:color w:val="000000"/>
        </w:rPr>
      </w:pPr>
      <w:r w:rsidRPr="00261A1A">
        <w:rPr>
          <w:color w:val="000000"/>
        </w:rPr>
        <w:t>— оказание консультативной и методической помощи родителям (законным представителям) детей, проходящих период адаптации.</w:t>
      </w:r>
    </w:p>
    <w:p w:rsidR="00D8009F" w:rsidRPr="00261A1A" w:rsidRDefault="00D8009F" w:rsidP="00892E2B">
      <w:pPr>
        <w:pStyle w:val="p18"/>
        <w:shd w:val="clear" w:color="auto" w:fill="FFFFFF"/>
        <w:ind w:firstLine="454"/>
        <w:jc w:val="both"/>
        <w:rPr>
          <w:color w:val="000000"/>
        </w:rPr>
      </w:pPr>
      <w:r w:rsidRPr="00261A1A">
        <w:rPr>
          <w:color w:val="000000"/>
        </w:rPr>
        <w:t>Содержание программы определяют следующие принципы:</w:t>
      </w:r>
    </w:p>
    <w:p w:rsidR="00D8009F" w:rsidRPr="00261A1A" w:rsidRDefault="00D8009F" w:rsidP="00892E2B">
      <w:pPr>
        <w:pStyle w:val="p18"/>
        <w:shd w:val="clear" w:color="auto" w:fill="FFFFFF"/>
        <w:ind w:firstLine="454"/>
        <w:jc w:val="both"/>
        <w:rPr>
          <w:color w:val="000000"/>
        </w:rPr>
      </w:pPr>
      <w:r w:rsidRPr="00261A1A">
        <w:rPr>
          <w:color w:val="000000"/>
        </w:rPr>
        <w:t>— </w:t>
      </w:r>
      <w:r w:rsidRPr="00261A1A">
        <w:rPr>
          <w:rStyle w:val="s7"/>
          <w:i/>
          <w:iCs/>
          <w:color w:val="000000"/>
        </w:rPr>
        <w:t>Преемственность.</w:t>
      </w:r>
      <w:r w:rsidRPr="00261A1A">
        <w:rPr>
          <w:rStyle w:val="apple-converted-space"/>
          <w:color w:val="000000"/>
        </w:rPr>
        <w:t> </w:t>
      </w:r>
      <w:r w:rsidRPr="00261A1A">
        <w:rPr>
          <w:color w:val="000000"/>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Принцип обеспечивает связь программы адаптации обучающихся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D8009F" w:rsidRPr="00261A1A" w:rsidRDefault="00D8009F" w:rsidP="00892E2B">
      <w:pPr>
        <w:pStyle w:val="p18"/>
        <w:shd w:val="clear" w:color="auto" w:fill="FFFFFF"/>
        <w:ind w:firstLine="454"/>
        <w:jc w:val="both"/>
        <w:rPr>
          <w:color w:val="000000"/>
        </w:rPr>
      </w:pPr>
      <w:r w:rsidRPr="00261A1A">
        <w:rPr>
          <w:color w:val="000000"/>
        </w:rPr>
        <w:t>— </w:t>
      </w:r>
      <w:r w:rsidRPr="00261A1A">
        <w:rPr>
          <w:rStyle w:val="s7"/>
          <w:i/>
          <w:iCs/>
          <w:color w:val="000000"/>
        </w:rPr>
        <w:t>Соблюдение интересов ребёнка.</w:t>
      </w:r>
      <w:r w:rsidRPr="00261A1A">
        <w:rPr>
          <w:rStyle w:val="apple-converted-space"/>
          <w:color w:val="000000"/>
        </w:rPr>
        <w:t> </w:t>
      </w:r>
      <w:r w:rsidRPr="00261A1A">
        <w:rPr>
          <w:color w:val="000000"/>
        </w:rPr>
        <w:t>Принцип определяет позицию всех специалистов, которые призваны решать проблему ребёнка с максимальной пользой и в интересах ребёнка.</w:t>
      </w:r>
    </w:p>
    <w:p w:rsidR="00D8009F" w:rsidRPr="00261A1A" w:rsidRDefault="00D8009F" w:rsidP="00892E2B">
      <w:pPr>
        <w:pStyle w:val="p18"/>
        <w:shd w:val="clear" w:color="auto" w:fill="FFFFFF"/>
        <w:ind w:firstLine="454"/>
        <w:jc w:val="both"/>
        <w:rPr>
          <w:color w:val="000000"/>
        </w:rPr>
      </w:pPr>
      <w:r w:rsidRPr="00261A1A">
        <w:rPr>
          <w:color w:val="000000"/>
        </w:rPr>
        <w:lastRenderedPageBreak/>
        <w:t>— </w:t>
      </w:r>
      <w:r w:rsidRPr="00261A1A">
        <w:rPr>
          <w:rStyle w:val="s7"/>
          <w:i/>
          <w:iCs/>
          <w:color w:val="000000"/>
        </w:rPr>
        <w:t>Системность.</w:t>
      </w:r>
      <w:r w:rsidRPr="00261A1A">
        <w:rPr>
          <w:rStyle w:val="apple-converted-space"/>
          <w:color w:val="000000"/>
        </w:rPr>
        <w:t> </w:t>
      </w:r>
      <w:r w:rsidRPr="00261A1A">
        <w:rPr>
          <w:color w:val="000000"/>
        </w:rPr>
        <w:t>Принцип обеспечивает единство диагностики, коррекции и развития, т. е. системный подход к анализу особенностей развития детей на разных ступенях образования и коррекции нарушений у детей-дезадаптантов,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8009F" w:rsidRPr="00261A1A" w:rsidRDefault="00D8009F" w:rsidP="00892E2B">
      <w:pPr>
        <w:pStyle w:val="p18"/>
        <w:shd w:val="clear" w:color="auto" w:fill="FFFFFF"/>
        <w:ind w:firstLine="454"/>
        <w:jc w:val="both"/>
        <w:rPr>
          <w:color w:val="000000"/>
        </w:rPr>
      </w:pPr>
      <w:r w:rsidRPr="00261A1A">
        <w:rPr>
          <w:color w:val="000000"/>
        </w:rPr>
        <w:t>— </w:t>
      </w:r>
      <w:r w:rsidRPr="00261A1A">
        <w:rPr>
          <w:rStyle w:val="s7"/>
          <w:i/>
          <w:iCs/>
          <w:color w:val="000000"/>
        </w:rPr>
        <w:t>Непрерывность.</w:t>
      </w:r>
      <w:r w:rsidRPr="00261A1A">
        <w:rPr>
          <w:rStyle w:val="apple-converted-space"/>
          <w:color w:val="000000"/>
        </w:rPr>
        <w:t> </w:t>
      </w:r>
      <w:r w:rsidRPr="00261A1A">
        <w:rPr>
          <w:color w:val="000000"/>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bookmarkStart w:id="228" w:name="bookmark389"/>
      <w:bookmarkEnd w:id="228"/>
    </w:p>
    <w:p w:rsidR="00D8009F" w:rsidRPr="00261A1A" w:rsidRDefault="00D8009F" w:rsidP="00892E2B">
      <w:pPr>
        <w:pStyle w:val="p36"/>
        <w:shd w:val="clear" w:color="auto" w:fill="FFFFFF"/>
        <w:jc w:val="center"/>
        <w:rPr>
          <w:b/>
          <w:color w:val="000000"/>
        </w:rPr>
      </w:pPr>
      <w:r w:rsidRPr="00261A1A">
        <w:rPr>
          <w:rStyle w:val="s1"/>
          <w:b/>
          <w:bCs/>
          <w:color w:val="000000"/>
        </w:rPr>
        <w:t>Направления работы</w:t>
      </w:r>
    </w:p>
    <w:p w:rsidR="00D8009F" w:rsidRPr="00261A1A" w:rsidRDefault="00D8009F" w:rsidP="00892E2B">
      <w:pPr>
        <w:pStyle w:val="2"/>
        <w:spacing w:line="240" w:lineRule="auto"/>
        <w:ind w:firstLine="0"/>
        <w:rPr>
          <w:b w:val="0"/>
          <w:sz w:val="24"/>
          <w:szCs w:val="24"/>
        </w:rPr>
      </w:pPr>
      <w:r w:rsidRPr="00261A1A">
        <w:rPr>
          <w:b w:val="0"/>
          <w:color w:val="000000"/>
          <w:sz w:val="24"/>
          <w:szCs w:val="24"/>
        </w:rPr>
        <w:t>Программа адаптации обучающихся на ступени основного общего образования включает в себя взаимосвязанные направления, раскрывающие её основное содержание: диагностическое, профилактическое, коррекционно-развивающее, консультативное, информационно-просветительское</w:t>
      </w:r>
    </w:p>
    <w:p w:rsidR="00D8009F" w:rsidRPr="008640F2" w:rsidRDefault="00D8009F" w:rsidP="00892E2B">
      <w:pPr>
        <w:jc w:val="center"/>
        <w:rPr>
          <w:i/>
          <w:sz w:val="24"/>
          <w:szCs w:val="24"/>
        </w:rPr>
      </w:pPr>
      <w:r w:rsidRPr="008640F2">
        <w:rPr>
          <w:b/>
          <w:bCs/>
          <w:sz w:val="24"/>
          <w:szCs w:val="24"/>
        </w:rPr>
        <w:t>Содержание программы</w:t>
      </w:r>
    </w:p>
    <w:p w:rsidR="00D8009F" w:rsidRPr="008640F2" w:rsidRDefault="00D8009F" w:rsidP="00892E2B">
      <w:pPr>
        <w:ind w:left="1174"/>
        <w:contextualSpacing/>
        <w:rPr>
          <w:i/>
          <w:sz w:val="24"/>
          <w:szCs w:val="24"/>
        </w:rPr>
      </w:pPr>
    </w:p>
    <w:p w:rsidR="00D8009F" w:rsidRPr="008640F2" w:rsidRDefault="00D8009F" w:rsidP="00892E2B">
      <w:pPr>
        <w:ind w:left="1174"/>
        <w:contextualSpacing/>
        <w:rPr>
          <w:i/>
          <w:sz w:val="24"/>
          <w:szCs w:val="24"/>
        </w:rPr>
      </w:pPr>
      <w:r w:rsidRPr="008640F2">
        <w:rPr>
          <w:i/>
          <w:sz w:val="24"/>
          <w:szCs w:val="24"/>
        </w:rPr>
        <w:t>Диагностическая работа</w:t>
      </w:r>
    </w:p>
    <w:p w:rsidR="00D8009F" w:rsidRPr="008640F2" w:rsidRDefault="00D8009F" w:rsidP="00892E2B">
      <w:pPr>
        <w:ind w:left="1174"/>
        <w:contextualSpacing/>
        <w:rPr>
          <w:i/>
          <w:sz w:val="24"/>
          <w:szCs w:val="24"/>
        </w:rPr>
      </w:pPr>
    </w:p>
    <w:tbl>
      <w:tblPr>
        <w:tblW w:w="0" w:type="auto"/>
        <w:tblLayout w:type="fixed"/>
        <w:tblCellMar>
          <w:left w:w="113" w:type="dxa"/>
        </w:tblCellMar>
        <w:tblLook w:val="0000" w:firstRow="0" w:lastRow="0" w:firstColumn="0" w:lastColumn="0" w:noHBand="0" w:noVBand="0"/>
      </w:tblPr>
      <w:tblGrid>
        <w:gridCol w:w="4221"/>
        <w:gridCol w:w="2696"/>
        <w:gridCol w:w="2698"/>
      </w:tblGrid>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i/>
                <w:sz w:val="24"/>
                <w:szCs w:val="24"/>
              </w:rPr>
            </w:pPr>
            <w:r w:rsidRPr="008640F2">
              <w:rPr>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i/>
                <w:sz w:val="24"/>
                <w:szCs w:val="24"/>
              </w:rPr>
            </w:pPr>
            <w:r w:rsidRPr="008640F2">
              <w:rPr>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sz w:val="24"/>
                <w:szCs w:val="24"/>
              </w:rPr>
            </w:pPr>
            <w:r w:rsidRPr="008640F2">
              <w:rPr>
                <w:i/>
                <w:sz w:val="24"/>
                <w:szCs w:val="24"/>
              </w:rPr>
              <w:t>Ответственный</w:t>
            </w:r>
          </w:p>
        </w:tc>
      </w:tr>
      <w:tr w:rsidR="00D8009F" w:rsidRPr="008640F2" w:rsidTr="005F22DC">
        <w:trPr>
          <w:trHeight w:val="143"/>
        </w:trPr>
        <w:tc>
          <w:tcPr>
            <w:tcW w:w="9615" w:type="dxa"/>
            <w:gridSpan w:val="3"/>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sz w:val="24"/>
                <w:szCs w:val="24"/>
              </w:rPr>
            </w:pPr>
            <w:r w:rsidRPr="008640F2">
              <w:rPr>
                <w:i/>
                <w:sz w:val="24"/>
                <w:szCs w:val="24"/>
              </w:rPr>
              <w:t>В случае зачисления ребёнка с ОВЗ в ОО</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 xml:space="preserve">Наблюдение за течением адаптации, заполнение анкеты (карты) адаптации ребёнка </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При зачислении ребёнка в ОО (первые 8 недель обучения)</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Классный руководитель</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contextualSpacing/>
              <w:rPr>
                <w:sz w:val="24"/>
                <w:szCs w:val="24"/>
              </w:rPr>
            </w:pPr>
            <w:r w:rsidRPr="008640F2">
              <w:rPr>
                <w:sz w:val="24"/>
                <w:szCs w:val="24"/>
              </w:rPr>
              <w:t>Изучение личного дела, итоговой успеваемости</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При зачислении ребёнка в ОО</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Классный руководитель</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contextualSpacing/>
              <w:rPr>
                <w:sz w:val="24"/>
                <w:szCs w:val="24"/>
              </w:rPr>
            </w:pPr>
            <w:r w:rsidRPr="008640F2">
              <w:rPr>
                <w:sz w:val="24"/>
                <w:szCs w:val="24"/>
              </w:rPr>
              <w:t>Изучение заключения ПМПК,  предоставленного законными представителями</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При зачислении в ОО, после прохождения ПМПК</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Члены ПМПК</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Изучение медицинской карты</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Pr>
                <w:sz w:val="24"/>
                <w:szCs w:val="24"/>
              </w:rPr>
              <w:t>Мед.сестра</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contextualSpacing/>
              <w:rPr>
                <w:sz w:val="24"/>
                <w:szCs w:val="24"/>
              </w:rPr>
            </w:pPr>
            <w:r w:rsidRPr="008640F2">
              <w:rPr>
                <w:sz w:val="24"/>
                <w:szCs w:val="24"/>
              </w:rPr>
              <w:t>Диагностическое обследование психологического развития, особенностей эмоциональной сферы, личностных особенностей; оформление психологического заключения, карты  психологического развития</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Педагог-психолог</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Классный руководитель</w:t>
            </w:r>
          </w:p>
        </w:tc>
      </w:tr>
      <w:tr w:rsidR="00D8009F" w:rsidRPr="008640F2" w:rsidTr="005F22DC">
        <w:trPr>
          <w:trHeight w:val="143"/>
        </w:trPr>
        <w:tc>
          <w:tcPr>
            <w:tcW w:w="9615" w:type="dxa"/>
            <w:gridSpan w:val="3"/>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sz w:val="24"/>
                <w:szCs w:val="24"/>
              </w:rPr>
            </w:pPr>
            <w:r w:rsidRPr="008640F2">
              <w:rPr>
                <w:i/>
                <w:sz w:val="24"/>
                <w:szCs w:val="24"/>
              </w:rPr>
              <w:t>В случае обучения ребёнка с ОВЗ в ОО</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Pr>
                <w:sz w:val="24"/>
                <w:szCs w:val="24"/>
              </w:rPr>
              <w:t>В течение учебного триместра, по итогам триместра</w:t>
            </w:r>
            <w:r w:rsidRPr="008640F2">
              <w:rPr>
                <w:sz w:val="24"/>
                <w:szCs w:val="24"/>
              </w:rPr>
              <w:t>, года</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Классный руководитель</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contextualSpacing/>
              <w:rPr>
                <w:sz w:val="24"/>
                <w:szCs w:val="24"/>
              </w:rPr>
            </w:pPr>
            <w:r w:rsidRPr="008640F2">
              <w:rPr>
                <w:sz w:val="24"/>
                <w:szCs w:val="24"/>
              </w:rPr>
              <w:t xml:space="preserve">Диагностическое обследование психологического развития,  </w:t>
            </w:r>
            <w:r w:rsidRPr="008640F2">
              <w:rPr>
                <w:sz w:val="24"/>
                <w:szCs w:val="24"/>
              </w:rPr>
              <w:lastRenderedPageBreak/>
              <w:t>особенностей эмоциональной сферы, личностных особенностей, положения ребёнка в классном коллективе; оформление психологического заключения, карты  психологического развития</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lastRenderedPageBreak/>
              <w:t>Ежегодно, в начале учебного года</w:t>
            </w:r>
          </w:p>
          <w:p w:rsidR="00D8009F" w:rsidRPr="008640F2" w:rsidRDefault="00D8009F" w:rsidP="00892E2B">
            <w:pPr>
              <w:rPr>
                <w:sz w:val="24"/>
                <w:szCs w:val="24"/>
              </w:rPr>
            </w:pP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lastRenderedPageBreak/>
              <w:t>Педагог-психолог</w:t>
            </w:r>
          </w:p>
        </w:tc>
      </w:tr>
      <w:tr w:rsidR="00D8009F" w:rsidRPr="008640F2" w:rsidTr="005F22DC">
        <w:trPr>
          <w:trHeight w:val="27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lastRenderedPageBreak/>
              <w:t xml:space="preserve">Диагностическое обследование речевого развития </w:t>
            </w:r>
          </w:p>
          <w:p w:rsidR="00D8009F" w:rsidRPr="008640F2" w:rsidRDefault="00D8009F" w:rsidP="00892E2B">
            <w:pPr>
              <w:rPr>
                <w:sz w:val="24"/>
                <w:szCs w:val="24"/>
              </w:rPr>
            </w:pPr>
            <w:r w:rsidRPr="008640F2">
              <w:rPr>
                <w:sz w:val="24"/>
                <w:szCs w:val="24"/>
              </w:rPr>
              <w:t>у учащихся с нарушениями речи, оформление логопедического заключения, речевой карты</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Ежегодно, в начале учебного года</w:t>
            </w:r>
          </w:p>
          <w:p w:rsidR="00D8009F" w:rsidRPr="008640F2" w:rsidRDefault="00D8009F" w:rsidP="00892E2B">
            <w:pPr>
              <w:rPr>
                <w:sz w:val="24"/>
                <w:szCs w:val="24"/>
              </w:rPr>
            </w:pPr>
          </w:p>
          <w:p w:rsidR="00D8009F" w:rsidRPr="008640F2" w:rsidRDefault="00D8009F" w:rsidP="00892E2B">
            <w:pPr>
              <w:rPr>
                <w:sz w:val="24"/>
                <w:szCs w:val="24"/>
              </w:rPr>
            </w:pPr>
          </w:p>
          <w:p w:rsidR="00D8009F" w:rsidRPr="008640F2" w:rsidRDefault="00D8009F" w:rsidP="00892E2B">
            <w:pPr>
              <w:rPr>
                <w:sz w:val="24"/>
                <w:szCs w:val="24"/>
              </w:rPr>
            </w:pP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Учитель-логопед</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Медицинское обследование</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Ежегодно, в начале учебного года</w:t>
            </w:r>
          </w:p>
          <w:p w:rsidR="00D8009F" w:rsidRPr="008640F2" w:rsidRDefault="00D8009F" w:rsidP="00892E2B">
            <w:pPr>
              <w:rPr>
                <w:sz w:val="24"/>
                <w:szCs w:val="24"/>
              </w:rPr>
            </w:pP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Pr>
                <w:sz w:val="24"/>
                <w:szCs w:val="24"/>
              </w:rPr>
              <w:t>Мед.сестра</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1 раз в год</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Классный руководитель</w:t>
            </w:r>
          </w:p>
        </w:tc>
      </w:tr>
      <w:tr w:rsidR="00D8009F" w:rsidRPr="008640F2" w:rsidTr="005F22DC">
        <w:trPr>
          <w:trHeight w:val="143"/>
        </w:trPr>
        <w:tc>
          <w:tcPr>
            <w:tcW w:w="9615" w:type="dxa"/>
            <w:gridSpan w:val="3"/>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sz w:val="24"/>
                <w:szCs w:val="24"/>
              </w:rPr>
            </w:pPr>
            <w:r w:rsidRPr="008640F2">
              <w:rPr>
                <w:i/>
                <w:sz w:val="24"/>
                <w:szCs w:val="24"/>
              </w:rPr>
              <w:t>В случае первичного выявления учащихся с ОВЗ в ОО</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Pr>
                <w:sz w:val="24"/>
                <w:szCs w:val="24"/>
              </w:rPr>
              <w:t>В течение учебного триместра</w:t>
            </w:r>
            <w:r w:rsidRPr="008640F2">
              <w:rPr>
                <w:sz w:val="24"/>
                <w:szCs w:val="24"/>
              </w:rPr>
              <w:t xml:space="preserve">, по </w:t>
            </w:r>
            <w:r>
              <w:rPr>
                <w:sz w:val="24"/>
                <w:szCs w:val="24"/>
              </w:rPr>
              <w:t>итогам триместра</w:t>
            </w:r>
            <w:r w:rsidRPr="008640F2">
              <w:rPr>
                <w:sz w:val="24"/>
                <w:szCs w:val="24"/>
              </w:rPr>
              <w:t>, года</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Классный руководитель</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contextualSpacing/>
              <w:rPr>
                <w:sz w:val="24"/>
                <w:szCs w:val="24"/>
              </w:rPr>
            </w:pPr>
            <w:r w:rsidRPr="008640F2">
              <w:rPr>
                <w:sz w:val="24"/>
                <w:szCs w:val="24"/>
              </w:rPr>
              <w:t xml:space="preserve">Диагностическое обследование психологического развития </w:t>
            </w:r>
          </w:p>
          <w:p w:rsidR="00D8009F" w:rsidRPr="008640F2" w:rsidRDefault="00D8009F" w:rsidP="00892E2B">
            <w:pPr>
              <w:contextualSpacing/>
              <w:rPr>
                <w:sz w:val="24"/>
                <w:szCs w:val="24"/>
              </w:rPr>
            </w:pPr>
            <w:r w:rsidRPr="008640F2">
              <w:rPr>
                <w:sz w:val="24"/>
                <w:szCs w:val="24"/>
              </w:rPr>
              <w:t>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Педагог-психолог</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Диагностическое обследование речевого развития 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Учитель-логопед</w:t>
            </w:r>
          </w:p>
        </w:tc>
      </w:tr>
    </w:tbl>
    <w:p w:rsidR="00D8009F" w:rsidRPr="008640F2" w:rsidRDefault="00D8009F" w:rsidP="00892E2B">
      <w:pPr>
        <w:rPr>
          <w:sz w:val="24"/>
          <w:szCs w:val="24"/>
        </w:rPr>
      </w:pPr>
    </w:p>
    <w:p w:rsidR="00D8009F" w:rsidRPr="008640F2" w:rsidRDefault="00D8009F" w:rsidP="00892E2B">
      <w:pPr>
        <w:rPr>
          <w:i/>
          <w:sz w:val="24"/>
          <w:szCs w:val="24"/>
        </w:rPr>
      </w:pPr>
      <w:r w:rsidRPr="008640F2">
        <w:rPr>
          <w:i/>
          <w:sz w:val="24"/>
          <w:szCs w:val="24"/>
        </w:rPr>
        <w:t>Коррекционно-развивающая работа</w:t>
      </w:r>
    </w:p>
    <w:tbl>
      <w:tblPr>
        <w:tblW w:w="0" w:type="auto"/>
        <w:tblLayout w:type="fixed"/>
        <w:tblCellMar>
          <w:left w:w="113" w:type="dxa"/>
        </w:tblCellMar>
        <w:tblLook w:val="0000" w:firstRow="0" w:lastRow="0" w:firstColumn="0" w:lastColumn="0" w:noHBand="0" w:noVBand="0"/>
      </w:tblPr>
      <w:tblGrid>
        <w:gridCol w:w="4221"/>
        <w:gridCol w:w="2696"/>
        <w:gridCol w:w="2698"/>
      </w:tblGrid>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i/>
                <w:sz w:val="24"/>
                <w:szCs w:val="24"/>
              </w:rPr>
            </w:pPr>
            <w:r w:rsidRPr="008640F2">
              <w:rPr>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i/>
                <w:sz w:val="24"/>
                <w:szCs w:val="24"/>
              </w:rPr>
            </w:pPr>
            <w:r w:rsidRPr="008640F2">
              <w:rPr>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sz w:val="24"/>
                <w:szCs w:val="24"/>
              </w:rPr>
            </w:pPr>
            <w:r w:rsidRPr="008640F2">
              <w:rPr>
                <w:i/>
                <w:sz w:val="24"/>
                <w:szCs w:val="24"/>
              </w:rPr>
              <w:t>Ответственный</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 xml:space="preserve">По представлению законными представителями заключения ПМПК, документов, подтверждающих наличие у ребёнка особых образовательных </w:t>
            </w:r>
            <w:r w:rsidRPr="008640F2">
              <w:rPr>
                <w:sz w:val="24"/>
                <w:szCs w:val="24"/>
              </w:rPr>
              <w:lastRenderedPageBreak/>
              <w:t>потребностей</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lastRenderedPageBreak/>
              <w:t>Директор, заместитель директора по УВР</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contextualSpacing/>
              <w:rPr>
                <w:sz w:val="24"/>
                <w:szCs w:val="24"/>
              </w:rPr>
            </w:pPr>
            <w:r w:rsidRPr="008640F2">
              <w:rPr>
                <w:sz w:val="24"/>
                <w:szCs w:val="24"/>
              </w:rPr>
              <w:lastRenderedPageBreak/>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При написании заявления законными представителями</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Директор, заместитель директора по УВР</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contextualSpacing/>
              <w:rPr>
                <w:sz w:val="24"/>
                <w:szCs w:val="24"/>
              </w:rPr>
            </w:pPr>
            <w:r w:rsidRPr="008640F2">
              <w:rPr>
                <w:sz w:val="24"/>
                <w:szCs w:val="24"/>
              </w:rPr>
              <w:t>Разработка и реализация адаптированных программ по учебным предметам в соответствии с особыми образовательными потребностями ребёнка</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Учителя-предметники</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Учителя-предметники, педагог-психолог,</w:t>
            </w:r>
          </w:p>
          <w:p w:rsidR="00D8009F" w:rsidRPr="008640F2" w:rsidRDefault="00D8009F" w:rsidP="00892E2B">
            <w:pPr>
              <w:rPr>
                <w:sz w:val="24"/>
                <w:szCs w:val="24"/>
              </w:rPr>
            </w:pPr>
            <w:r w:rsidRPr="008640F2">
              <w:rPr>
                <w:sz w:val="24"/>
                <w:szCs w:val="24"/>
              </w:rPr>
              <w:t xml:space="preserve">учитель-логопед, </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contextualSpacing/>
              <w:rPr>
                <w:sz w:val="24"/>
                <w:szCs w:val="24"/>
              </w:rPr>
            </w:pPr>
            <w:r w:rsidRPr="008640F2">
              <w:rPr>
                <w:sz w:val="24"/>
                <w:szCs w:val="24"/>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Учите</w:t>
            </w:r>
            <w:r>
              <w:rPr>
                <w:sz w:val="24"/>
                <w:szCs w:val="24"/>
              </w:rPr>
              <w:t>ля-предметники, педагог-психолог</w:t>
            </w:r>
            <w:r w:rsidRPr="008640F2">
              <w:rPr>
                <w:sz w:val="24"/>
                <w:szCs w:val="24"/>
              </w:rPr>
              <w:t>,</w:t>
            </w:r>
          </w:p>
          <w:p w:rsidR="00D8009F" w:rsidRPr="008640F2" w:rsidRDefault="00D8009F" w:rsidP="00892E2B">
            <w:pPr>
              <w:rPr>
                <w:sz w:val="24"/>
                <w:szCs w:val="24"/>
              </w:rPr>
            </w:pPr>
            <w:r w:rsidRPr="008640F2">
              <w:rPr>
                <w:sz w:val="24"/>
                <w:szCs w:val="24"/>
              </w:rPr>
              <w:t>учитель-логопед</w:t>
            </w:r>
          </w:p>
        </w:tc>
      </w:tr>
    </w:tbl>
    <w:p w:rsidR="00D8009F" w:rsidRPr="008640F2" w:rsidRDefault="00D8009F" w:rsidP="00892E2B">
      <w:pPr>
        <w:rPr>
          <w:i/>
          <w:sz w:val="24"/>
          <w:szCs w:val="24"/>
        </w:rPr>
      </w:pPr>
    </w:p>
    <w:p w:rsidR="00D8009F" w:rsidRPr="008640F2" w:rsidRDefault="00D8009F" w:rsidP="00892E2B">
      <w:pPr>
        <w:rPr>
          <w:i/>
          <w:sz w:val="24"/>
          <w:szCs w:val="24"/>
        </w:rPr>
      </w:pPr>
      <w:r w:rsidRPr="008640F2">
        <w:rPr>
          <w:i/>
          <w:sz w:val="24"/>
          <w:szCs w:val="24"/>
        </w:rPr>
        <w:t>Консультативная работа</w:t>
      </w:r>
    </w:p>
    <w:tbl>
      <w:tblPr>
        <w:tblW w:w="0" w:type="auto"/>
        <w:tblLayout w:type="fixed"/>
        <w:tblCellMar>
          <w:left w:w="113" w:type="dxa"/>
        </w:tblCellMar>
        <w:tblLook w:val="0000" w:firstRow="0" w:lastRow="0" w:firstColumn="0" w:lastColumn="0" w:noHBand="0" w:noVBand="0"/>
      </w:tblPr>
      <w:tblGrid>
        <w:gridCol w:w="4221"/>
        <w:gridCol w:w="2696"/>
        <w:gridCol w:w="2698"/>
      </w:tblGrid>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i/>
                <w:sz w:val="24"/>
                <w:szCs w:val="24"/>
              </w:rPr>
            </w:pPr>
            <w:r w:rsidRPr="008640F2">
              <w:rPr>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i/>
                <w:sz w:val="24"/>
                <w:szCs w:val="24"/>
              </w:rPr>
            </w:pPr>
            <w:r w:rsidRPr="008640F2">
              <w:rPr>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sz w:val="24"/>
                <w:szCs w:val="24"/>
              </w:rPr>
            </w:pPr>
            <w:r w:rsidRPr="008640F2">
              <w:rPr>
                <w:i/>
                <w:sz w:val="24"/>
                <w:szCs w:val="24"/>
              </w:rPr>
              <w:t>Ответственный</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contextualSpacing/>
              <w:rPr>
                <w:sz w:val="24"/>
                <w:szCs w:val="24"/>
              </w:rPr>
            </w:pPr>
            <w:r>
              <w:rPr>
                <w:sz w:val="24"/>
                <w:szCs w:val="24"/>
              </w:rPr>
              <w:t>школьный ПМПК</w:t>
            </w:r>
          </w:p>
          <w:p w:rsidR="00D8009F" w:rsidRPr="008640F2" w:rsidRDefault="00D8009F" w:rsidP="00892E2B">
            <w:pPr>
              <w:rPr>
                <w:sz w:val="24"/>
                <w:szCs w:val="24"/>
              </w:rPr>
            </w:pP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contextualSpacing/>
              <w:rPr>
                <w:sz w:val="24"/>
                <w:szCs w:val="24"/>
              </w:rPr>
            </w:pPr>
            <w:r w:rsidRPr="008640F2">
              <w:rPr>
                <w:sz w:val="24"/>
                <w:szCs w:val="24"/>
              </w:rPr>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Pr>
                <w:sz w:val="24"/>
                <w:szCs w:val="24"/>
              </w:rPr>
              <w:t>Члены ПМПК</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contextualSpacing/>
              <w:rPr>
                <w:sz w:val="24"/>
                <w:szCs w:val="24"/>
              </w:rPr>
            </w:pPr>
            <w:r w:rsidRPr="008640F2">
              <w:rPr>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Pr>
                <w:sz w:val="24"/>
                <w:szCs w:val="24"/>
              </w:rPr>
              <w:t>Члены ПМПК</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Консультативная помощь учащимся,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Педагог-психолог</w:t>
            </w:r>
          </w:p>
        </w:tc>
      </w:tr>
    </w:tbl>
    <w:p w:rsidR="00D8009F" w:rsidRPr="008640F2" w:rsidRDefault="00D8009F" w:rsidP="00892E2B">
      <w:pPr>
        <w:rPr>
          <w:sz w:val="24"/>
          <w:szCs w:val="24"/>
        </w:rPr>
      </w:pPr>
    </w:p>
    <w:p w:rsidR="00D8009F" w:rsidRPr="008640F2" w:rsidRDefault="00D8009F" w:rsidP="00892E2B">
      <w:pPr>
        <w:rPr>
          <w:i/>
          <w:sz w:val="24"/>
          <w:szCs w:val="24"/>
        </w:rPr>
      </w:pPr>
      <w:r w:rsidRPr="008640F2">
        <w:rPr>
          <w:i/>
          <w:sz w:val="24"/>
          <w:szCs w:val="24"/>
        </w:rPr>
        <w:lastRenderedPageBreak/>
        <w:t>Информационно-просветительская работа</w:t>
      </w:r>
    </w:p>
    <w:tbl>
      <w:tblPr>
        <w:tblW w:w="0" w:type="auto"/>
        <w:tblLayout w:type="fixed"/>
        <w:tblCellMar>
          <w:left w:w="113" w:type="dxa"/>
        </w:tblCellMar>
        <w:tblLook w:val="0000" w:firstRow="0" w:lastRow="0" w:firstColumn="0" w:lastColumn="0" w:noHBand="0" w:noVBand="0"/>
      </w:tblPr>
      <w:tblGrid>
        <w:gridCol w:w="4221"/>
        <w:gridCol w:w="2696"/>
        <w:gridCol w:w="2698"/>
      </w:tblGrid>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i/>
                <w:sz w:val="24"/>
                <w:szCs w:val="24"/>
              </w:rPr>
            </w:pPr>
            <w:r w:rsidRPr="008640F2">
              <w:rPr>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i/>
                <w:sz w:val="24"/>
                <w:szCs w:val="24"/>
              </w:rPr>
            </w:pPr>
            <w:r w:rsidRPr="008640F2">
              <w:rPr>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sz w:val="24"/>
                <w:szCs w:val="24"/>
              </w:rPr>
            </w:pPr>
            <w:r w:rsidRPr="008640F2">
              <w:rPr>
                <w:i/>
                <w:sz w:val="24"/>
                <w:szCs w:val="24"/>
              </w:rPr>
              <w:t>Ответственный</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Родительское собрание «Индивидуально-типологические и психологические особенностей детей с огран</w:t>
            </w:r>
            <w:r>
              <w:rPr>
                <w:sz w:val="24"/>
                <w:szCs w:val="24"/>
              </w:rPr>
              <w:t>иченными возможностями здоровья(7.1)</w:t>
            </w:r>
            <w:r w:rsidRPr="008640F2">
              <w:rPr>
                <w:sz w:val="24"/>
                <w:szCs w:val="24"/>
              </w:rPr>
              <w:t>»</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 xml:space="preserve"> родительское собрание  учащихся с ОВЗ </w:t>
            </w:r>
            <w:r w:rsidRPr="008640F2">
              <w:rPr>
                <w:sz w:val="24"/>
                <w:szCs w:val="24"/>
                <w:lang w:val="en-US"/>
              </w:rPr>
              <w:t>VII</w:t>
            </w:r>
            <w:r w:rsidRPr="008640F2">
              <w:rPr>
                <w:sz w:val="24"/>
                <w:szCs w:val="24"/>
              </w:rPr>
              <w:t xml:space="preserve"> вида</w:t>
            </w: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Зам. дир. по УВР педагог-психолог</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contextualSpacing/>
              <w:rPr>
                <w:sz w:val="24"/>
                <w:szCs w:val="24"/>
              </w:rPr>
            </w:pPr>
            <w:r w:rsidRPr="008640F2">
              <w:rPr>
                <w:sz w:val="24"/>
                <w:szCs w:val="24"/>
              </w:rPr>
              <w:t>Информационный стенд «Условия семейного воспитания ребёнка с ОВЗ»</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Педагог-психолог</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contextualSpacing/>
              <w:rPr>
                <w:sz w:val="24"/>
                <w:szCs w:val="24"/>
              </w:rPr>
            </w:pPr>
            <w:r w:rsidRPr="008640F2">
              <w:rPr>
                <w:sz w:val="24"/>
                <w:szCs w:val="24"/>
              </w:rPr>
              <w:t>Обучающий семинар для педагогов «Технологии педагогической работы с детьми с ОВЗ</w:t>
            </w:r>
            <w:r>
              <w:rPr>
                <w:sz w:val="24"/>
                <w:szCs w:val="24"/>
              </w:rPr>
              <w:t xml:space="preserve"> </w:t>
            </w:r>
            <w:r>
              <w:rPr>
                <w:sz w:val="24"/>
                <w:szCs w:val="24"/>
                <w:lang w:val="en-US"/>
              </w:rPr>
              <w:t>VII</w:t>
            </w:r>
            <w:r w:rsidRPr="00830185">
              <w:rPr>
                <w:sz w:val="24"/>
                <w:szCs w:val="24"/>
              </w:rPr>
              <w:t xml:space="preserve"> </w:t>
            </w:r>
            <w:r>
              <w:rPr>
                <w:sz w:val="24"/>
                <w:szCs w:val="24"/>
              </w:rPr>
              <w:t>вида</w:t>
            </w:r>
            <w:r w:rsidRPr="008640F2">
              <w:rPr>
                <w:sz w:val="24"/>
                <w:szCs w:val="24"/>
              </w:rPr>
              <w:t>»</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Зам. дир. по УВР, педагог-психолог, учителя-предметники</w:t>
            </w:r>
          </w:p>
        </w:tc>
      </w:tr>
      <w:tr w:rsidR="00D8009F" w:rsidRPr="008640F2" w:rsidTr="005F22DC">
        <w:trPr>
          <w:trHeight w:val="143"/>
        </w:trPr>
        <w:tc>
          <w:tcPr>
            <w:tcW w:w="4221"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Открытые уроки для педагогов</w:t>
            </w:r>
          </w:p>
        </w:tc>
        <w:tc>
          <w:tcPr>
            <w:tcW w:w="2696"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p>
        </w:tc>
        <w:tc>
          <w:tcPr>
            <w:tcW w:w="2698"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Учителя-предметники</w:t>
            </w:r>
          </w:p>
        </w:tc>
      </w:tr>
    </w:tbl>
    <w:p w:rsidR="00D8009F" w:rsidRPr="008640F2" w:rsidRDefault="00D8009F" w:rsidP="00892E2B">
      <w:pPr>
        <w:rPr>
          <w:sz w:val="24"/>
          <w:szCs w:val="24"/>
        </w:rPr>
      </w:pPr>
    </w:p>
    <w:p w:rsidR="00D8009F" w:rsidRPr="008640F2" w:rsidRDefault="00D8009F" w:rsidP="00892E2B">
      <w:pPr>
        <w:ind w:left="720"/>
        <w:contextualSpacing/>
        <w:jc w:val="center"/>
        <w:rPr>
          <w:b/>
          <w:sz w:val="24"/>
          <w:szCs w:val="24"/>
        </w:rPr>
      </w:pPr>
      <w:r w:rsidRPr="008640F2">
        <w:rPr>
          <w:b/>
          <w:sz w:val="24"/>
          <w:szCs w:val="24"/>
        </w:rPr>
        <w:t>Система индивидуально-ориентированной</w:t>
      </w:r>
    </w:p>
    <w:p w:rsidR="00D8009F" w:rsidRPr="008640F2" w:rsidRDefault="00D8009F" w:rsidP="00892E2B">
      <w:pPr>
        <w:jc w:val="center"/>
        <w:rPr>
          <w:b/>
          <w:sz w:val="24"/>
          <w:szCs w:val="24"/>
        </w:rPr>
      </w:pPr>
      <w:r w:rsidRPr="008640F2">
        <w:rPr>
          <w:b/>
          <w:sz w:val="24"/>
          <w:szCs w:val="24"/>
        </w:rPr>
        <w:t>коррекционной деятельности</w:t>
      </w:r>
    </w:p>
    <w:p w:rsidR="00D8009F" w:rsidRPr="008640F2" w:rsidRDefault="00D8009F" w:rsidP="00892E2B">
      <w:pPr>
        <w:jc w:val="right"/>
        <w:rPr>
          <w:b/>
          <w:sz w:val="24"/>
          <w:szCs w:val="24"/>
        </w:rPr>
      </w:pPr>
    </w:p>
    <w:tbl>
      <w:tblPr>
        <w:tblW w:w="0" w:type="auto"/>
        <w:tblInd w:w="-738" w:type="dxa"/>
        <w:tblLayout w:type="fixed"/>
        <w:tblCellMar>
          <w:left w:w="113" w:type="dxa"/>
        </w:tblCellMar>
        <w:tblLook w:val="0000" w:firstRow="0" w:lastRow="0" w:firstColumn="0" w:lastColumn="0" w:noHBand="0" w:noVBand="0"/>
      </w:tblPr>
      <w:tblGrid>
        <w:gridCol w:w="1985"/>
        <w:gridCol w:w="3119"/>
        <w:gridCol w:w="3544"/>
        <w:gridCol w:w="1842"/>
      </w:tblGrid>
      <w:tr w:rsidR="00D8009F" w:rsidRPr="008640F2" w:rsidTr="005F22DC">
        <w:tc>
          <w:tcPr>
            <w:tcW w:w="1985"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right"/>
              <w:rPr>
                <w:sz w:val="24"/>
                <w:szCs w:val="24"/>
              </w:rPr>
            </w:pPr>
          </w:p>
        </w:tc>
        <w:tc>
          <w:tcPr>
            <w:tcW w:w="3119"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b/>
                <w:sz w:val="24"/>
                <w:szCs w:val="24"/>
              </w:rPr>
            </w:pPr>
            <w:r w:rsidRPr="008640F2">
              <w:rPr>
                <w:b/>
                <w:sz w:val="24"/>
                <w:szCs w:val="24"/>
              </w:rPr>
              <w:t>Цели и задачи</w:t>
            </w:r>
          </w:p>
        </w:tc>
        <w:tc>
          <w:tcPr>
            <w:tcW w:w="3544"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b/>
                <w:sz w:val="24"/>
                <w:szCs w:val="24"/>
              </w:rPr>
            </w:pPr>
            <w:r w:rsidRPr="008640F2">
              <w:rPr>
                <w:b/>
                <w:sz w:val="24"/>
                <w:szCs w:val="24"/>
              </w:rPr>
              <w:t>Содержание</w:t>
            </w:r>
          </w:p>
        </w:tc>
        <w:tc>
          <w:tcPr>
            <w:tcW w:w="1842"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sz w:val="24"/>
                <w:szCs w:val="24"/>
              </w:rPr>
            </w:pPr>
            <w:r w:rsidRPr="008640F2">
              <w:rPr>
                <w:b/>
                <w:sz w:val="24"/>
                <w:szCs w:val="24"/>
              </w:rPr>
              <w:t>Формы</w:t>
            </w:r>
          </w:p>
        </w:tc>
      </w:tr>
      <w:tr w:rsidR="00D8009F" w:rsidRPr="008640F2" w:rsidTr="005F22DC">
        <w:tc>
          <w:tcPr>
            <w:tcW w:w="1985"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sz w:val="24"/>
                <w:szCs w:val="24"/>
              </w:rPr>
            </w:pPr>
            <w:r w:rsidRPr="008640F2">
              <w:rPr>
                <w:b/>
                <w:sz w:val="24"/>
                <w:szCs w:val="24"/>
              </w:rPr>
              <w:t>Урочная деятельность</w:t>
            </w:r>
          </w:p>
        </w:tc>
        <w:tc>
          <w:tcPr>
            <w:tcW w:w="3119"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tabs>
                <w:tab w:val="left" w:pos="705"/>
              </w:tabs>
              <w:rPr>
                <w:sz w:val="24"/>
                <w:szCs w:val="24"/>
              </w:rPr>
            </w:pPr>
            <w:r w:rsidRPr="008640F2">
              <w:rPr>
                <w:sz w:val="24"/>
                <w:szCs w:val="24"/>
              </w:rPr>
              <w:t>Освоение основной образовательной программы основного общего образования</w:t>
            </w:r>
          </w:p>
        </w:tc>
        <w:tc>
          <w:tcPr>
            <w:tcW w:w="3544"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 xml:space="preserve">Адаптированные программы учебных предметов с учётом особых образовательных потребностей детей и категории детей с ОВЗ </w:t>
            </w:r>
          </w:p>
        </w:tc>
        <w:tc>
          <w:tcPr>
            <w:tcW w:w="1842"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sz w:val="24"/>
                <w:szCs w:val="24"/>
              </w:rPr>
            </w:pPr>
            <w:r w:rsidRPr="008640F2">
              <w:rPr>
                <w:sz w:val="24"/>
                <w:szCs w:val="24"/>
              </w:rPr>
              <w:t>Урок</w:t>
            </w:r>
          </w:p>
        </w:tc>
      </w:tr>
      <w:tr w:rsidR="00D8009F" w:rsidRPr="008640F2" w:rsidTr="005F22DC">
        <w:tc>
          <w:tcPr>
            <w:tcW w:w="1985"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b/>
                <w:sz w:val="24"/>
                <w:szCs w:val="24"/>
              </w:rPr>
              <w:t>Внеурочная деятельность</w:t>
            </w:r>
          </w:p>
        </w:tc>
        <w:tc>
          <w:tcPr>
            <w:tcW w:w="3119"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Коррекция недостатков в физическом и (или) психическом развитии обучающихся</w:t>
            </w:r>
          </w:p>
        </w:tc>
        <w:tc>
          <w:tcPr>
            <w:tcW w:w="3544"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Программы внеурочной деятельности, учитывающие недостатки в физическом и (или) психическом развитии учащихся с ОВЗ</w:t>
            </w:r>
          </w:p>
        </w:tc>
        <w:tc>
          <w:tcPr>
            <w:tcW w:w="1842"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sz w:val="24"/>
                <w:szCs w:val="24"/>
              </w:rPr>
            </w:pPr>
            <w:r w:rsidRPr="008640F2">
              <w:rPr>
                <w:sz w:val="24"/>
                <w:szCs w:val="24"/>
              </w:rPr>
              <w:t>Тренинг, коррекционное занятие</w:t>
            </w:r>
          </w:p>
        </w:tc>
      </w:tr>
      <w:tr w:rsidR="00D8009F" w:rsidRPr="008640F2" w:rsidTr="005F22DC">
        <w:tc>
          <w:tcPr>
            <w:tcW w:w="1985"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b/>
                <w:sz w:val="24"/>
                <w:szCs w:val="24"/>
              </w:rPr>
              <w:t>Внешкольная деятельность</w:t>
            </w:r>
          </w:p>
        </w:tc>
        <w:tc>
          <w:tcPr>
            <w:tcW w:w="3119"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Социализация учащихся</w:t>
            </w:r>
          </w:p>
          <w:p w:rsidR="00D8009F" w:rsidRPr="008640F2" w:rsidRDefault="00D8009F" w:rsidP="00892E2B">
            <w:pPr>
              <w:jc w:val="right"/>
              <w:rPr>
                <w:sz w:val="24"/>
                <w:szCs w:val="24"/>
              </w:rPr>
            </w:pPr>
          </w:p>
        </w:tc>
        <w:tc>
          <w:tcPr>
            <w:tcW w:w="3544"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rPr>
                <w:sz w:val="24"/>
                <w:szCs w:val="24"/>
              </w:rPr>
            </w:pPr>
            <w:r w:rsidRPr="008640F2">
              <w:rPr>
                <w:sz w:val="24"/>
                <w:szCs w:val="24"/>
              </w:rPr>
              <w:t>Организация взаимодействия с социальными партнерами</w:t>
            </w:r>
          </w:p>
        </w:tc>
        <w:tc>
          <w:tcPr>
            <w:tcW w:w="1842" w:type="dxa"/>
            <w:tcBorders>
              <w:top w:val="single" w:sz="4" w:space="0" w:color="00000A"/>
              <w:left w:val="single" w:sz="4" w:space="0" w:color="00000A"/>
              <w:bottom w:val="single" w:sz="4" w:space="0" w:color="00000A"/>
              <w:right w:val="single" w:sz="4" w:space="0" w:color="00000A"/>
            </w:tcBorders>
          </w:tcPr>
          <w:p w:rsidR="00D8009F" w:rsidRPr="008640F2" w:rsidRDefault="00D8009F" w:rsidP="00892E2B">
            <w:pPr>
              <w:jc w:val="center"/>
              <w:rPr>
                <w:sz w:val="24"/>
                <w:szCs w:val="24"/>
              </w:rPr>
            </w:pPr>
            <w:r w:rsidRPr="008640F2">
              <w:rPr>
                <w:sz w:val="24"/>
                <w:szCs w:val="24"/>
              </w:rPr>
              <w:t>Коррекционное занятие</w:t>
            </w:r>
          </w:p>
        </w:tc>
      </w:tr>
    </w:tbl>
    <w:p w:rsidR="00D8009F" w:rsidRPr="008640F2" w:rsidRDefault="00D8009F" w:rsidP="00892E2B">
      <w:pPr>
        <w:ind w:left="720"/>
        <w:contextualSpacing/>
        <w:jc w:val="center"/>
        <w:rPr>
          <w:b/>
          <w:sz w:val="24"/>
          <w:szCs w:val="24"/>
        </w:rPr>
      </w:pPr>
    </w:p>
    <w:p w:rsidR="00D8009F" w:rsidRPr="008640F2" w:rsidRDefault="00D8009F" w:rsidP="00892E2B">
      <w:pPr>
        <w:ind w:left="720"/>
        <w:contextualSpacing/>
        <w:jc w:val="center"/>
        <w:rPr>
          <w:b/>
          <w:sz w:val="24"/>
          <w:szCs w:val="24"/>
        </w:rPr>
      </w:pPr>
      <w:r w:rsidRPr="008640F2">
        <w:rPr>
          <w:b/>
          <w:sz w:val="24"/>
          <w:szCs w:val="24"/>
        </w:rPr>
        <w:t>Характеристика контингента обучающихся с ОВЗ и условия их обучения, развития и воспитания</w:t>
      </w:r>
    </w:p>
    <w:p w:rsidR="00D8009F" w:rsidRPr="008640F2" w:rsidRDefault="00D8009F" w:rsidP="00892E2B">
      <w:pPr>
        <w:jc w:val="right"/>
        <w:rPr>
          <w:b/>
          <w:sz w:val="24"/>
          <w:szCs w:val="24"/>
        </w:rPr>
      </w:pPr>
    </w:p>
    <w:tbl>
      <w:tblPr>
        <w:tblW w:w="10353" w:type="dxa"/>
        <w:tblInd w:w="-459" w:type="dxa"/>
        <w:tblLayout w:type="fixed"/>
        <w:tblCellMar>
          <w:left w:w="113" w:type="dxa"/>
        </w:tblCellMar>
        <w:tblLook w:val="0000" w:firstRow="0" w:lastRow="0" w:firstColumn="0" w:lastColumn="0" w:noHBand="0" w:noVBand="0"/>
      </w:tblPr>
      <w:tblGrid>
        <w:gridCol w:w="424"/>
        <w:gridCol w:w="1843"/>
        <w:gridCol w:w="4535"/>
        <w:gridCol w:w="3551"/>
      </w:tblGrid>
      <w:tr w:rsidR="00D8009F" w:rsidRPr="008640F2" w:rsidTr="00830185">
        <w:tc>
          <w:tcPr>
            <w:tcW w:w="424"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jc w:val="center"/>
              <w:rPr>
                <w:b/>
                <w:sz w:val="24"/>
                <w:szCs w:val="24"/>
              </w:rPr>
            </w:pPr>
            <w:r w:rsidRPr="008640F2">
              <w:rPr>
                <w:b/>
                <w:sz w:val="24"/>
                <w:szCs w:val="24"/>
              </w:rPr>
              <w:t>№</w:t>
            </w:r>
          </w:p>
        </w:tc>
        <w:tc>
          <w:tcPr>
            <w:tcW w:w="1843"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jc w:val="center"/>
              <w:rPr>
                <w:b/>
                <w:sz w:val="24"/>
                <w:szCs w:val="24"/>
              </w:rPr>
            </w:pPr>
            <w:r w:rsidRPr="008640F2">
              <w:rPr>
                <w:b/>
                <w:sz w:val="24"/>
                <w:szCs w:val="24"/>
              </w:rPr>
              <w:t>Особенности развития (диагноз)</w:t>
            </w:r>
          </w:p>
        </w:tc>
        <w:tc>
          <w:tcPr>
            <w:tcW w:w="4535"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jc w:val="center"/>
              <w:rPr>
                <w:b/>
                <w:sz w:val="24"/>
                <w:szCs w:val="24"/>
              </w:rPr>
            </w:pPr>
            <w:r w:rsidRPr="008640F2">
              <w:rPr>
                <w:b/>
                <w:sz w:val="24"/>
                <w:szCs w:val="24"/>
              </w:rPr>
              <w:t>Психолого-педагогическая характеристика</w:t>
            </w:r>
          </w:p>
        </w:tc>
        <w:tc>
          <w:tcPr>
            <w:tcW w:w="3551"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jc w:val="center"/>
              <w:rPr>
                <w:sz w:val="24"/>
                <w:szCs w:val="24"/>
              </w:rPr>
            </w:pPr>
            <w:r w:rsidRPr="008640F2">
              <w:rPr>
                <w:b/>
                <w:sz w:val="24"/>
                <w:szCs w:val="24"/>
              </w:rPr>
              <w:t>Условия обучения, развития и воспитания</w:t>
            </w:r>
          </w:p>
        </w:tc>
      </w:tr>
      <w:tr w:rsidR="00D8009F" w:rsidRPr="008640F2" w:rsidTr="00830185">
        <w:tc>
          <w:tcPr>
            <w:tcW w:w="424"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jc w:val="center"/>
              <w:rPr>
                <w:sz w:val="24"/>
                <w:szCs w:val="24"/>
              </w:rPr>
            </w:pPr>
            <w:r w:rsidRPr="008640F2">
              <w:rPr>
                <w:sz w:val="24"/>
                <w:szCs w:val="24"/>
              </w:rPr>
              <w:t>1</w:t>
            </w:r>
          </w:p>
        </w:tc>
        <w:tc>
          <w:tcPr>
            <w:tcW w:w="1843"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sidRPr="008640F2">
              <w:rPr>
                <w:sz w:val="24"/>
                <w:szCs w:val="24"/>
              </w:rPr>
              <w:t>Дети со</w:t>
            </w:r>
            <w:r>
              <w:rPr>
                <w:sz w:val="24"/>
                <w:szCs w:val="24"/>
              </w:rPr>
              <w:t xml:space="preserve"> </w:t>
            </w:r>
            <w:r w:rsidRPr="008640F2">
              <w:rPr>
                <w:sz w:val="24"/>
                <w:szCs w:val="24"/>
              </w:rPr>
              <w:t>смешанным специфическим расстройством психологического развития</w:t>
            </w:r>
          </w:p>
        </w:tc>
        <w:tc>
          <w:tcPr>
            <w:tcW w:w="4535"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sidRPr="008640F2">
              <w:rPr>
                <w:sz w:val="24"/>
                <w:szCs w:val="24"/>
              </w:rPr>
              <w:t xml:space="preserve">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своём развитии от принятых психологических норм для данного возраста. </w:t>
            </w:r>
          </w:p>
          <w:p w:rsidR="00D8009F" w:rsidRPr="008640F2" w:rsidRDefault="00D8009F" w:rsidP="00892E2B">
            <w:pPr>
              <w:rPr>
                <w:sz w:val="24"/>
                <w:szCs w:val="24"/>
              </w:rPr>
            </w:pPr>
            <w:r w:rsidRPr="008640F2">
              <w:rPr>
                <w:sz w:val="24"/>
                <w:szCs w:val="24"/>
              </w:rPr>
              <w:t>1.Снижение работоспособности</w:t>
            </w:r>
          </w:p>
          <w:p w:rsidR="00D8009F" w:rsidRPr="008640F2" w:rsidRDefault="00D8009F" w:rsidP="00892E2B">
            <w:pPr>
              <w:rPr>
                <w:sz w:val="24"/>
                <w:szCs w:val="24"/>
              </w:rPr>
            </w:pPr>
            <w:r w:rsidRPr="008640F2">
              <w:rPr>
                <w:sz w:val="24"/>
                <w:szCs w:val="24"/>
              </w:rPr>
              <w:t>2.Системное нарушение речи</w:t>
            </w:r>
          </w:p>
        </w:tc>
        <w:tc>
          <w:tcPr>
            <w:tcW w:w="3551"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sidRPr="008640F2">
              <w:rPr>
                <w:sz w:val="24"/>
                <w:szCs w:val="24"/>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D8009F" w:rsidRPr="008640F2" w:rsidRDefault="00D8009F" w:rsidP="00892E2B">
            <w:pPr>
              <w:rPr>
                <w:sz w:val="24"/>
                <w:szCs w:val="24"/>
              </w:rPr>
            </w:pPr>
            <w:r w:rsidRPr="008640F2">
              <w:rPr>
                <w:sz w:val="24"/>
                <w:szCs w:val="24"/>
              </w:rPr>
              <w:t>2.Малая наполняемость класса (по СанПиН).</w:t>
            </w:r>
          </w:p>
          <w:p w:rsidR="00D8009F" w:rsidRPr="008640F2" w:rsidRDefault="00D8009F" w:rsidP="00892E2B">
            <w:pPr>
              <w:rPr>
                <w:sz w:val="24"/>
                <w:szCs w:val="24"/>
              </w:rPr>
            </w:pPr>
            <w:r w:rsidRPr="008640F2">
              <w:rPr>
                <w:sz w:val="24"/>
                <w:szCs w:val="24"/>
              </w:rPr>
              <w:t>3.Щадящий режим работы (смена видов учебной деятельности)</w:t>
            </w:r>
          </w:p>
          <w:p w:rsidR="00D8009F" w:rsidRPr="008640F2" w:rsidRDefault="00D8009F" w:rsidP="00892E2B">
            <w:pPr>
              <w:rPr>
                <w:sz w:val="24"/>
                <w:szCs w:val="24"/>
              </w:rPr>
            </w:pPr>
            <w:r w:rsidRPr="008640F2">
              <w:rPr>
                <w:sz w:val="24"/>
                <w:szCs w:val="24"/>
              </w:rPr>
              <w:t>4. Группа продлённого дня</w:t>
            </w:r>
          </w:p>
          <w:p w:rsidR="00D8009F" w:rsidRPr="008640F2" w:rsidRDefault="00D8009F" w:rsidP="00892E2B">
            <w:pPr>
              <w:rPr>
                <w:sz w:val="24"/>
                <w:szCs w:val="24"/>
              </w:rPr>
            </w:pPr>
            <w:r w:rsidRPr="008640F2">
              <w:rPr>
                <w:sz w:val="24"/>
                <w:szCs w:val="24"/>
              </w:rPr>
              <w:t>5. Узкие специалисты: педагог-психолог, учитель-логопед.</w:t>
            </w:r>
          </w:p>
        </w:tc>
      </w:tr>
      <w:tr w:rsidR="00D8009F" w:rsidRPr="008640F2" w:rsidTr="00830185">
        <w:tc>
          <w:tcPr>
            <w:tcW w:w="424"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Pr>
                <w:sz w:val="24"/>
                <w:szCs w:val="24"/>
              </w:rPr>
              <w:t>2</w:t>
            </w:r>
            <w:r w:rsidRPr="008640F2">
              <w:rPr>
                <w:sz w:val="24"/>
                <w:szCs w:val="24"/>
              </w:rPr>
              <w:t>.</w:t>
            </w:r>
          </w:p>
        </w:tc>
        <w:tc>
          <w:tcPr>
            <w:tcW w:w="1843"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sidRPr="008640F2">
              <w:rPr>
                <w:sz w:val="24"/>
                <w:szCs w:val="24"/>
              </w:rPr>
              <w:t xml:space="preserve">Соматически </w:t>
            </w:r>
            <w:r w:rsidRPr="008640F2">
              <w:rPr>
                <w:sz w:val="24"/>
                <w:szCs w:val="24"/>
              </w:rPr>
              <w:lastRenderedPageBreak/>
              <w:t>ослабленные дети</w:t>
            </w:r>
          </w:p>
        </w:tc>
        <w:tc>
          <w:tcPr>
            <w:tcW w:w="4535"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sidRPr="008640F2">
              <w:rPr>
                <w:sz w:val="24"/>
                <w:szCs w:val="24"/>
              </w:rPr>
              <w:lastRenderedPageBreak/>
              <w:t xml:space="preserve">Имеют ослабленное соматическое </w:t>
            </w:r>
            <w:r w:rsidRPr="008640F2">
              <w:rPr>
                <w:sz w:val="24"/>
                <w:szCs w:val="24"/>
              </w:rPr>
              <w:lastRenderedPageBreak/>
              <w:t>здоровье, часто болеют</w:t>
            </w:r>
          </w:p>
        </w:tc>
        <w:tc>
          <w:tcPr>
            <w:tcW w:w="3551"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sidRPr="008640F2">
              <w:rPr>
                <w:sz w:val="24"/>
                <w:szCs w:val="24"/>
              </w:rPr>
              <w:lastRenderedPageBreak/>
              <w:t xml:space="preserve">Медицинские обследования, </w:t>
            </w:r>
            <w:r w:rsidRPr="008640F2">
              <w:rPr>
                <w:sz w:val="24"/>
                <w:szCs w:val="24"/>
              </w:rPr>
              <w:lastRenderedPageBreak/>
              <w:t>психологическое сопровождение, выбор формы получения основного общего образования в соответствии с медицинскими рекомендациями</w:t>
            </w:r>
          </w:p>
        </w:tc>
      </w:tr>
      <w:tr w:rsidR="00D8009F" w:rsidRPr="008640F2" w:rsidTr="00830185">
        <w:tc>
          <w:tcPr>
            <w:tcW w:w="424"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Pr>
                <w:sz w:val="24"/>
                <w:szCs w:val="24"/>
              </w:rPr>
              <w:lastRenderedPageBreak/>
              <w:t>3</w:t>
            </w:r>
            <w:r w:rsidRPr="008640F2">
              <w:rPr>
                <w:sz w:val="24"/>
                <w:szCs w:val="24"/>
              </w:rPr>
              <w:t>.</w:t>
            </w:r>
          </w:p>
        </w:tc>
        <w:tc>
          <w:tcPr>
            <w:tcW w:w="1843"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sidRPr="008640F2">
              <w:rPr>
                <w:sz w:val="24"/>
                <w:szCs w:val="24"/>
              </w:rPr>
              <w:t>Дети с нарушениями речи</w:t>
            </w:r>
          </w:p>
        </w:tc>
        <w:tc>
          <w:tcPr>
            <w:tcW w:w="4535"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sidRPr="008640F2">
              <w:rPr>
                <w:sz w:val="24"/>
                <w:szCs w:val="24"/>
              </w:rPr>
              <w:t>Имеют нарушения речи, отставание в речевом развитии</w:t>
            </w:r>
          </w:p>
        </w:tc>
        <w:tc>
          <w:tcPr>
            <w:tcW w:w="3551"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sidRPr="008640F2">
              <w:rPr>
                <w:sz w:val="24"/>
                <w:szCs w:val="24"/>
              </w:rPr>
              <w:t>Логопедическая коррекция в индивидуальной или групповой форме</w:t>
            </w:r>
          </w:p>
        </w:tc>
      </w:tr>
      <w:tr w:rsidR="00D8009F" w:rsidRPr="008640F2" w:rsidTr="00830185">
        <w:tc>
          <w:tcPr>
            <w:tcW w:w="424"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Pr>
                <w:sz w:val="24"/>
                <w:szCs w:val="24"/>
              </w:rPr>
              <w:t>4</w:t>
            </w:r>
            <w:r w:rsidRPr="008640F2">
              <w:rPr>
                <w:sz w:val="24"/>
                <w:szCs w:val="24"/>
              </w:rPr>
              <w:t xml:space="preserve">. </w:t>
            </w:r>
          </w:p>
        </w:tc>
        <w:tc>
          <w:tcPr>
            <w:tcW w:w="1843"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sidRPr="008640F2">
              <w:rPr>
                <w:sz w:val="24"/>
                <w:szCs w:val="24"/>
              </w:rPr>
              <w:t>Дети с нарушениями эмоционально-волевой сферы и поведения</w:t>
            </w:r>
          </w:p>
        </w:tc>
        <w:tc>
          <w:tcPr>
            <w:tcW w:w="4535"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sidRPr="008640F2">
              <w:rPr>
                <w:sz w:val="24"/>
                <w:szCs w:val="24"/>
              </w:rPr>
              <w:t>Агрессивные дети, эмоционально - расторможенные дети (реагируют слишком бурно на происходящие события, выкрикивают), тревожные дети (стесняются громко и явно выражать свои эмоции, тихо переживают  свои проблемы, боясь обратить на себя внимание)</w:t>
            </w:r>
          </w:p>
        </w:tc>
        <w:tc>
          <w:tcPr>
            <w:tcW w:w="3551" w:type="dxa"/>
            <w:tcBorders>
              <w:top w:val="single" w:sz="4" w:space="0" w:color="000001"/>
              <w:left w:val="single" w:sz="4" w:space="0" w:color="000001"/>
              <w:bottom w:val="single" w:sz="4" w:space="0" w:color="000001"/>
              <w:right w:val="single" w:sz="4" w:space="0" w:color="000001"/>
            </w:tcBorders>
          </w:tcPr>
          <w:p w:rsidR="00D8009F" w:rsidRPr="008640F2" w:rsidRDefault="00D8009F" w:rsidP="00892E2B">
            <w:pPr>
              <w:rPr>
                <w:sz w:val="24"/>
                <w:szCs w:val="24"/>
              </w:rPr>
            </w:pPr>
            <w:r w:rsidRPr="008640F2">
              <w:rPr>
                <w:sz w:val="24"/>
                <w:szCs w:val="24"/>
              </w:rPr>
              <w:t>Психологическая коррекция эмоционально-волевой сферы посредством программ внеурочной деятельности и индивидуально-групповой  коррекции</w:t>
            </w:r>
          </w:p>
        </w:tc>
      </w:tr>
    </w:tbl>
    <w:p w:rsidR="00D8009F" w:rsidRPr="008640F2" w:rsidRDefault="00D8009F" w:rsidP="00892E2B">
      <w:pPr>
        <w:rPr>
          <w:b/>
          <w:sz w:val="24"/>
          <w:szCs w:val="24"/>
        </w:rPr>
      </w:pPr>
    </w:p>
    <w:p w:rsidR="00D8009F" w:rsidRDefault="00D8009F" w:rsidP="00892E2B">
      <w:pPr>
        <w:spacing w:before="120" w:after="120"/>
        <w:rPr>
          <w:b/>
          <w:bCs/>
          <w:sz w:val="24"/>
          <w:szCs w:val="24"/>
        </w:rPr>
      </w:pPr>
    </w:p>
    <w:p w:rsidR="00D8009F" w:rsidRDefault="00D8009F" w:rsidP="00892E2B">
      <w:pPr>
        <w:spacing w:before="120" w:after="120"/>
        <w:rPr>
          <w:b/>
          <w:bCs/>
          <w:sz w:val="24"/>
          <w:szCs w:val="24"/>
        </w:rPr>
      </w:pPr>
    </w:p>
    <w:p w:rsidR="00D8009F" w:rsidRDefault="00D8009F" w:rsidP="00892E2B">
      <w:pPr>
        <w:spacing w:before="120" w:after="120"/>
        <w:rPr>
          <w:b/>
          <w:bCs/>
          <w:sz w:val="24"/>
          <w:szCs w:val="24"/>
        </w:rPr>
      </w:pPr>
    </w:p>
    <w:p w:rsidR="00D8009F" w:rsidRDefault="00D8009F" w:rsidP="00892E2B">
      <w:pPr>
        <w:spacing w:before="120" w:after="120"/>
        <w:rPr>
          <w:b/>
          <w:bCs/>
          <w:sz w:val="24"/>
          <w:szCs w:val="24"/>
        </w:rPr>
      </w:pPr>
    </w:p>
    <w:p w:rsidR="00D8009F" w:rsidRDefault="00D8009F" w:rsidP="00892E2B">
      <w:pPr>
        <w:spacing w:before="120" w:after="120"/>
        <w:rPr>
          <w:b/>
          <w:bCs/>
          <w:sz w:val="24"/>
          <w:szCs w:val="24"/>
        </w:rPr>
      </w:pPr>
    </w:p>
    <w:p w:rsidR="00D8009F" w:rsidRDefault="00D8009F" w:rsidP="00892E2B">
      <w:pPr>
        <w:spacing w:before="120" w:after="120"/>
        <w:rPr>
          <w:b/>
          <w:bCs/>
          <w:sz w:val="24"/>
          <w:szCs w:val="24"/>
        </w:rPr>
      </w:pPr>
    </w:p>
    <w:p w:rsidR="00D8009F" w:rsidRDefault="00D8009F" w:rsidP="00892E2B">
      <w:pPr>
        <w:spacing w:before="120" w:after="120"/>
        <w:rPr>
          <w:b/>
          <w:bCs/>
          <w:sz w:val="24"/>
          <w:szCs w:val="24"/>
        </w:rPr>
      </w:pPr>
    </w:p>
    <w:p w:rsidR="00D8009F" w:rsidRDefault="00D8009F" w:rsidP="00892E2B">
      <w:pPr>
        <w:spacing w:before="120" w:after="120"/>
        <w:rPr>
          <w:b/>
          <w:bCs/>
          <w:sz w:val="24"/>
          <w:szCs w:val="24"/>
        </w:rPr>
      </w:pPr>
    </w:p>
    <w:p w:rsidR="00D8009F" w:rsidRDefault="00D8009F" w:rsidP="00892E2B">
      <w:pPr>
        <w:spacing w:before="120" w:after="120"/>
        <w:rPr>
          <w:b/>
          <w:bCs/>
          <w:sz w:val="24"/>
          <w:szCs w:val="24"/>
        </w:rPr>
      </w:pPr>
    </w:p>
    <w:p w:rsidR="00D8009F" w:rsidRDefault="00D8009F" w:rsidP="00892E2B">
      <w:pPr>
        <w:spacing w:before="120" w:after="120"/>
        <w:rPr>
          <w:b/>
          <w:bCs/>
          <w:sz w:val="24"/>
          <w:szCs w:val="24"/>
        </w:rPr>
      </w:pPr>
    </w:p>
    <w:p w:rsidR="00D8009F" w:rsidRDefault="00D8009F" w:rsidP="00892E2B">
      <w:pPr>
        <w:spacing w:before="120" w:after="120"/>
        <w:rPr>
          <w:b/>
          <w:bCs/>
          <w:sz w:val="24"/>
          <w:szCs w:val="24"/>
        </w:rPr>
      </w:pPr>
    </w:p>
    <w:p w:rsidR="00D8009F" w:rsidRPr="008640F2" w:rsidRDefault="00D8009F" w:rsidP="00892E2B">
      <w:pPr>
        <w:spacing w:before="120" w:after="120"/>
        <w:rPr>
          <w:b/>
          <w:bCs/>
          <w:sz w:val="24"/>
          <w:szCs w:val="24"/>
        </w:rPr>
      </w:pPr>
    </w:p>
    <w:p w:rsidR="00D8009F" w:rsidRDefault="00D8009F" w:rsidP="00892E2B">
      <w:pPr>
        <w:spacing w:before="120" w:after="120"/>
        <w:jc w:val="center"/>
        <w:rPr>
          <w:b/>
          <w:bCs/>
          <w:sz w:val="24"/>
          <w:szCs w:val="24"/>
        </w:rPr>
      </w:pPr>
    </w:p>
    <w:p w:rsidR="00D8009F" w:rsidRDefault="00D8009F" w:rsidP="00892E2B">
      <w:pPr>
        <w:spacing w:before="120" w:after="120"/>
        <w:jc w:val="center"/>
        <w:rPr>
          <w:b/>
          <w:bCs/>
          <w:sz w:val="24"/>
          <w:szCs w:val="24"/>
        </w:rPr>
      </w:pPr>
    </w:p>
    <w:p w:rsidR="00D8009F" w:rsidRDefault="00D8009F" w:rsidP="00892E2B">
      <w:pPr>
        <w:spacing w:before="120" w:after="120"/>
        <w:jc w:val="center"/>
        <w:rPr>
          <w:b/>
          <w:bCs/>
          <w:sz w:val="24"/>
          <w:szCs w:val="24"/>
        </w:rPr>
      </w:pPr>
    </w:p>
    <w:p w:rsidR="00D8009F" w:rsidRDefault="00D8009F" w:rsidP="00892E2B">
      <w:pPr>
        <w:spacing w:before="120" w:after="120"/>
        <w:jc w:val="center"/>
        <w:rPr>
          <w:b/>
          <w:bCs/>
          <w:sz w:val="24"/>
          <w:szCs w:val="24"/>
        </w:rPr>
      </w:pPr>
    </w:p>
    <w:p w:rsidR="00D8009F" w:rsidRDefault="00D8009F" w:rsidP="00892E2B">
      <w:pPr>
        <w:spacing w:before="120" w:after="120"/>
        <w:jc w:val="center"/>
        <w:rPr>
          <w:b/>
          <w:bCs/>
          <w:sz w:val="24"/>
          <w:szCs w:val="24"/>
        </w:rPr>
      </w:pPr>
    </w:p>
    <w:p w:rsidR="00D8009F" w:rsidRDefault="00D8009F" w:rsidP="00892E2B">
      <w:pPr>
        <w:spacing w:before="120" w:after="120"/>
        <w:jc w:val="center"/>
        <w:rPr>
          <w:b/>
          <w:bCs/>
          <w:sz w:val="24"/>
          <w:szCs w:val="24"/>
        </w:rPr>
      </w:pPr>
    </w:p>
    <w:p w:rsidR="00D8009F" w:rsidRDefault="00D8009F" w:rsidP="00892E2B">
      <w:pPr>
        <w:spacing w:before="120" w:after="120"/>
        <w:jc w:val="center"/>
        <w:rPr>
          <w:b/>
          <w:bCs/>
          <w:sz w:val="24"/>
          <w:szCs w:val="24"/>
        </w:rPr>
      </w:pPr>
    </w:p>
    <w:p w:rsidR="00D8009F" w:rsidRDefault="00D8009F" w:rsidP="00892E2B">
      <w:pPr>
        <w:spacing w:before="120" w:after="120"/>
        <w:jc w:val="center"/>
        <w:rPr>
          <w:b/>
          <w:bCs/>
          <w:sz w:val="24"/>
          <w:szCs w:val="24"/>
        </w:rPr>
      </w:pPr>
    </w:p>
    <w:p w:rsidR="00D8009F" w:rsidRDefault="00D8009F" w:rsidP="00892E2B">
      <w:pPr>
        <w:spacing w:before="120" w:after="120"/>
        <w:jc w:val="center"/>
        <w:rPr>
          <w:b/>
          <w:bCs/>
          <w:sz w:val="24"/>
          <w:szCs w:val="24"/>
        </w:rPr>
      </w:pPr>
    </w:p>
    <w:p w:rsidR="00D8009F" w:rsidRDefault="00D8009F" w:rsidP="00892E2B">
      <w:pPr>
        <w:spacing w:before="120" w:after="120"/>
        <w:jc w:val="center"/>
        <w:rPr>
          <w:b/>
          <w:bCs/>
          <w:sz w:val="24"/>
          <w:szCs w:val="24"/>
        </w:rPr>
      </w:pPr>
    </w:p>
    <w:p w:rsidR="00D8009F" w:rsidRDefault="00D8009F" w:rsidP="00892E2B">
      <w:pPr>
        <w:spacing w:before="120" w:after="120"/>
        <w:jc w:val="center"/>
        <w:rPr>
          <w:b/>
          <w:bCs/>
          <w:sz w:val="24"/>
          <w:szCs w:val="24"/>
        </w:rPr>
      </w:pPr>
    </w:p>
    <w:p w:rsidR="00D8009F" w:rsidRDefault="00D8009F" w:rsidP="00892E2B">
      <w:pPr>
        <w:spacing w:before="120" w:after="120"/>
        <w:jc w:val="center"/>
        <w:rPr>
          <w:b/>
          <w:bCs/>
          <w:sz w:val="24"/>
          <w:szCs w:val="24"/>
        </w:rPr>
      </w:pPr>
    </w:p>
    <w:p w:rsidR="00D8009F" w:rsidRPr="008640F2" w:rsidRDefault="00D8009F" w:rsidP="00892E2B">
      <w:pPr>
        <w:spacing w:before="120" w:after="120"/>
        <w:jc w:val="center"/>
        <w:rPr>
          <w:b/>
          <w:bCs/>
          <w:sz w:val="24"/>
          <w:szCs w:val="24"/>
        </w:rPr>
      </w:pPr>
      <w:r w:rsidRPr="008640F2">
        <w:rPr>
          <w:b/>
          <w:bCs/>
          <w:sz w:val="24"/>
          <w:szCs w:val="24"/>
        </w:rPr>
        <w:lastRenderedPageBreak/>
        <w:t>Механизмы реализации программы</w:t>
      </w:r>
    </w:p>
    <w:p w:rsidR="00D8009F" w:rsidRPr="008640F2" w:rsidRDefault="00D8009F" w:rsidP="00892E2B">
      <w:pPr>
        <w:jc w:val="center"/>
        <w:rPr>
          <w:i/>
          <w:sz w:val="24"/>
          <w:szCs w:val="24"/>
        </w:rPr>
      </w:pPr>
      <w:r w:rsidRPr="008640F2">
        <w:rPr>
          <w:i/>
          <w:sz w:val="24"/>
          <w:szCs w:val="24"/>
        </w:rPr>
        <w:t>Сетевое взаимодействие внутри ОУ</w:t>
      </w:r>
    </w:p>
    <w:p w:rsidR="00D8009F" w:rsidRPr="008640F2" w:rsidRDefault="00071D80" w:rsidP="00892E2B">
      <w:pPr>
        <w:rPr>
          <w:b/>
          <w:sz w:val="24"/>
          <w:szCs w:val="24"/>
        </w:rPr>
      </w:pPr>
      <w:r>
        <w:rPr>
          <w:sz w:val="24"/>
          <w:szCs w:val="24"/>
        </w:rPr>
      </w:r>
      <w:r>
        <w:rPr>
          <w:sz w:val="24"/>
          <w:szCs w:val="24"/>
        </w:rPr>
        <w:pict>
          <v:group id="_x0000_s1026" editas="canvas" style="width:459pt;height:243.95pt;mso-position-horizontal-relative:char;mso-position-vertical-relative:line" coordorigin="2281,9951" coordsize="7200,3777">
            <o:lock v:ext="edit" aspectratio="t"/>
            <v:shape id="_x0000_s1027" type="#_x0000_t75" style="position:absolute;left:2281;top:9951;width:7200;height:3777" o:preferrelative="f">
              <v:fill o:detectmouseclick="t"/>
              <v:path o:extrusionok="t" o:connecttype="none"/>
              <o:lock v:ext="edit" text="t"/>
            </v:shape>
            <v:group id="_x0000_s1028" style="position:absolute;left:2987;top:10508;width:6493;height:2649" coordorigin="2563,10230" coordsize="6494,2647">
              <v:shapetype id="_x0000_t202" coordsize="21600,21600" o:spt="202" path="m,l,21600r21600,l21600,xe">
                <v:stroke joinstyle="miter"/>
                <v:path gradientshapeok="t" o:connecttype="rect"/>
              </v:shapetype>
              <v:shape id="_x0000_s1029" type="#_x0000_t202" style="position:absolute;left:4822;top:11066;width:1977;height:697" fillcolor="#9cf" strokecolor="blue">
                <v:textbox style="mso-next-textbox:#_x0000_s1029">
                  <w:txbxContent>
                    <w:p w:rsidR="003D597C" w:rsidRDefault="003D597C" w:rsidP="00F53EE3">
                      <w:pPr>
                        <w:shd w:val="clear" w:color="auto" w:fill="FFFFFF"/>
                        <w:jc w:val="center"/>
                      </w:pPr>
                      <w:r>
                        <w:t>Классный руководитель</w:t>
                      </w:r>
                    </w:p>
                  </w:txbxContent>
                </v:textbox>
              </v:shape>
              <v:shape id="_x0000_s1030" type="#_x0000_t202" style="position:absolute;left:2563;top:10230;width:1412;height:836">
                <v:textbox style="mso-next-textbox:#_x0000_s1030">
                  <w:txbxContent>
                    <w:p w:rsidR="003D597C" w:rsidRDefault="003D597C" w:rsidP="00F53EE3">
                      <w:pPr>
                        <w:jc w:val="center"/>
                      </w:pPr>
                      <w:r>
                        <w:t>Учителя-</w:t>
                      </w:r>
                    </w:p>
                    <w:p w:rsidR="003D597C" w:rsidRDefault="003D597C" w:rsidP="00F53EE3">
                      <w:pPr>
                        <w:jc w:val="center"/>
                      </w:pPr>
                      <w:r>
                        <w:t>предметники</w:t>
                      </w:r>
                    </w:p>
                  </w:txbxContent>
                </v:textbox>
              </v:shape>
              <v:shape id="_x0000_s1031" type="#_x0000_t202" style="position:absolute;left:4257;top:10230;width:1553;height:556">
                <v:textbox style="mso-next-textbox:#_x0000_s1031">
                  <w:txbxContent>
                    <w:p w:rsidR="003D597C" w:rsidRDefault="003D597C" w:rsidP="00F53EE3">
                      <w:pPr>
                        <w:jc w:val="center"/>
                      </w:pPr>
                      <w:r>
                        <w:t>Администрация ОУ</w:t>
                      </w:r>
                    </w:p>
                  </w:txbxContent>
                </v:textbox>
              </v:shape>
              <v:shape id="_x0000_s1032" type="#_x0000_t202" style="position:absolute;left:6093;top:10230;width:988;height:557">
                <v:textbox style="mso-next-textbox:#_x0000_s1032">
                  <w:txbxContent>
                    <w:p w:rsidR="003D597C" w:rsidRDefault="003D597C" w:rsidP="00F53EE3">
                      <w:pPr>
                        <w:jc w:val="center"/>
                      </w:pPr>
                      <w:r>
                        <w:t xml:space="preserve">Психолог </w:t>
                      </w:r>
                    </w:p>
                  </w:txbxContent>
                </v:textbox>
              </v:shape>
              <v:shape id="_x0000_s1033" type="#_x0000_t202" style="position:absolute;left:7646;top:10230;width:1411;height:557">
                <v:textbox style="mso-next-textbox:#_x0000_s1033">
                  <w:txbxContent>
                    <w:p w:rsidR="003D597C" w:rsidRDefault="003D597C" w:rsidP="00F53EE3">
                      <w:pPr>
                        <w:jc w:val="center"/>
                      </w:pPr>
                      <w:r>
                        <w:t xml:space="preserve">Инспектор </w:t>
                      </w:r>
                    </w:p>
                  </w:txbxContent>
                </v:textbox>
              </v:shape>
              <v:shape id="_x0000_s1034" type="#_x0000_t202" style="position:absolute;left:7363;top:11066;width:1694;height:557">
                <v:textbox style="mso-next-textbox:#_x0000_s1034">
                  <w:txbxContent>
                    <w:p w:rsidR="003D597C" w:rsidRDefault="003D597C" w:rsidP="00F53EE3">
                      <w:pPr>
                        <w:jc w:val="center"/>
                      </w:pPr>
                      <w:r>
                        <w:t>Медицинская сестра</w:t>
                      </w:r>
                    </w:p>
                  </w:txbxContent>
                </v:textbox>
              </v:shape>
              <v:shape id="_x0000_s1035" type="#_x0000_t202" style="position:absolute;left:7363;top:12041;width:1553;height:558">
                <v:textbox style="mso-next-textbox:#_x0000_s1035">
                  <w:txbxContent>
                    <w:p w:rsidR="003D597C" w:rsidRDefault="003D597C" w:rsidP="00F53EE3">
                      <w:pPr>
                        <w:jc w:val="center"/>
                      </w:pPr>
                      <w:r>
                        <w:t>Библиотека</w:t>
                      </w:r>
                    </w:p>
                  </w:txbxContent>
                </v:textbox>
              </v:shape>
              <v:shape id="_x0000_s1036" type="#_x0000_t202" style="position:absolute;left:6093;top:12459;width:1195;height:418">
                <v:textbox style="mso-next-textbox:#_x0000_s1036">
                  <w:txbxContent>
                    <w:p w:rsidR="003D597C" w:rsidRPr="003C0D9D" w:rsidRDefault="003D597C" w:rsidP="00F53EE3">
                      <w:r>
                        <w:t xml:space="preserve"> Логопед</w:t>
                      </w:r>
                    </w:p>
                  </w:txbxContent>
                </v:textbox>
              </v:shape>
              <v:shape id="_x0000_s1037" type="#_x0000_t202" style="position:absolute;left:4747;top:12320;width:1203;height:557">
                <v:textbox style="mso-next-textbox:#_x0000_s1037">
                  <w:txbxContent>
                    <w:p w:rsidR="003D597C" w:rsidRDefault="003D597C" w:rsidP="00F53EE3">
                      <w:pPr>
                        <w:jc w:val="center"/>
                      </w:pPr>
                      <w:r>
                        <w:t xml:space="preserve"> ПМПК</w:t>
                      </w:r>
                    </w:p>
                  </w:txbxContent>
                </v:textbox>
              </v:shape>
              <v:shape id="_x0000_s1038" type="#_x0000_t202" style="position:absolute;left:3500;top:12320;width:976;height:557">
                <v:textbox style="mso-next-textbox:#_x0000_s1038">
                  <w:txbxContent>
                    <w:p w:rsidR="003D597C" w:rsidRDefault="003D597C" w:rsidP="00F53EE3">
                      <w:r>
                        <w:t>Педсовет</w:t>
                      </w:r>
                    </w:p>
                  </w:txbxContent>
                </v:textbox>
              </v:shape>
              <v:shape id="_x0000_s1039" type="#_x0000_t202" style="position:absolute;left:2563;top:11205;width:1836;height:976">
                <v:textbox style="mso-next-textbox:#_x0000_s1039">
                  <w:txbxContent>
                    <w:p w:rsidR="003D597C" w:rsidRDefault="003D597C" w:rsidP="00F53EE3">
                      <w:pPr>
                        <w:jc w:val="center"/>
                      </w:pPr>
                      <w:r>
                        <w:t>Сенат</w:t>
                      </w:r>
                    </w:p>
                    <w:p w:rsidR="003D597C" w:rsidRDefault="003D597C"/>
                  </w:txbxContent>
                </v:textbox>
              </v:shape>
              <v:line id="_x0000_s1040" style="position:absolute;flip:x" from="4399,11763" to="4822,12320">
                <v:stroke endarrow="block"/>
              </v:line>
              <v:line id="_x0000_s1041" style="position:absolute;flip:x" from="5323,11763" to="5547,12320">
                <v:stroke endarrow="block"/>
              </v:line>
              <v:line id="_x0000_s1042" style="position:absolute" from="6228,11763" to="6652,12459">
                <v:stroke endarrow="block"/>
              </v:line>
              <v:line id="_x0000_s1043" style="position:absolute" from="6799,11623" to="7363,12181">
                <v:stroke endarrow="block"/>
              </v:line>
              <v:line id="_x0000_s1044" style="position:absolute" from="6799,11345" to="7363,11345">
                <v:stroke endarrow="block"/>
              </v:line>
              <v:line id="_x0000_s1045" style="position:absolute;flip:y" from="6799,10787" to="7646,11205">
                <v:stroke endarrow="block"/>
              </v:line>
              <v:line id="_x0000_s1046" style="position:absolute;flip:x" from="4399,11484" to="4822,11485">
                <v:stroke endarrow="block"/>
              </v:line>
              <v:line id="_x0000_s1047" style="position:absolute;flip:x y" from="3975,10926" to="4822,11066">
                <v:stroke endarrow="block"/>
              </v:line>
              <v:line id="_x0000_s1048" style="position:absolute;flip:x y" from="5246,10787" to="5387,11066">
                <v:stroke endarrow="block"/>
              </v:line>
              <v:line id="_x0000_s1049" style="position:absolute;flip:y" from="6516,10787" to="6657,11066">
                <v:stroke endarrow="block"/>
              </v:line>
            </v:group>
            <v:shape id="_x0000_s1050" type="#_x0000_t202" style="position:absolute;left:2281;top:13310;width:7200;height:418" stroked="f">
              <v:textbox style="mso-next-textbox:#_x0000_s1050">
                <w:txbxContent>
                  <w:p w:rsidR="003D597C" w:rsidRPr="003C0D9D" w:rsidRDefault="003D597C" w:rsidP="00F53EE3">
                    <w:pPr>
                      <w:jc w:val="center"/>
                      <w:rPr>
                        <w:i/>
                      </w:rPr>
                    </w:pPr>
                    <w:r w:rsidRPr="003C0D9D">
                      <w:rPr>
                        <w:i/>
                      </w:rPr>
                      <w:t>Сетевое взаимодействие с различными организациями</w:t>
                    </w:r>
                  </w:p>
                </w:txbxContent>
              </v:textbox>
            </v:shape>
            <w10:anchorlock/>
          </v:group>
        </w:pict>
      </w:r>
    </w:p>
    <w:p w:rsidR="00D8009F" w:rsidRPr="008640F2" w:rsidRDefault="00071D80" w:rsidP="00892E2B">
      <w:pPr>
        <w:rPr>
          <w:b/>
          <w:sz w:val="24"/>
          <w:szCs w:val="24"/>
        </w:rPr>
      </w:pPr>
      <w:r>
        <w:rPr>
          <w:sz w:val="24"/>
          <w:szCs w:val="24"/>
        </w:rPr>
      </w:r>
      <w:r>
        <w:rPr>
          <w:sz w:val="24"/>
          <w:szCs w:val="24"/>
        </w:rPr>
        <w:pict>
          <v:group id="_x0000_s1051" editas="canvas" style="width:459pt;height:198pt;mso-position-horizontal-relative:char;mso-position-vertical-relative:line" coordorigin="2281,9951" coordsize="7200,3066">
            <o:lock v:ext="edit" aspectratio="t"/>
            <v:shape id="_x0000_s1052" type="#_x0000_t75" style="position:absolute;left:2281;top:9951;width:7200;height:3066" o:preferrelative="f">
              <v:fill o:detectmouseclick="t"/>
              <v:path o:extrusionok="t" o:connecttype="none"/>
              <o:lock v:ext="edit" text="t"/>
            </v:shape>
            <v:shape id="_x0000_s1053" type="#_x0000_t202" style="position:absolute;left:4963;top:10927;width:1977;height:837" fillcolor="#9cf" strokecolor="blue">
              <v:textbox style="mso-next-textbox:#_x0000_s1053">
                <w:txbxContent>
                  <w:p w:rsidR="003D597C" w:rsidRPr="00BF1DC9" w:rsidRDefault="003D597C" w:rsidP="00F53EE3">
                    <w:pPr>
                      <w:shd w:val="clear" w:color="auto" w:fill="FFFFFF"/>
                      <w:jc w:val="center"/>
                    </w:pPr>
                    <w:r>
                      <w:t>Гимназия</w:t>
                    </w:r>
                  </w:p>
                </w:txbxContent>
              </v:textbox>
            </v:shape>
            <v:shape id="_x0000_s1054" type="#_x0000_t202" style="position:absolute;left:2563;top:10230;width:1412;height:590">
              <v:textbox style="mso-next-textbox:#_x0000_s1054">
                <w:txbxContent>
                  <w:p w:rsidR="003D597C" w:rsidRPr="00BF1DC9" w:rsidRDefault="003D597C" w:rsidP="00F53EE3">
                    <w:pPr>
                      <w:spacing w:before="120"/>
                      <w:jc w:val="center"/>
                    </w:pPr>
                    <w:r>
                      <w:t>КДН и ЗП</w:t>
                    </w:r>
                  </w:p>
                </w:txbxContent>
              </v:textbox>
            </v:shape>
            <v:shape id="_x0000_s1055" type="#_x0000_t202" style="position:absolute;left:4968;top:10101;width:1553;height:556">
              <v:textbox style="mso-next-textbox:#_x0000_s1055">
                <w:txbxContent>
                  <w:p w:rsidR="003D597C" w:rsidRDefault="003D597C" w:rsidP="00F53EE3">
                    <w:pPr>
                      <w:spacing w:before="120"/>
                      <w:jc w:val="center"/>
                    </w:pPr>
                    <w:r>
                      <w:t>ПМПК г. Переславля</w:t>
                    </w:r>
                  </w:p>
                </w:txbxContent>
              </v:textbox>
            </v:shape>
            <v:shape id="_x0000_s1056" type="#_x0000_t202" style="position:absolute;left:7363;top:10101;width:1694;height:765">
              <v:textbox style="mso-next-textbox:#_x0000_s1056">
                <w:txbxContent>
                  <w:p w:rsidR="003D597C" w:rsidRDefault="003D597C" w:rsidP="00F53EE3">
                    <w:pPr>
                      <w:jc w:val="center"/>
                    </w:pPr>
                    <w:r>
                      <w:t>Учреждения культуры и спорта</w:t>
                    </w:r>
                  </w:p>
                </w:txbxContent>
              </v:textbox>
            </v:shape>
            <v:shape id="_x0000_s1057" type="#_x0000_t202" style="position:absolute;left:7363;top:12041;width:1694;height:558">
              <v:textbox style="mso-next-textbox:#_x0000_s1057">
                <w:txbxContent>
                  <w:p w:rsidR="003D597C" w:rsidRDefault="003D597C" w:rsidP="00F53EE3">
                    <w:pPr>
                      <w:jc w:val="center"/>
                    </w:pPr>
                    <w:r>
                      <w:t>Учреждения здравоохранения</w:t>
                    </w:r>
                  </w:p>
                </w:txbxContent>
              </v:textbox>
            </v:shape>
            <v:shape id="_x0000_s1058" type="#_x0000_t202" style="position:absolute;left:5105;top:12320;width:1552;height:557">
              <v:textbox style="mso-next-textbox:#_x0000_s1058">
                <w:txbxContent>
                  <w:p w:rsidR="003D597C" w:rsidRDefault="003D597C" w:rsidP="00F53EE3">
                    <w:pPr>
                      <w:jc w:val="center"/>
                    </w:pPr>
                    <w:r>
                      <w:t>Органы правопорядка</w:t>
                    </w:r>
                  </w:p>
                </w:txbxContent>
              </v:textbox>
            </v:shape>
            <v:shape id="_x0000_s1059" type="#_x0000_t202" style="position:absolute;left:2563;top:11902;width:2259;height:697">
              <v:textbox style="mso-next-textbox:#_x0000_s1059">
                <w:txbxContent>
                  <w:p w:rsidR="003D597C" w:rsidRDefault="003D597C" w:rsidP="00F53EE3">
                    <w:pPr>
                      <w:jc w:val="center"/>
                    </w:pPr>
                    <w:r>
                      <w:t>Коррекционные (специальные) ОУ</w:t>
                    </w:r>
                  </w:p>
                </w:txbxContent>
              </v:textbox>
            </v:shape>
            <v:line id="_x0000_s1060" style="position:absolute;flip:x" from="5810,11763" to="5811,12320">
              <v:stroke endarrow="block"/>
            </v:line>
            <v:line id="_x0000_s1061" style="position:absolute" from="6799,11623" to="7363,12181">
              <v:stroke endarrow="block"/>
            </v:line>
            <v:line id="_x0000_s1062" style="position:absolute;flip:y" from="6803,10772" to="7368,11191">
              <v:stroke endarrow="block"/>
            </v:line>
            <v:line id="_x0000_s1063" style="position:absolute;flip:x" from="4399,11623" to="4822,11902">
              <v:stroke endarrow="block"/>
            </v:line>
            <v:line id="_x0000_s1064" style="position:absolute;flip:x y" from="3975,10926" to="4822,11066">
              <v:stroke endarrow="block"/>
            </v:line>
            <v:line id="_x0000_s1065" style="position:absolute;flip:y" from="5804,10657" to="5810,10926">
              <v:stroke endarrow="block"/>
            </v:line>
            <v:shape id="_x0000_s1066" type="#_x0000_t202" style="position:absolute;left:2563;top:11066;width:1411;height:590">
              <v:textbox style="mso-next-textbox:#_x0000_s1066">
                <w:txbxContent>
                  <w:p w:rsidR="003D597C" w:rsidRPr="00BF1DC9" w:rsidRDefault="003D597C" w:rsidP="00F53EE3">
                    <w:pPr>
                      <w:spacing w:before="120"/>
                      <w:jc w:val="center"/>
                    </w:pPr>
                    <w:r>
                      <w:t>КЦСО</w:t>
                    </w:r>
                  </w:p>
                </w:txbxContent>
              </v:textbox>
            </v:shape>
            <v:shape id="_x0000_s1067" type="#_x0000_t202" style="position:absolute;left:7438;top:11191;width:1692;height:465">
              <v:textbox style="mso-next-textbox:#_x0000_s1067">
                <w:txbxContent>
                  <w:p w:rsidR="003D597C" w:rsidRPr="005202FA" w:rsidRDefault="003D597C" w:rsidP="00F53EE3">
                    <w:pPr>
                      <w:spacing w:before="120"/>
                      <w:jc w:val="center"/>
                    </w:pPr>
                    <w:r>
                      <w:t>ДЮЦ</w:t>
                    </w:r>
                  </w:p>
                </w:txbxContent>
              </v:textbox>
            </v:shape>
            <v:shapetype id="_x0000_t32" coordsize="21600,21600" o:spt="32" o:oned="t" path="m,l21600,21600e" filled="f">
              <v:path arrowok="t" fillok="f" o:connecttype="none"/>
              <o:lock v:ext="edit" shapetype="t"/>
            </v:shapetype>
            <v:shape id="_x0000_s1068" type="#_x0000_t32" style="position:absolute;left:6940;top:11345;width:498;height:79" o:connectortype="straight">
              <v:stroke endarrow="block"/>
            </v:shape>
            <v:shape id="_x0000_s1069" type="#_x0000_t32" style="position:absolute;left:3974;top:11345;width:989;height:16;flip:x" o:connectortype="straight">
              <v:stroke endarrow="block"/>
            </v:shape>
            <w10:anchorlock/>
          </v:group>
        </w:pict>
      </w:r>
    </w:p>
    <w:p w:rsidR="00D8009F" w:rsidRPr="008640F2" w:rsidRDefault="00D8009F" w:rsidP="00892E2B">
      <w:pPr>
        <w:jc w:val="center"/>
        <w:rPr>
          <w:b/>
          <w:sz w:val="24"/>
          <w:szCs w:val="24"/>
        </w:rPr>
      </w:pPr>
    </w:p>
    <w:p w:rsidR="00D8009F" w:rsidRPr="008640F2" w:rsidRDefault="00D8009F" w:rsidP="00892E2B">
      <w:pPr>
        <w:jc w:val="center"/>
        <w:rPr>
          <w:b/>
          <w:sz w:val="24"/>
          <w:szCs w:val="24"/>
        </w:rPr>
      </w:pPr>
      <w:r w:rsidRPr="008640F2">
        <w:rPr>
          <w:b/>
          <w:sz w:val="24"/>
          <w:szCs w:val="24"/>
        </w:rPr>
        <w:t>Условия реализации программы</w:t>
      </w:r>
    </w:p>
    <w:p w:rsidR="00D8009F" w:rsidRPr="008640F2" w:rsidRDefault="00D8009F" w:rsidP="00892E2B">
      <w:pPr>
        <w:rPr>
          <w:i/>
          <w:sz w:val="24"/>
          <w:szCs w:val="24"/>
        </w:rPr>
      </w:pPr>
      <w:r w:rsidRPr="008640F2">
        <w:rPr>
          <w:i/>
          <w:sz w:val="24"/>
          <w:szCs w:val="24"/>
        </w:rPr>
        <w:t>Организационные условия.</w:t>
      </w:r>
    </w:p>
    <w:p w:rsidR="00D8009F" w:rsidRPr="008640F2" w:rsidRDefault="00D8009F" w:rsidP="00892E2B">
      <w:pPr>
        <w:rPr>
          <w:sz w:val="24"/>
          <w:szCs w:val="24"/>
        </w:rPr>
      </w:pPr>
      <w:r w:rsidRPr="008640F2">
        <w:rPr>
          <w:sz w:val="24"/>
          <w:szCs w:val="24"/>
        </w:rPr>
        <w:t>Для  обучения учащихся с ОВЗ организованы следующие формы обучения:</w:t>
      </w:r>
    </w:p>
    <w:p w:rsidR="00D8009F" w:rsidRPr="008640F2" w:rsidRDefault="00D8009F" w:rsidP="00830185">
      <w:pPr>
        <w:widowControl/>
        <w:ind w:left="360"/>
        <w:jc w:val="left"/>
        <w:rPr>
          <w:sz w:val="24"/>
          <w:szCs w:val="24"/>
        </w:rPr>
      </w:pPr>
    </w:p>
    <w:p w:rsidR="00D8009F" w:rsidRPr="008640F2" w:rsidRDefault="00D8009F" w:rsidP="00950F89">
      <w:pPr>
        <w:widowControl/>
        <w:numPr>
          <w:ilvl w:val="0"/>
          <w:numId w:val="195"/>
        </w:numPr>
        <w:jc w:val="left"/>
        <w:rPr>
          <w:sz w:val="24"/>
          <w:szCs w:val="24"/>
        </w:rPr>
      </w:pPr>
      <w:r w:rsidRPr="008640F2">
        <w:rPr>
          <w:sz w:val="24"/>
          <w:szCs w:val="24"/>
        </w:rPr>
        <w:t>обучение по индивидуальным адаптированным программ</w:t>
      </w:r>
      <w:r>
        <w:rPr>
          <w:sz w:val="24"/>
          <w:szCs w:val="24"/>
        </w:rPr>
        <w:t>ам в общеобразовательном классе.</w:t>
      </w:r>
    </w:p>
    <w:p w:rsidR="00D8009F" w:rsidRPr="008640F2" w:rsidRDefault="00D8009F" w:rsidP="00830185">
      <w:pPr>
        <w:widowControl/>
        <w:jc w:val="left"/>
        <w:rPr>
          <w:sz w:val="24"/>
          <w:szCs w:val="24"/>
        </w:rPr>
      </w:pPr>
    </w:p>
    <w:p w:rsidR="00D8009F" w:rsidRPr="008640F2" w:rsidRDefault="00D8009F" w:rsidP="00892E2B">
      <w:pPr>
        <w:rPr>
          <w:b/>
          <w:sz w:val="24"/>
          <w:szCs w:val="24"/>
        </w:rPr>
      </w:pPr>
    </w:p>
    <w:p w:rsidR="00D8009F" w:rsidRPr="008640F2" w:rsidRDefault="00D8009F" w:rsidP="00892E2B">
      <w:pPr>
        <w:rPr>
          <w:i/>
          <w:sz w:val="24"/>
          <w:szCs w:val="24"/>
        </w:rPr>
      </w:pPr>
      <w:r w:rsidRPr="008640F2">
        <w:rPr>
          <w:i/>
          <w:sz w:val="24"/>
          <w:szCs w:val="24"/>
        </w:rPr>
        <w:t>Материально-технические условия</w:t>
      </w:r>
    </w:p>
    <w:p w:rsidR="00D8009F" w:rsidRPr="008640F2" w:rsidRDefault="00D8009F" w:rsidP="00892E2B">
      <w:pPr>
        <w:rPr>
          <w:rStyle w:val="Zag11"/>
          <w:rFonts w:eastAsia="@Arial Unicode MS"/>
          <w:sz w:val="24"/>
          <w:szCs w:val="24"/>
        </w:rPr>
      </w:pPr>
      <w:r w:rsidRPr="008640F2">
        <w:rPr>
          <w:rStyle w:val="Zag11"/>
          <w:rFonts w:eastAsia="@Arial Unicode MS"/>
          <w:sz w:val="24"/>
          <w:szCs w:val="24"/>
        </w:rPr>
        <w:t xml:space="preserve">Материально </w:t>
      </w:r>
      <w:r w:rsidRPr="008640F2">
        <w:rPr>
          <w:rStyle w:val="Zag11"/>
          <w:rFonts w:eastAsia="@Arial Unicode MS"/>
          <w:sz w:val="24"/>
          <w:szCs w:val="24"/>
        </w:rPr>
        <w:noBreakHyphen/>
        <w:t xml:space="preserve"> техническое обеспечение заключается в создании надлежащей материально </w:t>
      </w:r>
      <w:r w:rsidRPr="008640F2">
        <w:rPr>
          <w:rStyle w:val="Zag11"/>
          <w:rFonts w:eastAsia="@Arial Unicode MS"/>
          <w:sz w:val="24"/>
          <w:szCs w:val="24"/>
        </w:rPr>
        <w:noBreakHyphen/>
        <w:t xml:space="preserve"> технической базы, позволяющей обеспечить адаптивную и коррекционно </w:t>
      </w:r>
      <w:r w:rsidRPr="008640F2">
        <w:rPr>
          <w:rStyle w:val="Zag11"/>
          <w:rFonts w:eastAsia="@Arial Unicode MS"/>
          <w:sz w:val="24"/>
          <w:szCs w:val="24"/>
        </w:rPr>
        <w:noBreakHyphen/>
        <w:t xml:space="preserve"> развивающую среды  образовательного учреждения.   </w:t>
      </w:r>
    </w:p>
    <w:p w:rsidR="00D8009F" w:rsidRPr="008640F2" w:rsidRDefault="00D8009F" w:rsidP="00892E2B">
      <w:pPr>
        <w:rPr>
          <w:i/>
          <w:sz w:val="24"/>
          <w:szCs w:val="24"/>
        </w:rPr>
      </w:pPr>
    </w:p>
    <w:p w:rsidR="00D8009F" w:rsidRPr="008640F2" w:rsidRDefault="00D8009F" w:rsidP="00892E2B">
      <w:pPr>
        <w:rPr>
          <w:i/>
          <w:sz w:val="24"/>
          <w:szCs w:val="24"/>
        </w:rPr>
      </w:pPr>
      <w:r w:rsidRPr="008640F2">
        <w:rPr>
          <w:i/>
          <w:sz w:val="24"/>
          <w:szCs w:val="24"/>
        </w:rPr>
        <w:t>Кадровые условия</w:t>
      </w:r>
    </w:p>
    <w:p w:rsidR="00D8009F" w:rsidRPr="00D04D2E" w:rsidRDefault="00D8009F" w:rsidP="00830185">
      <w:pPr>
        <w:spacing w:line="360" w:lineRule="auto"/>
        <w:ind w:firstLine="709"/>
        <w:rPr>
          <w:sz w:val="28"/>
          <w:szCs w:val="28"/>
        </w:rPr>
      </w:pPr>
      <w:r w:rsidRPr="008640F2">
        <w:rPr>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w:t>
      </w:r>
      <w:r w:rsidRPr="008640F2">
        <w:rPr>
          <w:sz w:val="24"/>
          <w:szCs w:val="24"/>
        </w:rPr>
        <w:lastRenderedPageBreak/>
        <w:t xml:space="preserve">педагогического </w:t>
      </w:r>
      <w:r>
        <w:rPr>
          <w:sz w:val="24"/>
          <w:szCs w:val="24"/>
        </w:rPr>
        <w:t xml:space="preserve">коллектива общеобразовательной </w:t>
      </w:r>
      <w:r w:rsidRPr="008640F2">
        <w:rPr>
          <w:sz w:val="24"/>
          <w:szCs w:val="24"/>
        </w:rPr>
        <w:t xml:space="preserve">организации. </w:t>
      </w:r>
      <w:r w:rsidRPr="00830185">
        <w:rPr>
          <w:sz w:val="24"/>
          <w:szCs w:val="24"/>
        </w:rPr>
        <w:t>В штат специалистов</w:t>
      </w:r>
      <w:r>
        <w:rPr>
          <w:sz w:val="24"/>
          <w:szCs w:val="24"/>
        </w:rPr>
        <w:t xml:space="preserve"> Гимназии, реализующих</w:t>
      </w:r>
      <w:r w:rsidRPr="00830185">
        <w:rPr>
          <w:sz w:val="24"/>
          <w:szCs w:val="24"/>
        </w:rPr>
        <w:t xml:space="preserve"> вариант 7.1 АООП НОО обучающихся с ЗПР </w:t>
      </w:r>
      <w:r>
        <w:rPr>
          <w:sz w:val="24"/>
          <w:szCs w:val="24"/>
        </w:rPr>
        <w:t xml:space="preserve">входят: учителя-предметники,  </w:t>
      </w:r>
      <w:r w:rsidRPr="00830185">
        <w:rPr>
          <w:sz w:val="24"/>
          <w:szCs w:val="24"/>
        </w:rPr>
        <w:t>педагог-психолог, социальный педагог, педагог-организатор, педагог</w:t>
      </w:r>
      <w:r>
        <w:rPr>
          <w:sz w:val="24"/>
          <w:szCs w:val="24"/>
        </w:rPr>
        <w:t>и</w:t>
      </w:r>
      <w:r w:rsidRPr="00830185">
        <w:rPr>
          <w:sz w:val="24"/>
          <w:szCs w:val="24"/>
        </w:rPr>
        <w:t xml:space="preserve"> дополнительного образования, учитель-логопед</w:t>
      </w:r>
      <w:r w:rsidRPr="00D04D2E">
        <w:rPr>
          <w:sz w:val="28"/>
          <w:szCs w:val="28"/>
        </w:rPr>
        <w:t>.</w:t>
      </w:r>
    </w:p>
    <w:p w:rsidR="00D8009F" w:rsidRPr="008640F2" w:rsidRDefault="00D8009F" w:rsidP="00892E2B">
      <w:pPr>
        <w:pStyle w:val="af8"/>
        <w:tabs>
          <w:tab w:val="left" w:pos="707"/>
        </w:tabs>
        <w:spacing w:after="0" w:line="240" w:lineRule="auto"/>
        <w:ind w:firstLine="454"/>
        <w:jc w:val="both"/>
        <w:rPr>
          <w:rFonts w:ascii="Times New Roman" w:hAnsi="Times New Roman"/>
          <w:sz w:val="24"/>
          <w:szCs w:val="24"/>
        </w:rPr>
      </w:pPr>
    </w:p>
    <w:p w:rsidR="00D8009F" w:rsidRPr="008640F2" w:rsidRDefault="00D8009F" w:rsidP="00892E2B">
      <w:pPr>
        <w:rPr>
          <w:sz w:val="24"/>
          <w:szCs w:val="24"/>
        </w:rPr>
      </w:pPr>
    </w:p>
    <w:p w:rsidR="00D8009F" w:rsidRPr="008640F2" w:rsidRDefault="00D8009F" w:rsidP="00892E2B">
      <w:pPr>
        <w:rPr>
          <w:i/>
          <w:sz w:val="24"/>
          <w:szCs w:val="24"/>
        </w:rPr>
      </w:pPr>
      <w:r w:rsidRPr="008640F2">
        <w:rPr>
          <w:i/>
          <w:sz w:val="24"/>
          <w:szCs w:val="24"/>
        </w:rPr>
        <w:t>Организационно-педагогические условия</w:t>
      </w:r>
    </w:p>
    <w:p w:rsidR="00D8009F" w:rsidRPr="008640F2" w:rsidRDefault="00D8009F" w:rsidP="00892E2B">
      <w:pPr>
        <w:rPr>
          <w:sz w:val="24"/>
          <w:szCs w:val="24"/>
        </w:rPr>
      </w:pPr>
      <w:r w:rsidRPr="008640F2">
        <w:rPr>
          <w:sz w:val="24"/>
          <w:szCs w:val="24"/>
        </w:rPr>
        <w:t>- создание атмосферы эмоционального комфорта, формирование взаимоотношений в духе сотрудничества и принятия особенностей каждого;</w:t>
      </w:r>
    </w:p>
    <w:p w:rsidR="00D8009F" w:rsidRPr="008640F2" w:rsidRDefault="00D8009F" w:rsidP="00892E2B">
      <w:pPr>
        <w:rPr>
          <w:sz w:val="24"/>
          <w:szCs w:val="24"/>
        </w:rPr>
      </w:pPr>
      <w:r w:rsidRPr="008640F2">
        <w:rPr>
          <w:sz w:val="24"/>
          <w:szCs w:val="24"/>
        </w:rPr>
        <w:t xml:space="preserve"> - формирование у детей позитивной, социально-направленной учебной мотивации;</w:t>
      </w:r>
    </w:p>
    <w:p w:rsidR="00D8009F" w:rsidRPr="008640F2" w:rsidRDefault="00D8009F" w:rsidP="00892E2B">
      <w:pPr>
        <w:rPr>
          <w:sz w:val="24"/>
          <w:szCs w:val="24"/>
        </w:rPr>
      </w:pPr>
      <w:r w:rsidRPr="008640F2">
        <w:rPr>
          <w:sz w:val="24"/>
          <w:szCs w:val="24"/>
        </w:rPr>
        <w:t xml:space="preserve"> применение адекватных возможностям и потребностям учащихся современных технологий,  методов, приемов, форм организации учебной работы;</w:t>
      </w:r>
    </w:p>
    <w:p w:rsidR="00D8009F" w:rsidRPr="008640F2" w:rsidRDefault="00D8009F" w:rsidP="00892E2B">
      <w:pPr>
        <w:rPr>
          <w:sz w:val="24"/>
          <w:szCs w:val="24"/>
        </w:rPr>
      </w:pPr>
      <w:r w:rsidRPr="008640F2">
        <w:rPr>
          <w:sz w:val="24"/>
          <w:szCs w:val="24"/>
        </w:rPr>
        <w:t>- адаптацию содержания учебного материала, выделение необходимого и достаточного для освоения ребенком с ОВЗ;</w:t>
      </w:r>
    </w:p>
    <w:p w:rsidR="00D8009F" w:rsidRPr="008640F2" w:rsidRDefault="00D8009F" w:rsidP="00892E2B">
      <w:pPr>
        <w:rPr>
          <w:sz w:val="24"/>
          <w:szCs w:val="24"/>
        </w:rPr>
      </w:pPr>
      <w:r w:rsidRPr="008640F2">
        <w:rPr>
          <w:sz w:val="24"/>
          <w:szCs w:val="24"/>
        </w:rPr>
        <w:t>-  разработка необходимых учебных и дидактических материалов и др.;</w:t>
      </w:r>
    </w:p>
    <w:p w:rsidR="00D8009F" w:rsidRPr="008640F2" w:rsidRDefault="00D8009F" w:rsidP="00892E2B">
      <w:pPr>
        <w:rPr>
          <w:sz w:val="24"/>
          <w:szCs w:val="24"/>
        </w:rPr>
      </w:pPr>
      <w:r w:rsidRPr="008640F2">
        <w:rPr>
          <w:sz w:val="24"/>
          <w:szCs w:val="24"/>
        </w:rPr>
        <w:t>- создание условий для адаптации детей с ОВЗ в группе сверстников, школьном сообществе;  организация уроков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урочной и внеурочной деятельности.</w:t>
      </w:r>
    </w:p>
    <w:p w:rsidR="00D8009F" w:rsidRPr="008640F2" w:rsidRDefault="00D8009F" w:rsidP="00892E2B">
      <w:pPr>
        <w:rPr>
          <w:sz w:val="24"/>
          <w:szCs w:val="24"/>
        </w:rPr>
      </w:pPr>
    </w:p>
    <w:p w:rsidR="00D8009F" w:rsidRPr="008640F2" w:rsidRDefault="00D8009F" w:rsidP="00892E2B">
      <w:pPr>
        <w:rPr>
          <w:i/>
          <w:sz w:val="24"/>
          <w:szCs w:val="24"/>
        </w:rPr>
      </w:pPr>
      <w:r w:rsidRPr="008640F2">
        <w:rPr>
          <w:i/>
          <w:sz w:val="24"/>
          <w:szCs w:val="24"/>
        </w:rPr>
        <w:t>Программно-методическое обеспечение образовательного и воспитательного процесса</w:t>
      </w:r>
    </w:p>
    <w:p w:rsidR="00D8009F" w:rsidRPr="008640F2" w:rsidRDefault="00D8009F" w:rsidP="00892E2B">
      <w:pPr>
        <w:rPr>
          <w:sz w:val="24"/>
          <w:szCs w:val="24"/>
        </w:rPr>
      </w:pPr>
      <w:r w:rsidRPr="008640F2">
        <w:rPr>
          <w:sz w:val="24"/>
          <w:szCs w:val="24"/>
        </w:rPr>
        <w:t>- учебники, в том числе, учебники с электронными приложениями, учебно-методическая литература и материалы по всем учебным предметам основной образовательной программы.</w:t>
      </w:r>
    </w:p>
    <w:p w:rsidR="00D8009F" w:rsidRPr="008640F2" w:rsidRDefault="00D8009F" w:rsidP="00892E2B">
      <w:pPr>
        <w:rPr>
          <w:sz w:val="24"/>
          <w:szCs w:val="24"/>
        </w:rPr>
      </w:pPr>
      <w:r w:rsidRPr="008640F2">
        <w:rPr>
          <w:sz w:val="24"/>
          <w:szCs w:val="24"/>
        </w:rPr>
        <w:t xml:space="preserve">-  печатные образовательные ресурсы и ЭОР по  учебным предметам для детей с ОВЗ, </w:t>
      </w:r>
    </w:p>
    <w:p w:rsidR="00D8009F" w:rsidRPr="008640F2" w:rsidRDefault="00D8009F" w:rsidP="00892E2B">
      <w:pPr>
        <w:rPr>
          <w:sz w:val="24"/>
          <w:szCs w:val="24"/>
        </w:rPr>
      </w:pPr>
      <w:r w:rsidRPr="008640F2">
        <w:rPr>
          <w:sz w:val="24"/>
          <w:szCs w:val="24"/>
        </w:rPr>
        <w:t>- дополнительная литература, которая включает детскую художественную и научно-популярную литературу, справочно-библиографические и периодические издания для детей с ОВЗ;</w:t>
      </w:r>
    </w:p>
    <w:p w:rsidR="00D8009F" w:rsidRPr="008640F2" w:rsidRDefault="00D8009F" w:rsidP="00892E2B">
      <w:pPr>
        <w:rPr>
          <w:sz w:val="24"/>
          <w:szCs w:val="24"/>
        </w:rPr>
      </w:pPr>
      <w:r w:rsidRPr="008640F2">
        <w:rPr>
          <w:sz w:val="24"/>
          <w:szCs w:val="24"/>
        </w:rPr>
        <w:t>- научно-методическая литература по специальной психологии и коррекционной (специальной) педагогике для педагогов;</w:t>
      </w:r>
    </w:p>
    <w:p w:rsidR="00D8009F" w:rsidRPr="008640F2" w:rsidRDefault="00D8009F" w:rsidP="00892E2B">
      <w:pPr>
        <w:rPr>
          <w:sz w:val="24"/>
          <w:szCs w:val="24"/>
        </w:rPr>
      </w:pPr>
      <w:r w:rsidRPr="008640F2">
        <w:rPr>
          <w:sz w:val="24"/>
          <w:szCs w:val="24"/>
        </w:rPr>
        <w:t>- печатные образовательные ресурсы и ЭОР по формированию «академических» знаний и жизненной компетенции ребенка с ОВЗ для педагогов;</w:t>
      </w:r>
    </w:p>
    <w:p w:rsidR="00D8009F" w:rsidRPr="008640F2" w:rsidRDefault="00D8009F" w:rsidP="00892E2B">
      <w:pPr>
        <w:rPr>
          <w:sz w:val="24"/>
          <w:szCs w:val="24"/>
        </w:rPr>
      </w:pPr>
      <w:r w:rsidRPr="008640F2">
        <w:rPr>
          <w:sz w:val="24"/>
          <w:szCs w:val="24"/>
        </w:rPr>
        <w:t>-  дополнительная литература по актуальным проблемам обучения и воспитания разных категорий детей с ОВЗ;</w:t>
      </w:r>
    </w:p>
    <w:p w:rsidR="00D8009F" w:rsidRPr="008640F2" w:rsidRDefault="00D8009F" w:rsidP="00892E2B">
      <w:pPr>
        <w:rPr>
          <w:sz w:val="24"/>
          <w:szCs w:val="24"/>
        </w:rPr>
      </w:pPr>
      <w:r w:rsidRPr="008640F2">
        <w:rPr>
          <w:sz w:val="24"/>
          <w:szCs w:val="24"/>
        </w:rPr>
        <w:t>- доступ к печатным и электронным образовательным ресурсам (ЭОР), в том числе к электронным образовательным ресурсам, предназначенным для детей с ОВЗ.</w:t>
      </w:r>
    </w:p>
    <w:p w:rsidR="00D8009F" w:rsidRPr="008640F2" w:rsidRDefault="00D8009F" w:rsidP="00892E2B">
      <w:pPr>
        <w:rPr>
          <w:b/>
          <w:sz w:val="24"/>
          <w:szCs w:val="24"/>
        </w:rPr>
      </w:pPr>
    </w:p>
    <w:p w:rsidR="00D8009F" w:rsidRPr="008640F2" w:rsidRDefault="00D8009F" w:rsidP="00892E2B">
      <w:pPr>
        <w:jc w:val="center"/>
        <w:rPr>
          <w:sz w:val="24"/>
          <w:szCs w:val="24"/>
        </w:rPr>
      </w:pPr>
      <w:r w:rsidRPr="008640F2">
        <w:rPr>
          <w:b/>
          <w:sz w:val="24"/>
          <w:szCs w:val="24"/>
        </w:rPr>
        <w:t xml:space="preserve">Ожидаемые результаты </w:t>
      </w:r>
    </w:p>
    <w:p w:rsidR="00D8009F" w:rsidRPr="008640F2" w:rsidRDefault="00D8009F" w:rsidP="00950F89">
      <w:pPr>
        <w:pStyle w:val="10"/>
        <w:numPr>
          <w:ilvl w:val="0"/>
          <w:numId w:val="194"/>
        </w:numPr>
        <w:suppressAutoHyphens/>
        <w:spacing w:after="200"/>
        <w:contextualSpacing/>
        <w:jc w:val="both"/>
        <w:rPr>
          <w:sz w:val="24"/>
          <w:szCs w:val="24"/>
        </w:rPr>
      </w:pPr>
      <w:r w:rsidRPr="008640F2">
        <w:rPr>
          <w:sz w:val="24"/>
          <w:szCs w:val="24"/>
        </w:rPr>
        <w:t xml:space="preserve">освоение детьми с ограниченными возможностями здоровья основной образовательной программы основного общего образования; </w:t>
      </w:r>
    </w:p>
    <w:p w:rsidR="00D8009F" w:rsidRPr="008640F2" w:rsidRDefault="00D8009F" w:rsidP="00950F89">
      <w:pPr>
        <w:pStyle w:val="10"/>
        <w:numPr>
          <w:ilvl w:val="0"/>
          <w:numId w:val="194"/>
        </w:numPr>
        <w:suppressAutoHyphens/>
        <w:spacing w:after="200"/>
        <w:contextualSpacing/>
        <w:jc w:val="both"/>
        <w:rPr>
          <w:sz w:val="24"/>
          <w:szCs w:val="24"/>
        </w:rPr>
      </w:pPr>
      <w:r w:rsidRPr="008640F2">
        <w:rPr>
          <w:sz w:val="24"/>
          <w:szCs w:val="24"/>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D8009F" w:rsidRPr="008640F2" w:rsidRDefault="00D8009F" w:rsidP="00950F89">
      <w:pPr>
        <w:pStyle w:val="10"/>
        <w:numPr>
          <w:ilvl w:val="0"/>
          <w:numId w:val="194"/>
        </w:numPr>
        <w:suppressAutoHyphens/>
        <w:spacing w:after="200"/>
        <w:contextualSpacing/>
        <w:jc w:val="both"/>
        <w:rPr>
          <w:sz w:val="24"/>
          <w:szCs w:val="24"/>
        </w:rPr>
      </w:pPr>
      <w:r w:rsidRPr="008640F2">
        <w:rPr>
          <w:sz w:val="24"/>
          <w:szCs w:val="24"/>
        </w:rPr>
        <w:t xml:space="preserve">уменьшение количества учащихся со стойкими проблемами в обучении и личностном развитии; </w:t>
      </w:r>
    </w:p>
    <w:p w:rsidR="00D8009F" w:rsidRPr="008640F2" w:rsidRDefault="00D8009F" w:rsidP="00950F89">
      <w:pPr>
        <w:pStyle w:val="10"/>
        <w:numPr>
          <w:ilvl w:val="0"/>
          <w:numId w:val="194"/>
        </w:numPr>
        <w:suppressAutoHyphens/>
        <w:spacing w:after="200"/>
        <w:contextualSpacing/>
        <w:jc w:val="both"/>
        <w:rPr>
          <w:sz w:val="24"/>
          <w:szCs w:val="24"/>
        </w:rPr>
      </w:pPr>
      <w:r w:rsidRPr="008640F2">
        <w:rPr>
          <w:sz w:val="24"/>
          <w:szCs w:val="24"/>
        </w:rPr>
        <w:lastRenderedPageBreak/>
        <w:t>включение в систему коррекционной работы школы взаимодействие с другими организациями;</w:t>
      </w:r>
    </w:p>
    <w:p w:rsidR="00D8009F" w:rsidRPr="008640F2" w:rsidRDefault="00D8009F" w:rsidP="00950F89">
      <w:pPr>
        <w:pStyle w:val="10"/>
        <w:numPr>
          <w:ilvl w:val="0"/>
          <w:numId w:val="194"/>
        </w:numPr>
        <w:suppressAutoHyphens/>
        <w:spacing w:after="200"/>
        <w:contextualSpacing/>
        <w:jc w:val="both"/>
        <w:rPr>
          <w:sz w:val="24"/>
          <w:szCs w:val="24"/>
        </w:rPr>
      </w:pPr>
      <w:r w:rsidRPr="008640F2">
        <w:rPr>
          <w:sz w:val="24"/>
          <w:szCs w:val="24"/>
        </w:rPr>
        <w:t>отсутствие отрицательной динамики  индивидуальных достижений учащихся с ОВЗ по освоению программ учебных предметов;</w:t>
      </w:r>
    </w:p>
    <w:p w:rsidR="00D8009F" w:rsidRDefault="00D8009F" w:rsidP="00950F89">
      <w:pPr>
        <w:pStyle w:val="10"/>
        <w:numPr>
          <w:ilvl w:val="0"/>
          <w:numId w:val="194"/>
        </w:numPr>
        <w:suppressAutoHyphens/>
        <w:spacing w:after="200"/>
        <w:contextualSpacing/>
        <w:jc w:val="both"/>
        <w:rPr>
          <w:sz w:val="24"/>
          <w:szCs w:val="24"/>
        </w:rPr>
      </w:pPr>
      <w:r w:rsidRPr="008640F2">
        <w:rPr>
          <w:sz w:val="24"/>
          <w:szCs w:val="24"/>
        </w:rPr>
        <w:t>повышение профессионального уровня педагогического коллектива по проблемам коррекционной работы с учащимися с ОВЗ.</w:t>
      </w:r>
    </w:p>
    <w:p w:rsidR="00D8009F" w:rsidRDefault="00D8009F" w:rsidP="00A358FD">
      <w:pPr>
        <w:pStyle w:val="10"/>
        <w:suppressAutoHyphens/>
        <w:spacing w:after="200"/>
        <w:ind w:left="720"/>
        <w:contextualSpacing/>
        <w:jc w:val="both"/>
        <w:rPr>
          <w:sz w:val="24"/>
          <w:szCs w:val="24"/>
        </w:rPr>
      </w:pPr>
    </w:p>
    <w:p w:rsidR="00D8009F" w:rsidRPr="008640F2" w:rsidRDefault="00D8009F" w:rsidP="00A358FD">
      <w:pPr>
        <w:pStyle w:val="10"/>
        <w:suppressAutoHyphens/>
        <w:spacing w:after="200"/>
        <w:ind w:left="720"/>
        <w:contextualSpacing/>
        <w:jc w:val="both"/>
        <w:rPr>
          <w:sz w:val="24"/>
          <w:szCs w:val="24"/>
        </w:rPr>
      </w:pPr>
    </w:p>
    <w:p w:rsidR="00D8009F" w:rsidRPr="00A358FD" w:rsidRDefault="00D8009F" w:rsidP="00A358FD">
      <w:pPr>
        <w:widowControl/>
        <w:spacing w:after="200"/>
        <w:jc w:val="left"/>
        <w:rPr>
          <w:b/>
          <w:bCs/>
          <w:sz w:val="28"/>
          <w:szCs w:val="28"/>
        </w:rPr>
      </w:pPr>
      <w:bookmarkStart w:id="229" w:name="_Toc414553281"/>
      <w:r w:rsidRPr="009A62F9">
        <w:rPr>
          <w:b/>
          <w:sz w:val="24"/>
          <w:szCs w:val="24"/>
          <w:lang w:eastAsia="en-US"/>
        </w:rPr>
        <w:t>3. Организационный раздел примерной основной образовательной программы основного общего образования</w:t>
      </w:r>
      <w:bookmarkEnd w:id="229"/>
    </w:p>
    <w:p w:rsidR="00D8009F" w:rsidRPr="009A62F9" w:rsidRDefault="00D8009F" w:rsidP="00892E2B">
      <w:pPr>
        <w:widowControl/>
        <w:ind w:firstLine="709"/>
        <w:jc w:val="left"/>
        <w:outlineLvl w:val="2"/>
        <w:rPr>
          <w:bCs/>
          <w:i/>
          <w:sz w:val="24"/>
          <w:szCs w:val="24"/>
        </w:rPr>
      </w:pPr>
    </w:p>
    <w:p w:rsidR="00D8009F" w:rsidRPr="009A62F9" w:rsidRDefault="003C1722" w:rsidP="00892E2B">
      <w:pPr>
        <w:widowControl/>
        <w:ind w:left="567" w:firstLine="142"/>
        <w:outlineLvl w:val="1"/>
        <w:rPr>
          <w:rFonts w:eastAsia="@Arial Unicode MS"/>
          <w:b/>
          <w:bCs/>
          <w:sz w:val="24"/>
          <w:szCs w:val="24"/>
        </w:rPr>
      </w:pPr>
      <w:bookmarkStart w:id="230" w:name="_Toc406059069"/>
      <w:bookmarkStart w:id="231" w:name="_Toc409691733"/>
      <w:bookmarkStart w:id="232" w:name="_Toc410654074"/>
      <w:bookmarkStart w:id="233" w:name="_Toc414553282"/>
      <w:r>
        <w:rPr>
          <w:rFonts w:eastAsia="@Arial Unicode MS"/>
          <w:b/>
          <w:bCs/>
          <w:sz w:val="24"/>
          <w:szCs w:val="24"/>
        </w:rPr>
        <w:t>3.1. У</w:t>
      </w:r>
      <w:r w:rsidR="00D8009F" w:rsidRPr="009A62F9">
        <w:rPr>
          <w:rFonts w:eastAsia="@Arial Unicode MS"/>
          <w:b/>
          <w:bCs/>
          <w:sz w:val="24"/>
          <w:szCs w:val="24"/>
        </w:rPr>
        <w:t>чебный план</w:t>
      </w:r>
      <w:bookmarkEnd w:id="230"/>
      <w:r w:rsidR="00D8009F" w:rsidRPr="009A62F9">
        <w:rPr>
          <w:rFonts w:eastAsia="@Arial Unicode MS"/>
          <w:b/>
          <w:bCs/>
          <w:sz w:val="24"/>
          <w:szCs w:val="24"/>
        </w:rPr>
        <w:t xml:space="preserve"> основного общего образования</w:t>
      </w:r>
      <w:bookmarkEnd w:id="231"/>
      <w:bookmarkEnd w:id="232"/>
      <w:bookmarkEnd w:id="233"/>
    </w:p>
    <w:p w:rsidR="00D8009F" w:rsidRPr="00A358FD" w:rsidRDefault="00D8009F" w:rsidP="009622E7">
      <w:pPr>
        <w:contextualSpacing/>
        <w:rPr>
          <w:sz w:val="24"/>
          <w:szCs w:val="24"/>
        </w:rPr>
      </w:pPr>
      <w:r w:rsidRPr="00A358FD">
        <w:rPr>
          <w:sz w:val="24"/>
          <w:szCs w:val="24"/>
        </w:rPr>
        <w:t>При формировании учебного плана</w:t>
      </w:r>
      <w:r>
        <w:rPr>
          <w:sz w:val="24"/>
          <w:szCs w:val="24"/>
        </w:rPr>
        <w:t xml:space="preserve"> учащихся 5-9</w:t>
      </w:r>
      <w:r w:rsidRPr="00A358FD">
        <w:rPr>
          <w:sz w:val="24"/>
          <w:szCs w:val="24"/>
        </w:rPr>
        <w:t xml:space="preserve">-х классов учтены следующие нормативные правовые документы: </w:t>
      </w:r>
      <w:r w:rsidRPr="00A358FD">
        <w:rPr>
          <w:sz w:val="24"/>
          <w:szCs w:val="24"/>
        </w:rPr>
        <w:softHyphen/>
      </w:r>
    </w:p>
    <w:p w:rsidR="00D8009F" w:rsidRPr="00A358FD" w:rsidRDefault="00D8009F" w:rsidP="009622E7">
      <w:pPr>
        <w:ind w:left="490"/>
        <w:contextualSpacing/>
        <w:rPr>
          <w:sz w:val="24"/>
          <w:szCs w:val="24"/>
        </w:rPr>
      </w:pPr>
      <w:r w:rsidRPr="00A358FD">
        <w:rPr>
          <w:sz w:val="24"/>
          <w:szCs w:val="24"/>
        </w:rPr>
        <w:t xml:space="preserve"> Федеральный закон «Об образовании в Российской Федерации» от 29.12.2012 № 273-ФЗ, </w:t>
      </w:r>
      <w:r w:rsidRPr="00A358FD">
        <w:rPr>
          <w:sz w:val="24"/>
          <w:szCs w:val="24"/>
        </w:rPr>
        <w:softHyphen/>
      </w:r>
    </w:p>
    <w:p w:rsidR="00D8009F" w:rsidRPr="00A358FD" w:rsidRDefault="00D8009F" w:rsidP="009622E7">
      <w:pPr>
        <w:ind w:left="490"/>
        <w:contextualSpacing/>
        <w:rPr>
          <w:sz w:val="24"/>
          <w:szCs w:val="24"/>
        </w:rPr>
      </w:pPr>
      <w:r w:rsidRPr="00A358FD">
        <w:rPr>
          <w:sz w:val="24"/>
          <w:szCs w:val="24"/>
        </w:rPr>
        <w:t xml:space="preserve"> Приказы  Министерства образования и науки Российской Федерации: </w:t>
      </w:r>
    </w:p>
    <w:p w:rsidR="00D8009F" w:rsidRDefault="00D8009F" w:rsidP="009622E7">
      <w:pPr>
        <w:ind w:left="490"/>
        <w:contextualSpacing/>
        <w:rPr>
          <w:sz w:val="24"/>
          <w:szCs w:val="24"/>
        </w:rPr>
      </w:pPr>
      <w:r>
        <w:rPr>
          <w:sz w:val="24"/>
          <w:szCs w:val="24"/>
        </w:rPr>
        <w:t>-</w:t>
      </w:r>
      <w:r w:rsidRPr="00A358FD">
        <w:rPr>
          <w:sz w:val="24"/>
          <w:szCs w:val="24"/>
        </w:rPr>
        <w:t xml:space="preserve"> от 17 декабря 2010 г. № 1897 «Об утверждении федерального государственного образовательного стандарта основного общего образования»</w:t>
      </w:r>
      <w:r w:rsidR="000869FB">
        <w:rPr>
          <w:sz w:val="24"/>
          <w:szCs w:val="24"/>
        </w:rPr>
        <w:t xml:space="preserve"> (с изменениями и дополнениями)</w:t>
      </w:r>
      <w:r w:rsidRPr="00A358FD">
        <w:rPr>
          <w:sz w:val="24"/>
          <w:szCs w:val="24"/>
        </w:rPr>
        <w:t xml:space="preserve">; </w:t>
      </w:r>
    </w:p>
    <w:p w:rsidR="00D8009F" w:rsidRPr="003D597C" w:rsidRDefault="003D597C" w:rsidP="003D597C">
      <w:pPr>
        <w:pStyle w:val="2"/>
        <w:shd w:val="clear" w:color="auto" w:fill="FFFFFF"/>
        <w:spacing w:before="120" w:line="240" w:lineRule="auto"/>
        <w:ind w:left="540" w:hanging="540"/>
        <w:textAlignment w:val="baseline"/>
        <w:rPr>
          <w:b w:val="0"/>
          <w:sz w:val="24"/>
          <w:szCs w:val="24"/>
        </w:rPr>
      </w:pPr>
      <w:r>
        <w:rPr>
          <w:b w:val="0"/>
          <w:bCs w:val="0"/>
          <w:sz w:val="24"/>
          <w:szCs w:val="24"/>
        </w:rPr>
        <w:t xml:space="preserve">        </w:t>
      </w:r>
      <w:r w:rsidR="00D8009F" w:rsidRPr="00A358FD">
        <w:rPr>
          <w:sz w:val="24"/>
          <w:szCs w:val="24"/>
        </w:rPr>
        <w:t xml:space="preserve"> </w:t>
      </w:r>
      <w:r w:rsidR="00D8009F">
        <w:rPr>
          <w:sz w:val="24"/>
          <w:szCs w:val="24"/>
        </w:rPr>
        <w:t>-</w:t>
      </w:r>
      <w:r w:rsidR="00D8009F" w:rsidRPr="003D597C">
        <w:rPr>
          <w:b w:val="0"/>
          <w:sz w:val="24"/>
          <w:szCs w:val="24"/>
        </w:rPr>
        <w:t>от  28 декабря  2010г. № 2106 «Федеральные требования к образовательным учреждениям в   части охраны здоровья обучающихся, воспитанников»;</w:t>
      </w:r>
    </w:p>
    <w:p w:rsidR="00D8009F" w:rsidRDefault="00D8009F" w:rsidP="009622E7">
      <w:pPr>
        <w:ind w:left="360"/>
        <w:rPr>
          <w:sz w:val="24"/>
          <w:szCs w:val="24"/>
        </w:rPr>
      </w:pPr>
      <w:r w:rsidRPr="00A358FD">
        <w:rPr>
          <w:sz w:val="24"/>
          <w:szCs w:val="24"/>
        </w:rPr>
        <w:tab/>
      </w:r>
    </w:p>
    <w:p w:rsidR="00D8009F" w:rsidRPr="00A358FD" w:rsidRDefault="00D8009F" w:rsidP="009622E7">
      <w:pPr>
        <w:ind w:left="360"/>
        <w:rPr>
          <w:sz w:val="24"/>
          <w:szCs w:val="24"/>
        </w:rPr>
      </w:pPr>
      <w:r>
        <w:rPr>
          <w:sz w:val="24"/>
          <w:szCs w:val="24"/>
        </w:rPr>
        <w:t>-</w:t>
      </w:r>
      <w:r w:rsidRPr="00A358FD">
        <w:rPr>
          <w:sz w:val="24"/>
          <w:szCs w:val="24"/>
        </w:rPr>
        <w:t>Письмо Министерства образования и науки России от 12 мая 2011 года № 03-296 «Об организации внеурочной деятельности при введении федерального образовательного стандарта общего образования»;</w:t>
      </w:r>
    </w:p>
    <w:p w:rsidR="00D8009F" w:rsidRDefault="00D8009F" w:rsidP="009622E7">
      <w:pPr>
        <w:ind w:left="360" w:firstLine="348"/>
        <w:rPr>
          <w:sz w:val="24"/>
          <w:szCs w:val="24"/>
        </w:rPr>
      </w:pPr>
    </w:p>
    <w:p w:rsidR="00D8009F" w:rsidRDefault="00D8009F" w:rsidP="009622E7">
      <w:pPr>
        <w:ind w:left="360"/>
        <w:rPr>
          <w:sz w:val="24"/>
          <w:szCs w:val="24"/>
        </w:rPr>
      </w:pPr>
      <w:r>
        <w:rPr>
          <w:sz w:val="24"/>
          <w:szCs w:val="24"/>
        </w:rPr>
        <w:t>-</w:t>
      </w:r>
      <w:r w:rsidRPr="00A358FD">
        <w:rPr>
          <w:sz w:val="24"/>
          <w:szCs w:val="24"/>
        </w:rPr>
        <w:t>Постановление Главного государственного санитарного врача РФ от 29.12.2010 №189 «Санитарно-эпидемиологические требования к условиям и организации обучения в о</w:t>
      </w:r>
      <w:r w:rsidR="003D597C">
        <w:rPr>
          <w:sz w:val="24"/>
          <w:szCs w:val="24"/>
        </w:rPr>
        <w:t>бщеобразовательных учреждениях»;</w:t>
      </w:r>
    </w:p>
    <w:p w:rsidR="003D597C" w:rsidRDefault="003D597C" w:rsidP="009622E7">
      <w:pPr>
        <w:ind w:left="360"/>
        <w:rPr>
          <w:sz w:val="24"/>
          <w:szCs w:val="24"/>
        </w:rPr>
      </w:pPr>
      <w:r>
        <w:rPr>
          <w:sz w:val="24"/>
          <w:szCs w:val="24"/>
        </w:rPr>
        <w:t>-Примерная основная образовательная программа основного общего образования.</w:t>
      </w:r>
    </w:p>
    <w:p w:rsidR="00D8009F" w:rsidRPr="00A358FD" w:rsidRDefault="00D8009F" w:rsidP="009622E7">
      <w:pPr>
        <w:ind w:left="360"/>
        <w:rPr>
          <w:sz w:val="24"/>
          <w:szCs w:val="24"/>
        </w:rPr>
      </w:pPr>
    </w:p>
    <w:p w:rsidR="00D8009F" w:rsidRPr="009A62F9" w:rsidRDefault="00D8009F" w:rsidP="00A358FD">
      <w:pPr>
        <w:pStyle w:val="af0"/>
        <w:ind w:firstLine="360"/>
        <w:rPr>
          <w:sz w:val="24"/>
          <w:szCs w:val="24"/>
        </w:rPr>
      </w:pPr>
      <w:r w:rsidRPr="009A62F9">
        <w:rPr>
          <w:sz w:val="24"/>
          <w:szCs w:val="24"/>
        </w:rPr>
        <w:t>Учебный план Гимназии – нормативный правовой акт, устанавливающий перечень учебных предметов, курсов, направлений внеурочной деятельности и время, отводимое на их освоение и организацию по ступеням общего образования. Научно-педагогическими основами учебного плана школы являются полнота, целостность (внутренняя взаимосвязь компонентов), преемственность между ступенями и классами (годами) обучения, гибкость плана, четкая направленность плана с учетом реальных возможностей класса, индивидуальности ребенка.</w:t>
      </w:r>
    </w:p>
    <w:p w:rsidR="00D8009F" w:rsidRPr="009A62F9" w:rsidRDefault="00D8009F" w:rsidP="00892E2B">
      <w:pPr>
        <w:ind w:firstLine="567"/>
        <w:rPr>
          <w:sz w:val="24"/>
          <w:szCs w:val="24"/>
        </w:rPr>
      </w:pPr>
      <w:r w:rsidRPr="009A62F9">
        <w:rPr>
          <w:sz w:val="24"/>
          <w:szCs w:val="24"/>
        </w:rPr>
        <w:t>Основными задачами учебного плана являются:</w:t>
      </w:r>
    </w:p>
    <w:p w:rsidR="00D8009F" w:rsidRPr="009A62F9" w:rsidRDefault="00D8009F" w:rsidP="00950F89">
      <w:pPr>
        <w:widowControl/>
        <w:numPr>
          <w:ilvl w:val="0"/>
          <w:numId w:val="196"/>
        </w:numPr>
        <w:rPr>
          <w:sz w:val="24"/>
          <w:szCs w:val="24"/>
        </w:rPr>
      </w:pPr>
      <w:r w:rsidRPr="009A62F9">
        <w:rPr>
          <w:sz w:val="24"/>
          <w:szCs w:val="24"/>
        </w:rPr>
        <w:t>соблюдение федерального государственного образовательного стандарта  основного общего образования;</w:t>
      </w:r>
    </w:p>
    <w:p w:rsidR="00D8009F" w:rsidRPr="009A62F9" w:rsidRDefault="00D8009F" w:rsidP="00950F89">
      <w:pPr>
        <w:widowControl/>
        <w:numPr>
          <w:ilvl w:val="0"/>
          <w:numId w:val="196"/>
        </w:numPr>
        <w:rPr>
          <w:sz w:val="24"/>
          <w:szCs w:val="24"/>
        </w:rPr>
      </w:pPr>
      <w:r w:rsidRPr="009A62F9">
        <w:rPr>
          <w:sz w:val="24"/>
          <w:szCs w:val="24"/>
        </w:rPr>
        <w:t>удовлетворение запросов и потребностей обучающихся на образовательные услуги;</w:t>
      </w:r>
    </w:p>
    <w:p w:rsidR="00D8009F" w:rsidRPr="009A62F9" w:rsidRDefault="00D8009F" w:rsidP="00950F89">
      <w:pPr>
        <w:widowControl/>
        <w:numPr>
          <w:ilvl w:val="0"/>
          <w:numId w:val="196"/>
        </w:numPr>
        <w:rPr>
          <w:sz w:val="24"/>
          <w:szCs w:val="24"/>
        </w:rPr>
      </w:pPr>
      <w:r w:rsidRPr="009A62F9">
        <w:rPr>
          <w:sz w:val="24"/>
          <w:szCs w:val="24"/>
        </w:rPr>
        <w:t xml:space="preserve">создание психологически комфортной образовательной среды для общего интеллектуального, физического и нравственного развития личности; </w:t>
      </w:r>
    </w:p>
    <w:p w:rsidR="00D8009F" w:rsidRPr="009A62F9" w:rsidRDefault="00D8009F" w:rsidP="00950F89">
      <w:pPr>
        <w:widowControl/>
        <w:numPr>
          <w:ilvl w:val="0"/>
          <w:numId w:val="196"/>
        </w:numPr>
        <w:rPr>
          <w:sz w:val="24"/>
          <w:szCs w:val="24"/>
        </w:rPr>
      </w:pPr>
      <w:r w:rsidRPr="009A62F9">
        <w:rPr>
          <w:sz w:val="24"/>
          <w:szCs w:val="24"/>
        </w:rPr>
        <w:t>подготовка выпускников школы к освоению программ профессионального образования.</w:t>
      </w:r>
    </w:p>
    <w:p w:rsidR="00D8009F" w:rsidRPr="009A62F9" w:rsidRDefault="00D8009F" w:rsidP="00892E2B">
      <w:pPr>
        <w:ind w:firstLine="567"/>
        <w:rPr>
          <w:sz w:val="24"/>
          <w:szCs w:val="24"/>
        </w:rPr>
      </w:pPr>
      <w:r w:rsidRPr="009A62F9">
        <w:rPr>
          <w:sz w:val="24"/>
          <w:szCs w:val="24"/>
        </w:rPr>
        <w:t>Основные особенности учебного плана школы:</w:t>
      </w:r>
    </w:p>
    <w:p w:rsidR="00D8009F" w:rsidRPr="009A62F9" w:rsidRDefault="00D8009F" w:rsidP="00950F89">
      <w:pPr>
        <w:widowControl/>
        <w:numPr>
          <w:ilvl w:val="0"/>
          <w:numId w:val="197"/>
        </w:numPr>
        <w:rPr>
          <w:sz w:val="24"/>
          <w:szCs w:val="24"/>
        </w:rPr>
      </w:pPr>
      <w:r w:rsidRPr="009A62F9">
        <w:rPr>
          <w:sz w:val="24"/>
          <w:szCs w:val="24"/>
        </w:rPr>
        <w:t>сохранена номенклатура обязательных учебных предметов с соблюдением базисного количества часов;</w:t>
      </w:r>
    </w:p>
    <w:p w:rsidR="00D8009F" w:rsidRPr="009A62F9" w:rsidRDefault="00D8009F" w:rsidP="00950F89">
      <w:pPr>
        <w:widowControl/>
        <w:numPr>
          <w:ilvl w:val="0"/>
          <w:numId w:val="197"/>
        </w:numPr>
        <w:rPr>
          <w:sz w:val="24"/>
          <w:szCs w:val="24"/>
        </w:rPr>
      </w:pPr>
      <w:r w:rsidRPr="009A62F9">
        <w:rPr>
          <w:sz w:val="24"/>
          <w:szCs w:val="24"/>
        </w:rPr>
        <w:lastRenderedPageBreak/>
        <w:t>выдержано рекомендуемое по количеству часов соответствие между федеральным и компонентом образовательного учреждения;</w:t>
      </w:r>
    </w:p>
    <w:p w:rsidR="00D8009F" w:rsidRPr="009A62F9" w:rsidRDefault="00D8009F" w:rsidP="00950F89">
      <w:pPr>
        <w:widowControl/>
        <w:numPr>
          <w:ilvl w:val="0"/>
          <w:numId w:val="197"/>
        </w:numPr>
        <w:rPr>
          <w:sz w:val="24"/>
          <w:szCs w:val="24"/>
        </w:rPr>
      </w:pPr>
      <w:r w:rsidRPr="009A62F9">
        <w:rPr>
          <w:sz w:val="24"/>
          <w:szCs w:val="24"/>
        </w:rPr>
        <w:t>выделены часы компонента образовательного учреждения: для реализации в полном объеме программ учебных предметов федерального компонента; на спецкурсы, элективные учебные предметы, практикумы, дополнительные образовательные модули, направленные на формирование индивидуальной образовательной траектории;</w:t>
      </w:r>
    </w:p>
    <w:p w:rsidR="00D8009F" w:rsidRPr="009A62F9" w:rsidRDefault="00D8009F" w:rsidP="00950F89">
      <w:pPr>
        <w:widowControl/>
        <w:numPr>
          <w:ilvl w:val="0"/>
          <w:numId w:val="197"/>
        </w:numPr>
        <w:rPr>
          <w:sz w:val="24"/>
          <w:szCs w:val="24"/>
        </w:rPr>
      </w:pPr>
      <w:r w:rsidRPr="009A62F9">
        <w:rPr>
          <w:sz w:val="24"/>
          <w:szCs w:val="24"/>
        </w:rPr>
        <w:t>выполнены необходимые требования, предъявляемые Типовым положением об образовательном учреждении и нормативы: максимальная (суммарная) нагрузка обучающихся полностью соответствует нормативам, обозначенным в СанПин 2.4.2.2821-10 «Санитарно-эпидемиологические требования к условиям и организации обучения в общеобразовательных учреждениях»;</w:t>
      </w:r>
    </w:p>
    <w:p w:rsidR="00D8009F" w:rsidRPr="009A62F9" w:rsidRDefault="00D8009F" w:rsidP="00892E2B">
      <w:pPr>
        <w:rPr>
          <w:sz w:val="24"/>
          <w:szCs w:val="24"/>
        </w:rPr>
      </w:pPr>
    </w:p>
    <w:p w:rsidR="00D8009F" w:rsidRPr="009A62F9" w:rsidRDefault="00D8009F" w:rsidP="00950F89">
      <w:pPr>
        <w:widowControl/>
        <w:numPr>
          <w:ilvl w:val="0"/>
          <w:numId w:val="197"/>
        </w:numPr>
        <w:rPr>
          <w:sz w:val="24"/>
          <w:szCs w:val="24"/>
        </w:rPr>
      </w:pPr>
      <w:r w:rsidRPr="009A62F9">
        <w:rPr>
          <w:sz w:val="24"/>
          <w:szCs w:val="24"/>
        </w:rPr>
        <w:t>учебный план ориентирован на нормативные сроки освоения общеобразовательных программ: основного общего образования – 5 лет;</w:t>
      </w:r>
    </w:p>
    <w:p w:rsidR="00D8009F" w:rsidRPr="009A62F9" w:rsidRDefault="00D8009F" w:rsidP="00950F89">
      <w:pPr>
        <w:widowControl/>
        <w:numPr>
          <w:ilvl w:val="0"/>
          <w:numId w:val="197"/>
        </w:numPr>
        <w:tabs>
          <w:tab w:val="clear" w:pos="720"/>
          <w:tab w:val="num" w:pos="360"/>
        </w:tabs>
        <w:rPr>
          <w:sz w:val="24"/>
          <w:szCs w:val="24"/>
        </w:rPr>
      </w:pPr>
      <w:r w:rsidRPr="009A62F9">
        <w:rPr>
          <w:sz w:val="24"/>
          <w:szCs w:val="24"/>
        </w:rPr>
        <w:t>соблюдается преемственность образова</w:t>
      </w:r>
      <w:r>
        <w:rPr>
          <w:sz w:val="24"/>
          <w:szCs w:val="24"/>
        </w:rPr>
        <w:t>тельных программ между классами.</w:t>
      </w:r>
      <w:r w:rsidRPr="009A62F9">
        <w:rPr>
          <w:sz w:val="24"/>
          <w:szCs w:val="24"/>
        </w:rPr>
        <w:t xml:space="preserve"> Основными формами организации обучения в  5-9-х классах – урок, учебное занятие, урок с элементами лекций, консультации, домашняя самостоятельная работа, практикум, экскурсия.</w:t>
      </w:r>
    </w:p>
    <w:p w:rsidR="00D8009F" w:rsidRPr="009A62F9" w:rsidRDefault="00D8009F" w:rsidP="00892E2B">
      <w:pPr>
        <w:ind w:firstLine="567"/>
        <w:rPr>
          <w:sz w:val="24"/>
          <w:szCs w:val="24"/>
        </w:rPr>
      </w:pPr>
      <w:r w:rsidRPr="009A62F9">
        <w:rPr>
          <w:sz w:val="24"/>
          <w:szCs w:val="24"/>
        </w:rPr>
        <w:t>Для реализации практической части учебных программ на II ступени обучения – практические работы, экскурсии, мини-исследования, опыты, лабораторные работы.</w:t>
      </w:r>
    </w:p>
    <w:p w:rsidR="00D8009F" w:rsidRPr="009A62F9" w:rsidRDefault="00D8009F" w:rsidP="00892E2B">
      <w:pPr>
        <w:widowControl/>
        <w:ind w:firstLine="709"/>
        <w:rPr>
          <w:sz w:val="24"/>
          <w:szCs w:val="24"/>
          <w:lang w:eastAsia="en-US"/>
        </w:rPr>
      </w:pPr>
      <w:r w:rsidRPr="009A62F9">
        <w:rPr>
          <w:sz w:val="24"/>
          <w:szCs w:val="24"/>
        </w:rPr>
        <w:t xml:space="preserve">Продолжительность учебного года </w:t>
      </w:r>
      <w:r>
        <w:rPr>
          <w:sz w:val="24"/>
          <w:szCs w:val="24"/>
        </w:rPr>
        <w:t>в 5-8 классах</w:t>
      </w:r>
      <w:r w:rsidRPr="009A62F9">
        <w:rPr>
          <w:sz w:val="24"/>
          <w:szCs w:val="24"/>
        </w:rPr>
        <w:t xml:space="preserve"> 35 недель</w:t>
      </w:r>
      <w:r>
        <w:rPr>
          <w:sz w:val="24"/>
          <w:szCs w:val="24"/>
        </w:rPr>
        <w:t>, в 9 классе-34 недели</w:t>
      </w:r>
      <w:r w:rsidRPr="009A62F9">
        <w:rPr>
          <w:sz w:val="24"/>
          <w:szCs w:val="24"/>
        </w:rPr>
        <w:t>.</w:t>
      </w:r>
      <w:r w:rsidRPr="009A62F9">
        <w:rPr>
          <w:sz w:val="24"/>
          <w:szCs w:val="24"/>
          <w:lang w:eastAsia="en-US"/>
        </w:rPr>
        <w:t xml:space="preserve"> Количество учебных занятий за 5 лет составля</w:t>
      </w:r>
      <w:r>
        <w:rPr>
          <w:sz w:val="24"/>
          <w:szCs w:val="24"/>
          <w:lang w:eastAsia="en-US"/>
        </w:rPr>
        <w:t>е</w:t>
      </w:r>
      <w:r w:rsidRPr="009A62F9">
        <w:rPr>
          <w:sz w:val="24"/>
          <w:szCs w:val="24"/>
          <w:lang w:eastAsia="en-US"/>
        </w:rPr>
        <w:t>т</w:t>
      </w:r>
      <w:r>
        <w:rPr>
          <w:sz w:val="24"/>
          <w:szCs w:val="24"/>
          <w:lang w:eastAsia="en-US"/>
        </w:rPr>
        <w:t xml:space="preserve"> менее 5950</w:t>
      </w:r>
      <w:r w:rsidRPr="009A62F9">
        <w:rPr>
          <w:sz w:val="24"/>
          <w:szCs w:val="24"/>
          <w:lang w:eastAsia="en-US"/>
        </w:rPr>
        <w:t xml:space="preserve"> часов.</w:t>
      </w:r>
      <w:r w:rsidRPr="009A62F9">
        <w:rPr>
          <w:sz w:val="24"/>
          <w:szCs w:val="24"/>
        </w:rPr>
        <w:t xml:space="preserve"> В 5-9-х классах – шестидневная рабочая неделя, продолжительность учебного занятия для 5-9-х классов – 45 минут.</w:t>
      </w:r>
      <w:r w:rsidRPr="009A62F9">
        <w:rPr>
          <w:sz w:val="24"/>
          <w:szCs w:val="24"/>
          <w:lang w:eastAsia="en-US"/>
        </w:rPr>
        <w:t xml:space="preserve"> Максимальное число часов в 5, 6, 7, 8 и 9 классах при 35 учебных неделях составляет соответственно</w:t>
      </w:r>
      <w:r w:rsidR="003D597C">
        <w:rPr>
          <w:sz w:val="24"/>
          <w:szCs w:val="24"/>
          <w:lang w:eastAsia="en-US"/>
        </w:rPr>
        <w:t xml:space="preserve"> </w:t>
      </w:r>
      <w:r w:rsidRPr="009A62F9">
        <w:rPr>
          <w:sz w:val="24"/>
          <w:szCs w:val="24"/>
          <w:lang w:eastAsia="en-US"/>
        </w:rPr>
        <w:t xml:space="preserve">32, 33, 35, 36 и 36 часов соответственно. </w:t>
      </w:r>
      <w:r w:rsidRPr="009A62F9">
        <w:rPr>
          <w:sz w:val="24"/>
          <w:szCs w:val="24"/>
        </w:rPr>
        <w:t xml:space="preserve"> Продолжительность каникул в течение учебного года составляет не менее 30 календарных дней, летом – не менее 8 недель. Учебные периоды – триместры, в 5-9 классах оценивание производится по</w:t>
      </w:r>
      <w:r>
        <w:rPr>
          <w:sz w:val="24"/>
          <w:szCs w:val="24"/>
        </w:rPr>
        <w:t xml:space="preserve"> </w:t>
      </w:r>
      <w:r w:rsidRPr="009A62F9">
        <w:rPr>
          <w:sz w:val="24"/>
          <w:szCs w:val="24"/>
        </w:rPr>
        <w:t>триместрам.</w:t>
      </w:r>
    </w:p>
    <w:p w:rsidR="00D8009F" w:rsidRPr="009A62F9" w:rsidRDefault="00D8009F" w:rsidP="00892E2B">
      <w:pPr>
        <w:ind w:firstLine="567"/>
        <w:rPr>
          <w:sz w:val="24"/>
          <w:szCs w:val="24"/>
        </w:rPr>
      </w:pPr>
      <w:r w:rsidRPr="009A62F9">
        <w:rPr>
          <w:sz w:val="24"/>
          <w:szCs w:val="24"/>
        </w:rPr>
        <w:t xml:space="preserve">Продолжительность перемен – 10 минут. В целях организации горячего питания обучающихся предусмотрены </w:t>
      </w:r>
      <w:r>
        <w:rPr>
          <w:sz w:val="24"/>
          <w:szCs w:val="24"/>
        </w:rPr>
        <w:t>перемены 20  и 35 минут (после 1 и 5  уроков</w:t>
      </w:r>
      <w:r w:rsidRPr="009A62F9">
        <w:rPr>
          <w:sz w:val="24"/>
          <w:szCs w:val="24"/>
        </w:rPr>
        <w:t>).</w:t>
      </w:r>
    </w:p>
    <w:p w:rsidR="00D8009F" w:rsidRDefault="00D8009F" w:rsidP="00892E2B">
      <w:pPr>
        <w:widowControl/>
        <w:ind w:firstLine="709"/>
        <w:jc w:val="center"/>
        <w:rPr>
          <w:sz w:val="28"/>
          <w:szCs w:val="28"/>
          <w:lang w:eastAsia="en-US"/>
        </w:rPr>
      </w:pPr>
    </w:p>
    <w:p w:rsidR="00D8009F" w:rsidRDefault="00D8009F" w:rsidP="00892E2B">
      <w:pPr>
        <w:pStyle w:val="af2"/>
        <w:rPr>
          <w:b/>
          <w:bCs/>
          <w:sz w:val="24"/>
          <w:szCs w:val="24"/>
        </w:rPr>
      </w:pPr>
    </w:p>
    <w:p w:rsidR="00D8009F" w:rsidRDefault="00D8009F" w:rsidP="00892E2B">
      <w:pPr>
        <w:pStyle w:val="af2"/>
        <w:jc w:val="center"/>
        <w:rPr>
          <w:b/>
          <w:bCs/>
          <w:sz w:val="24"/>
          <w:szCs w:val="24"/>
        </w:rPr>
      </w:pPr>
    </w:p>
    <w:p w:rsidR="00D8009F" w:rsidRDefault="00D8009F" w:rsidP="00892E2B">
      <w:pPr>
        <w:pStyle w:val="af2"/>
        <w:jc w:val="center"/>
        <w:rPr>
          <w:b/>
          <w:bCs/>
          <w:sz w:val="24"/>
          <w:szCs w:val="24"/>
        </w:rPr>
      </w:pPr>
    </w:p>
    <w:p w:rsidR="00D8009F" w:rsidRDefault="00D8009F" w:rsidP="00892E2B">
      <w:pPr>
        <w:pStyle w:val="af2"/>
        <w:jc w:val="center"/>
        <w:rPr>
          <w:b/>
          <w:bCs/>
          <w:sz w:val="24"/>
          <w:szCs w:val="24"/>
        </w:rPr>
      </w:pPr>
    </w:p>
    <w:p w:rsidR="00D8009F" w:rsidRDefault="00D8009F" w:rsidP="00892E2B">
      <w:pPr>
        <w:pStyle w:val="af2"/>
        <w:jc w:val="center"/>
        <w:rPr>
          <w:b/>
          <w:bCs/>
          <w:sz w:val="24"/>
          <w:szCs w:val="24"/>
        </w:rPr>
      </w:pPr>
    </w:p>
    <w:p w:rsidR="00D8009F" w:rsidRDefault="00D8009F" w:rsidP="00892E2B">
      <w:pPr>
        <w:pStyle w:val="af2"/>
        <w:jc w:val="center"/>
        <w:rPr>
          <w:b/>
          <w:bCs/>
          <w:sz w:val="24"/>
          <w:szCs w:val="24"/>
        </w:rPr>
      </w:pPr>
    </w:p>
    <w:p w:rsidR="00D8009F" w:rsidRDefault="00D8009F" w:rsidP="00892E2B">
      <w:pPr>
        <w:pStyle w:val="af2"/>
        <w:jc w:val="center"/>
        <w:rPr>
          <w:b/>
          <w:bCs/>
          <w:sz w:val="24"/>
          <w:szCs w:val="24"/>
        </w:rPr>
      </w:pPr>
    </w:p>
    <w:p w:rsidR="00D8009F" w:rsidRDefault="00D8009F" w:rsidP="00892E2B">
      <w:pPr>
        <w:pStyle w:val="af2"/>
        <w:jc w:val="center"/>
        <w:rPr>
          <w:b/>
          <w:bCs/>
          <w:sz w:val="24"/>
          <w:szCs w:val="24"/>
        </w:rPr>
      </w:pPr>
    </w:p>
    <w:p w:rsidR="00D8009F" w:rsidRDefault="00D8009F" w:rsidP="00892E2B">
      <w:pPr>
        <w:pStyle w:val="af2"/>
        <w:jc w:val="center"/>
        <w:rPr>
          <w:b/>
          <w:bCs/>
          <w:sz w:val="24"/>
          <w:szCs w:val="24"/>
        </w:rPr>
      </w:pPr>
    </w:p>
    <w:p w:rsidR="00D8009F" w:rsidRDefault="00D8009F" w:rsidP="00892E2B">
      <w:pPr>
        <w:pStyle w:val="af2"/>
        <w:jc w:val="center"/>
        <w:rPr>
          <w:b/>
          <w:bCs/>
          <w:sz w:val="24"/>
          <w:szCs w:val="24"/>
        </w:rPr>
      </w:pPr>
    </w:p>
    <w:p w:rsidR="00D8009F" w:rsidRDefault="00D8009F" w:rsidP="00892E2B">
      <w:pPr>
        <w:pStyle w:val="af2"/>
        <w:jc w:val="center"/>
        <w:rPr>
          <w:b/>
          <w:bCs/>
          <w:sz w:val="24"/>
          <w:szCs w:val="24"/>
        </w:rPr>
      </w:pPr>
    </w:p>
    <w:p w:rsidR="00D8009F" w:rsidRDefault="00D8009F" w:rsidP="00892E2B">
      <w:pPr>
        <w:pStyle w:val="af2"/>
        <w:jc w:val="center"/>
        <w:rPr>
          <w:b/>
          <w:bCs/>
          <w:sz w:val="24"/>
          <w:szCs w:val="24"/>
        </w:rPr>
      </w:pPr>
    </w:p>
    <w:p w:rsidR="003D597C" w:rsidRDefault="003D597C" w:rsidP="00892E2B">
      <w:pPr>
        <w:pStyle w:val="af2"/>
        <w:jc w:val="center"/>
        <w:rPr>
          <w:b/>
          <w:bCs/>
          <w:sz w:val="24"/>
          <w:szCs w:val="24"/>
        </w:rPr>
      </w:pPr>
    </w:p>
    <w:p w:rsidR="003D597C" w:rsidRDefault="003D597C" w:rsidP="00892E2B">
      <w:pPr>
        <w:pStyle w:val="af2"/>
        <w:jc w:val="center"/>
        <w:rPr>
          <w:b/>
          <w:bCs/>
          <w:sz w:val="24"/>
          <w:szCs w:val="24"/>
        </w:rPr>
      </w:pPr>
    </w:p>
    <w:p w:rsidR="003D597C" w:rsidRDefault="003D597C" w:rsidP="00892E2B">
      <w:pPr>
        <w:pStyle w:val="af2"/>
        <w:jc w:val="center"/>
        <w:rPr>
          <w:b/>
          <w:bCs/>
          <w:sz w:val="24"/>
          <w:szCs w:val="24"/>
        </w:rPr>
      </w:pPr>
    </w:p>
    <w:p w:rsidR="003D597C" w:rsidRDefault="003D597C" w:rsidP="00892E2B">
      <w:pPr>
        <w:pStyle w:val="af2"/>
        <w:jc w:val="center"/>
        <w:rPr>
          <w:b/>
          <w:bCs/>
          <w:sz w:val="24"/>
          <w:szCs w:val="24"/>
        </w:rPr>
      </w:pPr>
    </w:p>
    <w:p w:rsidR="003D597C" w:rsidRDefault="003D597C" w:rsidP="00892E2B">
      <w:pPr>
        <w:pStyle w:val="af2"/>
        <w:jc w:val="center"/>
        <w:rPr>
          <w:b/>
          <w:bCs/>
          <w:sz w:val="24"/>
          <w:szCs w:val="24"/>
        </w:rPr>
      </w:pPr>
    </w:p>
    <w:p w:rsidR="003D597C" w:rsidRDefault="003D597C" w:rsidP="00892E2B">
      <w:pPr>
        <w:pStyle w:val="af2"/>
        <w:jc w:val="center"/>
        <w:rPr>
          <w:b/>
          <w:bCs/>
          <w:sz w:val="24"/>
          <w:szCs w:val="24"/>
        </w:rPr>
      </w:pPr>
    </w:p>
    <w:p w:rsidR="003D597C" w:rsidRDefault="003D597C" w:rsidP="00892E2B">
      <w:pPr>
        <w:pStyle w:val="af2"/>
        <w:jc w:val="center"/>
        <w:rPr>
          <w:b/>
          <w:bCs/>
          <w:sz w:val="24"/>
          <w:szCs w:val="24"/>
        </w:rPr>
      </w:pPr>
    </w:p>
    <w:p w:rsidR="003D597C" w:rsidRDefault="003D597C" w:rsidP="00892E2B">
      <w:pPr>
        <w:pStyle w:val="af2"/>
        <w:jc w:val="center"/>
        <w:rPr>
          <w:b/>
          <w:bCs/>
          <w:sz w:val="24"/>
          <w:szCs w:val="24"/>
        </w:rPr>
      </w:pPr>
    </w:p>
    <w:p w:rsidR="003D597C" w:rsidRDefault="003D597C" w:rsidP="00892E2B">
      <w:pPr>
        <w:pStyle w:val="af2"/>
        <w:jc w:val="center"/>
        <w:rPr>
          <w:b/>
          <w:bCs/>
          <w:sz w:val="24"/>
          <w:szCs w:val="24"/>
        </w:rPr>
      </w:pPr>
    </w:p>
    <w:p w:rsidR="00D8009F" w:rsidRDefault="00D8009F" w:rsidP="006937FF">
      <w:pPr>
        <w:pStyle w:val="af2"/>
        <w:jc w:val="center"/>
        <w:rPr>
          <w:b/>
          <w:bCs/>
          <w:sz w:val="24"/>
          <w:szCs w:val="24"/>
        </w:rPr>
      </w:pPr>
      <w:r>
        <w:rPr>
          <w:b/>
          <w:bCs/>
          <w:sz w:val="24"/>
          <w:szCs w:val="24"/>
        </w:rPr>
        <w:t>У</w:t>
      </w:r>
      <w:r w:rsidRPr="003F1B7B">
        <w:rPr>
          <w:b/>
          <w:bCs/>
          <w:sz w:val="24"/>
          <w:szCs w:val="24"/>
        </w:rPr>
        <w:t>чебный план основного общего образования</w:t>
      </w:r>
      <w:r>
        <w:rPr>
          <w:b/>
          <w:bCs/>
          <w:sz w:val="24"/>
          <w:szCs w:val="24"/>
        </w:rPr>
        <w:t xml:space="preserve"> </w:t>
      </w:r>
    </w:p>
    <w:p w:rsidR="00D8009F" w:rsidRPr="003F1B7B" w:rsidRDefault="00D8009F" w:rsidP="006937FF">
      <w:pPr>
        <w:pStyle w:val="af2"/>
        <w:jc w:val="center"/>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718"/>
        <w:gridCol w:w="2615"/>
        <w:gridCol w:w="676"/>
        <w:gridCol w:w="676"/>
        <w:gridCol w:w="676"/>
        <w:gridCol w:w="685"/>
        <w:gridCol w:w="796"/>
        <w:gridCol w:w="850"/>
      </w:tblGrid>
      <w:tr w:rsidR="00D8009F" w:rsidRPr="003F1B7B" w:rsidTr="006937FF">
        <w:trPr>
          <w:cantSplit/>
          <w:trHeight w:val="534"/>
          <w:jc w:val="center"/>
        </w:trPr>
        <w:tc>
          <w:tcPr>
            <w:tcW w:w="2718" w:type="dxa"/>
            <w:vMerge w:val="restart"/>
            <w:shd w:val="clear" w:color="auto" w:fill="FFFFFF"/>
            <w:tcMar>
              <w:left w:w="88" w:type="dxa"/>
            </w:tcMar>
          </w:tcPr>
          <w:p w:rsidR="00D8009F" w:rsidRPr="003F1B7B" w:rsidRDefault="00D8009F" w:rsidP="006937FF">
            <w:pPr>
              <w:pStyle w:val="affffffa"/>
              <w:spacing w:line="240" w:lineRule="auto"/>
              <w:jc w:val="both"/>
            </w:pPr>
            <w:r w:rsidRPr="003F1B7B">
              <w:rPr>
                <w:b/>
                <w:bCs/>
              </w:rPr>
              <w:t>Предметные области</w:t>
            </w:r>
          </w:p>
        </w:tc>
        <w:tc>
          <w:tcPr>
            <w:tcW w:w="2615" w:type="dxa"/>
            <w:vMerge w:val="restart"/>
            <w:shd w:val="clear" w:color="auto" w:fill="FFFFFF"/>
            <w:tcMar>
              <w:left w:w="88" w:type="dxa"/>
            </w:tcMar>
          </w:tcPr>
          <w:p w:rsidR="00D8009F" w:rsidRPr="003F1B7B" w:rsidRDefault="00D8009F" w:rsidP="006937FF">
            <w:pPr>
              <w:pStyle w:val="affffffa"/>
              <w:spacing w:line="240" w:lineRule="auto"/>
              <w:jc w:val="both"/>
            </w:pPr>
            <w:r w:rsidRPr="003F1B7B">
              <w:rPr>
                <w:b/>
                <w:bCs/>
              </w:rPr>
              <w:t>Учебные</w:t>
            </w:r>
          </w:p>
          <w:p w:rsidR="00D8009F" w:rsidRPr="003F1B7B" w:rsidRDefault="00D8009F" w:rsidP="006937FF">
            <w:pPr>
              <w:pStyle w:val="affffffa"/>
              <w:spacing w:line="240" w:lineRule="auto"/>
              <w:jc w:val="both"/>
            </w:pPr>
            <w:r>
              <w:rPr>
                <w:b/>
                <w:bCs/>
                <w:lang w:val="ru-RU"/>
              </w:rPr>
              <w:t>п</w:t>
            </w:r>
            <w:r w:rsidRPr="003F1B7B">
              <w:rPr>
                <w:b/>
                <w:bCs/>
              </w:rPr>
              <w:t>редметы</w:t>
            </w:r>
            <w:r>
              <w:rPr>
                <w:b/>
                <w:bCs/>
              </w:rPr>
              <w:t>/</w:t>
            </w:r>
            <w:r>
              <w:rPr>
                <w:b/>
                <w:bCs/>
                <w:lang w:val="ru-RU"/>
              </w:rPr>
              <w:t>к</w:t>
            </w:r>
            <w:r w:rsidRPr="003F1B7B">
              <w:rPr>
                <w:b/>
                <w:bCs/>
              </w:rPr>
              <w:t>лассы</w:t>
            </w:r>
          </w:p>
        </w:tc>
        <w:tc>
          <w:tcPr>
            <w:tcW w:w="4359" w:type="dxa"/>
            <w:gridSpan w:val="6"/>
            <w:shd w:val="clear" w:color="auto" w:fill="FFFFFF"/>
            <w:tcMar>
              <w:left w:w="88" w:type="dxa"/>
            </w:tcMar>
          </w:tcPr>
          <w:p w:rsidR="00D8009F" w:rsidRPr="00E44F10" w:rsidRDefault="00D8009F" w:rsidP="006937FF">
            <w:pPr>
              <w:pStyle w:val="affffffa"/>
              <w:spacing w:line="240" w:lineRule="auto"/>
              <w:jc w:val="both"/>
              <w:rPr>
                <w:lang w:val="ru-RU"/>
              </w:rPr>
            </w:pPr>
            <w:r w:rsidRPr="003F1B7B">
              <w:rPr>
                <w:b/>
                <w:bCs/>
              </w:rPr>
              <w:t xml:space="preserve">Количество часов в </w:t>
            </w:r>
            <w:r>
              <w:rPr>
                <w:b/>
                <w:bCs/>
                <w:lang w:val="ru-RU"/>
              </w:rPr>
              <w:t>неделю</w:t>
            </w:r>
          </w:p>
        </w:tc>
      </w:tr>
      <w:tr w:rsidR="00D8009F" w:rsidRPr="003F1B7B" w:rsidTr="006937FF">
        <w:trPr>
          <w:cantSplit/>
          <w:trHeight w:val="286"/>
          <w:jc w:val="center"/>
        </w:trPr>
        <w:tc>
          <w:tcPr>
            <w:tcW w:w="2718" w:type="dxa"/>
            <w:vMerge/>
            <w:shd w:val="clear" w:color="auto" w:fill="FFFFFF"/>
            <w:tcMar>
              <w:left w:w="88" w:type="dxa"/>
            </w:tcMar>
          </w:tcPr>
          <w:p w:rsidR="00D8009F" w:rsidRPr="003F1B7B" w:rsidRDefault="00D8009F" w:rsidP="006937FF">
            <w:pPr>
              <w:pStyle w:val="affffffa"/>
              <w:spacing w:line="240" w:lineRule="auto"/>
              <w:jc w:val="both"/>
              <w:rPr>
                <w:lang w:val="ru-RU"/>
              </w:rPr>
            </w:pPr>
          </w:p>
        </w:tc>
        <w:tc>
          <w:tcPr>
            <w:tcW w:w="2615" w:type="dxa"/>
            <w:vMerge/>
            <w:shd w:val="clear" w:color="auto" w:fill="FFFFFF"/>
            <w:tcMar>
              <w:left w:w="88" w:type="dxa"/>
            </w:tcMar>
          </w:tcPr>
          <w:p w:rsidR="00D8009F" w:rsidRPr="003F1B7B" w:rsidRDefault="00D8009F" w:rsidP="006937FF">
            <w:pPr>
              <w:pStyle w:val="affffffa"/>
              <w:spacing w:line="240" w:lineRule="auto"/>
              <w:jc w:val="both"/>
              <w:rPr>
                <w:lang w:val="ru-RU"/>
              </w:rPr>
            </w:pPr>
          </w:p>
        </w:tc>
        <w:tc>
          <w:tcPr>
            <w:tcW w:w="676" w:type="dxa"/>
            <w:shd w:val="clear" w:color="auto" w:fill="FFFFFF"/>
            <w:tcMar>
              <w:left w:w="88" w:type="dxa"/>
            </w:tcMar>
          </w:tcPr>
          <w:p w:rsidR="00D8009F" w:rsidRPr="003F1B7B" w:rsidRDefault="00D8009F" w:rsidP="006937FF">
            <w:pPr>
              <w:pStyle w:val="affffffa"/>
              <w:spacing w:line="240" w:lineRule="auto"/>
              <w:jc w:val="both"/>
            </w:pPr>
            <w:r w:rsidRPr="003F1B7B">
              <w:rPr>
                <w:b/>
                <w:bCs/>
              </w:rPr>
              <w:t>V</w:t>
            </w:r>
          </w:p>
        </w:tc>
        <w:tc>
          <w:tcPr>
            <w:tcW w:w="676" w:type="dxa"/>
            <w:shd w:val="clear" w:color="auto" w:fill="FFFFFF"/>
            <w:tcMar>
              <w:left w:w="88" w:type="dxa"/>
            </w:tcMar>
          </w:tcPr>
          <w:p w:rsidR="00D8009F" w:rsidRPr="003F1B7B" w:rsidRDefault="00D8009F" w:rsidP="006937FF">
            <w:pPr>
              <w:pStyle w:val="affffffa"/>
              <w:spacing w:line="240" w:lineRule="auto"/>
              <w:jc w:val="both"/>
            </w:pPr>
            <w:r w:rsidRPr="003F1B7B">
              <w:rPr>
                <w:b/>
                <w:bCs/>
              </w:rPr>
              <w:t>VI</w:t>
            </w:r>
          </w:p>
        </w:tc>
        <w:tc>
          <w:tcPr>
            <w:tcW w:w="676" w:type="dxa"/>
            <w:shd w:val="clear" w:color="auto" w:fill="FFFFFF"/>
            <w:tcMar>
              <w:left w:w="88" w:type="dxa"/>
            </w:tcMar>
          </w:tcPr>
          <w:p w:rsidR="00D8009F" w:rsidRPr="003F1B7B" w:rsidRDefault="00D8009F" w:rsidP="006937FF">
            <w:pPr>
              <w:pStyle w:val="affffffa"/>
              <w:spacing w:line="240" w:lineRule="auto"/>
              <w:jc w:val="both"/>
            </w:pPr>
            <w:r w:rsidRPr="003F1B7B">
              <w:rPr>
                <w:b/>
                <w:bCs/>
              </w:rPr>
              <w:t>VII</w:t>
            </w:r>
          </w:p>
        </w:tc>
        <w:tc>
          <w:tcPr>
            <w:tcW w:w="685" w:type="dxa"/>
            <w:shd w:val="clear" w:color="auto" w:fill="FFFFFF"/>
            <w:tcMar>
              <w:left w:w="88" w:type="dxa"/>
            </w:tcMar>
          </w:tcPr>
          <w:p w:rsidR="00D8009F" w:rsidRPr="003F1B7B" w:rsidRDefault="00D8009F" w:rsidP="006937FF">
            <w:pPr>
              <w:pStyle w:val="affffffa"/>
              <w:spacing w:line="240" w:lineRule="auto"/>
              <w:jc w:val="both"/>
            </w:pPr>
            <w:r w:rsidRPr="003F1B7B">
              <w:rPr>
                <w:b/>
                <w:bCs/>
              </w:rPr>
              <w:t>VIII</w:t>
            </w:r>
          </w:p>
        </w:tc>
        <w:tc>
          <w:tcPr>
            <w:tcW w:w="796" w:type="dxa"/>
            <w:shd w:val="clear" w:color="auto" w:fill="FFFFFF"/>
            <w:tcMar>
              <w:left w:w="88" w:type="dxa"/>
            </w:tcMar>
          </w:tcPr>
          <w:p w:rsidR="00D8009F" w:rsidRPr="003F1B7B" w:rsidRDefault="00D8009F" w:rsidP="006937FF">
            <w:pPr>
              <w:pStyle w:val="affffffa"/>
              <w:spacing w:line="240" w:lineRule="auto"/>
              <w:jc w:val="both"/>
            </w:pPr>
            <w:r w:rsidRPr="003F1B7B">
              <w:rPr>
                <w:b/>
                <w:bCs/>
              </w:rPr>
              <w:t>IX</w:t>
            </w:r>
          </w:p>
        </w:tc>
        <w:tc>
          <w:tcPr>
            <w:tcW w:w="850" w:type="dxa"/>
            <w:shd w:val="clear" w:color="auto" w:fill="FFFFFF"/>
            <w:tcMar>
              <w:left w:w="88" w:type="dxa"/>
            </w:tcMar>
          </w:tcPr>
          <w:p w:rsidR="00D8009F" w:rsidRPr="003F1B7B" w:rsidRDefault="00D8009F" w:rsidP="006937FF">
            <w:pPr>
              <w:pStyle w:val="affffffa"/>
              <w:spacing w:line="240" w:lineRule="auto"/>
              <w:jc w:val="both"/>
            </w:pPr>
            <w:r w:rsidRPr="003F1B7B">
              <w:rPr>
                <w:b/>
                <w:bCs/>
              </w:rPr>
              <w:t>Всего</w:t>
            </w:r>
          </w:p>
        </w:tc>
      </w:tr>
      <w:tr w:rsidR="00D8009F" w:rsidRPr="003F1B7B" w:rsidTr="006937FF">
        <w:trPr>
          <w:cantSplit/>
          <w:trHeight w:val="330"/>
          <w:jc w:val="center"/>
        </w:trPr>
        <w:tc>
          <w:tcPr>
            <w:tcW w:w="2718" w:type="dxa"/>
            <w:vMerge w:val="restart"/>
            <w:shd w:val="clear" w:color="auto" w:fill="FFFFFF"/>
            <w:tcMar>
              <w:left w:w="88" w:type="dxa"/>
            </w:tcMar>
          </w:tcPr>
          <w:p w:rsidR="00D8009F" w:rsidRPr="00FB1051" w:rsidRDefault="00D8009F" w:rsidP="006937FF">
            <w:pPr>
              <w:pStyle w:val="affffffa"/>
              <w:spacing w:line="240" w:lineRule="auto"/>
              <w:jc w:val="both"/>
              <w:rPr>
                <w:lang w:val="ru-RU"/>
              </w:rPr>
            </w:pPr>
            <w:r>
              <w:rPr>
                <w:bCs/>
                <w:lang w:val="ru-RU"/>
              </w:rPr>
              <w:t>Русский язык и литература</w:t>
            </w: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Русский язык</w:t>
            </w:r>
          </w:p>
        </w:tc>
        <w:tc>
          <w:tcPr>
            <w:tcW w:w="676" w:type="dxa"/>
            <w:shd w:val="clear" w:color="auto" w:fill="FFFFFF"/>
            <w:tcMar>
              <w:left w:w="88" w:type="dxa"/>
            </w:tcMar>
            <w:vAlign w:val="bottom"/>
          </w:tcPr>
          <w:p w:rsidR="00D8009F" w:rsidRPr="00221CF1" w:rsidRDefault="00D8009F" w:rsidP="006937FF">
            <w:pPr>
              <w:pStyle w:val="affffffa"/>
              <w:spacing w:line="240" w:lineRule="auto"/>
              <w:jc w:val="both"/>
              <w:rPr>
                <w:lang w:val="ru-RU"/>
              </w:rPr>
            </w:pPr>
            <w:r>
              <w:rPr>
                <w:lang w:val="ru-RU"/>
              </w:rPr>
              <w:t>6</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6</w:t>
            </w:r>
          </w:p>
        </w:tc>
        <w:tc>
          <w:tcPr>
            <w:tcW w:w="676" w:type="dxa"/>
            <w:shd w:val="clear" w:color="auto" w:fill="FFFFFF"/>
            <w:tcMar>
              <w:left w:w="88" w:type="dxa"/>
            </w:tcMar>
            <w:vAlign w:val="bottom"/>
          </w:tcPr>
          <w:p w:rsidR="00D8009F" w:rsidRPr="00221CF1" w:rsidRDefault="00D8009F" w:rsidP="006937FF">
            <w:pPr>
              <w:pStyle w:val="affffffa"/>
              <w:spacing w:line="240" w:lineRule="auto"/>
              <w:jc w:val="both"/>
              <w:rPr>
                <w:lang w:val="ru-RU"/>
              </w:rPr>
            </w:pPr>
            <w:r>
              <w:rPr>
                <w:lang w:val="ru-RU"/>
              </w:rPr>
              <w:t>4</w:t>
            </w:r>
          </w:p>
        </w:tc>
        <w:tc>
          <w:tcPr>
            <w:tcW w:w="685"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3</w:t>
            </w:r>
          </w:p>
        </w:tc>
        <w:tc>
          <w:tcPr>
            <w:tcW w:w="79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3</w:t>
            </w: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22</w:t>
            </w:r>
          </w:p>
        </w:tc>
      </w:tr>
      <w:tr w:rsidR="00D8009F" w:rsidRPr="003F1B7B" w:rsidTr="006937FF">
        <w:trPr>
          <w:cantSplit/>
          <w:trHeight w:val="375"/>
          <w:jc w:val="center"/>
        </w:trPr>
        <w:tc>
          <w:tcPr>
            <w:tcW w:w="2718" w:type="dxa"/>
            <w:vMerge/>
            <w:shd w:val="clear" w:color="auto" w:fill="FFFFFF"/>
            <w:tcMar>
              <w:left w:w="88" w:type="dxa"/>
            </w:tcMar>
          </w:tcPr>
          <w:p w:rsidR="00D8009F" w:rsidRPr="003F1B7B" w:rsidRDefault="00D8009F" w:rsidP="006937FF">
            <w:pPr>
              <w:pStyle w:val="affffffa"/>
              <w:spacing w:line="240" w:lineRule="auto"/>
              <w:jc w:val="both"/>
            </w:pP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Литература</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3</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3</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2</w:t>
            </w:r>
          </w:p>
        </w:tc>
        <w:tc>
          <w:tcPr>
            <w:tcW w:w="685"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2</w:t>
            </w:r>
          </w:p>
        </w:tc>
        <w:tc>
          <w:tcPr>
            <w:tcW w:w="79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3</w:t>
            </w: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lang w:val="ru-RU"/>
              </w:rPr>
              <w:t>13</w:t>
            </w:r>
          </w:p>
        </w:tc>
      </w:tr>
      <w:tr w:rsidR="00D8009F" w:rsidRPr="003F1B7B" w:rsidTr="006937FF">
        <w:trPr>
          <w:cantSplit/>
          <w:trHeight w:val="427"/>
          <w:jc w:val="center"/>
        </w:trPr>
        <w:tc>
          <w:tcPr>
            <w:tcW w:w="2718" w:type="dxa"/>
            <w:vMerge w:val="restart"/>
            <w:shd w:val="clear" w:color="auto" w:fill="FFFFFF"/>
            <w:tcMar>
              <w:left w:w="88" w:type="dxa"/>
            </w:tcMar>
          </w:tcPr>
          <w:p w:rsidR="00D8009F" w:rsidRPr="00FB1051" w:rsidRDefault="00D8009F" w:rsidP="006937FF">
            <w:pPr>
              <w:pStyle w:val="affffffa"/>
              <w:spacing w:line="240" w:lineRule="auto"/>
              <w:jc w:val="both"/>
              <w:rPr>
                <w:bCs/>
                <w:lang w:val="ru-RU"/>
              </w:rPr>
            </w:pPr>
            <w:r>
              <w:rPr>
                <w:bCs/>
                <w:lang w:val="ru-RU"/>
              </w:rPr>
              <w:t>Родной язык и родная литература</w:t>
            </w:r>
          </w:p>
        </w:tc>
        <w:tc>
          <w:tcPr>
            <w:tcW w:w="2615" w:type="dxa"/>
            <w:shd w:val="clear" w:color="auto" w:fill="FFFFFF"/>
            <w:tcMar>
              <w:left w:w="88" w:type="dxa"/>
            </w:tcMar>
          </w:tcPr>
          <w:p w:rsidR="00D8009F" w:rsidRPr="00FB1051" w:rsidRDefault="00D8009F" w:rsidP="006937FF">
            <w:pPr>
              <w:pStyle w:val="affffffa"/>
              <w:spacing w:line="240" w:lineRule="auto"/>
              <w:jc w:val="both"/>
              <w:rPr>
                <w:lang w:val="ru-RU"/>
              </w:rPr>
            </w:pPr>
            <w:r>
              <w:rPr>
                <w:lang w:val="ru-RU"/>
              </w:rPr>
              <w:t xml:space="preserve">Родной </w:t>
            </w:r>
            <w:r w:rsidR="003D597C">
              <w:rPr>
                <w:lang w:val="ru-RU"/>
              </w:rPr>
              <w:t xml:space="preserve">(русский) </w:t>
            </w:r>
            <w:r>
              <w:rPr>
                <w:lang w:val="ru-RU"/>
              </w:rPr>
              <w:t>язык</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p>
        </w:tc>
        <w:tc>
          <w:tcPr>
            <w:tcW w:w="685"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p>
        </w:tc>
        <w:tc>
          <w:tcPr>
            <w:tcW w:w="796" w:type="dxa"/>
            <w:shd w:val="clear" w:color="auto" w:fill="FFFFFF"/>
            <w:tcMar>
              <w:left w:w="88" w:type="dxa"/>
            </w:tcMar>
            <w:vAlign w:val="bottom"/>
          </w:tcPr>
          <w:p w:rsidR="00D8009F" w:rsidRPr="00DB7BFD" w:rsidRDefault="003D597C" w:rsidP="006937FF">
            <w:pPr>
              <w:pStyle w:val="affffffa"/>
              <w:spacing w:line="240" w:lineRule="auto"/>
              <w:jc w:val="both"/>
              <w:rPr>
                <w:lang w:val="ru-RU"/>
              </w:rPr>
            </w:pPr>
            <w:r>
              <w:rPr>
                <w:lang w:val="ru-RU"/>
              </w:rPr>
              <w:t>0,5</w:t>
            </w:r>
          </w:p>
        </w:tc>
        <w:tc>
          <w:tcPr>
            <w:tcW w:w="850" w:type="dxa"/>
            <w:shd w:val="clear" w:color="auto" w:fill="FFFFFF"/>
            <w:tcMar>
              <w:left w:w="88" w:type="dxa"/>
            </w:tcMar>
            <w:vAlign w:val="bottom"/>
          </w:tcPr>
          <w:p w:rsidR="00D8009F" w:rsidRPr="00717EA9" w:rsidRDefault="003D597C" w:rsidP="006937FF">
            <w:pPr>
              <w:pStyle w:val="affffffa"/>
              <w:spacing w:line="240" w:lineRule="auto"/>
              <w:jc w:val="both"/>
              <w:rPr>
                <w:lang w:val="ru-RU"/>
              </w:rPr>
            </w:pPr>
            <w:r>
              <w:rPr>
                <w:lang w:val="ru-RU"/>
              </w:rPr>
              <w:t>0,5</w:t>
            </w:r>
          </w:p>
        </w:tc>
      </w:tr>
      <w:tr w:rsidR="00D8009F" w:rsidRPr="003F1B7B" w:rsidTr="006937FF">
        <w:trPr>
          <w:cantSplit/>
          <w:trHeight w:val="427"/>
          <w:jc w:val="center"/>
        </w:trPr>
        <w:tc>
          <w:tcPr>
            <w:tcW w:w="2718" w:type="dxa"/>
            <w:vMerge/>
            <w:shd w:val="clear" w:color="auto" w:fill="FFFFFF"/>
            <w:tcMar>
              <w:left w:w="88" w:type="dxa"/>
            </w:tcMar>
          </w:tcPr>
          <w:p w:rsidR="00D8009F" w:rsidRDefault="00D8009F" w:rsidP="006937FF">
            <w:pPr>
              <w:pStyle w:val="affffffa"/>
              <w:spacing w:line="240" w:lineRule="auto"/>
              <w:jc w:val="both"/>
              <w:rPr>
                <w:bCs/>
                <w:lang w:val="ru-RU"/>
              </w:rPr>
            </w:pPr>
          </w:p>
        </w:tc>
        <w:tc>
          <w:tcPr>
            <w:tcW w:w="2615" w:type="dxa"/>
            <w:shd w:val="clear" w:color="auto" w:fill="FFFFFF"/>
            <w:tcMar>
              <w:left w:w="88" w:type="dxa"/>
            </w:tcMar>
          </w:tcPr>
          <w:p w:rsidR="00D8009F" w:rsidRPr="00FB1051" w:rsidRDefault="00D8009F" w:rsidP="006937FF">
            <w:pPr>
              <w:pStyle w:val="affffffa"/>
              <w:spacing w:line="240" w:lineRule="auto"/>
              <w:jc w:val="both"/>
              <w:rPr>
                <w:lang w:val="ru-RU"/>
              </w:rPr>
            </w:pPr>
            <w:r>
              <w:rPr>
                <w:lang w:val="ru-RU"/>
              </w:rPr>
              <w:t>Родная</w:t>
            </w:r>
            <w:r w:rsidR="003D597C">
              <w:rPr>
                <w:lang w:val="ru-RU"/>
              </w:rPr>
              <w:t xml:space="preserve"> (русская)</w:t>
            </w:r>
            <w:r>
              <w:rPr>
                <w:lang w:val="ru-RU"/>
              </w:rPr>
              <w:t xml:space="preserve"> литература</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p>
        </w:tc>
        <w:tc>
          <w:tcPr>
            <w:tcW w:w="685"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p>
        </w:tc>
        <w:tc>
          <w:tcPr>
            <w:tcW w:w="796" w:type="dxa"/>
            <w:shd w:val="clear" w:color="auto" w:fill="FFFFFF"/>
            <w:tcMar>
              <w:left w:w="88" w:type="dxa"/>
            </w:tcMar>
            <w:vAlign w:val="bottom"/>
          </w:tcPr>
          <w:p w:rsidR="00D8009F" w:rsidRPr="00DB7BFD" w:rsidRDefault="003D597C" w:rsidP="006937FF">
            <w:pPr>
              <w:pStyle w:val="affffffa"/>
              <w:spacing w:line="240" w:lineRule="auto"/>
              <w:jc w:val="both"/>
              <w:rPr>
                <w:lang w:val="ru-RU"/>
              </w:rPr>
            </w:pPr>
            <w:r>
              <w:rPr>
                <w:lang w:val="ru-RU"/>
              </w:rPr>
              <w:t>0,5</w:t>
            </w:r>
          </w:p>
        </w:tc>
        <w:tc>
          <w:tcPr>
            <w:tcW w:w="850" w:type="dxa"/>
            <w:shd w:val="clear" w:color="auto" w:fill="FFFFFF"/>
            <w:tcMar>
              <w:left w:w="88" w:type="dxa"/>
            </w:tcMar>
            <w:vAlign w:val="bottom"/>
          </w:tcPr>
          <w:p w:rsidR="00D8009F" w:rsidRPr="00717EA9" w:rsidRDefault="003D597C" w:rsidP="006937FF">
            <w:pPr>
              <w:pStyle w:val="affffffa"/>
              <w:spacing w:line="240" w:lineRule="auto"/>
              <w:jc w:val="both"/>
              <w:rPr>
                <w:lang w:val="ru-RU"/>
              </w:rPr>
            </w:pPr>
            <w:r>
              <w:rPr>
                <w:lang w:val="ru-RU"/>
              </w:rPr>
              <w:t>0,5</w:t>
            </w:r>
          </w:p>
        </w:tc>
      </w:tr>
      <w:tr w:rsidR="00D8009F" w:rsidRPr="003F1B7B" w:rsidTr="006937FF">
        <w:trPr>
          <w:cantSplit/>
          <w:trHeight w:val="427"/>
          <w:jc w:val="center"/>
        </w:trPr>
        <w:tc>
          <w:tcPr>
            <w:tcW w:w="2718" w:type="dxa"/>
            <w:vMerge w:val="restart"/>
            <w:shd w:val="clear" w:color="auto" w:fill="FFFFFF"/>
            <w:tcMar>
              <w:left w:w="88" w:type="dxa"/>
            </w:tcMar>
          </w:tcPr>
          <w:p w:rsidR="00D8009F" w:rsidRDefault="00D8009F" w:rsidP="006937FF">
            <w:pPr>
              <w:pStyle w:val="affffffa"/>
              <w:spacing w:line="240" w:lineRule="auto"/>
              <w:jc w:val="both"/>
              <w:rPr>
                <w:bCs/>
                <w:lang w:val="ru-RU"/>
              </w:rPr>
            </w:pPr>
            <w:r>
              <w:rPr>
                <w:bCs/>
                <w:lang w:val="ru-RU"/>
              </w:rPr>
              <w:t>Иностранные языки</w:t>
            </w:r>
          </w:p>
        </w:tc>
        <w:tc>
          <w:tcPr>
            <w:tcW w:w="2615" w:type="dxa"/>
            <w:shd w:val="clear" w:color="auto" w:fill="FFFFFF"/>
            <w:tcMar>
              <w:left w:w="88" w:type="dxa"/>
            </w:tcMar>
          </w:tcPr>
          <w:p w:rsidR="00D8009F" w:rsidRPr="00E44F10" w:rsidRDefault="00D8009F" w:rsidP="006937FF">
            <w:pPr>
              <w:pStyle w:val="affffffa"/>
              <w:spacing w:line="240" w:lineRule="auto"/>
              <w:jc w:val="both"/>
              <w:rPr>
                <w:lang w:val="ru-RU"/>
              </w:rPr>
            </w:pPr>
            <w:r>
              <w:rPr>
                <w:bCs/>
                <w:lang w:val="ru-RU"/>
              </w:rPr>
              <w:t xml:space="preserve">Иностранный язык  </w:t>
            </w:r>
            <w:r w:rsidRPr="003F1B7B">
              <w:rPr>
                <w:bCs/>
              </w:rPr>
              <w:t xml:space="preserve"> </w:t>
            </w:r>
            <w:r>
              <w:rPr>
                <w:bCs/>
                <w:lang w:val="ru-RU"/>
              </w:rPr>
              <w:t>(английский)</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3</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3</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3</w:t>
            </w:r>
          </w:p>
        </w:tc>
        <w:tc>
          <w:tcPr>
            <w:tcW w:w="685"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3</w:t>
            </w:r>
          </w:p>
        </w:tc>
        <w:tc>
          <w:tcPr>
            <w:tcW w:w="79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3</w:t>
            </w: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15</w:t>
            </w:r>
          </w:p>
        </w:tc>
      </w:tr>
      <w:tr w:rsidR="00D8009F" w:rsidRPr="003F1B7B" w:rsidTr="006937FF">
        <w:trPr>
          <w:cantSplit/>
          <w:trHeight w:val="427"/>
          <w:jc w:val="center"/>
        </w:trPr>
        <w:tc>
          <w:tcPr>
            <w:tcW w:w="2718" w:type="dxa"/>
            <w:vMerge/>
            <w:shd w:val="clear" w:color="auto" w:fill="FFFFFF"/>
            <w:tcMar>
              <w:left w:w="88" w:type="dxa"/>
            </w:tcMar>
          </w:tcPr>
          <w:p w:rsidR="00D8009F" w:rsidRDefault="00D8009F" w:rsidP="006937FF">
            <w:pPr>
              <w:pStyle w:val="affffffa"/>
              <w:spacing w:line="240" w:lineRule="auto"/>
              <w:jc w:val="both"/>
              <w:rPr>
                <w:bCs/>
                <w:lang w:val="ru-RU"/>
              </w:rPr>
            </w:pPr>
          </w:p>
        </w:tc>
        <w:tc>
          <w:tcPr>
            <w:tcW w:w="2615" w:type="dxa"/>
            <w:shd w:val="clear" w:color="auto" w:fill="FFFFFF"/>
            <w:tcMar>
              <w:left w:w="88" w:type="dxa"/>
            </w:tcMar>
          </w:tcPr>
          <w:p w:rsidR="00D8009F" w:rsidRPr="00FB1051" w:rsidRDefault="00D8009F" w:rsidP="006937FF">
            <w:pPr>
              <w:pStyle w:val="affffffa"/>
              <w:spacing w:line="240" w:lineRule="auto"/>
              <w:jc w:val="both"/>
              <w:rPr>
                <w:bCs/>
                <w:lang w:val="ru-RU"/>
              </w:rPr>
            </w:pPr>
            <w:r>
              <w:rPr>
                <w:bCs/>
                <w:lang w:val="ru-RU"/>
              </w:rPr>
              <w:t>Второй иностранный язык</w:t>
            </w:r>
          </w:p>
        </w:tc>
        <w:tc>
          <w:tcPr>
            <w:tcW w:w="676" w:type="dxa"/>
            <w:shd w:val="clear" w:color="auto" w:fill="FFFFFF"/>
            <w:tcMar>
              <w:left w:w="88" w:type="dxa"/>
            </w:tcMar>
            <w:vAlign w:val="bottom"/>
          </w:tcPr>
          <w:p w:rsidR="00D8009F" w:rsidRDefault="00D8009F" w:rsidP="006937FF">
            <w:pPr>
              <w:pStyle w:val="affffffa"/>
              <w:spacing w:line="240" w:lineRule="auto"/>
              <w:jc w:val="both"/>
              <w:rPr>
                <w:bCs/>
                <w:lang w:val="ru-RU"/>
              </w:rPr>
            </w:pPr>
            <w:r>
              <w:rPr>
                <w:bCs/>
                <w:lang w:val="ru-RU"/>
              </w:rPr>
              <w:t>1</w:t>
            </w:r>
          </w:p>
        </w:tc>
        <w:tc>
          <w:tcPr>
            <w:tcW w:w="676" w:type="dxa"/>
            <w:shd w:val="clear" w:color="auto" w:fill="FFFFFF"/>
            <w:tcMar>
              <w:left w:w="88" w:type="dxa"/>
            </w:tcMar>
            <w:vAlign w:val="bottom"/>
          </w:tcPr>
          <w:p w:rsidR="00D8009F" w:rsidRDefault="00D8009F" w:rsidP="006937FF">
            <w:pPr>
              <w:pStyle w:val="affffffa"/>
              <w:spacing w:line="240" w:lineRule="auto"/>
              <w:jc w:val="both"/>
              <w:rPr>
                <w:bCs/>
                <w:lang w:val="ru-RU"/>
              </w:rPr>
            </w:pPr>
            <w:r>
              <w:rPr>
                <w:bCs/>
                <w:lang w:val="ru-RU"/>
              </w:rPr>
              <w:t>1</w:t>
            </w:r>
          </w:p>
        </w:tc>
        <w:tc>
          <w:tcPr>
            <w:tcW w:w="676" w:type="dxa"/>
            <w:shd w:val="clear" w:color="auto" w:fill="FFFFFF"/>
            <w:tcMar>
              <w:left w:w="88" w:type="dxa"/>
            </w:tcMar>
            <w:vAlign w:val="bottom"/>
          </w:tcPr>
          <w:p w:rsidR="00D8009F" w:rsidRPr="00FB1051" w:rsidRDefault="00D8009F" w:rsidP="006937FF">
            <w:pPr>
              <w:pStyle w:val="affffffa"/>
              <w:spacing w:line="240" w:lineRule="auto"/>
              <w:jc w:val="both"/>
              <w:rPr>
                <w:lang w:val="ru-RU"/>
              </w:rPr>
            </w:pPr>
            <w:r>
              <w:rPr>
                <w:lang w:val="ru-RU"/>
              </w:rPr>
              <w:t>1</w:t>
            </w:r>
          </w:p>
        </w:tc>
        <w:tc>
          <w:tcPr>
            <w:tcW w:w="685" w:type="dxa"/>
            <w:shd w:val="clear" w:color="auto" w:fill="FFFFFF"/>
            <w:tcMar>
              <w:left w:w="88" w:type="dxa"/>
            </w:tcMar>
            <w:vAlign w:val="bottom"/>
          </w:tcPr>
          <w:p w:rsidR="00D8009F" w:rsidRPr="00FB1051" w:rsidRDefault="00D8009F" w:rsidP="006937FF">
            <w:pPr>
              <w:pStyle w:val="affffffa"/>
              <w:spacing w:line="240" w:lineRule="auto"/>
              <w:jc w:val="both"/>
              <w:rPr>
                <w:lang w:val="ru-RU"/>
              </w:rPr>
            </w:pPr>
            <w:r>
              <w:rPr>
                <w:lang w:val="ru-RU"/>
              </w:rPr>
              <w:t>1</w:t>
            </w:r>
          </w:p>
        </w:tc>
        <w:tc>
          <w:tcPr>
            <w:tcW w:w="796" w:type="dxa"/>
            <w:shd w:val="clear" w:color="auto" w:fill="FFFFFF"/>
            <w:tcMar>
              <w:left w:w="88" w:type="dxa"/>
            </w:tcMar>
            <w:vAlign w:val="bottom"/>
          </w:tcPr>
          <w:p w:rsidR="00D8009F" w:rsidRPr="00FB1051" w:rsidRDefault="00D8009F" w:rsidP="006937FF">
            <w:pPr>
              <w:pStyle w:val="affffffa"/>
              <w:spacing w:line="240" w:lineRule="auto"/>
              <w:jc w:val="both"/>
              <w:rPr>
                <w:lang w:val="ru-RU"/>
              </w:rPr>
            </w:pPr>
            <w:r>
              <w:rPr>
                <w:lang w:val="ru-RU"/>
              </w:rPr>
              <w:t>1</w:t>
            </w:r>
          </w:p>
        </w:tc>
        <w:tc>
          <w:tcPr>
            <w:tcW w:w="850" w:type="dxa"/>
            <w:shd w:val="clear" w:color="auto" w:fill="FFFFFF"/>
            <w:tcMar>
              <w:left w:w="88" w:type="dxa"/>
            </w:tcMar>
            <w:vAlign w:val="bottom"/>
          </w:tcPr>
          <w:p w:rsidR="00D8009F" w:rsidRDefault="00D8009F" w:rsidP="006937FF">
            <w:pPr>
              <w:pStyle w:val="affffffa"/>
              <w:spacing w:line="240" w:lineRule="auto"/>
              <w:jc w:val="both"/>
              <w:rPr>
                <w:bCs/>
                <w:lang w:val="ru-RU"/>
              </w:rPr>
            </w:pPr>
            <w:r>
              <w:rPr>
                <w:bCs/>
                <w:lang w:val="ru-RU"/>
              </w:rPr>
              <w:t>5</w:t>
            </w:r>
          </w:p>
        </w:tc>
      </w:tr>
      <w:tr w:rsidR="00D8009F" w:rsidRPr="003F1B7B" w:rsidTr="006937FF">
        <w:trPr>
          <w:cantSplit/>
          <w:trHeight w:val="427"/>
          <w:jc w:val="center"/>
        </w:trPr>
        <w:tc>
          <w:tcPr>
            <w:tcW w:w="2718" w:type="dxa"/>
            <w:vMerge/>
            <w:shd w:val="clear" w:color="auto" w:fill="FFFFFF"/>
            <w:tcMar>
              <w:left w:w="88" w:type="dxa"/>
            </w:tcMar>
          </w:tcPr>
          <w:p w:rsidR="00D8009F" w:rsidRDefault="00D8009F" w:rsidP="006937FF">
            <w:pPr>
              <w:pStyle w:val="affffffa"/>
              <w:spacing w:line="240" w:lineRule="auto"/>
              <w:jc w:val="both"/>
              <w:rPr>
                <w:bCs/>
                <w:lang w:val="ru-RU"/>
              </w:rPr>
            </w:pPr>
          </w:p>
        </w:tc>
        <w:tc>
          <w:tcPr>
            <w:tcW w:w="2615" w:type="dxa"/>
            <w:shd w:val="clear" w:color="auto" w:fill="FFFFFF"/>
            <w:tcMar>
              <w:left w:w="88" w:type="dxa"/>
            </w:tcMar>
          </w:tcPr>
          <w:p w:rsidR="00D8009F" w:rsidRPr="00221CF1" w:rsidRDefault="00D8009F" w:rsidP="006937FF">
            <w:pPr>
              <w:pStyle w:val="affffffa"/>
              <w:spacing w:line="240" w:lineRule="auto"/>
              <w:jc w:val="both"/>
              <w:rPr>
                <w:bCs/>
                <w:lang w:val="ru-RU"/>
              </w:rPr>
            </w:pPr>
            <w:r>
              <w:rPr>
                <w:bCs/>
                <w:lang w:val="ru-RU"/>
              </w:rPr>
              <w:t>Латинский язык</w:t>
            </w:r>
          </w:p>
        </w:tc>
        <w:tc>
          <w:tcPr>
            <w:tcW w:w="676" w:type="dxa"/>
            <w:shd w:val="clear" w:color="auto" w:fill="FFFFFF"/>
            <w:tcMar>
              <w:left w:w="88" w:type="dxa"/>
            </w:tcMar>
            <w:vAlign w:val="bottom"/>
          </w:tcPr>
          <w:p w:rsidR="00D8009F" w:rsidRPr="00221CF1" w:rsidRDefault="00D8009F" w:rsidP="006937FF">
            <w:pPr>
              <w:pStyle w:val="affffffa"/>
              <w:spacing w:line="240" w:lineRule="auto"/>
              <w:jc w:val="both"/>
              <w:rPr>
                <w:bCs/>
                <w:lang w:val="ru-RU"/>
              </w:rPr>
            </w:pPr>
            <w:r>
              <w:rPr>
                <w:bCs/>
                <w:lang w:val="ru-RU"/>
              </w:rPr>
              <w:t>1</w:t>
            </w:r>
          </w:p>
        </w:tc>
        <w:tc>
          <w:tcPr>
            <w:tcW w:w="676" w:type="dxa"/>
            <w:shd w:val="clear" w:color="auto" w:fill="FFFFFF"/>
            <w:tcMar>
              <w:left w:w="88" w:type="dxa"/>
            </w:tcMar>
            <w:vAlign w:val="bottom"/>
          </w:tcPr>
          <w:p w:rsidR="00D8009F" w:rsidRPr="00221CF1" w:rsidRDefault="00D8009F" w:rsidP="006937FF">
            <w:pPr>
              <w:pStyle w:val="affffffa"/>
              <w:spacing w:line="240" w:lineRule="auto"/>
              <w:jc w:val="both"/>
              <w:rPr>
                <w:bCs/>
                <w:lang w:val="ru-RU"/>
              </w:rPr>
            </w:pPr>
            <w:r>
              <w:rPr>
                <w:bCs/>
                <w:lang w:val="ru-RU"/>
              </w:rPr>
              <w:t>1</w:t>
            </w:r>
          </w:p>
        </w:tc>
        <w:tc>
          <w:tcPr>
            <w:tcW w:w="676" w:type="dxa"/>
            <w:shd w:val="clear" w:color="auto" w:fill="FFFFFF"/>
            <w:tcMar>
              <w:left w:w="88" w:type="dxa"/>
            </w:tcMar>
            <w:vAlign w:val="bottom"/>
          </w:tcPr>
          <w:p w:rsidR="00D8009F" w:rsidRPr="00221CF1" w:rsidRDefault="00D8009F" w:rsidP="006937FF">
            <w:pPr>
              <w:pStyle w:val="affffffa"/>
              <w:spacing w:line="240" w:lineRule="auto"/>
              <w:jc w:val="both"/>
              <w:rPr>
                <w:bCs/>
                <w:lang w:val="ru-RU"/>
              </w:rPr>
            </w:pPr>
            <w:r>
              <w:rPr>
                <w:bCs/>
                <w:lang w:val="ru-RU"/>
              </w:rPr>
              <w:t>1</w:t>
            </w:r>
          </w:p>
        </w:tc>
        <w:tc>
          <w:tcPr>
            <w:tcW w:w="685" w:type="dxa"/>
            <w:shd w:val="clear" w:color="auto" w:fill="FFFFFF"/>
            <w:tcMar>
              <w:left w:w="88" w:type="dxa"/>
            </w:tcMar>
            <w:vAlign w:val="bottom"/>
          </w:tcPr>
          <w:p w:rsidR="00D8009F" w:rsidRPr="00221CF1" w:rsidRDefault="00D8009F" w:rsidP="006937FF">
            <w:pPr>
              <w:pStyle w:val="affffffa"/>
              <w:spacing w:line="240" w:lineRule="auto"/>
              <w:jc w:val="both"/>
              <w:rPr>
                <w:bCs/>
                <w:lang w:val="ru-RU"/>
              </w:rPr>
            </w:pPr>
            <w:r>
              <w:rPr>
                <w:bCs/>
                <w:lang w:val="ru-RU"/>
              </w:rPr>
              <w:t>1</w:t>
            </w:r>
          </w:p>
        </w:tc>
        <w:tc>
          <w:tcPr>
            <w:tcW w:w="796" w:type="dxa"/>
            <w:shd w:val="clear" w:color="auto" w:fill="FFFFFF"/>
            <w:tcMar>
              <w:left w:w="88" w:type="dxa"/>
            </w:tcMar>
            <w:vAlign w:val="bottom"/>
          </w:tcPr>
          <w:p w:rsidR="00D8009F" w:rsidRPr="00221CF1" w:rsidRDefault="00D8009F" w:rsidP="006937FF">
            <w:pPr>
              <w:pStyle w:val="affffffa"/>
              <w:spacing w:line="240" w:lineRule="auto"/>
              <w:jc w:val="both"/>
              <w:rPr>
                <w:bCs/>
                <w:lang w:val="ru-RU"/>
              </w:rPr>
            </w:pPr>
            <w:r>
              <w:rPr>
                <w:bCs/>
                <w:lang w:val="ru-RU"/>
              </w:rPr>
              <w:t>1</w:t>
            </w:r>
          </w:p>
        </w:tc>
        <w:tc>
          <w:tcPr>
            <w:tcW w:w="850" w:type="dxa"/>
            <w:shd w:val="clear" w:color="auto" w:fill="FFFFFF"/>
            <w:tcMar>
              <w:left w:w="88" w:type="dxa"/>
            </w:tcMar>
            <w:vAlign w:val="bottom"/>
          </w:tcPr>
          <w:p w:rsidR="00D8009F" w:rsidRPr="00221CF1" w:rsidRDefault="00D8009F" w:rsidP="006937FF">
            <w:pPr>
              <w:pStyle w:val="affffffa"/>
              <w:spacing w:line="240" w:lineRule="auto"/>
              <w:jc w:val="both"/>
              <w:rPr>
                <w:bCs/>
                <w:lang w:val="ru-RU"/>
              </w:rPr>
            </w:pPr>
            <w:r>
              <w:rPr>
                <w:bCs/>
                <w:lang w:val="ru-RU"/>
              </w:rPr>
              <w:t>5</w:t>
            </w:r>
          </w:p>
        </w:tc>
      </w:tr>
      <w:tr w:rsidR="00D8009F" w:rsidRPr="003F1B7B" w:rsidTr="006937FF">
        <w:trPr>
          <w:cantSplit/>
          <w:trHeight w:val="427"/>
          <w:jc w:val="center"/>
        </w:trPr>
        <w:tc>
          <w:tcPr>
            <w:tcW w:w="2718" w:type="dxa"/>
            <w:vMerge/>
            <w:shd w:val="clear" w:color="auto" w:fill="FFFFFF"/>
            <w:tcMar>
              <w:left w:w="88" w:type="dxa"/>
            </w:tcMar>
          </w:tcPr>
          <w:p w:rsidR="00D8009F" w:rsidRDefault="00D8009F" w:rsidP="006937FF">
            <w:pPr>
              <w:pStyle w:val="affffffa"/>
              <w:spacing w:line="240" w:lineRule="auto"/>
              <w:jc w:val="both"/>
              <w:rPr>
                <w:bCs/>
                <w:lang w:val="ru-RU"/>
              </w:rPr>
            </w:pPr>
          </w:p>
        </w:tc>
        <w:tc>
          <w:tcPr>
            <w:tcW w:w="2615" w:type="dxa"/>
            <w:shd w:val="clear" w:color="auto" w:fill="FFFFFF"/>
            <w:tcMar>
              <w:left w:w="88" w:type="dxa"/>
            </w:tcMar>
          </w:tcPr>
          <w:p w:rsidR="00D8009F" w:rsidRDefault="00D8009F" w:rsidP="006937FF">
            <w:pPr>
              <w:pStyle w:val="affffffa"/>
              <w:spacing w:line="240" w:lineRule="auto"/>
              <w:jc w:val="both"/>
              <w:rPr>
                <w:bCs/>
                <w:lang w:val="ru-RU"/>
              </w:rPr>
            </w:pPr>
            <w:r>
              <w:rPr>
                <w:bCs/>
                <w:lang w:val="ru-RU"/>
              </w:rPr>
              <w:t>Церковнославянский язык</w:t>
            </w:r>
          </w:p>
        </w:tc>
        <w:tc>
          <w:tcPr>
            <w:tcW w:w="676" w:type="dxa"/>
            <w:shd w:val="clear" w:color="auto" w:fill="FFFFFF"/>
            <w:tcMar>
              <w:left w:w="88" w:type="dxa"/>
            </w:tcMar>
            <w:vAlign w:val="bottom"/>
          </w:tcPr>
          <w:p w:rsidR="00D8009F" w:rsidRPr="00221CF1" w:rsidRDefault="00D8009F" w:rsidP="006937FF">
            <w:pPr>
              <w:pStyle w:val="affffffa"/>
              <w:spacing w:line="240" w:lineRule="auto"/>
              <w:jc w:val="both"/>
              <w:rPr>
                <w:bCs/>
                <w:lang w:val="ru-RU"/>
              </w:rPr>
            </w:pPr>
            <w:r>
              <w:rPr>
                <w:bCs/>
                <w:lang w:val="ru-RU"/>
              </w:rPr>
              <w:t>1</w:t>
            </w:r>
          </w:p>
        </w:tc>
        <w:tc>
          <w:tcPr>
            <w:tcW w:w="676" w:type="dxa"/>
            <w:shd w:val="clear" w:color="auto" w:fill="FFFFFF"/>
            <w:tcMar>
              <w:left w:w="88" w:type="dxa"/>
            </w:tcMar>
            <w:vAlign w:val="bottom"/>
          </w:tcPr>
          <w:p w:rsidR="00D8009F" w:rsidRPr="00221CF1" w:rsidRDefault="00D8009F" w:rsidP="006937FF">
            <w:pPr>
              <w:pStyle w:val="affffffa"/>
              <w:spacing w:line="240" w:lineRule="auto"/>
              <w:jc w:val="both"/>
              <w:rPr>
                <w:bCs/>
                <w:lang w:val="ru-RU"/>
              </w:rPr>
            </w:pPr>
            <w:r>
              <w:rPr>
                <w:bCs/>
                <w:lang w:val="ru-RU"/>
              </w:rPr>
              <w:t>1</w:t>
            </w:r>
          </w:p>
        </w:tc>
        <w:tc>
          <w:tcPr>
            <w:tcW w:w="676" w:type="dxa"/>
            <w:shd w:val="clear" w:color="auto" w:fill="FFFFFF"/>
            <w:tcMar>
              <w:left w:w="88" w:type="dxa"/>
            </w:tcMar>
            <w:vAlign w:val="bottom"/>
          </w:tcPr>
          <w:p w:rsidR="00D8009F" w:rsidRDefault="00D8009F" w:rsidP="006937FF">
            <w:pPr>
              <w:pStyle w:val="affffffa"/>
              <w:spacing w:line="240" w:lineRule="auto"/>
              <w:jc w:val="both"/>
              <w:rPr>
                <w:bCs/>
                <w:lang w:val="ru-RU"/>
              </w:rPr>
            </w:pPr>
            <w:r>
              <w:rPr>
                <w:bCs/>
                <w:lang w:val="ru-RU"/>
              </w:rPr>
              <w:t>1</w:t>
            </w:r>
          </w:p>
        </w:tc>
        <w:tc>
          <w:tcPr>
            <w:tcW w:w="685" w:type="dxa"/>
            <w:shd w:val="clear" w:color="auto" w:fill="FFFFFF"/>
            <w:tcMar>
              <w:left w:w="88" w:type="dxa"/>
            </w:tcMar>
            <w:vAlign w:val="bottom"/>
          </w:tcPr>
          <w:p w:rsidR="00D8009F" w:rsidRDefault="00D8009F" w:rsidP="006937FF">
            <w:pPr>
              <w:pStyle w:val="affffffa"/>
              <w:spacing w:line="240" w:lineRule="auto"/>
              <w:jc w:val="both"/>
              <w:rPr>
                <w:bCs/>
                <w:lang w:val="ru-RU"/>
              </w:rPr>
            </w:pPr>
          </w:p>
        </w:tc>
        <w:tc>
          <w:tcPr>
            <w:tcW w:w="796" w:type="dxa"/>
            <w:shd w:val="clear" w:color="auto" w:fill="FFFFFF"/>
            <w:tcMar>
              <w:left w:w="88" w:type="dxa"/>
            </w:tcMar>
            <w:vAlign w:val="bottom"/>
          </w:tcPr>
          <w:p w:rsidR="00D8009F" w:rsidRPr="0043608C" w:rsidRDefault="00D8009F" w:rsidP="006937FF">
            <w:pPr>
              <w:pStyle w:val="affffffa"/>
              <w:spacing w:line="240" w:lineRule="auto"/>
              <w:jc w:val="both"/>
              <w:rPr>
                <w:bCs/>
                <w:lang w:val="ru-RU"/>
              </w:rPr>
            </w:pP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bCs/>
                <w:lang w:val="ru-RU"/>
              </w:rPr>
            </w:pPr>
            <w:r>
              <w:rPr>
                <w:bCs/>
                <w:lang w:val="ru-RU"/>
              </w:rPr>
              <w:t>3</w:t>
            </w:r>
          </w:p>
        </w:tc>
      </w:tr>
      <w:tr w:rsidR="00D8009F" w:rsidRPr="003F1B7B" w:rsidTr="006937FF">
        <w:trPr>
          <w:cantSplit/>
          <w:trHeight w:val="427"/>
          <w:jc w:val="center"/>
        </w:trPr>
        <w:tc>
          <w:tcPr>
            <w:tcW w:w="2718" w:type="dxa"/>
            <w:vMerge w:val="restart"/>
            <w:shd w:val="clear" w:color="auto" w:fill="FFFFFF"/>
            <w:tcMar>
              <w:left w:w="88" w:type="dxa"/>
            </w:tcMar>
          </w:tcPr>
          <w:p w:rsidR="00D8009F" w:rsidRPr="003F1B7B" w:rsidRDefault="00D8009F" w:rsidP="006937FF">
            <w:pPr>
              <w:pStyle w:val="affffffa"/>
              <w:spacing w:line="240" w:lineRule="auto"/>
              <w:jc w:val="both"/>
            </w:pPr>
            <w:r w:rsidRPr="003F1B7B">
              <w:rPr>
                <w:bCs/>
              </w:rPr>
              <w:t>Математика и информатика</w:t>
            </w: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Математика</w:t>
            </w:r>
          </w:p>
        </w:tc>
        <w:tc>
          <w:tcPr>
            <w:tcW w:w="676"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6</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5</w:t>
            </w: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85" w:type="dxa"/>
            <w:shd w:val="clear" w:color="auto" w:fill="FFFFFF"/>
            <w:tcMar>
              <w:left w:w="88" w:type="dxa"/>
            </w:tcMar>
            <w:vAlign w:val="bottom"/>
          </w:tcPr>
          <w:p w:rsidR="00D8009F" w:rsidRPr="003F1B7B" w:rsidRDefault="00D8009F" w:rsidP="006937FF">
            <w:pPr>
              <w:pStyle w:val="affffffa"/>
              <w:spacing w:line="240" w:lineRule="auto"/>
              <w:jc w:val="both"/>
            </w:pPr>
          </w:p>
        </w:tc>
        <w:tc>
          <w:tcPr>
            <w:tcW w:w="79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11</w:t>
            </w:r>
          </w:p>
        </w:tc>
      </w:tr>
      <w:tr w:rsidR="00D8009F" w:rsidRPr="003F1B7B" w:rsidTr="006937FF">
        <w:trPr>
          <w:cantSplit/>
          <w:trHeight w:val="385"/>
          <w:jc w:val="center"/>
        </w:trPr>
        <w:tc>
          <w:tcPr>
            <w:tcW w:w="2718" w:type="dxa"/>
            <w:vMerge/>
            <w:shd w:val="clear" w:color="auto" w:fill="FFFFFF"/>
            <w:tcMar>
              <w:left w:w="88" w:type="dxa"/>
            </w:tcMar>
          </w:tcPr>
          <w:p w:rsidR="00D8009F" w:rsidRPr="003F1B7B" w:rsidRDefault="00D8009F" w:rsidP="006937FF">
            <w:pPr>
              <w:pStyle w:val="affffffa"/>
              <w:spacing w:line="240" w:lineRule="auto"/>
              <w:jc w:val="both"/>
            </w:pP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Алгебра</w:t>
            </w: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3</w:t>
            </w:r>
          </w:p>
        </w:tc>
        <w:tc>
          <w:tcPr>
            <w:tcW w:w="685" w:type="dxa"/>
            <w:shd w:val="clear" w:color="auto" w:fill="FFFFFF"/>
            <w:tcMar>
              <w:left w:w="88" w:type="dxa"/>
            </w:tcMar>
            <w:vAlign w:val="bottom"/>
          </w:tcPr>
          <w:p w:rsidR="00D8009F" w:rsidRPr="00221CF1" w:rsidRDefault="00D8009F" w:rsidP="006937FF">
            <w:pPr>
              <w:pStyle w:val="affffffa"/>
              <w:spacing w:line="240" w:lineRule="auto"/>
              <w:jc w:val="both"/>
              <w:rPr>
                <w:lang w:val="ru-RU"/>
              </w:rPr>
            </w:pPr>
            <w:r>
              <w:rPr>
                <w:lang w:val="ru-RU"/>
              </w:rPr>
              <w:t>3</w:t>
            </w:r>
          </w:p>
        </w:tc>
        <w:tc>
          <w:tcPr>
            <w:tcW w:w="796"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lang w:val="ru-RU"/>
              </w:rPr>
              <w:t>4</w:t>
            </w: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10</w:t>
            </w:r>
          </w:p>
        </w:tc>
      </w:tr>
      <w:tr w:rsidR="00D8009F" w:rsidRPr="003F1B7B" w:rsidTr="006937FF">
        <w:trPr>
          <w:cantSplit/>
          <w:trHeight w:val="201"/>
          <w:jc w:val="center"/>
        </w:trPr>
        <w:tc>
          <w:tcPr>
            <w:tcW w:w="2718" w:type="dxa"/>
            <w:vMerge/>
            <w:shd w:val="clear" w:color="auto" w:fill="FFFFFF"/>
            <w:tcMar>
              <w:left w:w="88" w:type="dxa"/>
            </w:tcMar>
          </w:tcPr>
          <w:p w:rsidR="00D8009F" w:rsidRPr="003F1B7B" w:rsidRDefault="00D8009F" w:rsidP="006937FF">
            <w:pPr>
              <w:pStyle w:val="affffffa"/>
              <w:spacing w:line="240" w:lineRule="auto"/>
              <w:jc w:val="both"/>
            </w:pP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Геометрия</w:t>
            </w: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2</w:t>
            </w:r>
          </w:p>
        </w:tc>
        <w:tc>
          <w:tcPr>
            <w:tcW w:w="685"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lang w:val="ru-RU"/>
              </w:rPr>
              <w:t>2</w:t>
            </w:r>
          </w:p>
        </w:tc>
        <w:tc>
          <w:tcPr>
            <w:tcW w:w="79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lang w:val="ru-RU"/>
              </w:rPr>
              <w:t>2</w:t>
            </w: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6</w:t>
            </w:r>
          </w:p>
        </w:tc>
      </w:tr>
      <w:tr w:rsidR="00D8009F" w:rsidRPr="003F1B7B" w:rsidTr="006937FF">
        <w:trPr>
          <w:cantSplit/>
          <w:trHeight w:val="385"/>
          <w:jc w:val="center"/>
        </w:trPr>
        <w:tc>
          <w:tcPr>
            <w:tcW w:w="2718" w:type="dxa"/>
            <w:vMerge/>
            <w:shd w:val="clear" w:color="auto" w:fill="FFFFFF"/>
            <w:tcMar>
              <w:left w:w="88" w:type="dxa"/>
            </w:tcMar>
          </w:tcPr>
          <w:p w:rsidR="00D8009F" w:rsidRPr="003F1B7B" w:rsidRDefault="00D8009F" w:rsidP="006937FF">
            <w:pPr>
              <w:pStyle w:val="affffffa"/>
              <w:spacing w:line="240" w:lineRule="auto"/>
              <w:jc w:val="both"/>
            </w:pP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Информатика</w:t>
            </w:r>
          </w:p>
        </w:tc>
        <w:tc>
          <w:tcPr>
            <w:tcW w:w="676" w:type="dxa"/>
            <w:shd w:val="clear" w:color="auto" w:fill="FFFFFF"/>
            <w:tcMar>
              <w:left w:w="88" w:type="dxa"/>
            </w:tcMar>
            <w:vAlign w:val="bottom"/>
          </w:tcPr>
          <w:p w:rsidR="00D8009F" w:rsidRPr="00366B76" w:rsidRDefault="00D8009F" w:rsidP="006937FF">
            <w:pPr>
              <w:pStyle w:val="affffffa"/>
              <w:spacing w:line="240" w:lineRule="auto"/>
              <w:jc w:val="both"/>
              <w:rPr>
                <w:lang w:val="ru-RU"/>
              </w:rPr>
            </w:pPr>
          </w:p>
        </w:tc>
        <w:tc>
          <w:tcPr>
            <w:tcW w:w="676" w:type="dxa"/>
            <w:shd w:val="clear" w:color="auto" w:fill="FFFFFF"/>
            <w:tcMar>
              <w:left w:w="88" w:type="dxa"/>
            </w:tcMar>
            <w:vAlign w:val="bottom"/>
          </w:tcPr>
          <w:p w:rsidR="00D8009F" w:rsidRPr="00366B76" w:rsidRDefault="00D8009F" w:rsidP="006937FF">
            <w:pPr>
              <w:pStyle w:val="affffffa"/>
              <w:spacing w:line="240" w:lineRule="auto"/>
              <w:jc w:val="both"/>
              <w:rPr>
                <w:lang w:val="ru-RU"/>
              </w:rPr>
            </w:pPr>
          </w:p>
        </w:tc>
        <w:tc>
          <w:tcPr>
            <w:tcW w:w="676" w:type="dxa"/>
            <w:shd w:val="clear" w:color="auto" w:fill="FFFFFF"/>
            <w:tcMar>
              <w:left w:w="88" w:type="dxa"/>
            </w:tcMar>
            <w:vAlign w:val="bottom"/>
          </w:tcPr>
          <w:p w:rsidR="00D8009F" w:rsidRPr="00366B76" w:rsidRDefault="00D8009F" w:rsidP="006937FF">
            <w:pPr>
              <w:pStyle w:val="affffffa"/>
              <w:spacing w:line="240" w:lineRule="auto"/>
              <w:jc w:val="both"/>
              <w:rPr>
                <w:lang w:val="ru-RU"/>
              </w:rPr>
            </w:pPr>
            <w:r>
              <w:rPr>
                <w:lang w:val="ru-RU"/>
              </w:rPr>
              <w:t>1</w:t>
            </w:r>
          </w:p>
        </w:tc>
        <w:tc>
          <w:tcPr>
            <w:tcW w:w="685" w:type="dxa"/>
            <w:shd w:val="clear" w:color="auto" w:fill="FFFFFF"/>
            <w:tcMar>
              <w:left w:w="88" w:type="dxa"/>
            </w:tcMar>
            <w:vAlign w:val="bottom"/>
          </w:tcPr>
          <w:p w:rsidR="00D8009F" w:rsidRPr="003F1B7B" w:rsidRDefault="00D8009F" w:rsidP="006937FF">
            <w:pPr>
              <w:pStyle w:val="affffffa"/>
              <w:spacing w:line="240" w:lineRule="auto"/>
              <w:jc w:val="both"/>
            </w:pPr>
            <w:r>
              <w:rPr>
                <w:bCs/>
                <w:lang w:val="ru-RU"/>
              </w:rPr>
              <w:t>1</w:t>
            </w:r>
          </w:p>
        </w:tc>
        <w:tc>
          <w:tcPr>
            <w:tcW w:w="79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1</w:t>
            </w: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3</w:t>
            </w:r>
          </w:p>
        </w:tc>
      </w:tr>
      <w:tr w:rsidR="00D8009F" w:rsidRPr="003F1B7B" w:rsidTr="006937FF">
        <w:trPr>
          <w:cantSplit/>
          <w:trHeight w:val="402"/>
          <w:jc w:val="center"/>
        </w:trPr>
        <w:tc>
          <w:tcPr>
            <w:tcW w:w="2718" w:type="dxa"/>
            <w:vMerge w:val="restart"/>
            <w:shd w:val="clear" w:color="auto" w:fill="FFFFFF"/>
            <w:tcMar>
              <w:left w:w="88" w:type="dxa"/>
            </w:tcMar>
          </w:tcPr>
          <w:p w:rsidR="00D8009F" w:rsidRPr="003F1B7B" w:rsidRDefault="00D8009F" w:rsidP="006937FF">
            <w:pPr>
              <w:pStyle w:val="affffffa"/>
              <w:spacing w:line="240" w:lineRule="auto"/>
              <w:jc w:val="both"/>
            </w:pPr>
            <w:r w:rsidRPr="003F1B7B">
              <w:rPr>
                <w:bCs/>
              </w:rPr>
              <w:t>Общественно-научные предметы</w:t>
            </w:r>
          </w:p>
        </w:tc>
        <w:tc>
          <w:tcPr>
            <w:tcW w:w="2615" w:type="dxa"/>
            <w:shd w:val="clear" w:color="auto" w:fill="FFFFFF"/>
            <w:tcMar>
              <w:left w:w="88" w:type="dxa"/>
            </w:tcMar>
          </w:tcPr>
          <w:p w:rsidR="00D8009F" w:rsidRPr="003F1B7B" w:rsidRDefault="00D8009F" w:rsidP="006937FF">
            <w:pPr>
              <w:pStyle w:val="affffffa"/>
              <w:spacing w:line="240" w:lineRule="auto"/>
              <w:jc w:val="both"/>
            </w:pPr>
            <w:r>
              <w:rPr>
                <w:bCs/>
                <w:lang w:val="ru-RU"/>
              </w:rPr>
              <w:t>Всеобщая  и</w:t>
            </w:r>
            <w:r w:rsidRPr="003F1B7B">
              <w:rPr>
                <w:bCs/>
              </w:rPr>
              <w:t>стория</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2</w:t>
            </w:r>
          </w:p>
        </w:tc>
        <w:tc>
          <w:tcPr>
            <w:tcW w:w="676" w:type="dxa"/>
            <w:vMerge w:val="restart"/>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lang w:val="ru-RU"/>
              </w:rPr>
              <w:t>2</w:t>
            </w:r>
          </w:p>
        </w:tc>
        <w:tc>
          <w:tcPr>
            <w:tcW w:w="676" w:type="dxa"/>
            <w:vMerge w:val="restart"/>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2</w:t>
            </w:r>
          </w:p>
        </w:tc>
        <w:tc>
          <w:tcPr>
            <w:tcW w:w="685" w:type="dxa"/>
            <w:vMerge w:val="restart"/>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2</w:t>
            </w:r>
          </w:p>
        </w:tc>
        <w:tc>
          <w:tcPr>
            <w:tcW w:w="796" w:type="dxa"/>
            <w:vMerge w:val="restart"/>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3</w:t>
            </w:r>
          </w:p>
        </w:tc>
        <w:tc>
          <w:tcPr>
            <w:tcW w:w="850" w:type="dxa"/>
            <w:vMerge w:val="restart"/>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11</w:t>
            </w:r>
          </w:p>
        </w:tc>
      </w:tr>
      <w:tr w:rsidR="00D8009F" w:rsidRPr="003F1B7B" w:rsidTr="006937FF">
        <w:trPr>
          <w:cantSplit/>
          <w:trHeight w:val="402"/>
          <w:jc w:val="center"/>
        </w:trPr>
        <w:tc>
          <w:tcPr>
            <w:tcW w:w="2718" w:type="dxa"/>
            <w:vMerge/>
            <w:shd w:val="clear" w:color="auto" w:fill="FFFFFF"/>
            <w:tcMar>
              <w:left w:w="88" w:type="dxa"/>
            </w:tcMar>
          </w:tcPr>
          <w:p w:rsidR="00D8009F" w:rsidRPr="003F1B7B" w:rsidRDefault="00D8009F" w:rsidP="006937FF">
            <w:pPr>
              <w:pStyle w:val="affffffa"/>
              <w:spacing w:line="240" w:lineRule="auto"/>
              <w:jc w:val="both"/>
              <w:rPr>
                <w:bCs/>
              </w:rPr>
            </w:pPr>
          </w:p>
        </w:tc>
        <w:tc>
          <w:tcPr>
            <w:tcW w:w="2615" w:type="dxa"/>
            <w:shd w:val="clear" w:color="auto" w:fill="FFFFFF"/>
            <w:tcMar>
              <w:left w:w="88" w:type="dxa"/>
            </w:tcMar>
          </w:tcPr>
          <w:p w:rsidR="00D8009F" w:rsidRPr="00DB7BFD" w:rsidRDefault="00D8009F" w:rsidP="006937FF">
            <w:pPr>
              <w:pStyle w:val="affffffa"/>
              <w:spacing w:line="240" w:lineRule="auto"/>
              <w:jc w:val="both"/>
              <w:rPr>
                <w:bCs/>
                <w:lang w:val="ru-RU"/>
              </w:rPr>
            </w:pPr>
            <w:r>
              <w:rPr>
                <w:bCs/>
                <w:lang w:val="ru-RU"/>
              </w:rPr>
              <w:t>История России</w:t>
            </w: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rPr>
                <w:bCs/>
              </w:rPr>
            </w:pPr>
          </w:p>
        </w:tc>
        <w:tc>
          <w:tcPr>
            <w:tcW w:w="676" w:type="dxa"/>
            <w:vMerge/>
            <w:shd w:val="clear" w:color="auto" w:fill="FFFFFF"/>
            <w:tcMar>
              <w:left w:w="88" w:type="dxa"/>
            </w:tcMar>
            <w:vAlign w:val="bottom"/>
          </w:tcPr>
          <w:p w:rsidR="00D8009F" w:rsidRPr="003F1B7B" w:rsidRDefault="00D8009F" w:rsidP="006937FF">
            <w:pPr>
              <w:pStyle w:val="affffffa"/>
              <w:spacing w:line="240" w:lineRule="auto"/>
              <w:jc w:val="both"/>
              <w:rPr>
                <w:bCs/>
              </w:rPr>
            </w:pPr>
          </w:p>
        </w:tc>
        <w:tc>
          <w:tcPr>
            <w:tcW w:w="676" w:type="dxa"/>
            <w:vMerge/>
            <w:shd w:val="clear" w:color="auto" w:fill="FFFFFF"/>
            <w:tcMar>
              <w:left w:w="88" w:type="dxa"/>
            </w:tcMar>
            <w:vAlign w:val="bottom"/>
          </w:tcPr>
          <w:p w:rsidR="00D8009F" w:rsidRPr="003F1B7B" w:rsidRDefault="00D8009F" w:rsidP="006937FF">
            <w:pPr>
              <w:pStyle w:val="affffffa"/>
              <w:spacing w:line="240" w:lineRule="auto"/>
              <w:jc w:val="both"/>
              <w:rPr>
                <w:bCs/>
              </w:rPr>
            </w:pPr>
          </w:p>
        </w:tc>
        <w:tc>
          <w:tcPr>
            <w:tcW w:w="685" w:type="dxa"/>
            <w:vMerge/>
            <w:shd w:val="clear" w:color="auto" w:fill="FFFFFF"/>
            <w:tcMar>
              <w:left w:w="88" w:type="dxa"/>
            </w:tcMar>
            <w:vAlign w:val="bottom"/>
          </w:tcPr>
          <w:p w:rsidR="00D8009F" w:rsidRPr="003F1B7B" w:rsidRDefault="00D8009F" w:rsidP="006937FF">
            <w:pPr>
              <w:pStyle w:val="affffffa"/>
              <w:spacing w:line="240" w:lineRule="auto"/>
              <w:jc w:val="both"/>
              <w:rPr>
                <w:bCs/>
              </w:rPr>
            </w:pPr>
          </w:p>
        </w:tc>
        <w:tc>
          <w:tcPr>
            <w:tcW w:w="796" w:type="dxa"/>
            <w:vMerge/>
            <w:shd w:val="clear" w:color="auto" w:fill="FFFFFF"/>
            <w:tcMar>
              <w:left w:w="88" w:type="dxa"/>
            </w:tcMar>
            <w:vAlign w:val="bottom"/>
          </w:tcPr>
          <w:p w:rsidR="00D8009F" w:rsidRPr="003F1B7B" w:rsidRDefault="00D8009F" w:rsidP="006937FF">
            <w:pPr>
              <w:pStyle w:val="affffffa"/>
              <w:spacing w:line="240" w:lineRule="auto"/>
              <w:jc w:val="both"/>
              <w:rPr>
                <w:bCs/>
              </w:rPr>
            </w:pPr>
          </w:p>
        </w:tc>
        <w:tc>
          <w:tcPr>
            <w:tcW w:w="850" w:type="dxa"/>
            <w:vMerge/>
            <w:shd w:val="clear" w:color="auto" w:fill="FFFFFF"/>
            <w:tcMar>
              <w:left w:w="88" w:type="dxa"/>
            </w:tcMar>
            <w:vAlign w:val="bottom"/>
          </w:tcPr>
          <w:p w:rsidR="00D8009F" w:rsidRDefault="00D8009F" w:rsidP="006937FF">
            <w:pPr>
              <w:pStyle w:val="affffffa"/>
              <w:spacing w:line="240" w:lineRule="auto"/>
              <w:jc w:val="both"/>
              <w:rPr>
                <w:bCs/>
                <w:lang w:val="ru-RU"/>
              </w:rPr>
            </w:pPr>
          </w:p>
        </w:tc>
      </w:tr>
      <w:tr w:rsidR="00D8009F" w:rsidRPr="003F1B7B" w:rsidTr="006937FF">
        <w:trPr>
          <w:cantSplit/>
          <w:trHeight w:val="234"/>
          <w:jc w:val="center"/>
        </w:trPr>
        <w:tc>
          <w:tcPr>
            <w:tcW w:w="2718" w:type="dxa"/>
            <w:vMerge/>
            <w:shd w:val="clear" w:color="auto" w:fill="FFFFFF"/>
            <w:tcMar>
              <w:left w:w="88" w:type="dxa"/>
            </w:tcMar>
          </w:tcPr>
          <w:p w:rsidR="00D8009F" w:rsidRPr="003F1B7B" w:rsidRDefault="00D8009F" w:rsidP="006937FF">
            <w:pPr>
              <w:pStyle w:val="affffffa"/>
              <w:spacing w:line="240" w:lineRule="auto"/>
              <w:jc w:val="both"/>
            </w:pP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Обществознание</w:t>
            </w:r>
          </w:p>
        </w:tc>
        <w:tc>
          <w:tcPr>
            <w:tcW w:w="676" w:type="dxa"/>
            <w:shd w:val="clear" w:color="auto" w:fill="FFFFFF"/>
            <w:tcMar>
              <w:left w:w="88" w:type="dxa"/>
            </w:tcMar>
            <w:vAlign w:val="bottom"/>
          </w:tcPr>
          <w:p w:rsidR="00D8009F" w:rsidRPr="00A050D2" w:rsidRDefault="00D8009F" w:rsidP="006937FF">
            <w:pPr>
              <w:pStyle w:val="affffffa"/>
              <w:spacing w:line="240" w:lineRule="auto"/>
              <w:jc w:val="both"/>
              <w:rPr>
                <w:lang w:val="ru-RU"/>
              </w:rPr>
            </w:pP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1</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lang w:val="ru-RU"/>
              </w:rPr>
              <w:t>1</w:t>
            </w:r>
          </w:p>
        </w:tc>
        <w:tc>
          <w:tcPr>
            <w:tcW w:w="685"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lang w:val="ru-RU"/>
              </w:rPr>
              <w:t>1</w:t>
            </w:r>
          </w:p>
        </w:tc>
        <w:tc>
          <w:tcPr>
            <w:tcW w:w="79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lang w:val="ru-RU"/>
              </w:rPr>
              <w:t>1</w:t>
            </w: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4</w:t>
            </w:r>
          </w:p>
        </w:tc>
      </w:tr>
      <w:tr w:rsidR="00D8009F" w:rsidRPr="003F1B7B" w:rsidTr="006937FF">
        <w:trPr>
          <w:cantSplit/>
          <w:trHeight w:val="318"/>
          <w:jc w:val="center"/>
        </w:trPr>
        <w:tc>
          <w:tcPr>
            <w:tcW w:w="2718" w:type="dxa"/>
            <w:vMerge/>
            <w:shd w:val="clear" w:color="auto" w:fill="FFFFFF"/>
            <w:tcMar>
              <w:left w:w="88" w:type="dxa"/>
            </w:tcMar>
          </w:tcPr>
          <w:p w:rsidR="00D8009F" w:rsidRPr="003F1B7B" w:rsidRDefault="00D8009F" w:rsidP="006937FF">
            <w:pPr>
              <w:pStyle w:val="affffffa"/>
              <w:spacing w:line="240" w:lineRule="auto"/>
              <w:jc w:val="both"/>
            </w:pP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География</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1</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lang w:val="ru-RU"/>
              </w:rPr>
              <w:t>1</w:t>
            </w:r>
          </w:p>
        </w:tc>
        <w:tc>
          <w:tcPr>
            <w:tcW w:w="67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lang w:val="ru-RU"/>
              </w:rPr>
              <w:t>2</w:t>
            </w:r>
          </w:p>
        </w:tc>
        <w:tc>
          <w:tcPr>
            <w:tcW w:w="685"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bCs/>
                <w:lang w:val="ru-RU"/>
              </w:rPr>
              <w:t>2</w:t>
            </w:r>
          </w:p>
        </w:tc>
        <w:tc>
          <w:tcPr>
            <w:tcW w:w="796" w:type="dxa"/>
            <w:shd w:val="clear" w:color="auto" w:fill="FFFFFF"/>
            <w:tcMar>
              <w:left w:w="88" w:type="dxa"/>
            </w:tcMar>
            <w:vAlign w:val="bottom"/>
          </w:tcPr>
          <w:p w:rsidR="00D8009F" w:rsidRPr="00DB7BFD" w:rsidRDefault="00D8009F" w:rsidP="006937FF">
            <w:pPr>
              <w:pStyle w:val="affffffa"/>
              <w:spacing w:line="240" w:lineRule="auto"/>
              <w:jc w:val="both"/>
              <w:rPr>
                <w:lang w:val="ru-RU"/>
              </w:rPr>
            </w:pPr>
            <w:r>
              <w:rPr>
                <w:lang w:val="ru-RU"/>
              </w:rPr>
              <w:t>2</w:t>
            </w: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lang w:val="ru-RU"/>
              </w:rPr>
              <w:t>8</w:t>
            </w:r>
          </w:p>
        </w:tc>
      </w:tr>
      <w:tr w:rsidR="00D8009F" w:rsidRPr="003F1B7B" w:rsidTr="006937FF">
        <w:trPr>
          <w:cantSplit/>
          <w:trHeight w:val="1000"/>
          <w:jc w:val="center"/>
        </w:trPr>
        <w:tc>
          <w:tcPr>
            <w:tcW w:w="2718" w:type="dxa"/>
            <w:vMerge w:val="restart"/>
            <w:shd w:val="clear" w:color="auto" w:fill="FFFFFF"/>
            <w:tcMar>
              <w:left w:w="88" w:type="dxa"/>
            </w:tcMar>
          </w:tcPr>
          <w:p w:rsidR="00D8009F" w:rsidRPr="003F1B7B" w:rsidRDefault="00D8009F" w:rsidP="006937FF">
            <w:pPr>
              <w:pStyle w:val="affffffa"/>
              <w:spacing w:line="240" w:lineRule="auto"/>
              <w:jc w:val="both"/>
              <w:rPr>
                <w:lang w:val="ru-RU"/>
              </w:rPr>
            </w:pPr>
            <w:r w:rsidRPr="003F1B7B">
              <w:rPr>
                <w:bCs/>
                <w:lang w:val="ru-RU"/>
              </w:rPr>
              <w:t>Основы духовно-нравственной культуры народов России</w:t>
            </w:r>
          </w:p>
        </w:tc>
        <w:tc>
          <w:tcPr>
            <w:tcW w:w="2615" w:type="dxa"/>
            <w:shd w:val="clear" w:color="auto" w:fill="FFFFFF"/>
            <w:tcMar>
              <w:left w:w="88" w:type="dxa"/>
            </w:tcMar>
          </w:tcPr>
          <w:p w:rsidR="00D8009F" w:rsidRPr="003F1B7B" w:rsidRDefault="00D8009F" w:rsidP="006937FF">
            <w:pPr>
              <w:pStyle w:val="affffffa"/>
              <w:spacing w:line="240" w:lineRule="auto"/>
              <w:jc w:val="both"/>
              <w:rPr>
                <w:lang w:val="ru-RU"/>
              </w:rPr>
            </w:pPr>
            <w:r w:rsidRPr="003F1B7B">
              <w:rPr>
                <w:bCs/>
                <w:lang w:val="ru-RU"/>
              </w:rPr>
              <w:t>Основы духовно-нравственной культуры народов России</w:t>
            </w:r>
          </w:p>
        </w:tc>
        <w:tc>
          <w:tcPr>
            <w:tcW w:w="676" w:type="dxa"/>
            <w:shd w:val="clear" w:color="auto" w:fill="FFFFFF"/>
            <w:tcMar>
              <w:left w:w="88" w:type="dxa"/>
            </w:tcMar>
            <w:vAlign w:val="bottom"/>
          </w:tcPr>
          <w:p w:rsidR="00D8009F" w:rsidRPr="00FF2F9B" w:rsidRDefault="00D8009F" w:rsidP="006937FF">
            <w:pPr>
              <w:pStyle w:val="affffffa"/>
              <w:spacing w:line="240" w:lineRule="auto"/>
              <w:jc w:val="both"/>
              <w:rPr>
                <w:lang w:val="ru-RU"/>
              </w:rPr>
            </w:pPr>
            <w:r>
              <w:rPr>
                <w:bCs/>
                <w:lang w:val="ru-RU"/>
              </w:rPr>
              <w:t>1</w:t>
            </w: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85" w:type="dxa"/>
            <w:shd w:val="clear" w:color="auto" w:fill="FFFFFF"/>
            <w:tcMar>
              <w:left w:w="88" w:type="dxa"/>
            </w:tcMar>
            <w:vAlign w:val="bottom"/>
          </w:tcPr>
          <w:p w:rsidR="00D8009F" w:rsidRPr="00221CF1" w:rsidRDefault="00D8009F" w:rsidP="006937FF">
            <w:pPr>
              <w:pStyle w:val="affffffa"/>
              <w:spacing w:line="240" w:lineRule="auto"/>
              <w:jc w:val="both"/>
              <w:rPr>
                <w:lang w:val="ru-RU"/>
              </w:rPr>
            </w:pPr>
          </w:p>
        </w:tc>
        <w:tc>
          <w:tcPr>
            <w:tcW w:w="796" w:type="dxa"/>
            <w:shd w:val="clear" w:color="auto" w:fill="FFFFFF"/>
            <w:tcMar>
              <w:left w:w="88" w:type="dxa"/>
            </w:tcMar>
            <w:vAlign w:val="bottom"/>
          </w:tcPr>
          <w:p w:rsidR="00D8009F" w:rsidRPr="00221CF1" w:rsidRDefault="00D8009F" w:rsidP="006937FF">
            <w:pPr>
              <w:pStyle w:val="affffffa"/>
              <w:spacing w:line="240" w:lineRule="auto"/>
              <w:jc w:val="both"/>
              <w:rPr>
                <w:lang w:val="ru-RU"/>
              </w:rPr>
            </w:pPr>
          </w:p>
        </w:tc>
        <w:tc>
          <w:tcPr>
            <w:tcW w:w="850" w:type="dxa"/>
            <w:shd w:val="clear" w:color="auto" w:fill="FFFFFF"/>
            <w:tcMar>
              <w:left w:w="88" w:type="dxa"/>
            </w:tcMar>
            <w:vAlign w:val="bottom"/>
          </w:tcPr>
          <w:p w:rsidR="00D8009F" w:rsidRPr="00A050D2" w:rsidRDefault="00D8009F" w:rsidP="006937FF">
            <w:pPr>
              <w:pStyle w:val="affffffa"/>
              <w:spacing w:line="240" w:lineRule="auto"/>
              <w:jc w:val="both"/>
              <w:rPr>
                <w:lang w:val="ru-RU"/>
              </w:rPr>
            </w:pPr>
            <w:r>
              <w:rPr>
                <w:bCs/>
                <w:lang w:val="ru-RU"/>
              </w:rPr>
              <w:t>1</w:t>
            </w:r>
          </w:p>
        </w:tc>
      </w:tr>
      <w:tr w:rsidR="00D8009F" w:rsidRPr="003F1B7B" w:rsidTr="006937FF">
        <w:trPr>
          <w:cantSplit/>
          <w:trHeight w:val="257"/>
          <w:jc w:val="center"/>
        </w:trPr>
        <w:tc>
          <w:tcPr>
            <w:tcW w:w="2718" w:type="dxa"/>
            <w:vMerge/>
            <w:shd w:val="clear" w:color="auto" w:fill="FFFFFF"/>
            <w:tcMar>
              <w:left w:w="88" w:type="dxa"/>
            </w:tcMar>
          </w:tcPr>
          <w:p w:rsidR="00D8009F" w:rsidRPr="003F1B7B" w:rsidRDefault="00D8009F" w:rsidP="006937FF">
            <w:pPr>
              <w:pStyle w:val="affffffa"/>
              <w:spacing w:line="240" w:lineRule="auto"/>
              <w:jc w:val="both"/>
              <w:rPr>
                <w:bCs/>
                <w:lang w:val="ru-RU"/>
              </w:rPr>
            </w:pPr>
          </w:p>
        </w:tc>
        <w:tc>
          <w:tcPr>
            <w:tcW w:w="2615" w:type="dxa"/>
            <w:shd w:val="clear" w:color="auto" w:fill="FFFFFF"/>
            <w:tcMar>
              <w:left w:w="88" w:type="dxa"/>
            </w:tcMar>
          </w:tcPr>
          <w:p w:rsidR="00D8009F" w:rsidRPr="003F1B7B" w:rsidRDefault="00D8009F" w:rsidP="006937FF">
            <w:pPr>
              <w:pStyle w:val="affffffa"/>
              <w:spacing w:line="240" w:lineRule="auto"/>
              <w:jc w:val="both"/>
              <w:rPr>
                <w:bCs/>
                <w:lang w:val="ru-RU"/>
              </w:rPr>
            </w:pPr>
            <w:r>
              <w:rPr>
                <w:bCs/>
                <w:lang w:val="ru-RU"/>
              </w:rPr>
              <w:t>Основы православной веры</w:t>
            </w:r>
          </w:p>
        </w:tc>
        <w:tc>
          <w:tcPr>
            <w:tcW w:w="676" w:type="dxa"/>
            <w:shd w:val="clear" w:color="auto" w:fill="FFFFFF"/>
            <w:tcMar>
              <w:left w:w="88" w:type="dxa"/>
            </w:tcMar>
            <w:vAlign w:val="bottom"/>
          </w:tcPr>
          <w:p w:rsidR="00D8009F" w:rsidRDefault="00D8009F" w:rsidP="006937FF">
            <w:pPr>
              <w:pStyle w:val="affffffa"/>
              <w:spacing w:line="240" w:lineRule="auto"/>
              <w:jc w:val="both"/>
              <w:rPr>
                <w:bCs/>
                <w:lang w:val="ru-RU"/>
              </w:rPr>
            </w:pP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85" w:type="dxa"/>
            <w:shd w:val="clear" w:color="auto" w:fill="FFFFFF"/>
            <w:tcMar>
              <w:left w:w="88" w:type="dxa"/>
            </w:tcMar>
            <w:vAlign w:val="bottom"/>
          </w:tcPr>
          <w:p w:rsidR="00D8009F" w:rsidRDefault="00D8009F" w:rsidP="006937FF">
            <w:pPr>
              <w:pStyle w:val="affffffa"/>
              <w:spacing w:line="240" w:lineRule="auto"/>
              <w:jc w:val="both"/>
              <w:rPr>
                <w:lang w:val="ru-RU"/>
              </w:rPr>
            </w:pPr>
            <w:r>
              <w:rPr>
                <w:lang w:val="ru-RU"/>
              </w:rPr>
              <w:t>1</w:t>
            </w:r>
          </w:p>
        </w:tc>
        <w:tc>
          <w:tcPr>
            <w:tcW w:w="796" w:type="dxa"/>
            <w:shd w:val="clear" w:color="auto" w:fill="FFFFFF"/>
            <w:tcMar>
              <w:left w:w="88" w:type="dxa"/>
            </w:tcMar>
            <w:vAlign w:val="bottom"/>
          </w:tcPr>
          <w:p w:rsidR="00D8009F" w:rsidRDefault="00D8009F" w:rsidP="006937FF">
            <w:pPr>
              <w:pStyle w:val="affffffa"/>
              <w:spacing w:line="240" w:lineRule="auto"/>
              <w:jc w:val="both"/>
              <w:rPr>
                <w:lang w:val="ru-RU"/>
              </w:rPr>
            </w:pPr>
          </w:p>
        </w:tc>
        <w:tc>
          <w:tcPr>
            <w:tcW w:w="850" w:type="dxa"/>
            <w:shd w:val="clear" w:color="auto" w:fill="FFFFFF"/>
            <w:tcMar>
              <w:left w:w="88" w:type="dxa"/>
            </w:tcMar>
            <w:vAlign w:val="bottom"/>
          </w:tcPr>
          <w:p w:rsidR="00D8009F" w:rsidRDefault="003D597C" w:rsidP="006937FF">
            <w:pPr>
              <w:pStyle w:val="affffffa"/>
              <w:spacing w:line="240" w:lineRule="auto"/>
              <w:jc w:val="both"/>
              <w:rPr>
                <w:bCs/>
                <w:lang w:val="ru-RU"/>
              </w:rPr>
            </w:pPr>
            <w:r>
              <w:rPr>
                <w:bCs/>
                <w:lang w:val="ru-RU"/>
              </w:rPr>
              <w:t>1</w:t>
            </w:r>
          </w:p>
        </w:tc>
      </w:tr>
      <w:tr w:rsidR="00D8009F" w:rsidRPr="003F1B7B" w:rsidTr="006937FF">
        <w:trPr>
          <w:cantSplit/>
          <w:trHeight w:val="311"/>
          <w:jc w:val="center"/>
        </w:trPr>
        <w:tc>
          <w:tcPr>
            <w:tcW w:w="2718" w:type="dxa"/>
            <w:vMerge/>
            <w:shd w:val="clear" w:color="auto" w:fill="FFFFFF"/>
            <w:tcMar>
              <w:left w:w="88" w:type="dxa"/>
            </w:tcMar>
          </w:tcPr>
          <w:p w:rsidR="00D8009F" w:rsidRPr="003F1B7B" w:rsidRDefault="00D8009F" w:rsidP="006937FF">
            <w:pPr>
              <w:pStyle w:val="affffffa"/>
              <w:spacing w:line="240" w:lineRule="auto"/>
              <w:jc w:val="both"/>
              <w:rPr>
                <w:bCs/>
                <w:lang w:val="ru-RU"/>
              </w:rPr>
            </w:pPr>
          </w:p>
        </w:tc>
        <w:tc>
          <w:tcPr>
            <w:tcW w:w="2615" w:type="dxa"/>
            <w:shd w:val="clear" w:color="auto" w:fill="FFFFFF"/>
            <w:tcMar>
              <w:left w:w="88" w:type="dxa"/>
            </w:tcMar>
          </w:tcPr>
          <w:p w:rsidR="00D8009F" w:rsidRDefault="00D8009F" w:rsidP="006937FF">
            <w:pPr>
              <w:pStyle w:val="affffffa"/>
              <w:spacing w:line="240" w:lineRule="auto"/>
              <w:jc w:val="both"/>
              <w:rPr>
                <w:bCs/>
                <w:lang w:val="ru-RU"/>
              </w:rPr>
            </w:pPr>
            <w:r>
              <w:rPr>
                <w:bCs/>
                <w:lang w:val="ru-RU"/>
              </w:rPr>
              <w:t>Закон Божий</w:t>
            </w:r>
          </w:p>
        </w:tc>
        <w:tc>
          <w:tcPr>
            <w:tcW w:w="676" w:type="dxa"/>
            <w:shd w:val="clear" w:color="auto" w:fill="FFFFFF"/>
            <w:tcMar>
              <w:left w:w="88" w:type="dxa"/>
            </w:tcMar>
            <w:vAlign w:val="bottom"/>
          </w:tcPr>
          <w:p w:rsidR="00D8009F" w:rsidRPr="00221CF1" w:rsidRDefault="00D8009F" w:rsidP="006937FF">
            <w:pPr>
              <w:pStyle w:val="affffffa"/>
              <w:spacing w:line="240" w:lineRule="auto"/>
              <w:jc w:val="both"/>
              <w:rPr>
                <w:bCs/>
                <w:lang w:val="ru-RU"/>
              </w:rPr>
            </w:pPr>
          </w:p>
        </w:tc>
        <w:tc>
          <w:tcPr>
            <w:tcW w:w="676" w:type="dxa"/>
            <w:shd w:val="clear" w:color="auto" w:fill="FFFFFF"/>
            <w:tcMar>
              <w:left w:w="88" w:type="dxa"/>
            </w:tcMar>
            <w:vAlign w:val="bottom"/>
          </w:tcPr>
          <w:p w:rsidR="00D8009F" w:rsidRPr="00221CF1" w:rsidRDefault="00D8009F" w:rsidP="006937FF">
            <w:pPr>
              <w:pStyle w:val="affffffa"/>
              <w:spacing w:line="240" w:lineRule="auto"/>
              <w:jc w:val="both"/>
              <w:rPr>
                <w:lang w:val="ru-RU"/>
              </w:rPr>
            </w:pPr>
            <w:r>
              <w:rPr>
                <w:lang w:val="ru-RU"/>
              </w:rPr>
              <w:t>1</w:t>
            </w:r>
          </w:p>
        </w:tc>
        <w:tc>
          <w:tcPr>
            <w:tcW w:w="676" w:type="dxa"/>
            <w:shd w:val="clear" w:color="auto" w:fill="FFFFFF"/>
            <w:tcMar>
              <w:left w:w="88" w:type="dxa"/>
            </w:tcMar>
            <w:vAlign w:val="bottom"/>
          </w:tcPr>
          <w:p w:rsidR="00D8009F" w:rsidRPr="00221CF1" w:rsidRDefault="00D8009F" w:rsidP="006937FF">
            <w:pPr>
              <w:pStyle w:val="affffffa"/>
              <w:spacing w:line="240" w:lineRule="auto"/>
              <w:jc w:val="both"/>
              <w:rPr>
                <w:lang w:val="ru-RU"/>
              </w:rPr>
            </w:pPr>
            <w:r>
              <w:rPr>
                <w:lang w:val="ru-RU"/>
              </w:rPr>
              <w:t>1</w:t>
            </w:r>
          </w:p>
        </w:tc>
        <w:tc>
          <w:tcPr>
            <w:tcW w:w="685" w:type="dxa"/>
            <w:shd w:val="clear" w:color="auto" w:fill="FFFFFF"/>
            <w:tcMar>
              <w:left w:w="88" w:type="dxa"/>
            </w:tcMar>
            <w:vAlign w:val="bottom"/>
          </w:tcPr>
          <w:p w:rsidR="00D8009F" w:rsidRDefault="00D8009F" w:rsidP="006937FF">
            <w:pPr>
              <w:pStyle w:val="affffffa"/>
              <w:spacing w:line="240" w:lineRule="auto"/>
              <w:jc w:val="both"/>
              <w:rPr>
                <w:lang w:val="ru-RU"/>
              </w:rPr>
            </w:pPr>
          </w:p>
        </w:tc>
        <w:tc>
          <w:tcPr>
            <w:tcW w:w="796" w:type="dxa"/>
            <w:shd w:val="clear" w:color="auto" w:fill="FFFFFF"/>
            <w:tcMar>
              <w:left w:w="88" w:type="dxa"/>
            </w:tcMar>
            <w:vAlign w:val="bottom"/>
          </w:tcPr>
          <w:p w:rsidR="00D8009F" w:rsidRDefault="00D8009F" w:rsidP="006937FF">
            <w:pPr>
              <w:pStyle w:val="affffffa"/>
              <w:spacing w:line="240" w:lineRule="auto"/>
              <w:jc w:val="both"/>
              <w:rPr>
                <w:lang w:val="ru-RU"/>
              </w:rPr>
            </w:pPr>
          </w:p>
        </w:tc>
        <w:tc>
          <w:tcPr>
            <w:tcW w:w="850" w:type="dxa"/>
            <w:shd w:val="clear" w:color="auto" w:fill="FFFFFF"/>
            <w:tcMar>
              <w:left w:w="88" w:type="dxa"/>
            </w:tcMar>
            <w:vAlign w:val="bottom"/>
          </w:tcPr>
          <w:p w:rsidR="00D8009F" w:rsidRDefault="00D8009F" w:rsidP="006937FF">
            <w:pPr>
              <w:pStyle w:val="affffffa"/>
              <w:spacing w:line="240" w:lineRule="auto"/>
              <w:jc w:val="both"/>
              <w:rPr>
                <w:bCs/>
                <w:lang w:val="ru-RU"/>
              </w:rPr>
            </w:pPr>
            <w:r>
              <w:rPr>
                <w:bCs/>
                <w:lang w:val="ru-RU"/>
              </w:rPr>
              <w:t>2</w:t>
            </w:r>
          </w:p>
        </w:tc>
      </w:tr>
      <w:tr w:rsidR="00D8009F" w:rsidRPr="003F1B7B" w:rsidTr="006937FF">
        <w:trPr>
          <w:cantSplit/>
          <w:trHeight w:val="181"/>
          <w:jc w:val="center"/>
        </w:trPr>
        <w:tc>
          <w:tcPr>
            <w:tcW w:w="2718" w:type="dxa"/>
            <w:vMerge w:val="restart"/>
            <w:shd w:val="clear" w:color="auto" w:fill="FFFFFF"/>
            <w:tcMar>
              <w:left w:w="88" w:type="dxa"/>
            </w:tcMar>
          </w:tcPr>
          <w:p w:rsidR="00D8009F" w:rsidRPr="003F1B7B" w:rsidRDefault="00D8009F" w:rsidP="006937FF">
            <w:pPr>
              <w:pStyle w:val="affffffa"/>
              <w:spacing w:line="240" w:lineRule="auto"/>
              <w:jc w:val="both"/>
            </w:pPr>
            <w:r w:rsidRPr="003F1B7B">
              <w:rPr>
                <w:bCs/>
              </w:rPr>
              <w:t>Естественно-</w:t>
            </w:r>
          </w:p>
          <w:p w:rsidR="00D8009F" w:rsidRPr="003F1B7B" w:rsidRDefault="00D8009F" w:rsidP="006937FF">
            <w:pPr>
              <w:pStyle w:val="affffffa"/>
              <w:spacing w:line="240" w:lineRule="auto"/>
              <w:jc w:val="both"/>
            </w:pPr>
            <w:r w:rsidRPr="003F1B7B">
              <w:rPr>
                <w:bCs/>
              </w:rPr>
              <w:t>научные предметы</w:t>
            </w: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Физика</w:t>
            </w: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2</w:t>
            </w:r>
          </w:p>
        </w:tc>
        <w:tc>
          <w:tcPr>
            <w:tcW w:w="685"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2</w:t>
            </w:r>
          </w:p>
        </w:tc>
        <w:tc>
          <w:tcPr>
            <w:tcW w:w="796"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3</w:t>
            </w: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7</w:t>
            </w:r>
          </w:p>
        </w:tc>
      </w:tr>
      <w:tr w:rsidR="00D8009F" w:rsidRPr="003F1B7B" w:rsidTr="006937FF">
        <w:trPr>
          <w:cantSplit/>
          <w:trHeight w:val="215"/>
          <w:jc w:val="center"/>
        </w:trPr>
        <w:tc>
          <w:tcPr>
            <w:tcW w:w="2718" w:type="dxa"/>
            <w:vMerge/>
            <w:shd w:val="clear" w:color="auto" w:fill="FFFFFF"/>
            <w:tcMar>
              <w:left w:w="88" w:type="dxa"/>
            </w:tcMar>
          </w:tcPr>
          <w:p w:rsidR="00D8009F" w:rsidRPr="003F1B7B" w:rsidRDefault="00D8009F" w:rsidP="006937FF">
            <w:pPr>
              <w:pStyle w:val="affffffa"/>
              <w:spacing w:line="240" w:lineRule="auto"/>
              <w:jc w:val="both"/>
            </w:pP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Химия</w:t>
            </w: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85"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2</w:t>
            </w:r>
          </w:p>
        </w:tc>
        <w:tc>
          <w:tcPr>
            <w:tcW w:w="79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2</w:t>
            </w: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4</w:t>
            </w:r>
          </w:p>
        </w:tc>
      </w:tr>
      <w:tr w:rsidR="00D8009F" w:rsidRPr="003F1B7B" w:rsidTr="006937FF">
        <w:trPr>
          <w:cantSplit/>
          <w:trHeight w:val="251"/>
          <w:jc w:val="center"/>
        </w:trPr>
        <w:tc>
          <w:tcPr>
            <w:tcW w:w="2718" w:type="dxa"/>
            <w:vMerge/>
            <w:shd w:val="clear" w:color="auto" w:fill="FFFFFF"/>
            <w:tcMar>
              <w:left w:w="88" w:type="dxa"/>
            </w:tcMar>
          </w:tcPr>
          <w:p w:rsidR="00D8009F" w:rsidRPr="003F1B7B" w:rsidRDefault="00D8009F" w:rsidP="006937FF">
            <w:pPr>
              <w:pStyle w:val="affffffa"/>
              <w:spacing w:line="240" w:lineRule="auto"/>
              <w:jc w:val="both"/>
            </w:pP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Биология</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1</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1</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2</w:t>
            </w:r>
          </w:p>
        </w:tc>
        <w:tc>
          <w:tcPr>
            <w:tcW w:w="685"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2</w:t>
            </w:r>
          </w:p>
        </w:tc>
        <w:tc>
          <w:tcPr>
            <w:tcW w:w="79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2</w:t>
            </w: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8</w:t>
            </w:r>
          </w:p>
        </w:tc>
      </w:tr>
      <w:tr w:rsidR="00D8009F" w:rsidRPr="003F1B7B" w:rsidTr="006937FF">
        <w:trPr>
          <w:cantSplit/>
          <w:trHeight w:val="251"/>
          <w:jc w:val="center"/>
        </w:trPr>
        <w:tc>
          <w:tcPr>
            <w:tcW w:w="2718" w:type="dxa"/>
            <w:vMerge w:val="restart"/>
            <w:shd w:val="clear" w:color="auto" w:fill="FFFFFF"/>
            <w:tcMar>
              <w:left w:w="88" w:type="dxa"/>
            </w:tcMar>
          </w:tcPr>
          <w:p w:rsidR="00D8009F" w:rsidRPr="003F1B7B" w:rsidRDefault="00D8009F" w:rsidP="006937FF">
            <w:pPr>
              <w:pStyle w:val="affffffa"/>
              <w:spacing w:line="240" w:lineRule="auto"/>
              <w:jc w:val="both"/>
            </w:pPr>
            <w:r w:rsidRPr="003F1B7B">
              <w:rPr>
                <w:bCs/>
              </w:rPr>
              <w:t>Искусство</w:t>
            </w: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Музыка</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1</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1</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1</w:t>
            </w:r>
          </w:p>
        </w:tc>
        <w:tc>
          <w:tcPr>
            <w:tcW w:w="685"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lang w:val="ru-RU"/>
              </w:rPr>
              <w:t>1</w:t>
            </w:r>
          </w:p>
        </w:tc>
        <w:tc>
          <w:tcPr>
            <w:tcW w:w="796" w:type="dxa"/>
            <w:shd w:val="clear" w:color="auto" w:fill="FFFFFF"/>
            <w:tcMar>
              <w:left w:w="88" w:type="dxa"/>
            </w:tcMar>
            <w:vAlign w:val="bottom"/>
          </w:tcPr>
          <w:p w:rsidR="00D8009F" w:rsidRPr="00A050D2" w:rsidRDefault="00D8009F" w:rsidP="006937FF">
            <w:pPr>
              <w:pStyle w:val="affffffa"/>
              <w:spacing w:line="240" w:lineRule="auto"/>
              <w:jc w:val="both"/>
              <w:rPr>
                <w:lang w:val="ru-RU"/>
              </w:rPr>
            </w:pP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4</w:t>
            </w:r>
          </w:p>
        </w:tc>
      </w:tr>
      <w:tr w:rsidR="00D8009F" w:rsidRPr="003F1B7B" w:rsidTr="006937FF">
        <w:trPr>
          <w:cantSplit/>
          <w:trHeight w:val="215"/>
          <w:jc w:val="center"/>
        </w:trPr>
        <w:tc>
          <w:tcPr>
            <w:tcW w:w="2718" w:type="dxa"/>
            <w:vMerge/>
            <w:shd w:val="clear" w:color="auto" w:fill="FFFFFF"/>
            <w:tcMar>
              <w:left w:w="88" w:type="dxa"/>
            </w:tcMar>
          </w:tcPr>
          <w:p w:rsidR="00D8009F" w:rsidRPr="003F1B7B" w:rsidRDefault="00D8009F" w:rsidP="006937FF">
            <w:pPr>
              <w:pStyle w:val="affffffa"/>
              <w:spacing w:line="240" w:lineRule="auto"/>
              <w:jc w:val="both"/>
            </w:pP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Изобразительное искусство</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1</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1</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1</w:t>
            </w:r>
          </w:p>
        </w:tc>
        <w:tc>
          <w:tcPr>
            <w:tcW w:w="685"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1</w:t>
            </w:r>
          </w:p>
        </w:tc>
        <w:tc>
          <w:tcPr>
            <w:tcW w:w="796" w:type="dxa"/>
            <w:shd w:val="clear" w:color="auto" w:fill="FFFFFF"/>
            <w:tcMar>
              <w:left w:w="88" w:type="dxa"/>
            </w:tcMar>
            <w:vAlign w:val="bottom"/>
          </w:tcPr>
          <w:p w:rsidR="00D8009F" w:rsidRPr="00A050D2" w:rsidRDefault="00D8009F" w:rsidP="006937FF">
            <w:pPr>
              <w:pStyle w:val="affffffa"/>
              <w:spacing w:line="240" w:lineRule="auto"/>
              <w:jc w:val="both"/>
              <w:rPr>
                <w:lang w:val="ru-RU"/>
              </w:rPr>
            </w:pP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4</w:t>
            </w:r>
          </w:p>
        </w:tc>
      </w:tr>
      <w:tr w:rsidR="00D8009F" w:rsidRPr="003F1B7B" w:rsidTr="006937FF">
        <w:trPr>
          <w:cantSplit/>
          <w:trHeight w:val="301"/>
          <w:jc w:val="center"/>
        </w:trPr>
        <w:tc>
          <w:tcPr>
            <w:tcW w:w="2718" w:type="dxa"/>
            <w:shd w:val="clear" w:color="auto" w:fill="FFFFFF"/>
            <w:tcMar>
              <w:left w:w="88" w:type="dxa"/>
            </w:tcMar>
          </w:tcPr>
          <w:p w:rsidR="00D8009F" w:rsidRPr="003F1B7B" w:rsidRDefault="00D8009F" w:rsidP="006937FF">
            <w:pPr>
              <w:pStyle w:val="affffffa"/>
              <w:spacing w:line="240" w:lineRule="auto"/>
              <w:jc w:val="both"/>
            </w:pPr>
            <w:r w:rsidRPr="003F1B7B">
              <w:rPr>
                <w:bCs/>
              </w:rPr>
              <w:t>Технология</w:t>
            </w: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Технология</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2</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2</w:t>
            </w:r>
          </w:p>
        </w:tc>
        <w:tc>
          <w:tcPr>
            <w:tcW w:w="676"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2</w:t>
            </w:r>
          </w:p>
        </w:tc>
        <w:tc>
          <w:tcPr>
            <w:tcW w:w="685"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1</w:t>
            </w:r>
          </w:p>
        </w:tc>
        <w:tc>
          <w:tcPr>
            <w:tcW w:w="79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lang w:val="ru-RU"/>
              </w:rPr>
              <w:t>7</w:t>
            </w:r>
          </w:p>
        </w:tc>
      </w:tr>
      <w:tr w:rsidR="00D8009F" w:rsidRPr="003F1B7B" w:rsidTr="006937FF">
        <w:trPr>
          <w:cantSplit/>
          <w:trHeight w:val="301"/>
          <w:jc w:val="center"/>
        </w:trPr>
        <w:tc>
          <w:tcPr>
            <w:tcW w:w="2718" w:type="dxa"/>
            <w:vMerge w:val="restart"/>
            <w:shd w:val="clear" w:color="auto" w:fill="FFFFFF"/>
            <w:tcMar>
              <w:left w:w="88" w:type="dxa"/>
            </w:tcMar>
          </w:tcPr>
          <w:p w:rsidR="00D8009F" w:rsidRPr="003F1B7B" w:rsidRDefault="00D8009F" w:rsidP="006937FF">
            <w:pPr>
              <w:pStyle w:val="affffffa"/>
              <w:spacing w:line="240" w:lineRule="auto"/>
              <w:jc w:val="both"/>
              <w:rPr>
                <w:lang w:val="ru-RU"/>
              </w:rPr>
            </w:pPr>
            <w:r>
              <w:rPr>
                <w:bCs/>
                <w:lang w:val="ru-RU"/>
              </w:rPr>
              <w:t>Физическая культура и о</w:t>
            </w:r>
            <w:r w:rsidRPr="003F1B7B">
              <w:rPr>
                <w:bCs/>
                <w:lang w:val="ru-RU"/>
              </w:rPr>
              <w:t>сновы безопасности жизнедеятельности</w:t>
            </w:r>
          </w:p>
        </w:tc>
        <w:tc>
          <w:tcPr>
            <w:tcW w:w="2615" w:type="dxa"/>
            <w:shd w:val="clear" w:color="auto" w:fill="FFFFFF"/>
            <w:tcMar>
              <w:left w:w="88" w:type="dxa"/>
            </w:tcMar>
          </w:tcPr>
          <w:p w:rsidR="00D8009F" w:rsidRPr="004246D3" w:rsidRDefault="00D8009F" w:rsidP="006937FF">
            <w:pPr>
              <w:pStyle w:val="affffffa"/>
              <w:spacing w:line="240" w:lineRule="auto"/>
              <w:jc w:val="both"/>
              <w:rPr>
                <w:lang w:val="ru-RU"/>
              </w:rPr>
            </w:pPr>
            <w:r w:rsidRPr="003F1B7B">
              <w:rPr>
                <w:bCs/>
              </w:rPr>
              <w:t>О</w:t>
            </w:r>
            <w:r>
              <w:rPr>
                <w:bCs/>
                <w:lang w:val="ru-RU"/>
              </w:rPr>
              <w:t>сновы безопасности жизнедеятельности</w:t>
            </w: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76" w:type="dxa"/>
            <w:shd w:val="clear" w:color="auto" w:fill="FFFFFF"/>
            <w:tcMar>
              <w:left w:w="88" w:type="dxa"/>
            </w:tcMar>
            <w:vAlign w:val="bottom"/>
          </w:tcPr>
          <w:p w:rsidR="00D8009F" w:rsidRPr="003F1B7B" w:rsidRDefault="00D8009F" w:rsidP="006937FF">
            <w:pPr>
              <w:pStyle w:val="affffffa"/>
              <w:spacing w:line="240" w:lineRule="auto"/>
              <w:jc w:val="both"/>
            </w:pPr>
          </w:p>
        </w:tc>
        <w:tc>
          <w:tcPr>
            <w:tcW w:w="676"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p>
        </w:tc>
        <w:tc>
          <w:tcPr>
            <w:tcW w:w="685"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1</w:t>
            </w:r>
          </w:p>
        </w:tc>
        <w:tc>
          <w:tcPr>
            <w:tcW w:w="79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1</w:t>
            </w:r>
          </w:p>
        </w:tc>
        <w:tc>
          <w:tcPr>
            <w:tcW w:w="850" w:type="dxa"/>
            <w:shd w:val="clear" w:color="auto" w:fill="FFFFFF"/>
            <w:tcMar>
              <w:left w:w="88" w:type="dxa"/>
            </w:tcMar>
            <w:vAlign w:val="bottom"/>
          </w:tcPr>
          <w:p w:rsidR="00D8009F" w:rsidRPr="00717EA9" w:rsidRDefault="00D8009F" w:rsidP="006937FF">
            <w:pPr>
              <w:pStyle w:val="affffffa"/>
              <w:spacing w:line="240" w:lineRule="auto"/>
              <w:jc w:val="both"/>
              <w:rPr>
                <w:lang w:val="ru-RU"/>
              </w:rPr>
            </w:pPr>
            <w:r>
              <w:rPr>
                <w:bCs/>
                <w:lang w:val="ru-RU"/>
              </w:rPr>
              <w:t>2</w:t>
            </w:r>
          </w:p>
        </w:tc>
      </w:tr>
      <w:tr w:rsidR="00D8009F" w:rsidRPr="003F1B7B" w:rsidTr="006937FF">
        <w:trPr>
          <w:cantSplit/>
          <w:trHeight w:val="301"/>
          <w:jc w:val="center"/>
        </w:trPr>
        <w:tc>
          <w:tcPr>
            <w:tcW w:w="2718" w:type="dxa"/>
            <w:vMerge/>
            <w:shd w:val="clear" w:color="auto" w:fill="FFFFFF"/>
            <w:tcMar>
              <w:left w:w="88" w:type="dxa"/>
            </w:tcMar>
          </w:tcPr>
          <w:p w:rsidR="00D8009F" w:rsidRPr="003F1B7B" w:rsidRDefault="00D8009F" w:rsidP="006937FF">
            <w:pPr>
              <w:pStyle w:val="affffffa"/>
              <w:spacing w:line="240" w:lineRule="auto"/>
              <w:jc w:val="both"/>
            </w:pPr>
          </w:p>
        </w:tc>
        <w:tc>
          <w:tcPr>
            <w:tcW w:w="2615" w:type="dxa"/>
            <w:shd w:val="clear" w:color="auto" w:fill="FFFFFF"/>
            <w:tcMar>
              <w:left w:w="88" w:type="dxa"/>
            </w:tcMar>
          </w:tcPr>
          <w:p w:rsidR="00D8009F" w:rsidRPr="003F1B7B" w:rsidRDefault="00D8009F" w:rsidP="006937FF">
            <w:pPr>
              <w:pStyle w:val="affffffa"/>
              <w:spacing w:line="240" w:lineRule="auto"/>
              <w:jc w:val="both"/>
            </w:pPr>
            <w:r w:rsidRPr="003F1B7B">
              <w:rPr>
                <w:bCs/>
              </w:rPr>
              <w:t>Физическая культура</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bCs/>
                <w:lang w:val="ru-RU"/>
              </w:rPr>
              <w:t>3</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lang w:val="ru-RU"/>
              </w:rPr>
              <w:t>3</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lang w:val="ru-RU"/>
              </w:rPr>
              <w:t>3</w:t>
            </w:r>
          </w:p>
        </w:tc>
        <w:tc>
          <w:tcPr>
            <w:tcW w:w="685" w:type="dxa"/>
            <w:shd w:val="clear" w:color="auto" w:fill="FFFFFF"/>
            <w:tcMar>
              <w:left w:w="88" w:type="dxa"/>
            </w:tcMar>
            <w:vAlign w:val="bottom"/>
          </w:tcPr>
          <w:p w:rsidR="00D8009F" w:rsidRPr="00364F8F" w:rsidRDefault="00D8009F" w:rsidP="006937FF">
            <w:pPr>
              <w:pStyle w:val="affffffa"/>
              <w:spacing w:line="240" w:lineRule="auto"/>
              <w:jc w:val="both"/>
              <w:rPr>
                <w:lang w:val="ru-RU"/>
              </w:rPr>
            </w:pPr>
            <w:r>
              <w:rPr>
                <w:lang w:val="ru-RU"/>
              </w:rPr>
              <w:t>3</w:t>
            </w:r>
          </w:p>
        </w:tc>
        <w:tc>
          <w:tcPr>
            <w:tcW w:w="796" w:type="dxa"/>
            <w:shd w:val="clear" w:color="auto" w:fill="FFFFFF"/>
            <w:tcMar>
              <w:left w:w="88" w:type="dxa"/>
            </w:tcMar>
            <w:vAlign w:val="bottom"/>
          </w:tcPr>
          <w:p w:rsidR="00D8009F" w:rsidRPr="003674CB" w:rsidRDefault="00D8009F" w:rsidP="006937FF">
            <w:pPr>
              <w:pStyle w:val="affffffa"/>
              <w:spacing w:line="240" w:lineRule="auto"/>
              <w:jc w:val="both"/>
              <w:rPr>
                <w:lang w:val="ru-RU"/>
              </w:rPr>
            </w:pPr>
            <w:r>
              <w:rPr>
                <w:lang w:val="ru-RU"/>
              </w:rPr>
              <w:t>3</w:t>
            </w:r>
          </w:p>
        </w:tc>
        <w:tc>
          <w:tcPr>
            <w:tcW w:w="850" w:type="dxa"/>
            <w:shd w:val="clear" w:color="auto" w:fill="FFFFFF"/>
            <w:tcMar>
              <w:left w:w="88" w:type="dxa"/>
            </w:tcMar>
            <w:vAlign w:val="bottom"/>
          </w:tcPr>
          <w:p w:rsidR="00D8009F" w:rsidRPr="00364F8F" w:rsidRDefault="00D8009F" w:rsidP="006937FF">
            <w:pPr>
              <w:pStyle w:val="affffffa"/>
              <w:spacing w:line="240" w:lineRule="auto"/>
              <w:jc w:val="both"/>
              <w:rPr>
                <w:lang w:val="ru-RU"/>
              </w:rPr>
            </w:pPr>
            <w:r>
              <w:rPr>
                <w:bCs/>
                <w:lang w:val="ru-RU"/>
              </w:rPr>
              <w:t>15</w:t>
            </w:r>
          </w:p>
        </w:tc>
      </w:tr>
      <w:tr w:rsidR="00D8009F" w:rsidRPr="003F1B7B" w:rsidTr="006937FF">
        <w:trPr>
          <w:cantSplit/>
          <w:trHeight w:val="268"/>
          <w:jc w:val="center"/>
        </w:trPr>
        <w:tc>
          <w:tcPr>
            <w:tcW w:w="2718" w:type="dxa"/>
            <w:shd w:val="clear" w:color="auto" w:fill="FFFFFF"/>
            <w:tcMar>
              <w:left w:w="88" w:type="dxa"/>
            </w:tcMar>
          </w:tcPr>
          <w:p w:rsidR="00D8009F" w:rsidRPr="0043608C" w:rsidRDefault="00D8009F" w:rsidP="006937FF">
            <w:pPr>
              <w:pStyle w:val="affffffa"/>
              <w:spacing w:line="240" w:lineRule="auto"/>
              <w:jc w:val="both"/>
              <w:rPr>
                <w:color w:val="auto"/>
              </w:rPr>
            </w:pPr>
            <w:r w:rsidRPr="0043608C">
              <w:rPr>
                <w:bCs/>
                <w:color w:val="auto"/>
              </w:rPr>
              <w:t>Итого</w:t>
            </w:r>
          </w:p>
        </w:tc>
        <w:tc>
          <w:tcPr>
            <w:tcW w:w="2615" w:type="dxa"/>
            <w:shd w:val="clear" w:color="auto" w:fill="FFFFFF"/>
            <w:tcMar>
              <w:left w:w="88" w:type="dxa"/>
            </w:tcMar>
          </w:tcPr>
          <w:p w:rsidR="00D8009F" w:rsidRPr="003F1B7B" w:rsidRDefault="00D8009F" w:rsidP="006937FF">
            <w:pPr>
              <w:pStyle w:val="affffffa"/>
              <w:spacing w:line="240" w:lineRule="auto"/>
              <w:jc w:val="both"/>
            </w:pPr>
          </w:p>
        </w:tc>
        <w:tc>
          <w:tcPr>
            <w:tcW w:w="676" w:type="dxa"/>
            <w:shd w:val="clear" w:color="auto" w:fill="FFFFFF"/>
            <w:tcMar>
              <w:left w:w="88" w:type="dxa"/>
            </w:tcMar>
            <w:vAlign w:val="bottom"/>
          </w:tcPr>
          <w:p w:rsidR="00D8009F" w:rsidRPr="00364F8F" w:rsidRDefault="00D8009F" w:rsidP="006937FF">
            <w:pPr>
              <w:pStyle w:val="affffffa"/>
              <w:spacing w:line="240" w:lineRule="auto"/>
              <w:jc w:val="both"/>
              <w:rPr>
                <w:color w:val="auto"/>
                <w:lang w:val="ru-RU"/>
              </w:rPr>
            </w:pPr>
            <w:r>
              <w:rPr>
                <w:bCs/>
                <w:color w:val="auto"/>
                <w:lang w:val="ru-RU"/>
              </w:rPr>
              <w:t>32</w:t>
            </w:r>
          </w:p>
        </w:tc>
        <w:tc>
          <w:tcPr>
            <w:tcW w:w="676" w:type="dxa"/>
            <w:shd w:val="clear" w:color="auto" w:fill="FFFFFF"/>
            <w:tcMar>
              <w:left w:w="88" w:type="dxa"/>
            </w:tcMar>
            <w:vAlign w:val="bottom"/>
          </w:tcPr>
          <w:p w:rsidR="00D8009F" w:rsidRPr="0043608C" w:rsidRDefault="00D8009F" w:rsidP="006937FF">
            <w:pPr>
              <w:pStyle w:val="affffffa"/>
              <w:spacing w:line="240" w:lineRule="auto"/>
              <w:jc w:val="both"/>
              <w:rPr>
                <w:color w:val="auto"/>
                <w:lang w:val="ru-RU"/>
              </w:rPr>
            </w:pPr>
            <w:r>
              <w:rPr>
                <w:color w:val="auto"/>
                <w:lang w:val="ru-RU"/>
              </w:rPr>
              <w:t>32</w:t>
            </w:r>
          </w:p>
        </w:tc>
        <w:tc>
          <w:tcPr>
            <w:tcW w:w="676" w:type="dxa"/>
            <w:shd w:val="clear" w:color="auto" w:fill="FFFFFF"/>
            <w:tcMar>
              <w:left w:w="88" w:type="dxa"/>
            </w:tcMar>
            <w:vAlign w:val="bottom"/>
          </w:tcPr>
          <w:p w:rsidR="00D8009F" w:rsidRPr="003674CB" w:rsidRDefault="00D8009F" w:rsidP="006937FF">
            <w:pPr>
              <w:pStyle w:val="affffffa"/>
              <w:spacing w:line="240" w:lineRule="auto"/>
              <w:jc w:val="both"/>
              <w:rPr>
                <w:color w:val="auto"/>
                <w:lang w:val="ru-RU"/>
              </w:rPr>
            </w:pPr>
            <w:r>
              <w:rPr>
                <w:bCs/>
                <w:color w:val="auto"/>
                <w:lang w:val="ru-RU"/>
              </w:rPr>
              <w:t>35</w:t>
            </w:r>
          </w:p>
        </w:tc>
        <w:tc>
          <w:tcPr>
            <w:tcW w:w="685" w:type="dxa"/>
            <w:shd w:val="clear" w:color="auto" w:fill="FFFFFF"/>
            <w:tcMar>
              <w:left w:w="88" w:type="dxa"/>
            </w:tcMar>
            <w:vAlign w:val="bottom"/>
          </w:tcPr>
          <w:p w:rsidR="00D8009F" w:rsidRPr="00364F8F" w:rsidRDefault="00D8009F" w:rsidP="006937FF">
            <w:pPr>
              <w:pStyle w:val="affffffa"/>
              <w:spacing w:line="240" w:lineRule="auto"/>
              <w:jc w:val="both"/>
              <w:rPr>
                <w:color w:val="auto"/>
                <w:lang w:val="ru-RU"/>
              </w:rPr>
            </w:pPr>
            <w:r>
              <w:rPr>
                <w:bCs/>
                <w:color w:val="auto"/>
                <w:lang w:val="ru-RU"/>
              </w:rPr>
              <w:t>35</w:t>
            </w:r>
          </w:p>
        </w:tc>
        <w:tc>
          <w:tcPr>
            <w:tcW w:w="796" w:type="dxa"/>
            <w:shd w:val="clear" w:color="auto" w:fill="FFFFFF"/>
            <w:tcMar>
              <w:left w:w="88" w:type="dxa"/>
            </w:tcMar>
            <w:vAlign w:val="bottom"/>
          </w:tcPr>
          <w:p w:rsidR="00D8009F" w:rsidRPr="003674CB" w:rsidRDefault="00D8009F" w:rsidP="006937FF">
            <w:pPr>
              <w:pStyle w:val="affffffa"/>
              <w:spacing w:line="240" w:lineRule="auto"/>
              <w:jc w:val="both"/>
              <w:rPr>
                <w:color w:val="auto"/>
                <w:lang w:val="ru-RU"/>
              </w:rPr>
            </w:pPr>
            <w:r>
              <w:rPr>
                <w:bCs/>
                <w:color w:val="auto"/>
                <w:lang w:val="ru-RU"/>
              </w:rPr>
              <w:t>36</w:t>
            </w:r>
          </w:p>
        </w:tc>
        <w:tc>
          <w:tcPr>
            <w:tcW w:w="850" w:type="dxa"/>
            <w:shd w:val="clear" w:color="auto" w:fill="FFFFFF"/>
            <w:tcMar>
              <w:left w:w="88" w:type="dxa"/>
            </w:tcMar>
            <w:vAlign w:val="bottom"/>
          </w:tcPr>
          <w:p w:rsidR="00D8009F" w:rsidRPr="0043608C" w:rsidRDefault="00D8009F" w:rsidP="006937FF">
            <w:pPr>
              <w:pStyle w:val="affffffa"/>
              <w:spacing w:line="240" w:lineRule="auto"/>
              <w:jc w:val="both"/>
              <w:rPr>
                <w:color w:val="auto"/>
                <w:lang w:val="ru-RU"/>
              </w:rPr>
            </w:pPr>
            <w:r>
              <w:rPr>
                <w:bCs/>
                <w:color w:val="auto"/>
                <w:lang w:val="ru-RU"/>
              </w:rPr>
              <w:t>172</w:t>
            </w:r>
          </w:p>
        </w:tc>
      </w:tr>
    </w:tbl>
    <w:p w:rsidR="00D8009F" w:rsidRDefault="00D8009F" w:rsidP="006937FF">
      <w:pPr>
        <w:widowControl/>
        <w:ind w:firstLine="709"/>
        <w:jc w:val="center"/>
        <w:rPr>
          <w:b/>
          <w:bCs/>
          <w:sz w:val="28"/>
          <w:szCs w:val="28"/>
          <w:lang w:eastAsia="en-US"/>
        </w:rPr>
      </w:pPr>
    </w:p>
    <w:p w:rsidR="00D8009F" w:rsidRPr="006937FF" w:rsidRDefault="00D8009F" w:rsidP="006937FF">
      <w:pPr>
        <w:rPr>
          <w:sz w:val="24"/>
          <w:szCs w:val="24"/>
        </w:rPr>
      </w:pPr>
    </w:p>
    <w:p w:rsidR="00D8009F" w:rsidRDefault="00D8009F" w:rsidP="00F45741">
      <w:pPr>
        <w:pStyle w:val="p1"/>
        <w:shd w:val="clear" w:color="auto" w:fill="FFFFFF"/>
        <w:rPr>
          <w:color w:val="000000"/>
        </w:rPr>
      </w:pPr>
      <w:r w:rsidRPr="00F45741">
        <w:rPr>
          <w:b/>
          <w:sz w:val="28"/>
          <w:szCs w:val="28"/>
          <w:lang w:eastAsia="en-US"/>
        </w:rPr>
        <w:lastRenderedPageBreak/>
        <w:t>3.1.1.</w:t>
      </w:r>
      <w:r>
        <w:rPr>
          <w:rStyle w:val="s6"/>
          <w:b/>
          <w:bCs/>
          <w:color w:val="000000"/>
        </w:rPr>
        <w:t>Организация учебного процесса в основной школе Гимназии</w:t>
      </w:r>
    </w:p>
    <w:p w:rsidR="00D8009F" w:rsidRDefault="00D8009F" w:rsidP="00830185">
      <w:pPr>
        <w:pStyle w:val="p10"/>
        <w:shd w:val="clear" w:color="auto" w:fill="FFFFFF"/>
        <w:ind w:firstLine="708"/>
        <w:jc w:val="both"/>
        <w:rPr>
          <w:color w:val="000000"/>
        </w:rPr>
      </w:pPr>
      <w:r>
        <w:rPr>
          <w:rStyle w:val="s2"/>
          <w:color w:val="000000"/>
        </w:rPr>
        <w:t>Занятия в классах основной школы Гимназии проводятся в режиме 6-дневной учебной недели. Продолжительность урока – 45 минут. Занятия проводятся в одну смену.</w:t>
      </w:r>
    </w:p>
    <w:p w:rsidR="00D8009F" w:rsidRDefault="00D8009F" w:rsidP="00892E2B">
      <w:pPr>
        <w:pStyle w:val="p49"/>
        <w:shd w:val="clear" w:color="auto" w:fill="FFFFFF"/>
        <w:ind w:firstLine="720"/>
        <w:jc w:val="both"/>
        <w:rPr>
          <w:color w:val="000000"/>
        </w:rPr>
      </w:pPr>
      <w:r>
        <w:rPr>
          <w:rStyle w:val="s2"/>
          <w:color w:val="000000"/>
        </w:rPr>
        <w:t>Достижение целей программы реализуется (главный элемент технологии обучения) через организацию проблемно-ориентированных заданий и проектной деятельности обучающихся, учитывая, что проект как форма работы «требует» оформления результатов (продукта) для предъявления его окружающим.</w:t>
      </w:r>
    </w:p>
    <w:p w:rsidR="00D8009F" w:rsidRDefault="00D8009F" w:rsidP="001C6E2A">
      <w:pPr>
        <w:pStyle w:val="p49"/>
        <w:shd w:val="clear" w:color="auto" w:fill="FFFFFF"/>
        <w:ind w:firstLine="720"/>
        <w:jc w:val="both"/>
        <w:rPr>
          <w:color w:val="000000"/>
        </w:rPr>
      </w:pPr>
      <w:r>
        <w:rPr>
          <w:rStyle w:val="s2"/>
          <w:color w:val="000000"/>
        </w:rPr>
        <w:t>Проектная деятельность осуществляется на учебном и внеучебном материале. Наряду с ней учащиеся осуществляют и другие виды деятельности - учебную, игровую, трудовую, исследовательскую и т. д. Необходимым условием формирования навыков проектной деятельности являются переходы от обязательной работы к работе по выбору, от учения к созданию собственного проекта, к исследованию, от работы под руководством к самостоятельной работе, что требует от учителей гимназии содержательного оформления пространства основной школы.</w:t>
      </w:r>
    </w:p>
    <w:p w:rsidR="00D8009F" w:rsidRDefault="00D8009F" w:rsidP="00892E2B">
      <w:pPr>
        <w:pStyle w:val="p49"/>
        <w:shd w:val="clear" w:color="auto" w:fill="FFFFFF"/>
        <w:ind w:firstLine="720"/>
        <w:jc w:val="both"/>
        <w:rPr>
          <w:color w:val="000000"/>
        </w:rPr>
      </w:pPr>
      <w:r>
        <w:rPr>
          <w:rStyle w:val="s2"/>
          <w:color w:val="000000"/>
        </w:rPr>
        <w:t>Образовательное пространство Гимназии включает в себя наряду с традиционными кабинетами места для самостоятельной работы (библиотека, компьютерный класс,  мастерские), пространства внеучебной деятельности и т.д.</w:t>
      </w:r>
    </w:p>
    <w:p w:rsidR="00D8009F" w:rsidRDefault="00D8009F" w:rsidP="00F45741">
      <w:pPr>
        <w:pStyle w:val="p1"/>
        <w:shd w:val="clear" w:color="auto" w:fill="FFFFFF"/>
        <w:rPr>
          <w:color w:val="000000"/>
        </w:rPr>
      </w:pPr>
      <w:r>
        <w:rPr>
          <w:rStyle w:val="s6"/>
          <w:b/>
          <w:bCs/>
          <w:color w:val="000000"/>
        </w:rPr>
        <w:t>3.1.2.Предпрофильная подготовка обучающихся</w:t>
      </w:r>
    </w:p>
    <w:p w:rsidR="00D8009F" w:rsidRDefault="00D8009F" w:rsidP="00892E2B">
      <w:pPr>
        <w:pStyle w:val="p50"/>
        <w:shd w:val="clear" w:color="auto" w:fill="FFFFFF"/>
        <w:ind w:left="39" w:firstLine="680"/>
        <w:jc w:val="both"/>
        <w:rPr>
          <w:color w:val="000000"/>
        </w:rPr>
      </w:pPr>
      <w:r>
        <w:rPr>
          <w:rStyle w:val="s2"/>
          <w:color w:val="000000"/>
        </w:rPr>
        <w:t>В период обучения в 9-м классе каждый обучающийся проходит предпрофильную подготовку (профильную ориентацию) к обучению в старшей (10–12 классы) профильной школе.</w:t>
      </w:r>
    </w:p>
    <w:p w:rsidR="00D8009F" w:rsidRDefault="00D8009F" w:rsidP="00892E2B">
      <w:pPr>
        <w:pStyle w:val="p50"/>
        <w:shd w:val="clear" w:color="auto" w:fill="FFFFFF"/>
        <w:ind w:left="39" w:firstLine="680"/>
        <w:jc w:val="both"/>
        <w:rPr>
          <w:color w:val="000000"/>
        </w:rPr>
      </w:pPr>
      <w:r>
        <w:rPr>
          <w:rStyle w:val="s2"/>
          <w:color w:val="000000"/>
        </w:rPr>
        <w:t>Цель предпрофильной подготовки и профильной ориентации - оказание учащимся психолого-педагогической поддержки в проектировании версий продолжения обучения в профильных классах или учреждениях среднего профессионального образования.</w:t>
      </w:r>
    </w:p>
    <w:p w:rsidR="00D8009F" w:rsidRDefault="00D8009F" w:rsidP="00892E2B">
      <w:pPr>
        <w:pStyle w:val="p49"/>
        <w:shd w:val="clear" w:color="auto" w:fill="FFFFFF"/>
        <w:ind w:firstLine="720"/>
        <w:jc w:val="both"/>
        <w:rPr>
          <w:color w:val="000000"/>
        </w:rPr>
      </w:pPr>
      <w:r>
        <w:rPr>
          <w:rStyle w:val="s2"/>
          <w:color w:val="000000"/>
        </w:rPr>
        <w:t>В качестве критериев готовности учащихся 9 классов к выбору профиля обучения в старшей школе определены:</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выраженность ценностных ориентаций у ученика, связанных с профилем обучения и соответствующими ему направлениями послегимназического образования;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наличие индивидуально выраженных целей профильного обучения;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информационная подготовленность в отношении значимости профильного обучения для дальнейшего продолжения образования, жизненного, социального и профессионального самоопределения;</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наличие опыта приложения усилий по освоению образовательного материала, освоению компетенций, востребованных в профильном обучении.</w:t>
      </w:r>
    </w:p>
    <w:p w:rsidR="00D8009F" w:rsidRDefault="00D8009F" w:rsidP="00892E2B">
      <w:pPr>
        <w:pStyle w:val="p10"/>
        <w:shd w:val="clear" w:color="auto" w:fill="FFFFFF"/>
        <w:jc w:val="both"/>
        <w:rPr>
          <w:color w:val="000000"/>
        </w:rPr>
      </w:pPr>
      <w:r>
        <w:rPr>
          <w:rStyle w:val="s2"/>
          <w:color w:val="000000"/>
        </w:rPr>
        <w:t>Содержание предпрофильной подготовки складывается из двух основных компонентов:</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t>​</w:t>
      </w:r>
      <w:r>
        <w:rPr>
          <w:rStyle w:val="s5"/>
          <w:color w:val="000000"/>
        </w:rPr>
        <w:t> </w:t>
      </w:r>
      <w:r>
        <w:rPr>
          <w:rStyle w:val="s5"/>
          <w:color w:val="000000"/>
        </w:rPr>
        <w:sym w:font="Symbol" w:char="F0B7"/>
      </w:r>
      <w:r>
        <w:rPr>
          <w:rStyle w:val="s2"/>
          <w:color w:val="000000"/>
        </w:rPr>
        <w:t>специально организованных для обучающихся обязательных предметных, межпредметных и ориентационных курсов по выбору:.</w:t>
      </w:r>
    </w:p>
    <w:p w:rsidR="00D8009F" w:rsidRDefault="00D8009F" w:rsidP="00892E2B">
      <w:pPr>
        <w:pStyle w:val="p13"/>
        <w:shd w:val="clear" w:color="auto" w:fill="FFFFFF"/>
        <w:ind w:left="720" w:hanging="360"/>
        <w:jc w:val="both"/>
        <w:rPr>
          <w:color w:val="000000"/>
        </w:rPr>
      </w:pPr>
      <w:r>
        <w:rPr>
          <w:rStyle w:val="s5"/>
          <w:rFonts w:ascii="Arial Unicode MS" w:eastAsia="Arial Unicode MS" w:hAnsi="Arial Unicode MS" w:cs="Arial Unicode MS" w:hint="eastAsia"/>
          <w:color w:val="000000"/>
        </w:rPr>
        <w:lastRenderedPageBreak/>
        <w:t>​</w:t>
      </w:r>
      <w:r>
        <w:rPr>
          <w:rStyle w:val="s5"/>
          <w:color w:val="000000"/>
        </w:rPr>
        <w:t> </w:t>
      </w:r>
      <w:r>
        <w:rPr>
          <w:rStyle w:val="s5"/>
          <w:color w:val="000000"/>
        </w:rPr>
        <w:sym w:font="Symbol" w:char="F0B7"/>
      </w:r>
      <w:r>
        <w:rPr>
          <w:rStyle w:val="s2"/>
          <w:color w:val="000000"/>
        </w:rPr>
        <w:t>комплекса мероприятий по профильной ориентации (информационная работа) - знакомство учащихся 9-х классов с различными образовательными учреждениями, психолого-педагогическое сопровождение учащихся 8-9-х классов и система индивидуального консультирования.</w:t>
      </w:r>
    </w:p>
    <w:p w:rsidR="00D8009F" w:rsidRDefault="00D8009F" w:rsidP="00892E2B">
      <w:pPr>
        <w:pStyle w:val="p23"/>
        <w:shd w:val="clear" w:color="auto" w:fill="FFFFFF"/>
        <w:ind w:firstLine="707"/>
        <w:jc w:val="both"/>
        <w:rPr>
          <w:color w:val="000000"/>
        </w:rPr>
      </w:pPr>
      <w:r>
        <w:rPr>
          <w:rStyle w:val="s2"/>
          <w:color w:val="000000"/>
        </w:rPr>
        <w:t>Приоритеты дополнительного образования в основной школе определяются образовательной программой дополнительного образования.</w:t>
      </w:r>
    </w:p>
    <w:p w:rsidR="00D8009F" w:rsidRPr="002416F8" w:rsidRDefault="00D8009F" w:rsidP="002416F8"/>
    <w:p w:rsidR="00D8009F" w:rsidRPr="002416F8" w:rsidRDefault="00D8009F" w:rsidP="002416F8"/>
    <w:p w:rsidR="00D8009F" w:rsidRDefault="00D8009F" w:rsidP="00F45741">
      <w:pPr>
        <w:pStyle w:val="p1"/>
        <w:shd w:val="clear" w:color="auto" w:fill="FFFFFF"/>
        <w:rPr>
          <w:b/>
        </w:rPr>
      </w:pPr>
      <w:r>
        <w:rPr>
          <w:b/>
        </w:rPr>
        <w:t>3.2.Календарный учебный график</w:t>
      </w:r>
    </w:p>
    <w:p w:rsidR="00D8009F" w:rsidRPr="00FE4C5E" w:rsidRDefault="00D8009F" w:rsidP="00FE4C5E">
      <w:pPr>
        <w:widowControl/>
        <w:jc w:val="left"/>
        <w:rPr>
          <w:color w:val="000000"/>
          <w:sz w:val="24"/>
          <w:szCs w:val="24"/>
        </w:rPr>
      </w:pPr>
    </w:p>
    <w:p w:rsidR="00D8009F" w:rsidRDefault="00D8009F" w:rsidP="0074346F">
      <w:pPr>
        <w:widowControl/>
        <w:jc w:val="left"/>
        <w:rPr>
          <w:b/>
          <w:bCs/>
          <w:color w:val="000000"/>
          <w:sz w:val="24"/>
          <w:szCs w:val="24"/>
        </w:rPr>
      </w:pPr>
      <w:r w:rsidRPr="00FE4C5E">
        <w:rPr>
          <w:b/>
          <w:bCs/>
          <w:color w:val="000000"/>
          <w:sz w:val="24"/>
          <w:szCs w:val="24"/>
        </w:rPr>
        <w:t>1.1. Продолжительность учебного г</w:t>
      </w:r>
      <w:r>
        <w:rPr>
          <w:b/>
          <w:bCs/>
          <w:color w:val="000000"/>
          <w:sz w:val="24"/>
          <w:szCs w:val="24"/>
        </w:rPr>
        <w:t>ода:</w:t>
      </w:r>
    </w:p>
    <w:p w:rsidR="00D8009F" w:rsidRPr="00FE4C5E" w:rsidRDefault="00D8009F" w:rsidP="0074346F">
      <w:pPr>
        <w:widowControl/>
        <w:jc w:val="left"/>
        <w:rPr>
          <w:color w:val="000000"/>
          <w:sz w:val="24"/>
          <w:szCs w:val="24"/>
        </w:rPr>
      </w:pPr>
      <w:r w:rsidRPr="00FE4C5E">
        <w:rPr>
          <w:color w:val="000000"/>
          <w:sz w:val="24"/>
          <w:szCs w:val="24"/>
        </w:rPr>
        <w:t xml:space="preserve">в </w:t>
      </w:r>
      <w:r>
        <w:rPr>
          <w:color w:val="000000"/>
          <w:sz w:val="24"/>
          <w:szCs w:val="24"/>
        </w:rPr>
        <w:t>5-8 классах -35 недель</w:t>
      </w:r>
      <w:r w:rsidRPr="00FE4C5E">
        <w:rPr>
          <w:color w:val="000000"/>
          <w:sz w:val="24"/>
          <w:szCs w:val="24"/>
        </w:rPr>
        <w:t>,</w:t>
      </w:r>
    </w:p>
    <w:p w:rsidR="00D8009F" w:rsidRPr="00FE4C5E" w:rsidRDefault="00D8009F" w:rsidP="0074346F">
      <w:pPr>
        <w:widowControl/>
        <w:ind w:left="-360"/>
        <w:jc w:val="left"/>
        <w:rPr>
          <w:color w:val="000000"/>
          <w:sz w:val="24"/>
          <w:szCs w:val="24"/>
        </w:rPr>
      </w:pPr>
      <w:r>
        <w:rPr>
          <w:color w:val="000000"/>
          <w:sz w:val="24"/>
          <w:szCs w:val="24"/>
        </w:rPr>
        <w:t xml:space="preserve">      в 9 </w:t>
      </w:r>
      <w:r w:rsidRPr="00FE4C5E">
        <w:rPr>
          <w:color w:val="000000"/>
          <w:sz w:val="24"/>
          <w:szCs w:val="24"/>
        </w:rPr>
        <w:t>класс</w:t>
      </w:r>
      <w:r>
        <w:rPr>
          <w:color w:val="000000"/>
          <w:sz w:val="24"/>
          <w:szCs w:val="24"/>
        </w:rPr>
        <w:t>е</w:t>
      </w:r>
      <w:r w:rsidRPr="00FE4C5E">
        <w:rPr>
          <w:color w:val="000000"/>
          <w:sz w:val="24"/>
          <w:szCs w:val="24"/>
        </w:rPr>
        <w:t>– 34 недели</w:t>
      </w:r>
    </w:p>
    <w:p w:rsidR="00D8009F" w:rsidRPr="00FE4C5E" w:rsidRDefault="00D8009F" w:rsidP="00FE4C5E">
      <w:pPr>
        <w:widowControl/>
        <w:jc w:val="left"/>
        <w:rPr>
          <w:color w:val="000000"/>
          <w:sz w:val="24"/>
          <w:szCs w:val="24"/>
        </w:rPr>
      </w:pPr>
      <w:r w:rsidRPr="00FE4C5E">
        <w:rPr>
          <w:color w:val="000000"/>
          <w:sz w:val="24"/>
          <w:szCs w:val="24"/>
        </w:rPr>
        <w:br/>
      </w:r>
    </w:p>
    <w:p w:rsidR="00D8009F" w:rsidRDefault="00D8009F" w:rsidP="00FE4C5E">
      <w:pPr>
        <w:widowControl/>
        <w:jc w:val="left"/>
        <w:rPr>
          <w:b/>
          <w:bCs/>
          <w:color w:val="000000"/>
          <w:sz w:val="24"/>
          <w:szCs w:val="24"/>
          <w:u w:val="single"/>
        </w:rPr>
      </w:pPr>
      <w:r w:rsidRPr="00FE4C5E">
        <w:rPr>
          <w:b/>
          <w:bCs/>
          <w:color w:val="000000"/>
          <w:sz w:val="24"/>
          <w:szCs w:val="24"/>
          <w:u w:val="single"/>
        </w:rPr>
        <w:t>Перио</w:t>
      </w:r>
      <w:r>
        <w:rPr>
          <w:b/>
          <w:bCs/>
          <w:color w:val="000000"/>
          <w:sz w:val="24"/>
          <w:szCs w:val="24"/>
          <w:u w:val="single"/>
        </w:rPr>
        <w:t xml:space="preserve">ды учебных занятий и каникул </w:t>
      </w:r>
    </w:p>
    <w:p w:rsidR="00D8009F" w:rsidRPr="00FE4C5E" w:rsidRDefault="00D8009F" w:rsidP="00FE4C5E">
      <w:pPr>
        <w:widowControl/>
        <w:jc w:val="left"/>
        <w:rPr>
          <w:color w:val="000000"/>
          <w:sz w:val="24"/>
          <w:szCs w:val="24"/>
        </w:rPr>
      </w:pPr>
    </w:p>
    <w:p w:rsidR="00D8009F" w:rsidRDefault="00D8009F" w:rsidP="00FE4C5E">
      <w:pPr>
        <w:widowControl/>
        <w:jc w:val="left"/>
        <w:rPr>
          <w:color w:val="000000"/>
          <w:sz w:val="24"/>
          <w:szCs w:val="24"/>
        </w:rPr>
      </w:pPr>
      <w:r w:rsidRPr="00FE4C5E">
        <w:rPr>
          <w:color w:val="000000"/>
          <w:sz w:val="24"/>
          <w:szCs w:val="24"/>
        </w:rPr>
        <w:t>   Учебный год начинается </w:t>
      </w:r>
      <w:r>
        <w:rPr>
          <w:b/>
          <w:bCs/>
          <w:color w:val="000000"/>
          <w:sz w:val="24"/>
          <w:szCs w:val="24"/>
        </w:rPr>
        <w:t xml:space="preserve">1 сентября </w:t>
      </w:r>
      <w:r w:rsidRPr="006937FF">
        <w:rPr>
          <w:bCs/>
          <w:color w:val="000000"/>
          <w:sz w:val="24"/>
          <w:szCs w:val="24"/>
        </w:rPr>
        <w:t>(за исключением тех случаев, когда 1 сентября выпадает на выходной день)</w:t>
      </w:r>
      <w:r w:rsidRPr="00FE4C5E">
        <w:rPr>
          <w:b/>
          <w:bCs/>
          <w:color w:val="000000"/>
          <w:sz w:val="24"/>
          <w:szCs w:val="24"/>
        </w:rPr>
        <w:t> </w:t>
      </w:r>
      <w:r w:rsidRPr="00FE4C5E">
        <w:rPr>
          <w:color w:val="000000"/>
          <w:sz w:val="24"/>
          <w:szCs w:val="24"/>
        </w:rPr>
        <w:t>и заканчивается </w:t>
      </w:r>
      <w:r>
        <w:rPr>
          <w:b/>
          <w:bCs/>
          <w:color w:val="000000"/>
          <w:sz w:val="24"/>
          <w:szCs w:val="24"/>
        </w:rPr>
        <w:t>31мая</w:t>
      </w:r>
      <w:r w:rsidR="000C0C8D">
        <w:rPr>
          <w:b/>
          <w:bCs/>
          <w:color w:val="000000"/>
          <w:sz w:val="24"/>
          <w:szCs w:val="24"/>
        </w:rPr>
        <w:t xml:space="preserve"> </w:t>
      </w:r>
      <w:r w:rsidR="000C0C8D" w:rsidRPr="000C0C8D">
        <w:rPr>
          <w:bCs/>
          <w:color w:val="000000"/>
          <w:sz w:val="24"/>
          <w:szCs w:val="24"/>
        </w:rPr>
        <w:t>(за исключением 9 класса)</w:t>
      </w:r>
      <w:r w:rsidRPr="000C0C8D">
        <w:rPr>
          <w:color w:val="000000"/>
          <w:sz w:val="24"/>
          <w:szCs w:val="24"/>
        </w:rPr>
        <w:t>.</w:t>
      </w:r>
      <w:r w:rsidRPr="00FE4C5E">
        <w:rPr>
          <w:color w:val="000000"/>
          <w:sz w:val="24"/>
          <w:szCs w:val="24"/>
        </w:rPr>
        <w:br/>
        <w:t>   Устанавливаются следующие </w:t>
      </w:r>
      <w:r w:rsidRPr="00FE4C5E">
        <w:rPr>
          <w:b/>
          <w:bCs/>
          <w:color w:val="000000"/>
          <w:sz w:val="24"/>
          <w:szCs w:val="24"/>
        </w:rPr>
        <w:t>сроки школьных каникул</w:t>
      </w:r>
      <w:r w:rsidRPr="00FE4C5E">
        <w:rPr>
          <w:color w:val="000000"/>
          <w:sz w:val="24"/>
          <w:szCs w:val="24"/>
        </w:rPr>
        <w:t>:</w:t>
      </w:r>
      <w:r w:rsidRPr="00FE4C5E">
        <w:rPr>
          <w:color w:val="000000"/>
          <w:sz w:val="24"/>
          <w:szCs w:val="24"/>
        </w:rPr>
        <w:br/>
      </w:r>
      <w:r>
        <w:rPr>
          <w:b/>
          <w:bCs/>
          <w:color w:val="000000"/>
          <w:sz w:val="24"/>
          <w:szCs w:val="24"/>
        </w:rPr>
        <w:t xml:space="preserve">рождественские </w:t>
      </w:r>
      <w:r w:rsidRPr="00FE4C5E">
        <w:rPr>
          <w:b/>
          <w:bCs/>
          <w:color w:val="000000"/>
          <w:sz w:val="24"/>
          <w:szCs w:val="24"/>
        </w:rPr>
        <w:t>каникулы</w:t>
      </w:r>
      <w:r>
        <w:rPr>
          <w:color w:val="000000"/>
          <w:sz w:val="24"/>
          <w:szCs w:val="24"/>
        </w:rPr>
        <w:t> – с Рождества до Крещения  (6-20 января) (15</w:t>
      </w:r>
      <w:r w:rsidRPr="00FE4C5E">
        <w:rPr>
          <w:color w:val="000000"/>
          <w:sz w:val="24"/>
          <w:szCs w:val="24"/>
        </w:rPr>
        <w:t xml:space="preserve"> дней);</w:t>
      </w:r>
      <w:r w:rsidRPr="00FE4C5E">
        <w:rPr>
          <w:color w:val="000000"/>
          <w:sz w:val="24"/>
          <w:szCs w:val="24"/>
        </w:rPr>
        <w:br/>
      </w:r>
      <w:r>
        <w:rPr>
          <w:b/>
          <w:bCs/>
          <w:color w:val="000000"/>
          <w:sz w:val="24"/>
          <w:szCs w:val="24"/>
        </w:rPr>
        <w:t>пасхальные каникулы</w:t>
      </w:r>
      <w:r w:rsidR="00582D3F">
        <w:rPr>
          <w:b/>
          <w:bCs/>
          <w:color w:val="000000"/>
          <w:sz w:val="24"/>
          <w:szCs w:val="24"/>
        </w:rPr>
        <w:t xml:space="preserve"> </w:t>
      </w:r>
      <w:r w:rsidRPr="00FE4C5E">
        <w:rPr>
          <w:color w:val="000000"/>
          <w:sz w:val="24"/>
          <w:szCs w:val="24"/>
        </w:rPr>
        <w:t xml:space="preserve">- </w:t>
      </w:r>
      <w:r w:rsidR="00582D3F">
        <w:rPr>
          <w:color w:val="000000"/>
          <w:sz w:val="24"/>
          <w:szCs w:val="24"/>
        </w:rPr>
        <w:t>начинаются за 3 дня до праздника Пасхи</w:t>
      </w:r>
      <w:r>
        <w:rPr>
          <w:color w:val="000000"/>
          <w:sz w:val="24"/>
          <w:szCs w:val="24"/>
        </w:rPr>
        <w:t xml:space="preserve"> (15 дней).</w:t>
      </w:r>
      <w:r w:rsidRPr="00FE4C5E">
        <w:rPr>
          <w:color w:val="000000"/>
          <w:sz w:val="24"/>
          <w:szCs w:val="24"/>
        </w:rPr>
        <w:br/>
      </w:r>
      <w:r w:rsidRPr="00FE4C5E">
        <w:rPr>
          <w:color w:val="000000"/>
          <w:sz w:val="24"/>
          <w:szCs w:val="24"/>
        </w:rPr>
        <w:br/>
      </w:r>
      <w:r w:rsidRPr="006937FF">
        <w:rPr>
          <w:b/>
          <w:color w:val="000000"/>
          <w:sz w:val="24"/>
          <w:szCs w:val="24"/>
          <w:u w:val="single"/>
        </w:rPr>
        <w:t>Промежуточная аттестация</w:t>
      </w:r>
    </w:p>
    <w:p w:rsidR="00D8009F" w:rsidRDefault="00D8009F" w:rsidP="00FE4C5E">
      <w:pPr>
        <w:widowControl/>
        <w:jc w:val="left"/>
        <w:rPr>
          <w:color w:val="000000"/>
          <w:sz w:val="24"/>
          <w:szCs w:val="24"/>
        </w:rPr>
      </w:pPr>
    </w:p>
    <w:p w:rsidR="00D8009F" w:rsidRPr="006937FF" w:rsidRDefault="00D8009F" w:rsidP="00FE4C5E">
      <w:pPr>
        <w:widowControl/>
        <w:jc w:val="left"/>
        <w:rPr>
          <w:color w:val="000000"/>
          <w:sz w:val="24"/>
          <w:szCs w:val="24"/>
        </w:rPr>
      </w:pPr>
      <w:r w:rsidRPr="006937FF">
        <w:rPr>
          <w:color w:val="000000"/>
          <w:sz w:val="24"/>
          <w:szCs w:val="24"/>
        </w:rPr>
        <w:t>Промежуточная аттестаци</w:t>
      </w:r>
      <w:r>
        <w:rPr>
          <w:color w:val="000000"/>
          <w:sz w:val="24"/>
          <w:szCs w:val="24"/>
        </w:rPr>
        <w:t xml:space="preserve">я </w:t>
      </w:r>
      <w:r w:rsidRPr="006937FF">
        <w:rPr>
          <w:color w:val="000000"/>
          <w:sz w:val="24"/>
          <w:szCs w:val="24"/>
        </w:rPr>
        <w:t>проводится по итогам освоения образовательной программы:</w:t>
      </w:r>
    </w:p>
    <w:p w:rsidR="00D8009F" w:rsidRPr="006937FF" w:rsidRDefault="00D8009F" w:rsidP="00FE4C5E">
      <w:pPr>
        <w:widowControl/>
        <w:jc w:val="left"/>
        <w:rPr>
          <w:color w:val="000000"/>
          <w:sz w:val="24"/>
          <w:szCs w:val="24"/>
        </w:rPr>
      </w:pPr>
      <w:r w:rsidRPr="006937FF">
        <w:rPr>
          <w:color w:val="000000"/>
          <w:sz w:val="24"/>
          <w:szCs w:val="24"/>
        </w:rPr>
        <w:t>за год</w:t>
      </w:r>
      <w:r>
        <w:rPr>
          <w:color w:val="000000"/>
          <w:sz w:val="24"/>
          <w:szCs w:val="24"/>
        </w:rPr>
        <w:t xml:space="preserve"> в </w:t>
      </w:r>
      <w:r w:rsidRPr="009F40A0">
        <w:rPr>
          <w:b/>
          <w:color w:val="000000"/>
          <w:sz w:val="24"/>
          <w:szCs w:val="24"/>
        </w:rPr>
        <w:t>конце мая</w:t>
      </w:r>
      <w:r>
        <w:rPr>
          <w:color w:val="000000"/>
          <w:sz w:val="24"/>
          <w:szCs w:val="24"/>
        </w:rPr>
        <w:t>.</w:t>
      </w:r>
    </w:p>
    <w:p w:rsidR="00D8009F" w:rsidRPr="005C3FDC" w:rsidRDefault="00D8009F" w:rsidP="005C3FDC">
      <w:pPr>
        <w:pStyle w:val="af8"/>
        <w:spacing w:line="20" w:lineRule="atLeast"/>
        <w:ind w:hanging="362"/>
        <w:jc w:val="both"/>
        <w:rPr>
          <w:rFonts w:ascii="Times New Roman" w:hAnsi="Times New Roman"/>
          <w:sz w:val="24"/>
          <w:szCs w:val="24"/>
        </w:rPr>
      </w:pPr>
      <w:r>
        <w:t xml:space="preserve">.       </w:t>
      </w:r>
      <w:r w:rsidRPr="005C3FDC">
        <w:rPr>
          <w:rFonts w:ascii="Times New Roman" w:hAnsi="Times New Roman"/>
          <w:sz w:val="24"/>
          <w:szCs w:val="24"/>
        </w:rPr>
        <w:t xml:space="preserve">В 5-9 классах по всем предметам учебного плана промежуточная аттестация является результатом текущего контроля (интегрированный зачёт). При условии положительных результатов триместровых отметок обучающегося выставляется отметка по промежуточной аттестации, которая рассчитывается как среднее арифметическое триместровых отметок в соответствии с правилами математического округления. Отметка по промежуточной аттестации по данным предметам равна </w:t>
      </w:r>
      <w:r>
        <w:rPr>
          <w:rFonts w:ascii="Times New Roman" w:hAnsi="Times New Roman"/>
          <w:sz w:val="24"/>
          <w:szCs w:val="24"/>
        </w:rPr>
        <w:t xml:space="preserve"> </w:t>
      </w:r>
      <w:r w:rsidRPr="005C3FDC">
        <w:rPr>
          <w:rFonts w:ascii="Times New Roman" w:hAnsi="Times New Roman"/>
          <w:sz w:val="24"/>
          <w:szCs w:val="24"/>
        </w:rPr>
        <w:t>годовой.</w:t>
      </w:r>
    </w:p>
    <w:p w:rsidR="00D8009F" w:rsidRPr="00FE4C5E" w:rsidRDefault="00D8009F" w:rsidP="00FE4C5E">
      <w:pPr>
        <w:widowControl/>
        <w:shd w:val="clear" w:color="auto" w:fill="FFFFFF"/>
        <w:jc w:val="left"/>
        <w:rPr>
          <w:color w:val="000000"/>
          <w:sz w:val="24"/>
          <w:szCs w:val="24"/>
        </w:rPr>
      </w:pPr>
      <w:r w:rsidRPr="005C3FDC">
        <w:rPr>
          <w:color w:val="000000"/>
          <w:sz w:val="24"/>
          <w:szCs w:val="24"/>
        </w:rPr>
        <w:br/>
      </w:r>
    </w:p>
    <w:p w:rsidR="00D8009F" w:rsidRPr="00FE4C5E" w:rsidRDefault="00D8009F" w:rsidP="00FE4C5E">
      <w:pPr>
        <w:widowControl/>
        <w:shd w:val="clear" w:color="auto" w:fill="FFFFFF"/>
        <w:jc w:val="left"/>
        <w:rPr>
          <w:color w:val="000000"/>
          <w:sz w:val="24"/>
          <w:szCs w:val="24"/>
        </w:rPr>
      </w:pPr>
      <w:r w:rsidRPr="00FE4C5E">
        <w:rPr>
          <w:b/>
          <w:bCs/>
          <w:color w:val="000000"/>
          <w:sz w:val="24"/>
          <w:szCs w:val="24"/>
        </w:rPr>
        <w:t>1.2. Регламентирование образовательного процесса на год</w:t>
      </w:r>
    </w:p>
    <w:p w:rsidR="00D8009F" w:rsidRPr="00FE4C5E" w:rsidRDefault="00D8009F" w:rsidP="00FE4C5E">
      <w:pPr>
        <w:widowControl/>
        <w:shd w:val="clear" w:color="auto" w:fill="FFFFFF"/>
        <w:jc w:val="left"/>
        <w:rPr>
          <w:color w:val="000000"/>
          <w:sz w:val="24"/>
          <w:szCs w:val="24"/>
        </w:rPr>
      </w:pPr>
      <w:r w:rsidRPr="00FE4C5E">
        <w:rPr>
          <w:color w:val="000000"/>
          <w:sz w:val="24"/>
          <w:szCs w:val="24"/>
        </w:rPr>
        <w:t xml:space="preserve">     Учебный год </w:t>
      </w:r>
      <w:r>
        <w:rPr>
          <w:color w:val="000000"/>
          <w:sz w:val="24"/>
          <w:szCs w:val="24"/>
        </w:rPr>
        <w:t>делится на 3 триместра.  </w:t>
      </w:r>
      <w:r w:rsidRPr="00FE4C5E">
        <w:rPr>
          <w:color w:val="000000"/>
          <w:sz w:val="24"/>
          <w:szCs w:val="24"/>
        </w:rPr>
        <w:t>Продолжительность каникул в течение учебного года составляет 30 календарных дней и регулируется ежегодно Годовым календарным учебным графиком</w:t>
      </w:r>
      <w:r>
        <w:rPr>
          <w:color w:val="000000"/>
          <w:sz w:val="24"/>
          <w:szCs w:val="24"/>
        </w:rPr>
        <w:t>.</w:t>
      </w:r>
    </w:p>
    <w:p w:rsidR="00D8009F" w:rsidRPr="00FE4C5E" w:rsidRDefault="00D8009F" w:rsidP="00FE4C5E">
      <w:pPr>
        <w:widowControl/>
        <w:shd w:val="clear" w:color="auto" w:fill="FFFFFF"/>
        <w:jc w:val="left"/>
        <w:rPr>
          <w:color w:val="000000"/>
          <w:sz w:val="24"/>
          <w:szCs w:val="24"/>
        </w:rPr>
      </w:pPr>
      <w:r w:rsidRPr="00FE4C5E">
        <w:rPr>
          <w:color w:val="000000"/>
          <w:sz w:val="24"/>
          <w:szCs w:val="24"/>
        </w:rPr>
        <w:t> </w:t>
      </w:r>
    </w:p>
    <w:p w:rsidR="00D8009F" w:rsidRPr="00FE4C5E" w:rsidRDefault="00D8009F" w:rsidP="00FE4C5E">
      <w:pPr>
        <w:widowControl/>
        <w:shd w:val="clear" w:color="auto" w:fill="FFFFFF"/>
        <w:jc w:val="left"/>
        <w:rPr>
          <w:color w:val="000000"/>
          <w:sz w:val="24"/>
          <w:szCs w:val="24"/>
        </w:rPr>
      </w:pPr>
      <w:r w:rsidRPr="00FE4C5E">
        <w:rPr>
          <w:b/>
          <w:bCs/>
          <w:color w:val="000000"/>
          <w:sz w:val="24"/>
          <w:szCs w:val="24"/>
        </w:rPr>
        <w:t>1.3. Регламентирование образовательного процесса на неделю</w:t>
      </w:r>
    </w:p>
    <w:p w:rsidR="00D8009F" w:rsidRPr="00FE4C5E" w:rsidRDefault="00D8009F" w:rsidP="00FE4C5E">
      <w:pPr>
        <w:widowControl/>
        <w:shd w:val="clear" w:color="auto" w:fill="FFFFFF"/>
        <w:jc w:val="left"/>
        <w:rPr>
          <w:color w:val="000000"/>
          <w:sz w:val="24"/>
          <w:szCs w:val="24"/>
        </w:rPr>
      </w:pPr>
      <w:r w:rsidRPr="00FE4C5E">
        <w:rPr>
          <w:color w:val="000000"/>
          <w:sz w:val="24"/>
          <w:szCs w:val="24"/>
        </w:rPr>
        <w:t xml:space="preserve">Продолжительность учебной рабочей недели:6-ти дневная рабочая неделя в </w:t>
      </w:r>
      <w:r>
        <w:rPr>
          <w:color w:val="000000"/>
          <w:sz w:val="24"/>
          <w:szCs w:val="24"/>
        </w:rPr>
        <w:t>5-</w:t>
      </w:r>
      <w:r w:rsidRPr="00FE4C5E">
        <w:rPr>
          <w:color w:val="000000"/>
          <w:sz w:val="24"/>
          <w:szCs w:val="24"/>
        </w:rPr>
        <w:t>9 класс</w:t>
      </w:r>
      <w:r>
        <w:rPr>
          <w:color w:val="000000"/>
          <w:sz w:val="24"/>
          <w:szCs w:val="24"/>
        </w:rPr>
        <w:t>ах</w:t>
      </w:r>
      <w:r w:rsidRPr="00FE4C5E">
        <w:rPr>
          <w:color w:val="000000"/>
          <w:sz w:val="24"/>
          <w:szCs w:val="24"/>
        </w:rPr>
        <w:t> </w:t>
      </w:r>
    </w:p>
    <w:p w:rsidR="00D8009F" w:rsidRDefault="00D8009F" w:rsidP="00FE4C5E">
      <w:pPr>
        <w:widowControl/>
        <w:shd w:val="clear" w:color="auto" w:fill="FFFFFF"/>
        <w:jc w:val="left"/>
        <w:rPr>
          <w:b/>
          <w:bCs/>
          <w:color w:val="000000"/>
          <w:sz w:val="24"/>
          <w:szCs w:val="24"/>
        </w:rPr>
      </w:pPr>
    </w:p>
    <w:p w:rsidR="00D8009F" w:rsidRPr="00FE4C5E" w:rsidRDefault="00D8009F" w:rsidP="00FE4C5E">
      <w:pPr>
        <w:widowControl/>
        <w:shd w:val="clear" w:color="auto" w:fill="FFFFFF"/>
        <w:jc w:val="left"/>
        <w:rPr>
          <w:color w:val="000000"/>
          <w:sz w:val="24"/>
          <w:szCs w:val="24"/>
        </w:rPr>
      </w:pPr>
      <w:r w:rsidRPr="00FE4C5E">
        <w:rPr>
          <w:b/>
          <w:bCs/>
          <w:color w:val="000000"/>
          <w:sz w:val="24"/>
          <w:szCs w:val="24"/>
        </w:rPr>
        <w:t>1.4. Регламентирование образовательного процесса на день</w:t>
      </w:r>
    </w:p>
    <w:p w:rsidR="00D8009F" w:rsidRPr="00FE4C5E" w:rsidRDefault="00D8009F" w:rsidP="00FE4C5E">
      <w:pPr>
        <w:widowControl/>
        <w:shd w:val="clear" w:color="auto" w:fill="FFFFFF"/>
        <w:jc w:val="left"/>
        <w:rPr>
          <w:color w:val="000000"/>
          <w:sz w:val="24"/>
          <w:szCs w:val="24"/>
        </w:rPr>
      </w:pPr>
      <w:r w:rsidRPr="00FE4C5E">
        <w:rPr>
          <w:color w:val="000000"/>
          <w:sz w:val="24"/>
          <w:szCs w:val="24"/>
        </w:rPr>
        <w:t>Учебные занятия организуются в одну смену. Занятия дополнительного образования (кружки, секции), обязательные индивидуальные и групповые зан</w:t>
      </w:r>
      <w:r>
        <w:rPr>
          <w:color w:val="000000"/>
          <w:sz w:val="24"/>
          <w:szCs w:val="24"/>
        </w:rPr>
        <w:t xml:space="preserve">ятия, элективные курсы и т. п. не </w:t>
      </w:r>
      <w:r w:rsidRPr="00FE4C5E">
        <w:rPr>
          <w:color w:val="000000"/>
          <w:sz w:val="24"/>
          <w:szCs w:val="24"/>
        </w:rPr>
        <w:t xml:space="preserve"> ранее чем через час после основных занятий.</w:t>
      </w:r>
    </w:p>
    <w:p w:rsidR="00D8009F" w:rsidRPr="00FE4C5E" w:rsidRDefault="00D8009F" w:rsidP="00FE4C5E">
      <w:pPr>
        <w:widowControl/>
        <w:shd w:val="clear" w:color="auto" w:fill="FFFFFF"/>
        <w:jc w:val="left"/>
        <w:rPr>
          <w:color w:val="000000"/>
          <w:sz w:val="24"/>
          <w:szCs w:val="24"/>
        </w:rPr>
      </w:pPr>
      <w:r>
        <w:rPr>
          <w:color w:val="000000"/>
          <w:sz w:val="24"/>
          <w:szCs w:val="24"/>
        </w:rPr>
        <w:t>Начало занятий в 8.15.</w:t>
      </w:r>
    </w:p>
    <w:p w:rsidR="00D8009F" w:rsidRPr="00FE4C5E" w:rsidRDefault="00D8009F" w:rsidP="00FE4C5E">
      <w:pPr>
        <w:widowControl/>
        <w:shd w:val="clear" w:color="auto" w:fill="FFFFFF"/>
        <w:jc w:val="left"/>
        <w:rPr>
          <w:color w:val="000000"/>
          <w:sz w:val="24"/>
          <w:szCs w:val="24"/>
        </w:rPr>
      </w:pPr>
      <w:r w:rsidRPr="00FE4C5E">
        <w:rPr>
          <w:color w:val="000000"/>
          <w:sz w:val="24"/>
          <w:szCs w:val="24"/>
        </w:rPr>
        <w:lastRenderedPageBreak/>
        <w:br/>
      </w:r>
    </w:p>
    <w:p w:rsidR="00D8009F" w:rsidRDefault="00D8009F" w:rsidP="00FE4C5E">
      <w:pPr>
        <w:widowControl/>
        <w:shd w:val="clear" w:color="auto" w:fill="FFFFFF"/>
        <w:jc w:val="left"/>
        <w:rPr>
          <w:color w:val="000000"/>
          <w:sz w:val="24"/>
          <w:szCs w:val="24"/>
        </w:rPr>
      </w:pPr>
      <w:r w:rsidRPr="00FE4C5E">
        <w:rPr>
          <w:b/>
          <w:bCs/>
          <w:color w:val="000000"/>
          <w:sz w:val="24"/>
          <w:szCs w:val="24"/>
        </w:rPr>
        <w:t>Продолжительность уроков:</w:t>
      </w:r>
      <w:r>
        <w:rPr>
          <w:b/>
          <w:bCs/>
          <w:color w:val="000000"/>
          <w:sz w:val="24"/>
          <w:szCs w:val="24"/>
        </w:rPr>
        <w:t xml:space="preserve"> </w:t>
      </w:r>
      <w:r>
        <w:rPr>
          <w:color w:val="000000"/>
          <w:sz w:val="24"/>
          <w:szCs w:val="24"/>
        </w:rPr>
        <w:t xml:space="preserve">45 минут </w:t>
      </w:r>
    </w:p>
    <w:p w:rsidR="00D8009F" w:rsidRPr="00FE4C5E" w:rsidRDefault="00D8009F" w:rsidP="00FE4C5E">
      <w:pPr>
        <w:widowControl/>
        <w:shd w:val="clear" w:color="auto" w:fill="FFFFFF"/>
        <w:jc w:val="left"/>
        <w:rPr>
          <w:color w:val="000000"/>
          <w:sz w:val="24"/>
          <w:szCs w:val="24"/>
        </w:rPr>
      </w:pPr>
    </w:p>
    <w:p w:rsidR="00D8009F" w:rsidRPr="00B025CE" w:rsidRDefault="00D8009F" w:rsidP="00FE4C5E">
      <w:pPr>
        <w:widowControl/>
        <w:shd w:val="clear" w:color="auto" w:fill="FFFFFF"/>
        <w:jc w:val="left"/>
        <w:rPr>
          <w:b/>
          <w:bCs/>
          <w:color w:val="000000"/>
          <w:sz w:val="24"/>
          <w:szCs w:val="24"/>
        </w:rPr>
      </w:pPr>
      <w:r w:rsidRPr="00FE4C5E">
        <w:rPr>
          <w:color w:val="000000"/>
          <w:sz w:val="24"/>
          <w:szCs w:val="24"/>
        </w:rPr>
        <w:t>     </w:t>
      </w:r>
      <w:r w:rsidRPr="00FE4C5E">
        <w:rPr>
          <w:b/>
          <w:bCs/>
          <w:color w:val="000000"/>
          <w:sz w:val="24"/>
          <w:szCs w:val="24"/>
        </w:rPr>
        <w:t>Расписание звонков:</w:t>
      </w:r>
    </w:p>
    <w:p w:rsidR="00D8009F" w:rsidRPr="00CE4B8F" w:rsidRDefault="00D8009F" w:rsidP="00FE4C5E">
      <w:pPr>
        <w:widowControl/>
        <w:shd w:val="clear" w:color="auto" w:fill="FFFFFF"/>
        <w:jc w:val="left"/>
        <w:rPr>
          <w:color w:val="000000"/>
          <w:sz w:val="24"/>
          <w:szCs w:val="24"/>
        </w:rPr>
      </w:pPr>
      <w:r w:rsidRPr="00CE4B8F">
        <w:rPr>
          <w:color w:val="000000"/>
          <w:sz w:val="24"/>
          <w:szCs w:val="24"/>
          <w:u w:val="single"/>
        </w:rPr>
        <w:t>1-й урок</w:t>
      </w:r>
      <w:r w:rsidRPr="00CE4B8F">
        <w:rPr>
          <w:color w:val="000000"/>
          <w:sz w:val="24"/>
          <w:szCs w:val="24"/>
        </w:rPr>
        <w:t>:</w:t>
      </w:r>
      <w:r>
        <w:rPr>
          <w:color w:val="000000"/>
          <w:sz w:val="24"/>
          <w:szCs w:val="24"/>
        </w:rPr>
        <w:t xml:space="preserve">  8-15 – 9-00     п</w:t>
      </w:r>
      <w:r w:rsidRPr="00CE4B8F">
        <w:rPr>
          <w:color w:val="000000"/>
          <w:sz w:val="24"/>
          <w:szCs w:val="24"/>
        </w:rPr>
        <w:t>е</w:t>
      </w:r>
      <w:r>
        <w:rPr>
          <w:color w:val="000000"/>
          <w:sz w:val="24"/>
          <w:szCs w:val="24"/>
        </w:rPr>
        <w:t>ремена 3</w:t>
      </w:r>
      <w:r w:rsidRPr="00CE4B8F">
        <w:rPr>
          <w:color w:val="000000"/>
          <w:sz w:val="24"/>
          <w:szCs w:val="24"/>
        </w:rPr>
        <w:t>0 минут</w:t>
      </w:r>
    </w:p>
    <w:p w:rsidR="00D8009F" w:rsidRPr="00CE4B8F" w:rsidRDefault="00D8009F" w:rsidP="00FE4C5E">
      <w:pPr>
        <w:widowControl/>
        <w:shd w:val="clear" w:color="auto" w:fill="FFFFFF"/>
        <w:jc w:val="left"/>
        <w:rPr>
          <w:color w:val="000000"/>
          <w:sz w:val="24"/>
          <w:szCs w:val="24"/>
        </w:rPr>
      </w:pPr>
      <w:r w:rsidRPr="00CE4B8F">
        <w:rPr>
          <w:color w:val="000000"/>
          <w:sz w:val="24"/>
          <w:szCs w:val="24"/>
          <w:u w:val="single"/>
        </w:rPr>
        <w:t>2-й урок</w:t>
      </w:r>
      <w:r>
        <w:rPr>
          <w:color w:val="000000"/>
          <w:sz w:val="24"/>
          <w:szCs w:val="24"/>
        </w:rPr>
        <w:t>:  9-30 – 10-15   перемена 1</w:t>
      </w:r>
      <w:r w:rsidRPr="00CE4B8F">
        <w:rPr>
          <w:color w:val="000000"/>
          <w:sz w:val="24"/>
          <w:szCs w:val="24"/>
        </w:rPr>
        <w:t>0 минут</w:t>
      </w:r>
    </w:p>
    <w:p w:rsidR="00D8009F" w:rsidRPr="00CE4B8F" w:rsidRDefault="00D8009F" w:rsidP="00FE4C5E">
      <w:pPr>
        <w:widowControl/>
        <w:shd w:val="clear" w:color="auto" w:fill="FFFFFF"/>
        <w:jc w:val="left"/>
        <w:rPr>
          <w:color w:val="000000"/>
          <w:sz w:val="24"/>
          <w:szCs w:val="24"/>
        </w:rPr>
      </w:pPr>
      <w:r w:rsidRPr="00CE4B8F">
        <w:rPr>
          <w:color w:val="000000"/>
          <w:sz w:val="24"/>
          <w:szCs w:val="24"/>
          <w:u w:val="single"/>
        </w:rPr>
        <w:t>3-й урок</w:t>
      </w:r>
      <w:r>
        <w:rPr>
          <w:color w:val="000000"/>
          <w:sz w:val="24"/>
          <w:szCs w:val="24"/>
        </w:rPr>
        <w:t>: 10-25 –11-10   перемена 1</w:t>
      </w:r>
      <w:r w:rsidRPr="00CE4B8F">
        <w:rPr>
          <w:color w:val="000000"/>
          <w:sz w:val="24"/>
          <w:szCs w:val="24"/>
        </w:rPr>
        <w:t>0 минут</w:t>
      </w:r>
    </w:p>
    <w:p w:rsidR="00D8009F" w:rsidRPr="00CE4B8F" w:rsidRDefault="00D8009F" w:rsidP="00FE4C5E">
      <w:pPr>
        <w:widowControl/>
        <w:shd w:val="clear" w:color="auto" w:fill="FFFFFF"/>
        <w:jc w:val="left"/>
        <w:rPr>
          <w:color w:val="000000"/>
          <w:sz w:val="24"/>
          <w:szCs w:val="24"/>
        </w:rPr>
      </w:pPr>
      <w:r w:rsidRPr="00CE4B8F">
        <w:rPr>
          <w:color w:val="000000"/>
          <w:sz w:val="24"/>
          <w:szCs w:val="24"/>
          <w:u w:val="single"/>
        </w:rPr>
        <w:t>4-й урок:</w:t>
      </w:r>
      <w:r>
        <w:rPr>
          <w:color w:val="000000"/>
          <w:sz w:val="24"/>
          <w:szCs w:val="24"/>
        </w:rPr>
        <w:t> 11-20 – 12</w:t>
      </w:r>
      <w:r w:rsidRPr="00CE4B8F">
        <w:rPr>
          <w:color w:val="000000"/>
          <w:sz w:val="24"/>
          <w:szCs w:val="24"/>
        </w:rPr>
        <w:t>-</w:t>
      </w:r>
      <w:r>
        <w:rPr>
          <w:color w:val="000000"/>
          <w:sz w:val="24"/>
          <w:szCs w:val="24"/>
        </w:rPr>
        <w:t>05  п</w:t>
      </w:r>
      <w:r w:rsidRPr="00CE4B8F">
        <w:rPr>
          <w:color w:val="000000"/>
          <w:sz w:val="24"/>
          <w:szCs w:val="24"/>
        </w:rPr>
        <w:t>еремена 10 минут</w:t>
      </w:r>
    </w:p>
    <w:p w:rsidR="00D8009F" w:rsidRPr="00CE4B8F" w:rsidRDefault="00D8009F" w:rsidP="00FE4C5E">
      <w:pPr>
        <w:widowControl/>
        <w:shd w:val="clear" w:color="auto" w:fill="FFFFFF"/>
        <w:jc w:val="left"/>
        <w:rPr>
          <w:color w:val="000000"/>
          <w:sz w:val="24"/>
          <w:szCs w:val="24"/>
        </w:rPr>
      </w:pPr>
      <w:r w:rsidRPr="00CE4B8F">
        <w:rPr>
          <w:color w:val="000000"/>
          <w:sz w:val="24"/>
          <w:szCs w:val="24"/>
          <w:u w:val="single"/>
        </w:rPr>
        <w:t>5-й урок</w:t>
      </w:r>
      <w:r>
        <w:rPr>
          <w:color w:val="000000"/>
          <w:sz w:val="24"/>
          <w:szCs w:val="24"/>
        </w:rPr>
        <w:t>: 12-15 – 13-00   перемена 4</w:t>
      </w:r>
      <w:r w:rsidRPr="00CE4B8F">
        <w:rPr>
          <w:color w:val="000000"/>
          <w:sz w:val="24"/>
          <w:szCs w:val="24"/>
        </w:rPr>
        <w:t>0 минут</w:t>
      </w:r>
    </w:p>
    <w:p w:rsidR="00D8009F" w:rsidRPr="00CE4B8F" w:rsidRDefault="00D8009F" w:rsidP="00FE4C5E">
      <w:pPr>
        <w:widowControl/>
        <w:shd w:val="clear" w:color="auto" w:fill="FFFFFF"/>
        <w:jc w:val="left"/>
        <w:rPr>
          <w:color w:val="000000"/>
          <w:sz w:val="24"/>
          <w:szCs w:val="24"/>
        </w:rPr>
      </w:pPr>
      <w:r w:rsidRPr="00CE4B8F">
        <w:rPr>
          <w:color w:val="000000"/>
          <w:sz w:val="24"/>
          <w:szCs w:val="24"/>
          <w:u w:val="single"/>
        </w:rPr>
        <w:t>6-й урок</w:t>
      </w:r>
      <w:r>
        <w:rPr>
          <w:color w:val="000000"/>
          <w:sz w:val="24"/>
          <w:szCs w:val="24"/>
        </w:rPr>
        <w:t>: 13-40 – 14-25   п</w:t>
      </w:r>
      <w:r w:rsidRPr="00CE4B8F">
        <w:rPr>
          <w:color w:val="000000"/>
          <w:sz w:val="24"/>
          <w:szCs w:val="24"/>
        </w:rPr>
        <w:t>еремена 10 минут</w:t>
      </w:r>
    </w:p>
    <w:p w:rsidR="00D8009F" w:rsidRPr="00FE4C5E" w:rsidRDefault="00D8009F" w:rsidP="00FE4C5E">
      <w:pPr>
        <w:widowControl/>
        <w:shd w:val="clear" w:color="auto" w:fill="FFFFFF"/>
        <w:jc w:val="left"/>
        <w:rPr>
          <w:color w:val="000000"/>
          <w:sz w:val="24"/>
          <w:szCs w:val="24"/>
        </w:rPr>
      </w:pPr>
      <w:r w:rsidRPr="00CE4B8F">
        <w:rPr>
          <w:color w:val="000000"/>
          <w:sz w:val="24"/>
          <w:szCs w:val="24"/>
          <w:u w:val="single"/>
        </w:rPr>
        <w:t>7-й урок</w:t>
      </w:r>
      <w:r w:rsidRPr="00CE4B8F">
        <w:rPr>
          <w:color w:val="000000"/>
          <w:sz w:val="24"/>
          <w:szCs w:val="24"/>
        </w:rPr>
        <w:t xml:space="preserve">: </w:t>
      </w:r>
      <w:r>
        <w:rPr>
          <w:color w:val="000000"/>
          <w:sz w:val="24"/>
          <w:szCs w:val="24"/>
        </w:rPr>
        <w:t xml:space="preserve"> 14</w:t>
      </w:r>
      <w:r w:rsidRPr="00CE4B8F">
        <w:rPr>
          <w:color w:val="000000"/>
          <w:sz w:val="24"/>
          <w:szCs w:val="24"/>
        </w:rPr>
        <w:t>-</w:t>
      </w:r>
      <w:r>
        <w:rPr>
          <w:color w:val="000000"/>
          <w:sz w:val="24"/>
          <w:szCs w:val="24"/>
        </w:rPr>
        <w:t>35– 15-20</w:t>
      </w:r>
    </w:p>
    <w:p w:rsidR="00D8009F" w:rsidRPr="00FE4C5E" w:rsidRDefault="00D8009F" w:rsidP="00FE4C5E">
      <w:pPr>
        <w:widowControl/>
        <w:shd w:val="clear" w:color="auto" w:fill="FFFFFF"/>
        <w:jc w:val="left"/>
        <w:rPr>
          <w:color w:val="000000"/>
          <w:sz w:val="24"/>
          <w:szCs w:val="24"/>
        </w:rPr>
      </w:pPr>
      <w:r w:rsidRPr="00FE4C5E">
        <w:rPr>
          <w:color w:val="000000"/>
          <w:sz w:val="24"/>
          <w:szCs w:val="24"/>
        </w:rPr>
        <w:t>     </w:t>
      </w:r>
    </w:p>
    <w:p w:rsidR="00D8009F" w:rsidRPr="00FE4C5E" w:rsidRDefault="00D8009F" w:rsidP="00FE4C5E">
      <w:pPr>
        <w:widowControl/>
        <w:shd w:val="clear" w:color="auto" w:fill="FFFFFF"/>
        <w:jc w:val="left"/>
        <w:rPr>
          <w:color w:val="000000"/>
          <w:sz w:val="24"/>
          <w:szCs w:val="24"/>
        </w:rPr>
      </w:pPr>
      <w:r w:rsidRPr="00FE4C5E">
        <w:rPr>
          <w:color w:val="000000"/>
          <w:sz w:val="24"/>
          <w:szCs w:val="24"/>
        </w:rPr>
        <w:t>   </w:t>
      </w:r>
    </w:p>
    <w:p w:rsidR="00D8009F" w:rsidRPr="00FE4C5E" w:rsidRDefault="00D8009F" w:rsidP="00FE4C5E">
      <w:pPr>
        <w:widowControl/>
        <w:shd w:val="clear" w:color="auto" w:fill="FFFFFF"/>
        <w:jc w:val="left"/>
        <w:rPr>
          <w:color w:val="000000"/>
          <w:sz w:val="24"/>
          <w:szCs w:val="24"/>
        </w:rPr>
      </w:pPr>
      <w:r w:rsidRPr="00FE4C5E">
        <w:rPr>
          <w:b/>
          <w:bCs/>
          <w:color w:val="000000"/>
          <w:sz w:val="24"/>
          <w:szCs w:val="24"/>
        </w:rPr>
        <w:t>Годовой календарный учебный график регламентируется следующими документами:</w:t>
      </w:r>
    </w:p>
    <w:p w:rsidR="00D8009F" w:rsidRPr="00B025CE" w:rsidRDefault="00D8009F" w:rsidP="00FE4C5E">
      <w:pPr>
        <w:widowControl/>
        <w:shd w:val="clear" w:color="auto" w:fill="FFFFFF"/>
        <w:jc w:val="left"/>
        <w:rPr>
          <w:color w:val="000000"/>
          <w:sz w:val="24"/>
          <w:szCs w:val="24"/>
        </w:rPr>
      </w:pPr>
      <w:r w:rsidRPr="00B025CE">
        <w:rPr>
          <w:color w:val="000000"/>
          <w:sz w:val="24"/>
          <w:szCs w:val="24"/>
        </w:rPr>
        <w:t>Приказы директора школы:</w:t>
      </w:r>
    </w:p>
    <w:p w:rsidR="00D8009F" w:rsidRPr="00FE4C5E" w:rsidRDefault="00D8009F" w:rsidP="00950F89">
      <w:pPr>
        <w:widowControl/>
        <w:numPr>
          <w:ilvl w:val="0"/>
          <w:numId w:val="210"/>
        </w:numPr>
        <w:shd w:val="clear" w:color="auto" w:fill="FFFFFF"/>
        <w:ind w:left="0"/>
        <w:jc w:val="left"/>
        <w:rPr>
          <w:color w:val="000000"/>
          <w:sz w:val="24"/>
          <w:szCs w:val="24"/>
        </w:rPr>
      </w:pPr>
      <w:r>
        <w:rPr>
          <w:color w:val="000000"/>
          <w:sz w:val="24"/>
          <w:szCs w:val="24"/>
        </w:rPr>
        <w:t xml:space="preserve">о </w:t>
      </w:r>
      <w:r w:rsidRPr="00FE4C5E">
        <w:rPr>
          <w:color w:val="000000"/>
          <w:sz w:val="24"/>
          <w:szCs w:val="24"/>
        </w:rPr>
        <w:t xml:space="preserve"> режиме работы школы  на учебный год</w:t>
      </w:r>
      <w:r>
        <w:rPr>
          <w:color w:val="000000"/>
          <w:sz w:val="24"/>
          <w:szCs w:val="24"/>
        </w:rPr>
        <w:t>;</w:t>
      </w:r>
    </w:p>
    <w:p w:rsidR="00D8009F" w:rsidRPr="00FE4C5E" w:rsidRDefault="00D8009F" w:rsidP="00950F89">
      <w:pPr>
        <w:widowControl/>
        <w:numPr>
          <w:ilvl w:val="0"/>
          <w:numId w:val="210"/>
        </w:numPr>
        <w:shd w:val="clear" w:color="auto" w:fill="FFFFFF"/>
        <w:ind w:left="0"/>
        <w:jc w:val="left"/>
        <w:rPr>
          <w:color w:val="000000"/>
          <w:sz w:val="24"/>
          <w:szCs w:val="24"/>
        </w:rPr>
      </w:pPr>
      <w:r>
        <w:rPr>
          <w:color w:val="000000"/>
          <w:sz w:val="24"/>
          <w:szCs w:val="24"/>
        </w:rPr>
        <w:t>о</w:t>
      </w:r>
      <w:r w:rsidRPr="00FE4C5E">
        <w:rPr>
          <w:color w:val="000000"/>
          <w:sz w:val="24"/>
          <w:szCs w:val="24"/>
        </w:rPr>
        <w:t>б организации питания</w:t>
      </w:r>
      <w:r>
        <w:rPr>
          <w:color w:val="000000"/>
          <w:sz w:val="24"/>
          <w:szCs w:val="24"/>
        </w:rPr>
        <w:t>;</w:t>
      </w:r>
    </w:p>
    <w:p w:rsidR="00D8009F" w:rsidRPr="00FE4C5E" w:rsidRDefault="00D8009F" w:rsidP="00950F89">
      <w:pPr>
        <w:widowControl/>
        <w:numPr>
          <w:ilvl w:val="0"/>
          <w:numId w:val="210"/>
        </w:numPr>
        <w:shd w:val="clear" w:color="auto" w:fill="FFFFFF"/>
        <w:ind w:left="0"/>
        <w:jc w:val="left"/>
        <w:rPr>
          <w:color w:val="000000"/>
          <w:sz w:val="24"/>
          <w:szCs w:val="24"/>
        </w:rPr>
      </w:pPr>
      <w:r>
        <w:rPr>
          <w:color w:val="000000"/>
          <w:sz w:val="24"/>
          <w:szCs w:val="24"/>
        </w:rPr>
        <w:t>о</w:t>
      </w:r>
      <w:r w:rsidRPr="00FE4C5E">
        <w:rPr>
          <w:color w:val="000000"/>
          <w:sz w:val="24"/>
          <w:szCs w:val="24"/>
        </w:rPr>
        <w:t>б окончании</w:t>
      </w:r>
      <w:r>
        <w:rPr>
          <w:color w:val="000000"/>
          <w:sz w:val="24"/>
          <w:szCs w:val="24"/>
        </w:rPr>
        <w:t xml:space="preserve"> триместра</w:t>
      </w:r>
      <w:r w:rsidRPr="00FE4C5E">
        <w:rPr>
          <w:color w:val="000000"/>
          <w:sz w:val="24"/>
          <w:szCs w:val="24"/>
        </w:rPr>
        <w:t>, учебного года</w:t>
      </w:r>
      <w:r>
        <w:rPr>
          <w:color w:val="000000"/>
          <w:sz w:val="24"/>
          <w:szCs w:val="24"/>
        </w:rPr>
        <w:t>;</w:t>
      </w:r>
    </w:p>
    <w:p w:rsidR="00D8009F" w:rsidRPr="00B025CE" w:rsidRDefault="00D8009F" w:rsidP="00950F89">
      <w:pPr>
        <w:widowControl/>
        <w:numPr>
          <w:ilvl w:val="0"/>
          <w:numId w:val="210"/>
        </w:numPr>
        <w:shd w:val="clear" w:color="auto" w:fill="FFFFFF"/>
        <w:ind w:left="0"/>
        <w:jc w:val="left"/>
        <w:rPr>
          <w:color w:val="000000"/>
          <w:sz w:val="24"/>
          <w:szCs w:val="24"/>
        </w:rPr>
      </w:pPr>
      <w:r w:rsidRPr="00B025CE">
        <w:rPr>
          <w:color w:val="000000"/>
          <w:sz w:val="24"/>
          <w:szCs w:val="24"/>
        </w:rPr>
        <w:t>о работе в выходные и праздничные дни</w:t>
      </w:r>
    </w:p>
    <w:p w:rsidR="00D8009F" w:rsidRPr="00B025CE" w:rsidRDefault="00D8009F" w:rsidP="00FE4C5E">
      <w:pPr>
        <w:widowControl/>
        <w:shd w:val="clear" w:color="auto" w:fill="FFFFFF"/>
        <w:jc w:val="left"/>
        <w:rPr>
          <w:color w:val="000000"/>
          <w:sz w:val="24"/>
          <w:szCs w:val="24"/>
        </w:rPr>
      </w:pPr>
      <w:r w:rsidRPr="00B025CE">
        <w:rPr>
          <w:color w:val="000000"/>
          <w:sz w:val="24"/>
          <w:szCs w:val="24"/>
        </w:rPr>
        <w:t>Расписание:</w:t>
      </w:r>
    </w:p>
    <w:p w:rsidR="00D8009F" w:rsidRDefault="00D8009F" w:rsidP="00950F89">
      <w:pPr>
        <w:widowControl/>
        <w:numPr>
          <w:ilvl w:val="0"/>
          <w:numId w:val="211"/>
        </w:numPr>
        <w:shd w:val="clear" w:color="auto" w:fill="FFFFFF"/>
        <w:ind w:left="0"/>
        <w:jc w:val="left"/>
        <w:rPr>
          <w:color w:val="000000"/>
          <w:sz w:val="24"/>
          <w:szCs w:val="24"/>
        </w:rPr>
      </w:pPr>
      <w:r>
        <w:rPr>
          <w:color w:val="000000"/>
          <w:sz w:val="24"/>
          <w:szCs w:val="24"/>
        </w:rPr>
        <w:t>у</w:t>
      </w:r>
      <w:r w:rsidRPr="00FE4C5E">
        <w:rPr>
          <w:color w:val="000000"/>
          <w:sz w:val="24"/>
          <w:szCs w:val="24"/>
        </w:rPr>
        <w:t>чебных занятий</w:t>
      </w:r>
      <w:r>
        <w:rPr>
          <w:color w:val="000000"/>
          <w:sz w:val="24"/>
          <w:szCs w:val="24"/>
        </w:rPr>
        <w:t>;</w:t>
      </w:r>
    </w:p>
    <w:p w:rsidR="00D8009F" w:rsidRPr="00FE4C5E" w:rsidRDefault="00D8009F" w:rsidP="00950F89">
      <w:pPr>
        <w:widowControl/>
        <w:numPr>
          <w:ilvl w:val="0"/>
          <w:numId w:val="211"/>
        </w:numPr>
        <w:shd w:val="clear" w:color="auto" w:fill="FFFFFF"/>
        <w:ind w:left="0"/>
        <w:jc w:val="left"/>
        <w:rPr>
          <w:color w:val="000000"/>
          <w:sz w:val="24"/>
          <w:szCs w:val="24"/>
        </w:rPr>
      </w:pPr>
      <w:r>
        <w:rPr>
          <w:color w:val="000000"/>
          <w:sz w:val="24"/>
          <w:szCs w:val="24"/>
        </w:rPr>
        <w:t>внеурочной деятельности;</w:t>
      </w:r>
    </w:p>
    <w:p w:rsidR="00D8009F" w:rsidRPr="00FE4C5E" w:rsidRDefault="00D8009F" w:rsidP="00950F89">
      <w:pPr>
        <w:widowControl/>
        <w:numPr>
          <w:ilvl w:val="0"/>
          <w:numId w:val="211"/>
        </w:numPr>
        <w:shd w:val="clear" w:color="auto" w:fill="FFFFFF"/>
        <w:ind w:left="0"/>
        <w:jc w:val="left"/>
        <w:rPr>
          <w:color w:val="000000"/>
          <w:sz w:val="24"/>
          <w:szCs w:val="24"/>
        </w:rPr>
      </w:pPr>
      <w:r>
        <w:rPr>
          <w:color w:val="000000"/>
          <w:sz w:val="24"/>
          <w:szCs w:val="24"/>
        </w:rPr>
        <w:t>з</w:t>
      </w:r>
      <w:r w:rsidRPr="00FE4C5E">
        <w:rPr>
          <w:color w:val="000000"/>
          <w:sz w:val="24"/>
          <w:szCs w:val="24"/>
        </w:rPr>
        <w:t>анятий дополнительного образования в ОО (кружки, секции, элективные курсы и т.д.)</w:t>
      </w:r>
    </w:p>
    <w:p w:rsidR="00D8009F" w:rsidRPr="00B025CE" w:rsidRDefault="00D8009F" w:rsidP="00FE4C5E">
      <w:pPr>
        <w:widowControl/>
        <w:shd w:val="clear" w:color="auto" w:fill="FFFFFF"/>
        <w:jc w:val="left"/>
        <w:rPr>
          <w:color w:val="000000"/>
          <w:sz w:val="24"/>
          <w:szCs w:val="24"/>
        </w:rPr>
      </w:pPr>
      <w:r w:rsidRPr="00B025CE">
        <w:rPr>
          <w:color w:val="000000"/>
          <w:sz w:val="24"/>
          <w:szCs w:val="24"/>
        </w:rPr>
        <w:t>Графики дежурств:</w:t>
      </w:r>
    </w:p>
    <w:p w:rsidR="00D8009F" w:rsidRDefault="00D8009F" w:rsidP="00950F89">
      <w:pPr>
        <w:widowControl/>
        <w:numPr>
          <w:ilvl w:val="0"/>
          <w:numId w:val="212"/>
        </w:numPr>
        <w:shd w:val="clear" w:color="auto" w:fill="FFFFFF"/>
        <w:ind w:left="0"/>
        <w:jc w:val="left"/>
        <w:rPr>
          <w:color w:val="000000"/>
          <w:sz w:val="24"/>
          <w:szCs w:val="24"/>
        </w:rPr>
      </w:pPr>
      <w:r w:rsidRPr="00B025CE">
        <w:rPr>
          <w:color w:val="000000"/>
          <w:sz w:val="24"/>
          <w:szCs w:val="24"/>
        </w:rPr>
        <w:t>класс</w:t>
      </w:r>
      <w:r>
        <w:rPr>
          <w:color w:val="000000"/>
          <w:sz w:val="24"/>
          <w:szCs w:val="24"/>
        </w:rPr>
        <w:t>ов;</w:t>
      </w:r>
    </w:p>
    <w:p w:rsidR="00D8009F" w:rsidRPr="00B025CE" w:rsidRDefault="00D8009F" w:rsidP="00950F89">
      <w:pPr>
        <w:widowControl/>
        <w:numPr>
          <w:ilvl w:val="0"/>
          <w:numId w:val="212"/>
        </w:numPr>
        <w:shd w:val="clear" w:color="auto" w:fill="FFFFFF"/>
        <w:ind w:left="0"/>
        <w:jc w:val="left"/>
        <w:rPr>
          <w:color w:val="000000"/>
          <w:sz w:val="24"/>
          <w:szCs w:val="24"/>
        </w:rPr>
      </w:pPr>
      <w:r w:rsidRPr="00B025CE">
        <w:rPr>
          <w:color w:val="000000"/>
          <w:sz w:val="24"/>
          <w:szCs w:val="24"/>
        </w:rPr>
        <w:t>педагогов на этажах, рекреациях и в трапезной</w:t>
      </w:r>
      <w:r>
        <w:rPr>
          <w:color w:val="000000"/>
          <w:sz w:val="24"/>
          <w:szCs w:val="24"/>
        </w:rPr>
        <w:t>;</w:t>
      </w:r>
    </w:p>
    <w:p w:rsidR="00D8009F" w:rsidRPr="00FE4C5E" w:rsidRDefault="00D8009F" w:rsidP="00950F89">
      <w:pPr>
        <w:widowControl/>
        <w:numPr>
          <w:ilvl w:val="0"/>
          <w:numId w:val="212"/>
        </w:numPr>
        <w:shd w:val="clear" w:color="auto" w:fill="FFFFFF"/>
        <w:ind w:left="0"/>
        <w:jc w:val="left"/>
        <w:rPr>
          <w:color w:val="000000"/>
          <w:sz w:val="24"/>
          <w:szCs w:val="24"/>
        </w:rPr>
      </w:pPr>
      <w:r w:rsidRPr="00FE4C5E">
        <w:rPr>
          <w:color w:val="000000"/>
          <w:sz w:val="24"/>
          <w:szCs w:val="24"/>
        </w:rPr>
        <w:t>дежурных администраторов</w:t>
      </w:r>
    </w:p>
    <w:p w:rsidR="00D8009F" w:rsidRPr="00B025CE" w:rsidRDefault="00D8009F" w:rsidP="00FE4C5E">
      <w:pPr>
        <w:widowControl/>
        <w:shd w:val="clear" w:color="auto" w:fill="FFFFFF"/>
        <w:jc w:val="left"/>
        <w:rPr>
          <w:color w:val="000000"/>
          <w:sz w:val="24"/>
          <w:szCs w:val="24"/>
        </w:rPr>
      </w:pPr>
      <w:r w:rsidRPr="00B025CE">
        <w:rPr>
          <w:color w:val="000000"/>
          <w:sz w:val="24"/>
          <w:szCs w:val="24"/>
        </w:rPr>
        <w:t>Должностные обязанности:</w:t>
      </w:r>
    </w:p>
    <w:p w:rsidR="00D8009F" w:rsidRPr="00FE4C5E" w:rsidRDefault="00D8009F" w:rsidP="00950F89">
      <w:pPr>
        <w:widowControl/>
        <w:numPr>
          <w:ilvl w:val="0"/>
          <w:numId w:val="213"/>
        </w:numPr>
        <w:shd w:val="clear" w:color="auto" w:fill="FFFFFF"/>
        <w:ind w:left="0"/>
        <w:jc w:val="left"/>
        <w:rPr>
          <w:color w:val="000000"/>
          <w:sz w:val="24"/>
          <w:szCs w:val="24"/>
        </w:rPr>
      </w:pPr>
      <w:r w:rsidRPr="00FE4C5E">
        <w:rPr>
          <w:color w:val="000000"/>
          <w:sz w:val="24"/>
          <w:szCs w:val="24"/>
        </w:rPr>
        <w:t>дежурного администратора</w:t>
      </w:r>
      <w:r>
        <w:rPr>
          <w:color w:val="000000"/>
          <w:sz w:val="24"/>
          <w:szCs w:val="24"/>
        </w:rPr>
        <w:t>;</w:t>
      </w:r>
    </w:p>
    <w:p w:rsidR="00D8009F" w:rsidRPr="00FE4C5E" w:rsidRDefault="00D8009F" w:rsidP="00950F89">
      <w:pPr>
        <w:widowControl/>
        <w:numPr>
          <w:ilvl w:val="0"/>
          <w:numId w:val="213"/>
        </w:numPr>
        <w:shd w:val="clear" w:color="auto" w:fill="FFFFFF"/>
        <w:ind w:left="0"/>
        <w:jc w:val="left"/>
        <w:rPr>
          <w:color w:val="000000"/>
          <w:sz w:val="24"/>
          <w:szCs w:val="24"/>
        </w:rPr>
      </w:pPr>
      <w:r w:rsidRPr="00FE4C5E">
        <w:rPr>
          <w:color w:val="000000"/>
          <w:sz w:val="24"/>
          <w:szCs w:val="24"/>
        </w:rPr>
        <w:t>дежурного учителя</w:t>
      </w:r>
    </w:p>
    <w:p w:rsidR="00D8009F" w:rsidRPr="00B025CE" w:rsidRDefault="00D8009F" w:rsidP="00FE4C5E">
      <w:pPr>
        <w:widowControl/>
        <w:shd w:val="clear" w:color="auto" w:fill="FFFFFF"/>
        <w:jc w:val="left"/>
        <w:rPr>
          <w:color w:val="000000"/>
          <w:sz w:val="24"/>
          <w:szCs w:val="24"/>
        </w:rPr>
      </w:pPr>
      <w:r w:rsidRPr="00B025CE">
        <w:rPr>
          <w:color w:val="000000"/>
          <w:sz w:val="24"/>
          <w:szCs w:val="24"/>
        </w:rPr>
        <w:t>Графики работы специалистов</w:t>
      </w:r>
    </w:p>
    <w:p w:rsidR="00D8009F" w:rsidRDefault="00D8009F" w:rsidP="00F45741">
      <w:pPr>
        <w:pStyle w:val="p1"/>
        <w:shd w:val="clear" w:color="auto" w:fill="FFFFFF"/>
        <w:rPr>
          <w:b/>
        </w:rPr>
      </w:pPr>
    </w:p>
    <w:p w:rsidR="00D8009F" w:rsidRPr="00C722A1" w:rsidRDefault="00D8009F" w:rsidP="00F45741">
      <w:pPr>
        <w:pStyle w:val="p1"/>
        <w:shd w:val="clear" w:color="auto" w:fill="FFFFFF"/>
        <w:rPr>
          <w:color w:val="000000"/>
          <w:sz w:val="28"/>
          <w:szCs w:val="28"/>
        </w:rPr>
      </w:pPr>
      <w:r w:rsidRPr="00F45741">
        <w:rPr>
          <w:b/>
        </w:rPr>
        <w:t>3.</w:t>
      </w:r>
      <w:r>
        <w:rPr>
          <w:b/>
        </w:rPr>
        <w:t>3</w:t>
      </w:r>
      <w:r>
        <w:t>.</w:t>
      </w:r>
      <w:r w:rsidRPr="00F45741">
        <w:rPr>
          <w:rStyle w:val="s6"/>
          <w:b/>
          <w:bCs/>
          <w:color w:val="000000"/>
        </w:rPr>
        <w:t>Внеурочная деятельность</w:t>
      </w:r>
    </w:p>
    <w:p w:rsidR="00D8009F" w:rsidRDefault="00D8009F" w:rsidP="002416F8">
      <w:pPr>
        <w:pStyle w:val="p10"/>
        <w:shd w:val="clear" w:color="auto" w:fill="FFFFFF"/>
        <w:ind w:firstLine="707"/>
        <w:jc w:val="both"/>
      </w:pPr>
      <w:r>
        <w:t>Основная образовательная программа основной школы реализуется Гимназией через учебный план и внеурочную деятельность. Внеурочная деятельность ведется за счет развивающих, дополнительных часов и ставок дополнительного образования, интеграцией различных направлений с урочной деятельностью. Предпочтение при распределении часов отдается интегрированным модулям. Внеурочная деятельность организуется по направлениям: развитие личности духовно – нравственное, спортивно-оздоровительное, общеинтеллектуальное, общекультурное. Через ведение регулярных внеурочных занятий, экскурсий, олимпиад, соревнований, родительских инициатив, организацию отдыха в каникулярный период, дистанционное обучение.</w:t>
      </w:r>
    </w:p>
    <w:p w:rsidR="00D8009F" w:rsidRDefault="00D8009F" w:rsidP="002416F8">
      <w:pPr>
        <w:widowControl/>
        <w:autoSpaceDE w:val="0"/>
        <w:autoSpaceDN w:val="0"/>
        <w:adjustRightInd w:val="0"/>
        <w:jc w:val="left"/>
        <w:rPr>
          <w:b/>
          <w:bCs/>
          <w:color w:val="000000"/>
          <w:sz w:val="23"/>
          <w:szCs w:val="23"/>
        </w:rPr>
      </w:pPr>
    </w:p>
    <w:p w:rsidR="00D8009F" w:rsidRDefault="00D8009F" w:rsidP="002416F8">
      <w:pPr>
        <w:widowControl/>
        <w:autoSpaceDE w:val="0"/>
        <w:autoSpaceDN w:val="0"/>
        <w:adjustRightInd w:val="0"/>
        <w:jc w:val="left"/>
        <w:rPr>
          <w:b/>
          <w:bCs/>
          <w:color w:val="000000"/>
          <w:sz w:val="23"/>
          <w:szCs w:val="23"/>
        </w:rPr>
      </w:pPr>
    </w:p>
    <w:p w:rsidR="00D8009F" w:rsidRPr="00372468" w:rsidRDefault="00D8009F" w:rsidP="002416F8">
      <w:pPr>
        <w:rPr>
          <w:sz w:val="24"/>
          <w:szCs w:val="24"/>
        </w:rPr>
      </w:pPr>
      <w:r w:rsidRPr="00372468">
        <w:rPr>
          <w:b/>
          <w:sz w:val="24"/>
          <w:szCs w:val="24"/>
        </w:rPr>
        <w:t>Целью</w:t>
      </w:r>
      <w:r w:rsidRPr="00372468">
        <w:rPr>
          <w:sz w:val="24"/>
          <w:szCs w:val="24"/>
        </w:rPr>
        <w:t xml:space="preserve"> внеурочной деятельности является содействие в обеспечении достижения ожидаемых результатов обучающихся </w:t>
      </w:r>
      <w:r>
        <w:rPr>
          <w:sz w:val="24"/>
          <w:szCs w:val="24"/>
        </w:rPr>
        <w:t xml:space="preserve">5-9 </w:t>
      </w:r>
      <w:r w:rsidRPr="00372468">
        <w:rPr>
          <w:sz w:val="24"/>
          <w:szCs w:val="24"/>
        </w:rPr>
        <w:t xml:space="preserve">классов в соответствии основной </w:t>
      </w:r>
      <w:r w:rsidRPr="00372468">
        <w:rPr>
          <w:sz w:val="24"/>
          <w:szCs w:val="24"/>
        </w:rPr>
        <w:lastRenderedPageBreak/>
        <w:t>образовательной программой основного общего образования.</w:t>
      </w:r>
    </w:p>
    <w:p w:rsidR="00D8009F" w:rsidRPr="00372468" w:rsidRDefault="00D8009F" w:rsidP="002416F8">
      <w:pPr>
        <w:shd w:val="clear" w:color="auto" w:fill="FFFFFF"/>
        <w:ind w:left="6"/>
        <w:rPr>
          <w:sz w:val="24"/>
          <w:szCs w:val="24"/>
        </w:rPr>
      </w:pPr>
      <w:r w:rsidRPr="00372468">
        <w:rPr>
          <w:sz w:val="24"/>
          <w:szCs w:val="24"/>
        </w:rPr>
        <w:t xml:space="preserve">          Внеурочная деятельность направлена на реализацию индивидуальных потребностей учащихсяпутем предоставления выбора широкого спектра занятий, направленных на развитие детей.</w:t>
      </w:r>
    </w:p>
    <w:p w:rsidR="00D8009F" w:rsidRPr="00372468" w:rsidRDefault="00D8009F" w:rsidP="002416F8">
      <w:pPr>
        <w:pStyle w:val="Default"/>
        <w:jc w:val="both"/>
        <w:rPr>
          <w:rFonts w:ascii="Times New Roman" w:hAnsi="Times New Roman" w:cs="Times New Roman"/>
        </w:rPr>
      </w:pPr>
      <w:r w:rsidRPr="00372468">
        <w:rPr>
          <w:rFonts w:ascii="Times New Roman" w:hAnsi="Times New Roman" w:cs="Times New Roman"/>
        </w:rPr>
        <w:t xml:space="preserve">          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w:t>
      </w:r>
      <w:r w:rsidRPr="00372468">
        <w:rPr>
          <w:rFonts w:ascii="Times New Roman" w:hAnsi="Times New Roman" w:cs="Times New Roman"/>
          <w:b/>
        </w:rPr>
        <w:t>задач</w:t>
      </w:r>
      <w:r w:rsidRPr="00372468">
        <w:rPr>
          <w:rFonts w:ascii="Times New Roman" w:hAnsi="Times New Roman" w:cs="Times New Roman"/>
        </w:rPr>
        <w:t>:</w:t>
      </w:r>
    </w:p>
    <w:p w:rsidR="00D8009F" w:rsidRPr="00372468" w:rsidRDefault="00D8009F" w:rsidP="002416F8">
      <w:pPr>
        <w:pStyle w:val="Default"/>
        <w:jc w:val="both"/>
        <w:rPr>
          <w:rFonts w:ascii="Times New Roman" w:hAnsi="Times New Roman" w:cs="Times New Roman"/>
        </w:rPr>
      </w:pPr>
      <w:r w:rsidRPr="00372468">
        <w:rPr>
          <w:rFonts w:ascii="Times New Roman" w:hAnsi="Times New Roman" w:cs="Times New Roman"/>
        </w:rPr>
        <w:t xml:space="preserve"> - воспитание гражданственности, патриотизма, уважения к правам, свободам и обязанностям человека, толерантности и гуманизма;</w:t>
      </w:r>
    </w:p>
    <w:p w:rsidR="00D8009F" w:rsidRPr="00372468" w:rsidRDefault="00D8009F" w:rsidP="002416F8">
      <w:pPr>
        <w:pStyle w:val="Default"/>
        <w:jc w:val="both"/>
        <w:rPr>
          <w:rFonts w:ascii="Times New Roman" w:hAnsi="Times New Roman" w:cs="Times New Roman"/>
        </w:rPr>
      </w:pPr>
      <w:r w:rsidRPr="00372468">
        <w:rPr>
          <w:rFonts w:ascii="Times New Roman" w:hAnsi="Times New Roman" w:cs="Times New Roman"/>
        </w:rPr>
        <w:t xml:space="preserve"> - воспитание нравственных чувств и этического сознания;</w:t>
      </w:r>
    </w:p>
    <w:p w:rsidR="00D8009F" w:rsidRPr="00372468" w:rsidRDefault="00D8009F" w:rsidP="002416F8">
      <w:pPr>
        <w:pStyle w:val="Default"/>
        <w:jc w:val="both"/>
        <w:rPr>
          <w:rFonts w:ascii="Times New Roman" w:hAnsi="Times New Roman" w:cs="Times New Roman"/>
        </w:rPr>
      </w:pPr>
      <w:r w:rsidRPr="00372468">
        <w:rPr>
          <w:rFonts w:ascii="Times New Roman" w:hAnsi="Times New Roman" w:cs="Times New Roman"/>
        </w:rPr>
        <w:t xml:space="preserve"> - воспитание трудолюбия, творческого отношения к учению, труду, жизни; </w:t>
      </w:r>
    </w:p>
    <w:p w:rsidR="00D8009F" w:rsidRPr="00372468" w:rsidRDefault="00D8009F" w:rsidP="002416F8">
      <w:pPr>
        <w:pStyle w:val="Default"/>
        <w:jc w:val="both"/>
        <w:rPr>
          <w:rFonts w:ascii="Times New Roman" w:hAnsi="Times New Roman" w:cs="Times New Roman"/>
        </w:rPr>
      </w:pPr>
      <w:r w:rsidRPr="00372468">
        <w:rPr>
          <w:rFonts w:ascii="Times New Roman" w:hAnsi="Times New Roman" w:cs="Times New Roman"/>
        </w:rPr>
        <w:t xml:space="preserve"> - формирование ценностного отношения к здоровью и здоровому образу жизни;</w:t>
      </w:r>
    </w:p>
    <w:p w:rsidR="00D8009F" w:rsidRPr="00372468" w:rsidRDefault="00D8009F" w:rsidP="002416F8">
      <w:pPr>
        <w:pStyle w:val="Default"/>
        <w:jc w:val="both"/>
        <w:rPr>
          <w:rFonts w:ascii="Times New Roman" w:hAnsi="Times New Roman" w:cs="Times New Roman"/>
        </w:rPr>
      </w:pPr>
      <w:r w:rsidRPr="00372468">
        <w:rPr>
          <w:rFonts w:ascii="Times New Roman" w:hAnsi="Times New Roman" w:cs="Times New Roman"/>
        </w:rPr>
        <w:t xml:space="preserve"> - воспитание ценностного отношения к природе, окружающей среде (экологическое воспитание);</w:t>
      </w:r>
    </w:p>
    <w:p w:rsidR="00D8009F" w:rsidRPr="00372468" w:rsidRDefault="00D8009F" w:rsidP="002416F8">
      <w:pPr>
        <w:pStyle w:val="Default"/>
        <w:jc w:val="both"/>
        <w:rPr>
          <w:rFonts w:ascii="Times New Roman" w:hAnsi="Times New Roman" w:cs="Times New Roman"/>
        </w:rPr>
      </w:pPr>
      <w:r w:rsidRPr="00372468">
        <w:rPr>
          <w:rFonts w:ascii="Times New Roman" w:hAnsi="Times New Roman" w:cs="Times New Roman"/>
        </w:rPr>
        <w:t xml:space="preserve"> - воспитание ценностного отношения к прекрасному, формирование представлений об эстетических идеалах и ценностях (эстетическое воспитание). </w:t>
      </w:r>
    </w:p>
    <w:p w:rsidR="00D8009F" w:rsidRPr="00372468" w:rsidRDefault="00D8009F" w:rsidP="002416F8">
      <w:pPr>
        <w:autoSpaceDE w:val="0"/>
        <w:autoSpaceDN w:val="0"/>
        <w:adjustRightInd w:val="0"/>
        <w:rPr>
          <w:sz w:val="24"/>
          <w:szCs w:val="24"/>
        </w:rPr>
      </w:pPr>
      <w:r w:rsidRPr="00372468">
        <w:rPr>
          <w:sz w:val="24"/>
          <w:szCs w:val="24"/>
        </w:rPr>
        <w:t>Кроме того, внеурочная деятельность призвана:</w:t>
      </w:r>
    </w:p>
    <w:p w:rsidR="00D8009F" w:rsidRPr="00372468" w:rsidRDefault="00D8009F" w:rsidP="002416F8">
      <w:pPr>
        <w:autoSpaceDE w:val="0"/>
        <w:autoSpaceDN w:val="0"/>
        <w:adjustRightInd w:val="0"/>
        <w:rPr>
          <w:sz w:val="24"/>
          <w:szCs w:val="24"/>
        </w:rPr>
      </w:pPr>
    </w:p>
    <w:p w:rsidR="00D8009F" w:rsidRPr="00372468" w:rsidRDefault="00D8009F" w:rsidP="00950F89">
      <w:pPr>
        <w:widowControl/>
        <w:numPr>
          <w:ilvl w:val="0"/>
          <w:numId w:val="205"/>
        </w:numPr>
        <w:autoSpaceDE w:val="0"/>
        <w:autoSpaceDN w:val="0"/>
        <w:adjustRightInd w:val="0"/>
        <w:jc w:val="left"/>
        <w:rPr>
          <w:sz w:val="24"/>
          <w:szCs w:val="24"/>
        </w:rPr>
      </w:pPr>
      <w:r w:rsidRPr="00372468">
        <w:rPr>
          <w:sz w:val="24"/>
          <w:szCs w:val="24"/>
        </w:rPr>
        <w:t>обеспечить бл</w:t>
      </w:r>
      <w:r>
        <w:rPr>
          <w:sz w:val="24"/>
          <w:szCs w:val="24"/>
        </w:rPr>
        <w:t xml:space="preserve">агоприятную адаптацию ребёнка в </w:t>
      </w:r>
      <w:r w:rsidRPr="00372468">
        <w:rPr>
          <w:sz w:val="24"/>
          <w:szCs w:val="24"/>
        </w:rPr>
        <w:t>школе;</w:t>
      </w:r>
    </w:p>
    <w:p w:rsidR="00D8009F" w:rsidRPr="00372468" w:rsidRDefault="00D8009F" w:rsidP="00950F89">
      <w:pPr>
        <w:widowControl/>
        <w:numPr>
          <w:ilvl w:val="0"/>
          <w:numId w:val="205"/>
        </w:numPr>
        <w:autoSpaceDE w:val="0"/>
        <w:autoSpaceDN w:val="0"/>
        <w:adjustRightInd w:val="0"/>
        <w:jc w:val="left"/>
        <w:rPr>
          <w:sz w:val="24"/>
          <w:szCs w:val="24"/>
        </w:rPr>
      </w:pPr>
      <w:r w:rsidRPr="00372468">
        <w:rPr>
          <w:sz w:val="24"/>
          <w:szCs w:val="24"/>
        </w:rPr>
        <w:t>оптимизировать учебную нагрузку обучающихся;</w:t>
      </w:r>
    </w:p>
    <w:p w:rsidR="00D8009F" w:rsidRPr="00372468" w:rsidRDefault="00D8009F" w:rsidP="00950F89">
      <w:pPr>
        <w:widowControl/>
        <w:numPr>
          <w:ilvl w:val="0"/>
          <w:numId w:val="205"/>
        </w:numPr>
        <w:autoSpaceDE w:val="0"/>
        <w:autoSpaceDN w:val="0"/>
        <w:adjustRightInd w:val="0"/>
        <w:jc w:val="left"/>
        <w:rPr>
          <w:sz w:val="24"/>
          <w:szCs w:val="24"/>
        </w:rPr>
      </w:pPr>
      <w:r w:rsidRPr="00372468">
        <w:rPr>
          <w:sz w:val="24"/>
          <w:szCs w:val="24"/>
        </w:rPr>
        <w:t>улучшить условия для развития ребёнка;</w:t>
      </w:r>
    </w:p>
    <w:p w:rsidR="00D8009F" w:rsidRPr="00372468" w:rsidRDefault="00D8009F" w:rsidP="00950F89">
      <w:pPr>
        <w:widowControl/>
        <w:numPr>
          <w:ilvl w:val="0"/>
          <w:numId w:val="205"/>
        </w:numPr>
        <w:autoSpaceDE w:val="0"/>
        <w:autoSpaceDN w:val="0"/>
        <w:adjustRightInd w:val="0"/>
        <w:jc w:val="left"/>
        <w:rPr>
          <w:sz w:val="24"/>
          <w:szCs w:val="24"/>
        </w:rPr>
      </w:pPr>
      <w:r w:rsidRPr="00372468">
        <w:rPr>
          <w:sz w:val="24"/>
          <w:szCs w:val="24"/>
        </w:rPr>
        <w:t>учесть возрастные и индивидуальные особенности  обучающихся.</w:t>
      </w:r>
    </w:p>
    <w:p w:rsidR="00D8009F" w:rsidRPr="00372468" w:rsidRDefault="00D8009F" w:rsidP="002416F8">
      <w:pPr>
        <w:pStyle w:val="3fa"/>
        <w:ind w:left="284" w:firstLine="0"/>
        <w:rPr>
          <w:rStyle w:val="aa"/>
          <w:b w:val="0"/>
          <w:sz w:val="24"/>
          <w:szCs w:val="24"/>
        </w:rPr>
      </w:pPr>
    </w:p>
    <w:p w:rsidR="00D8009F" w:rsidRPr="00372468" w:rsidRDefault="00D8009F" w:rsidP="002416F8">
      <w:pPr>
        <w:ind w:firstLine="709"/>
        <w:rPr>
          <w:b/>
          <w:sz w:val="24"/>
          <w:szCs w:val="24"/>
        </w:rPr>
      </w:pPr>
    </w:p>
    <w:p w:rsidR="00D8009F" w:rsidRDefault="00D8009F" w:rsidP="002416F8">
      <w:pPr>
        <w:pStyle w:val="3fa"/>
        <w:ind w:left="284" w:firstLine="0"/>
        <w:rPr>
          <w:rStyle w:val="aa"/>
          <w:sz w:val="24"/>
          <w:szCs w:val="24"/>
        </w:rPr>
      </w:pPr>
    </w:p>
    <w:p w:rsidR="00D8009F" w:rsidRPr="00372468" w:rsidRDefault="00D8009F" w:rsidP="002416F8">
      <w:pPr>
        <w:pStyle w:val="3fa"/>
        <w:ind w:left="284" w:firstLine="0"/>
        <w:rPr>
          <w:rStyle w:val="aa"/>
          <w:sz w:val="24"/>
          <w:szCs w:val="24"/>
        </w:rPr>
      </w:pPr>
      <w:r>
        <w:rPr>
          <w:rStyle w:val="aa"/>
          <w:sz w:val="24"/>
          <w:szCs w:val="24"/>
        </w:rPr>
        <w:t>3.2.1.</w:t>
      </w:r>
      <w:r w:rsidRPr="00372468">
        <w:rPr>
          <w:rStyle w:val="aa"/>
          <w:sz w:val="24"/>
          <w:szCs w:val="24"/>
        </w:rPr>
        <w:t>Принципы реализации программы внеурочной деятельности</w:t>
      </w:r>
    </w:p>
    <w:p w:rsidR="00D8009F" w:rsidRPr="00ED3EB2" w:rsidRDefault="00D8009F" w:rsidP="002416F8">
      <w:pPr>
        <w:pStyle w:val="3fa"/>
        <w:ind w:left="284" w:firstLine="0"/>
        <w:rPr>
          <w:rStyle w:val="aa"/>
          <w:b w:val="0"/>
          <w:sz w:val="28"/>
          <w:szCs w:val="28"/>
        </w:rPr>
      </w:pPr>
    </w:p>
    <w:p w:rsidR="00D8009F" w:rsidRPr="007512CF" w:rsidRDefault="00D8009F" w:rsidP="00950F89">
      <w:pPr>
        <w:pStyle w:val="affffff4"/>
        <w:numPr>
          <w:ilvl w:val="0"/>
          <w:numId w:val="206"/>
        </w:numPr>
        <w:suppressAutoHyphens w:val="0"/>
        <w:spacing w:after="0"/>
        <w:contextualSpacing/>
        <w:rPr>
          <w:rStyle w:val="aa"/>
          <w:b w:val="0"/>
          <w:bCs/>
        </w:rPr>
      </w:pPr>
      <w:r w:rsidRPr="00ED3EB2">
        <w:rPr>
          <w:rStyle w:val="aa"/>
          <w:b w:val="0"/>
        </w:rPr>
        <w:t>В</w:t>
      </w:r>
      <w:r w:rsidRPr="00ED3EB2">
        <w:rPr>
          <w:rStyle w:val="aa"/>
          <w:b w:val="0"/>
          <w:bCs/>
        </w:rPr>
        <w:t>ключение обучающихся в активную деятельность.</w:t>
      </w:r>
    </w:p>
    <w:p w:rsidR="00D8009F" w:rsidRPr="00ED3EB2" w:rsidRDefault="00D8009F" w:rsidP="00950F89">
      <w:pPr>
        <w:pStyle w:val="affffff4"/>
        <w:numPr>
          <w:ilvl w:val="0"/>
          <w:numId w:val="206"/>
        </w:numPr>
        <w:suppressAutoHyphens w:val="0"/>
        <w:spacing w:after="0"/>
        <w:contextualSpacing/>
        <w:rPr>
          <w:rStyle w:val="aa"/>
          <w:b w:val="0"/>
          <w:bCs/>
        </w:rPr>
      </w:pPr>
      <w:r w:rsidRPr="00ED3EB2">
        <w:rPr>
          <w:rStyle w:val="aa"/>
          <w:b w:val="0"/>
        </w:rPr>
        <w:t>С</w:t>
      </w:r>
      <w:r w:rsidRPr="00ED3EB2">
        <w:rPr>
          <w:rStyle w:val="aa"/>
          <w:b w:val="0"/>
          <w:bCs/>
        </w:rPr>
        <w:t>вязь теории с практикой.</w:t>
      </w:r>
    </w:p>
    <w:p w:rsidR="00D8009F" w:rsidRPr="00ED3EB2" w:rsidRDefault="00D8009F" w:rsidP="00950F89">
      <w:pPr>
        <w:pStyle w:val="affffff4"/>
        <w:numPr>
          <w:ilvl w:val="0"/>
          <w:numId w:val="206"/>
        </w:numPr>
        <w:suppressAutoHyphens w:val="0"/>
        <w:spacing w:after="0"/>
        <w:contextualSpacing/>
        <w:rPr>
          <w:rStyle w:val="aa"/>
          <w:b w:val="0"/>
          <w:bCs/>
        </w:rPr>
      </w:pPr>
      <w:r w:rsidRPr="00ED3EB2">
        <w:rPr>
          <w:rStyle w:val="aa"/>
          <w:b w:val="0"/>
          <w:bCs/>
        </w:rPr>
        <w:t>Учёт возр</w:t>
      </w:r>
      <w:r>
        <w:rPr>
          <w:rStyle w:val="aa"/>
          <w:b w:val="0"/>
          <w:bCs/>
        </w:rPr>
        <w:t>астных особенностей обучающихся</w:t>
      </w:r>
      <w:r w:rsidRPr="00ED3EB2">
        <w:rPr>
          <w:rStyle w:val="aa"/>
          <w:b w:val="0"/>
          <w:bCs/>
        </w:rPr>
        <w:t>.</w:t>
      </w:r>
    </w:p>
    <w:p w:rsidR="00D8009F" w:rsidRPr="00ED3EB2" w:rsidRDefault="00D8009F" w:rsidP="00950F89">
      <w:pPr>
        <w:pStyle w:val="affffff4"/>
        <w:numPr>
          <w:ilvl w:val="0"/>
          <w:numId w:val="206"/>
        </w:numPr>
        <w:suppressAutoHyphens w:val="0"/>
        <w:spacing w:after="0"/>
        <w:contextualSpacing/>
        <w:rPr>
          <w:rStyle w:val="aa"/>
          <w:b w:val="0"/>
          <w:bCs/>
        </w:rPr>
      </w:pPr>
      <w:r w:rsidRPr="00ED3EB2">
        <w:rPr>
          <w:rStyle w:val="aa"/>
          <w:b w:val="0"/>
          <w:bCs/>
        </w:rPr>
        <w:t>Сочетание индивидуальных и коллективных форм деятельности.</w:t>
      </w:r>
    </w:p>
    <w:p w:rsidR="00D8009F" w:rsidRPr="00ED3EB2" w:rsidRDefault="00D8009F" w:rsidP="00950F89">
      <w:pPr>
        <w:pStyle w:val="affffff4"/>
        <w:numPr>
          <w:ilvl w:val="0"/>
          <w:numId w:val="206"/>
        </w:numPr>
        <w:suppressAutoHyphens w:val="0"/>
        <w:spacing w:after="0"/>
        <w:contextualSpacing/>
        <w:rPr>
          <w:rStyle w:val="aa"/>
          <w:b w:val="0"/>
          <w:bCs/>
        </w:rPr>
      </w:pPr>
      <w:r w:rsidRPr="00ED3EB2">
        <w:rPr>
          <w:rStyle w:val="aa"/>
          <w:b w:val="0"/>
          <w:bCs/>
        </w:rPr>
        <w:t xml:space="preserve">Целенаправленность и последовательность деятельности (от простого к </w:t>
      </w:r>
    </w:p>
    <w:p w:rsidR="00D8009F" w:rsidRDefault="00D8009F" w:rsidP="002416F8">
      <w:pPr>
        <w:spacing w:line="360" w:lineRule="auto"/>
        <w:ind w:firstLine="709"/>
        <w:rPr>
          <w:sz w:val="24"/>
          <w:szCs w:val="24"/>
        </w:rPr>
      </w:pPr>
      <w:r w:rsidRPr="00372468">
        <w:rPr>
          <w:rStyle w:val="aa"/>
          <w:b w:val="0"/>
          <w:bCs/>
          <w:sz w:val="24"/>
          <w:szCs w:val="24"/>
        </w:rPr>
        <w:t>сложному</w:t>
      </w:r>
    </w:p>
    <w:p w:rsidR="00D8009F" w:rsidRDefault="00D8009F" w:rsidP="002416F8">
      <w:pPr>
        <w:rPr>
          <w:sz w:val="24"/>
          <w:szCs w:val="24"/>
        </w:rPr>
      </w:pPr>
    </w:p>
    <w:p w:rsidR="00D8009F" w:rsidRDefault="00D8009F" w:rsidP="002416F8">
      <w:pPr>
        <w:pStyle w:val="3fa"/>
        <w:tabs>
          <w:tab w:val="left" w:pos="4860"/>
        </w:tabs>
        <w:ind w:left="720" w:firstLine="0"/>
        <w:jc w:val="center"/>
        <w:rPr>
          <w:b/>
          <w:sz w:val="24"/>
          <w:szCs w:val="24"/>
        </w:rPr>
      </w:pPr>
    </w:p>
    <w:p w:rsidR="00D8009F" w:rsidRPr="00372468" w:rsidRDefault="00D8009F" w:rsidP="002416F8">
      <w:pPr>
        <w:pStyle w:val="3fa"/>
        <w:tabs>
          <w:tab w:val="left" w:pos="4860"/>
        </w:tabs>
        <w:ind w:left="720" w:firstLine="0"/>
        <w:jc w:val="center"/>
        <w:rPr>
          <w:sz w:val="24"/>
          <w:szCs w:val="24"/>
        </w:rPr>
      </w:pPr>
      <w:r w:rsidRPr="00372468">
        <w:rPr>
          <w:b/>
          <w:sz w:val="24"/>
          <w:szCs w:val="24"/>
        </w:rPr>
        <w:t>Основные направления реализации внеурочной деятельности, формы её организации и планируемые рез</w:t>
      </w:r>
      <w:r>
        <w:rPr>
          <w:b/>
          <w:sz w:val="24"/>
          <w:szCs w:val="24"/>
        </w:rPr>
        <w:t>ультаты.</w:t>
      </w:r>
    </w:p>
    <w:p w:rsidR="00D8009F" w:rsidRPr="00372468" w:rsidRDefault="00D8009F" w:rsidP="002416F8">
      <w:pPr>
        <w:pStyle w:val="afb"/>
        <w:rPr>
          <w:rStyle w:val="aa"/>
          <w:rFonts w:ascii="Times New Roman" w:hAnsi="Times New Roman"/>
          <w:b w:val="0"/>
          <w:bCs/>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02"/>
        <w:gridCol w:w="2268"/>
        <w:gridCol w:w="3332"/>
      </w:tblGrid>
      <w:tr w:rsidR="00D8009F" w:rsidRPr="00372468" w:rsidTr="002416F8">
        <w:tc>
          <w:tcPr>
            <w:tcW w:w="2268" w:type="dxa"/>
          </w:tcPr>
          <w:p w:rsidR="00D8009F" w:rsidRPr="00372468" w:rsidRDefault="00D8009F" w:rsidP="002416F8">
            <w:pPr>
              <w:rPr>
                <w:b/>
                <w:sz w:val="24"/>
                <w:szCs w:val="24"/>
              </w:rPr>
            </w:pPr>
            <w:r w:rsidRPr="00372468">
              <w:rPr>
                <w:b/>
                <w:sz w:val="24"/>
                <w:szCs w:val="24"/>
              </w:rPr>
              <w:t>Направление внеурочной деятельности</w:t>
            </w:r>
          </w:p>
        </w:tc>
        <w:tc>
          <w:tcPr>
            <w:tcW w:w="1702" w:type="dxa"/>
          </w:tcPr>
          <w:p w:rsidR="00D8009F" w:rsidRPr="00372468" w:rsidRDefault="00D8009F" w:rsidP="002416F8">
            <w:pPr>
              <w:rPr>
                <w:b/>
                <w:sz w:val="24"/>
                <w:szCs w:val="24"/>
              </w:rPr>
            </w:pPr>
            <w:r w:rsidRPr="00372468">
              <w:rPr>
                <w:b/>
                <w:sz w:val="24"/>
                <w:szCs w:val="24"/>
              </w:rPr>
              <w:t>Вид внеучебной деятельности</w:t>
            </w:r>
          </w:p>
        </w:tc>
        <w:tc>
          <w:tcPr>
            <w:tcW w:w="2268" w:type="dxa"/>
          </w:tcPr>
          <w:p w:rsidR="00D8009F" w:rsidRPr="00372468" w:rsidRDefault="00D8009F" w:rsidP="002416F8">
            <w:pPr>
              <w:rPr>
                <w:b/>
                <w:sz w:val="24"/>
                <w:szCs w:val="24"/>
              </w:rPr>
            </w:pPr>
            <w:r w:rsidRPr="00372468">
              <w:rPr>
                <w:b/>
                <w:sz w:val="24"/>
                <w:szCs w:val="24"/>
              </w:rPr>
              <w:t>Формы организации внеурочной деятельности</w:t>
            </w:r>
          </w:p>
        </w:tc>
        <w:tc>
          <w:tcPr>
            <w:tcW w:w="3332" w:type="dxa"/>
          </w:tcPr>
          <w:p w:rsidR="00D8009F" w:rsidRPr="00372468" w:rsidRDefault="00D8009F" w:rsidP="002416F8">
            <w:pPr>
              <w:rPr>
                <w:b/>
                <w:sz w:val="24"/>
                <w:szCs w:val="24"/>
              </w:rPr>
            </w:pPr>
            <w:r w:rsidRPr="00372468">
              <w:rPr>
                <w:b/>
                <w:sz w:val="24"/>
                <w:szCs w:val="24"/>
              </w:rPr>
              <w:t>Планируемые результаты</w:t>
            </w:r>
          </w:p>
          <w:p w:rsidR="00D8009F" w:rsidRPr="00372468" w:rsidRDefault="00D8009F" w:rsidP="002416F8">
            <w:pPr>
              <w:rPr>
                <w:b/>
                <w:sz w:val="24"/>
                <w:szCs w:val="24"/>
              </w:rPr>
            </w:pPr>
            <w:r w:rsidRPr="00372468">
              <w:rPr>
                <w:b/>
                <w:sz w:val="24"/>
                <w:szCs w:val="24"/>
              </w:rPr>
              <w:t>внеурочной деятельности</w:t>
            </w:r>
          </w:p>
        </w:tc>
      </w:tr>
      <w:tr w:rsidR="00D8009F" w:rsidRPr="00372468" w:rsidTr="002416F8">
        <w:tc>
          <w:tcPr>
            <w:tcW w:w="2268" w:type="dxa"/>
          </w:tcPr>
          <w:p w:rsidR="00D8009F" w:rsidRPr="00372468" w:rsidRDefault="00D8009F" w:rsidP="002416F8">
            <w:pPr>
              <w:tabs>
                <w:tab w:val="left" w:pos="4500"/>
                <w:tab w:val="left" w:pos="9180"/>
                <w:tab w:val="left" w:pos="9360"/>
              </w:tabs>
              <w:rPr>
                <w:b/>
                <w:sz w:val="24"/>
                <w:szCs w:val="24"/>
              </w:rPr>
            </w:pPr>
            <w:r w:rsidRPr="00372468">
              <w:rPr>
                <w:b/>
                <w:sz w:val="24"/>
                <w:szCs w:val="24"/>
              </w:rPr>
              <w:t>1.</w:t>
            </w:r>
            <w:r>
              <w:rPr>
                <w:b/>
                <w:sz w:val="24"/>
                <w:szCs w:val="24"/>
              </w:rPr>
              <w:t xml:space="preserve">Общеинте-    </w:t>
            </w:r>
            <w:r w:rsidRPr="00372468">
              <w:rPr>
                <w:b/>
                <w:sz w:val="24"/>
                <w:szCs w:val="24"/>
              </w:rPr>
              <w:t>лектуальное</w:t>
            </w:r>
          </w:p>
        </w:tc>
        <w:tc>
          <w:tcPr>
            <w:tcW w:w="1702" w:type="dxa"/>
          </w:tcPr>
          <w:p w:rsidR="00D8009F" w:rsidRPr="00372468" w:rsidRDefault="00D8009F" w:rsidP="002416F8">
            <w:pPr>
              <w:rPr>
                <w:sz w:val="24"/>
                <w:szCs w:val="24"/>
              </w:rPr>
            </w:pPr>
            <w:r w:rsidRPr="00372468">
              <w:rPr>
                <w:sz w:val="24"/>
                <w:szCs w:val="24"/>
              </w:rPr>
              <w:t xml:space="preserve"> Познавательная</w:t>
            </w:r>
          </w:p>
        </w:tc>
        <w:tc>
          <w:tcPr>
            <w:tcW w:w="2268" w:type="dxa"/>
          </w:tcPr>
          <w:p w:rsidR="00D8009F" w:rsidRPr="00372468" w:rsidRDefault="00D8009F" w:rsidP="002416F8">
            <w:pPr>
              <w:rPr>
                <w:sz w:val="24"/>
                <w:szCs w:val="24"/>
              </w:rPr>
            </w:pPr>
            <w:r w:rsidRPr="00372468">
              <w:rPr>
                <w:sz w:val="24"/>
                <w:szCs w:val="24"/>
              </w:rPr>
              <w:t>Викторины, познавательные игры, познавательные беседы.</w:t>
            </w:r>
          </w:p>
          <w:p w:rsidR="00D8009F" w:rsidRPr="00372468" w:rsidRDefault="00D8009F" w:rsidP="002416F8">
            <w:pPr>
              <w:rPr>
                <w:sz w:val="24"/>
                <w:szCs w:val="24"/>
              </w:rPr>
            </w:pPr>
            <w:r w:rsidRPr="00372468">
              <w:rPr>
                <w:sz w:val="24"/>
                <w:szCs w:val="24"/>
              </w:rPr>
              <w:t>Школьный театр, общественный смотр знаний.</w:t>
            </w:r>
          </w:p>
          <w:p w:rsidR="00D8009F" w:rsidRPr="00372468" w:rsidRDefault="00D8009F" w:rsidP="002416F8">
            <w:pPr>
              <w:rPr>
                <w:sz w:val="24"/>
                <w:szCs w:val="24"/>
              </w:rPr>
            </w:pPr>
            <w:r w:rsidRPr="00372468">
              <w:rPr>
                <w:sz w:val="24"/>
                <w:szCs w:val="24"/>
              </w:rPr>
              <w:lastRenderedPageBreak/>
              <w:t>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c>
          <w:tcPr>
            <w:tcW w:w="3332" w:type="dxa"/>
          </w:tcPr>
          <w:p w:rsidR="00D8009F" w:rsidRPr="00372468" w:rsidRDefault="00D8009F" w:rsidP="002416F8">
            <w:pPr>
              <w:rPr>
                <w:sz w:val="24"/>
                <w:szCs w:val="24"/>
              </w:rPr>
            </w:pPr>
            <w:r w:rsidRPr="00372468">
              <w:rPr>
                <w:sz w:val="24"/>
                <w:szCs w:val="24"/>
              </w:rPr>
              <w:lastRenderedPageBreak/>
              <w:t>Приобретение школьником  социальных знаний</w:t>
            </w:r>
          </w:p>
          <w:p w:rsidR="00D8009F" w:rsidRPr="00372468" w:rsidRDefault="00D8009F" w:rsidP="002416F8">
            <w:pPr>
              <w:rPr>
                <w:sz w:val="24"/>
                <w:szCs w:val="24"/>
              </w:rPr>
            </w:pPr>
            <w:r w:rsidRPr="00372468">
              <w:rPr>
                <w:sz w:val="24"/>
                <w:szCs w:val="24"/>
              </w:rPr>
              <w:t xml:space="preserve"> Формирование ценностного отношения к социальной реальности</w:t>
            </w:r>
          </w:p>
          <w:p w:rsidR="00D8009F" w:rsidRPr="00372468" w:rsidRDefault="00D8009F" w:rsidP="002416F8">
            <w:pPr>
              <w:rPr>
                <w:sz w:val="24"/>
                <w:szCs w:val="24"/>
              </w:rPr>
            </w:pPr>
            <w:r w:rsidRPr="00372468">
              <w:rPr>
                <w:sz w:val="24"/>
                <w:szCs w:val="24"/>
              </w:rPr>
              <w:t>Получение опыта самостоятельной  познавательной деятельности</w:t>
            </w:r>
          </w:p>
          <w:p w:rsidR="00D8009F" w:rsidRPr="00372468" w:rsidRDefault="00D8009F" w:rsidP="002416F8">
            <w:pPr>
              <w:rPr>
                <w:sz w:val="24"/>
                <w:szCs w:val="24"/>
              </w:rPr>
            </w:pPr>
          </w:p>
        </w:tc>
      </w:tr>
      <w:tr w:rsidR="00D8009F" w:rsidRPr="00372468" w:rsidTr="002416F8">
        <w:tc>
          <w:tcPr>
            <w:tcW w:w="2268" w:type="dxa"/>
          </w:tcPr>
          <w:p w:rsidR="00D8009F" w:rsidRPr="00372468" w:rsidRDefault="00D8009F" w:rsidP="002416F8">
            <w:pPr>
              <w:tabs>
                <w:tab w:val="left" w:pos="4500"/>
                <w:tab w:val="left" w:pos="9180"/>
                <w:tab w:val="left" w:pos="9360"/>
              </w:tabs>
              <w:rPr>
                <w:b/>
                <w:bCs/>
                <w:sz w:val="24"/>
                <w:szCs w:val="24"/>
              </w:rPr>
            </w:pPr>
            <w:r w:rsidRPr="00372468">
              <w:rPr>
                <w:b/>
                <w:bCs/>
                <w:sz w:val="24"/>
                <w:szCs w:val="24"/>
              </w:rPr>
              <w:lastRenderedPageBreak/>
              <w:t>2.Спортивно-оздоровительное</w:t>
            </w:r>
          </w:p>
        </w:tc>
        <w:tc>
          <w:tcPr>
            <w:tcW w:w="1702" w:type="dxa"/>
          </w:tcPr>
          <w:p w:rsidR="00D8009F" w:rsidRPr="00372468" w:rsidRDefault="00D8009F" w:rsidP="002416F8">
            <w:pPr>
              <w:rPr>
                <w:sz w:val="24"/>
                <w:szCs w:val="24"/>
              </w:rPr>
            </w:pPr>
            <w:r w:rsidRPr="00372468">
              <w:rPr>
                <w:sz w:val="24"/>
                <w:szCs w:val="24"/>
              </w:rPr>
              <w:t>Спортивно-оздоровительная</w:t>
            </w:r>
          </w:p>
          <w:p w:rsidR="00D8009F" w:rsidRPr="00372468" w:rsidRDefault="00D8009F" w:rsidP="002416F8">
            <w:pPr>
              <w:rPr>
                <w:sz w:val="24"/>
                <w:szCs w:val="24"/>
              </w:rPr>
            </w:pPr>
            <w:r w:rsidRPr="00372468">
              <w:rPr>
                <w:sz w:val="24"/>
                <w:szCs w:val="24"/>
              </w:rPr>
              <w:t>деятельность</w:t>
            </w:r>
          </w:p>
        </w:tc>
        <w:tc>
          <w:tcPr>
            <w:tcW w:w="2268" w:type="dxa"/>
          </w:tcPr>
          <w:p w:rsidR="00D8009F" w:rsidRPr="00372468" w:rsidRDefault="00D8009F" w:rsidP="002416F8">
            <w:pPr>
              <w:tabs>
                <w:tab w:val="left" w:pos="357"/>
              </w:tabs>
              <w:rPr>
                <w:sz w:val="24"/>
                <w:szCs w:val="24"/>
              </w:rPr>
            </w:pPr>
            <w:r w:rsidRPr="00372468">
              <w:rPr>
                <w:sz w:val="24"/>
                <w:szCs w:val="24"/>
              </w:rPr>
              <w:t>Занятия спортивных секций, беседы о ЗОЖ, участие в оздоровительных процедурах.</w:t>
            </w:r>
          </w:p>
          <w:p w:rsidR="00D8009F" w:rsidRPr="00372468" w:rsidRDefault="00D8009F" w:rsidP="002416F8">
            <w:pPr>
              <w:tabs>
                <w:tab w:val="left" w:pos="357"/>
              </w:tabs>
              <w:rPr>
                <w:sz w:val="24"/>
                <w:szCs w:val="24"/>
              </w:rPr>
            </w:pPr>
            <w:r w:rsidRPr="00372468">
              <w:rPr>
                <w:sz w:val="24"/>
                <w:szCs w:val="24"/>
              </w:rPr>
              <w:t>Школьные спортивные турниры. Волонтёрские акции.</w:t>
            </w:r>
          </w:p>
          <w:p w:rsidR="00D8009F" w:rsidRPr="00372468" w:rsidRDefault="00D8009F" w:rsidP="002416F8">
            <w:pPr>
              <w:rPr>
                <w:sz w:val="24"/>
                <w:szCs w:val="24"/>
              </w:rPr>
            </w:pPr>
            <w:r w:rsidRPr="00372468">
              <w:rPr>
                <w:sz w:val="24"/>
                <w:szCs w:val="24"/>
              </w:rPr>
              <w:t>Социально значимые спортивные и оздоровительные акции-проекты.</w:t>
            </w:r>
          </w:p>
        </w:tc>
        <w:tc>
          <w:tcPr>
            <w:tcW w:w="3332" w:type="dxa"/>
          </w:tcPr>
          <w:p w:rsidR="00D8009F" w:rsidRPr="00372468" w:rsidRDefault="00D8009F" w:rsidP="002416F8">
            <w:pPr>
              <w:rPr>
                <w:i/>
                <w:sz w:val="24"/>
                <w:szCs w:val="24"/>
              </w:rPr>
            </w:pPr>
            <w:r w:rsidRPr="00372468">
              <w:rPr>
                <w:sz w:val="24"/>
                <w:szCs w:val="24"/>
              </w:rPr>
              <w:t>Положительная динамика двигательных качеств, формирование личного опыта здоровьесберегающей деятельности</w:t>
            </w:r>
          </w:p>
        </w:tc>
      </w:tr>
      <w:tr w:rsidR="00D8009F" w:rsidRPr="00372468" w:rsidTr="002416F8">
        <w:tc>
          <w:tcPr>
            <w:tcW w:w="2268" w:type="dxa"/>
          </w:tcPr>
          <w:p w:rsidR="00D8009F" w:rsidRPr="00372468" w:rsidRDefault="00D8009F" w:rsidP="002416F8">
            <w:pPr>
              <w:tabs>
                <w:tab w:val="left" w:pos="4500"/>
                <w:tab w:val="left" w:pos="9180"/>
                <w:tab w:val="left" w:pos="9360"/>
              </w:tabs>
              <w:rPr>
                <w:b/>
                <w:bCs/>
                <w:sz w:val="24"/>
                <w:szCs w:val="24"/>
              </w:rPr>
            </w:pPr>
            <w:r w:rsidRPr="00372468">
              <w:rPr>
                <w:b/>
                <w:sz w:val="24"/>
                <w:szCs w:val="24"/>
              </w:rPr>
              <w:t>3.Духовно</w:t>
            </w:r>
            <w:r w:rsidRPr="00372468">
              <w:rPr>
                <w:b/>
                <w:sz w:val="24"/>
                <w:szCs w:val="24"/>
                <w:lang w:val="en-US"/>
              </w:rPr>
              <w:t>-</w:t>
            </w:r>
            <w:r w:rsidRPr="00372468">
              <w:rPr>
                <w:b/>
                <w:sz w:val="24"/>
                <w:szCs w:val="24"/>
              </w:rPr>
              <w:t xml:space="preserve"> нравственное</w:t>
            </w:r>
          </w:p>
        </w:tc>
        <w:tc>
          <w:tcPr>
            <w:tcW w:w="1702" w:type="dxa"/>
          </w:tcPr>
          <w:p w:rsidR="00D8009F" w:rsidRPr="00372468" w:rsidRDefault="00D8009F" w:rsidP="002416F8">
            <w:pPr>
              <w:rPr>
                <w:sz w:val="24"/>
                <w:szCs w:val="24"/>
              </w:rPr>
            </w:pPr>
          </w:p>
        </w:tc>
        <w:tc>
          <w:tcPr>
            <w:tcW w:w="2268" w:type="dxa"/>
          </w:tcPr>
          <w:p w:rsidR="00D8009F" w:rsidRPr="00372468" w:rsidRDefault="00D8009F" w:rsidP="002416F8">
            <w:pPr>
              <w:rPr>
                <w:sz w:val="24"/>
                <w:szCs w:val="24"/>
              </w:rPr>
            </w:pPr>
            <w:r w:rsidRPr="00372468">
              <w:rPr>
                <w:sz w:val="24"/>
                <w:szCs w:val="24"/>
              </w:rPr>
              <w:t>Коллективно-творческие дела.</w:t>
            </w:r>
          </w:p>
          <w:p w:rsidR="00D8009F" w:rsidRPr="00372468" w:rsidRDefault="00D8009F" w:rsidP="002416F8">
            <w:pPr>
              <w:rPr>
                <w:sz w:val="24"/>
                <w:szCs w:val="24"/>
              </w:rPr>
            </w:pPr>
            <w:r w:rsidRPr="00372468">
              <w:rPr>
                <w:sz w:val="24"/>
                <w:szCs w:val="24"/>
              </w:rPr>
              <w:t>Социальные акции (инициативное участие ребенка в конкурсах, викторинах, на праздниках, организованное взрослыми).</w:t>
            </w:r>
          </w:p>
          <w:p w:rsidR="00D8009F" w:rsidRPr="00372468" w:rsidRDefault="00D8009F" w:rsidP="002416F8">
            <w:pPr>
              <w:rPr>
                <w:sz w:val="24"/>
                <w:szCs w:val="24"/>
              </w:rPr>
            </w:pPr>
          </w:p>
        </w:tc>
        <w:tc>
          <w:tcPr>
            <w:tcW w:w="3332" w:type="dxa"/>
          </w:tcPr>
          <w:p w:rsidR="00D8009F" w:rsidRPr="00372468" w:rsidRDefault="00D8009F" w:rsidP="002416F8">
            <w:pPr>
              <w:rPr>
                <w:sz w:val="24"/>
                <w:szCs w:val="24"/>
              </w:rPr>
            </w:pPr>
            <w:r w:rsidRPr="00372468">
              <w:rPr>
                <w:sz w:val="24"/>
                <w:szCs w:val="24"/>
              </w:rPr>
              <w:t>Формирование готовности и способность к выполнению моральных норм в отношении взрослых и сверстников в школе, дома, во внеучебных видах деятельности</w:t>
            </w:r>
          </w:p>
        </w:tc>
      </w:tr>
      <w:tr w:rsidR="00D8009F" w:rsidRPr="00372468" w:rsidTr="002416F8">
        <w:trPr>
          <w:trHeight w:val="2420"/>
        </w:trPr>
        <w:tc>
          <w:tcPr>
            <w:tcW w:w="2268" w:type="dxa"/>
            <w:vMerge w:val="restart"/>
          </w:tcPr>
          <w:p w:rsidR="00D8009F" w:rsidRPr="00372468" w:rsidRDefault="00D8009F" w:rsidP="002416F8">
            <w:pPr>
              <w:tabs>
                <w:tab w:val="left" w:pos="4500"/>
                <w:tab w:val="left" w:pos="9180"/>
                <w:tab w:val="left" w:pos="9360"/>
              </w:tabs>
              <w:ind w:right="-147" w:firstLine="34"/>
              <w:rPr>
                <w:b/>
                <w:bCs/>
                <w:sz w:val="24"/>
                <w:szCs w:val="24"/>
              </w:rPr>
            </w:pPr>
            <w:r w:rsidRPr="00372468">
              <w:rPr>
                <w:b/>
                <w:sz w:val="24"/>
                <w:szCs w:val="24"/>
              </w:rPr>
              <w:t>4.Общекультурное</w:t>
            </w:r>
          </w:p>
        </w:tc>
        <w:tc>
          <w:tcPr>
            <w:tcW w:w="1702" w:type="dxa"/>
          </w:tcPr>
          <w:p w:rsidR="00D8009F" w:rsidRPr="00372468" w:rsidRDefault="00D8009F" w:rsidP="002416F8">
            <w:pPr>
              <w:rPr>
                <w:sz w:val="24"/>
                <w:szCs w:val="24"/>
              </w:rPr>
            </w:pPr>
            <w:r w:rsidRPr="00372468">
              <w:rPr>
                <w:sz w:val="24"/>
                <w:szCs w:val="24"/>
              </w:rPr>
              <w:t>Художественное творчество</w:t>
            </w:r>
          </w:p>
          <w:p w:rsidR="00D8009F" w:rsidRPr="00372468" w:rsidRDefault="00D8009F" w:rsidP="002416F8">
            <w:pPr>
              <w:rPr>
                <w:sz w:val="24"/>
                <w:szCs w:val="24"/>
              </w:rPr>
            </w:pPr>
          </w:p>
          <w:p w:rsidR="00D8009F" w:rsidRPr="00372468" w:rsidRDefault="00D8009F" w:rsidP="002416F8">
            <w:pPr>
              <w:rPr>
                <w:sz w:val="24"/>
                <w:szCs w:val="24"/>
              </w:rPr>
            </w:pPr>
          </w:p>
          <w:p w:rsidR="00D8009F" w:rsidRPr="00372468" w:rsidRDefault="00D8009F" w:rsidP="002416F8">
            <w:pPr>
              <w:rPr>
                <w:sz w:val="24"/>
                <w:szCs w:val="24"/>
              </w:rPr>
            </w:pPr>
          </w:p>
          <w:p w:rsidR="00D8009F" w:rsidRPr="00372468" w:rsidRDefault="00D8009F" w:rsidP="002416F8">
            <w:pPr>
              <w:rPr>
                <w:sz w:val="24"/>
                <w:szCs w:val="24"/>
              </w:rPr>
            </w:pPr>
          </w:p>
          <w:p w:rsidR="00D8009F" w:rsidRPr="00372468" w:rsidRDefault="00D8009F" w:rsidP="002416F8">
            <w:pPr>
              <w:rPr>
                <w:sz w:val="24"/>
                <w:szCs w:val="24"/>
              </w:rPr>
            </w:pPr>
          </w:p>
          <w:p w:rsidR="00D8009F" w:rsidRPr="00372468" w:rsidRDefault="00D8009F" w:rsidP="002416F8">
            <w:pPr>
              <w:rPr>
                <w:sz w:val="24"/>
                <w:szCs w:val="24"/>
              </w:rPr>
            </w:pPr>
          </w:p>
          <w:p w:rsidR="00D8009F" w:rsidRPr="00372468" w:rsidRDefault="00D8009F" w:rsidP="002416F8">
            <w:pPr>
              <w:rPr>
                <w:sz w:val="24"/>
                <w:szCs w:val="24"/>
              </w:rPr>
            </w:pPr>
          </w:p>
        </w:tc>
        <w:tc>
          <w:tcPr>
            <w:tcW w:w="2268" w:type="dxa"/>
          </w:tcPr>
          <w:p w:rsidR="00D8009F" w:rsidRPr="00372468" w:rsidRDefault="00D8009F" w:rsidP="002416F8">
            <w:pPr>
              <w:tabs>
                <w:tab w:val="left" w:pos="257"/>
              </w:tabs>
              <w:rPr>
                <w:sz w:val="24"/>
                <w:szCs w:val="24"/>
              </w:rPr>
            </w:pPr>
            <w:r w:rsidRPr="00372468">
              <w:rPr>
                <w:sz w:val="24"/>
                <w:szCs w:val="24"/>
              </w:rPr>
              <w:t>Художественные выставки, фестивали искусств, спектакли в классе, школе.</w:t>
            </w:r>
          </w:p>
          <w:p w:rsidR="00D8009F" w:rsidRPr="00372468" w:rsidRDefault="00D8009F" w:rsidP="002416F8">
            <w:pPr>
              <w:rPr>
                <w:sz w:val="24"/>
                <w:szCs w:val="24"/>
              </w:rPr>
            </w:pPr>
            <w:r w:rsidRPr="00372468">
              <w:rPr>
                <w:sz w:val="24"/>
                <w:szCs w:val="24"/>
              </w:rPr>
              <w:t>Социальные проекты на основе художественной деятельности</w:t>
            </w:r>
          </w:p>
        </w:tc>
        <w:tc>
          <w:tcPr>
            <w:tcW w:w="3332" w:type="dxa"/>
          </w:tcPr>
          <w:p w:rsidR="00D8009F" w:rsidRPr="00372468" w:rsidRDefault="00D8009F" w:rsidP="002416F8">
            <w:pPr>
              <w:rPr>
                <w:color w:val="FF0000"/>
                <w:sz w:val="24"/>
                <w:szCs w:val="24"/>
              </w:rPr>
            </w:pPr>
            <w:r w:rsidRPr="00372468">
              <w:rPr>
                <w:sz w:val="24"/>
                <w:szCs w:val="24"/>
              </w:rPr>
              <w:t>Формирование  у обучающихся интереса к занятиям творческого характера, различным видам искусства, художественной самодеятельности</w:t>
            </w:r>
          </w:p>
        </w:tc>
      </w:tr>
      <w:tr w:rsidR="00D8009F" w:rsidRPr="00372468" w:rsidTr="002416F8">
        <w:trPr>
          <w:trHeight w:val="620"/>
        </w:trPr>
        <w:tc>
          <w:tcPr>
            <w:tcW w:w="2268" w:type="dxa"/>
            <w:vMerge/>
          </w:tcPr>
          <w:p w:rsidR="00D8009F" w:rsidRPr="00372468" w:rsidRDefault="00D8009F" w:rsidP="002416F8">
            <w:pPr>
              <w:tabs>
                <w:tab w:val="left" w:pos="4500"/>
                <w:tab w:val="left" w:pos="9180"/>
                <w:tab w:val="left" w:pos="9360"/>
              </w:tabs>
              <w:rPr>
                <w:b/>
                <w:bCs/>
                <w:sz w:val="24"/>
                <w:szCs w:val="24"/>
              </w:rPr>
            </w:pPr>
          </w:p>
        </w:tc>
        <w:tc>
          <w:tcPr>
            <w:tcW w:w="1702" w:type="dxa"/>
          </w:tcPr>
          <w:p w:rsidR="00D8009F" w:rsidRPr="00372468" w:rsidRDefault="00D8009F" w:rsidP="002416F8">
            <w:pPr>
              <w:rPr>
                <w:sz w:val="24"/>
                <w:szCs w:val="24"/>
              </w:rPr>
            </w:pPr>
            <w:r w:rsidRPr="00372468">
              <w:rPr>
                <w:sz w:val="24"/>
                <w:szCs w:val="24"/>
              </w:rPr>
              <w:t xml:space="preserve"> Досугово-развлекательная </w:t>
            </w:r>
            <w:r w:rsidRPr="00372468">
              <w:rPr>
                <w:sz w:val="24"/>
                <w:szCs w:val="24"/>
              </w:rPr>
              <w:lastRenderedPageBreak/>
              <w:t>деятельность (досуговое общение)</w:t>
            </w:r>
          </w:p>
        </w:tc>
        <w:tc>
          <w:tcPr>
            <w:tcW w:w="2268" w:type="dxa"/>
          </w:tcPr>
          <w:p w:rsidR="00D8009F" w:rsidRPr="00372468" w:rsidRDefault="00D8009F" w:rsidP="002416F8">
            <w:pPr>
              <w:rPr>
                <w:sz w:val="24"/>
                <w:szCs w:val="24"/>
              </w:rPr>
            </w:pPr>
            <w:r w:rsidRPr="00372468">
              <w:rPr>
                <w:sz w:val="24"/>
                <w:szCs w:val="24"/>
              </w:rPr>
              <w:lastRenderedPageBreak/>
              <w:t xml:space="preserve">Концерты, инсценировки, праздники на </w:t>
            </w:r>
            <w:r w:rsidRPr="00372468">
              <w:rPr>
                <w:sz w:val="24"/>
                <w:szCs w:val="24"/>
              </w:rPr>
              <w:lastRenderedPageBreak/>
              <w:t>уровне класса и школы.</w:t>
            </w:r>
          </w:p>
          <w:p w:rsidR="00D8009F" w:rsidRPr="00372468" w:rsidRDefault="00D8009F" w:rsidP="002416F8">
            <w:pPr>
              <w:rPr>
                <w:sz w:val="24"/>
                <w:szCs w:val="24"/>
              </w:rPr>
            </w:pPr>
          </w:p>
        </w:tc>
        <w:tc>
          <w:tcPr>
            <w:tcW w:w="3332" w:type="dxa"/>
          </w:tcPr>
          <w:p w:rsidR="00D8009F" w:rsidRPr="00372468" w:rsidRDefault="00D8009F" w:rsidP="002416F8">
            <w:pPr>
              <w:rPr>
                <w:color w:val="FF0000"/>
                <w:sz w:val="24"/>
                <w:szCs w:val="24"/>
              </w:rPr>
            </w:pPr>
            <w:r w:rsidRPr="00372468">
              <w:rPr>
                <w:sz w:val="24"/>
                <w:szCs w:val="24"/>
              </w:rPr>
              <w:lastRenderedPageBreak/>
              <w:t xml:space="preserve">Приобретение  обучающимися опыта самореализации в различных </w:t>
            </w:r>
            <w:r w:rsidRPr="00372468">
              <w:rPr>
                <w:sz w:val="24"/>
                <w:szCs w:val="24"/>
              </w:rPr>
              <w:lastRenderedPageBreak/>
              <w:t>видах творческой деятельности, умения выражать себя в доступных видах творчества</w:t>
            </w:r>
          </w:p>
        </w:tc>
      </w:tr>
      <w:tr w:rsidR="00D8009F" w:rsidRPr="00372468" w:rsidTr="002416F8">
        <w:tc>
          <w:tcPr>
            <w:tcW w:w="2268" w:type="dxa"/>
          </w:tcPr>
          <w:p w:rsidR="00D8009F" w:rsidRPr="00372468" w:rsidRDefault="00D8009F" w:rsidP="002416F8">
            <w:pPr>
              <w:tabs>
                <w:tab w:val="left" w:pos="4500"/>
                <w:tab w:val="left" w:pos="9180"/>
                <w:tab w:val="left" w:pos="9360"/>
              </w:tabs>
              <w:rPr>
                <w:b/>
                <w:bCs/>
                <w:sz w:val="24"/>
                <w:szCs w:val="24"/>
              </w:rPr>
            </w:pPr>
            <w:r w:rsidRPr="00372468">
              <w:rPr>
                <w:b/>
                <w:sz w:val="24"/>
                <w:szCs w:val="24"/>
              </w:rPr>
              <w:lastRenderedPageBreak/>
              <w:t>5.Социальное</w:t>
            </w:r>
          </w:p>
        </w:tc>
        <w:tc>
          <w:tcPr>
            <w:tcW w:w="1702" w:type="dxa"/>
          </w:tcPr>
          <w:p w:rsidR="00D8009F" w:rsidRPr="00372468" w:rsidRDefault="00D8009F" w:rsidP="002416F8">
            <w:pPr>
              <w:rPr>
                <w:sz w:val="24"/>
                <w:szCs w:val="24"/>
              </w:rPr>
            </w:pPr>
            <w:r w:rsidRPr="00372468">
              <w:rPr>
                <w:sz w:val="24"/>
                <w:szCs w:val="24"/>
              </w:rPr>
              <w:t>Трудовая (производственная) деятельность</w:t>
            </w:r>
          </w:p>
        </w:tc>
        <w:tc>
          <w:tcPr>
            <w:tcW w:w="2268" w:type="dxa"/>
          </w:tcPr>
          <w:p w:rsidR="00D8009F" w:rsidRPr="00372468" w:rsidRDefault="00D8009F" w:rsidP="002416F8">
            <w:pPr>
              <w:rPr>
                <w:sz w:val="24"/>
                <w:szCs w:val="24"/>
              </w:rPr>
            </w:pPr>
            <w:r w:rsidRPr="00372468">
              <w:rPr>
                <w:sz w:val="24"/>
                <w:szCs w:val="24"/>
              </w:rPr>
              <w:t>Кружки технического творчества, кружки ремесел.</w:t>
            </w:r>
          </w:p>
          <w:p w:rsidR="00D8009F" w:rsidRPr="00372468" w:rsidRDefault="00D8009F" w:rsidP="002416F8">
            <w:pPr>
              <w:rPr>
                <w:sz w:val="24"/>
                <w:szCs w:val="24"/>
              </w:rPr>
            </w:pPr>
            <w:r w:rsidRPr="00372468">
              <w:rPr>
                <w:sz w:val="24"/>
                <w:szCs w:val="24"/>
              </w:rPr>
              <w:t>Трудовые, экологические десанты,  субботники, участие в волонтёрском движении.</w:t>
            </w:r>
          </w:p>
        </w:tc>
        <w:tc>
          <w:tcPr>
            <w:tcW w:w="3332" w:type="dxa"/>
          </w:tcPr>
          <w:p w:rsidR="00D8009F" w:rsidRPr="00372468" w:rsidRDefault="00D8009F" w:rsidP="002416F8">
            <w:pPr>
              <w:rPr>
                <w:sz w:val="24"/>
                <w:szCs w:val="24"/>
              </w:rPr>
            </w:pPr>
            <w:r w:rsidRPr="00372468">
              <w:rPr>
                <w:sz w:val="24"/>
                <w:szCs w:val="24"/>
              </w:rPr>
              <w:t>Формирование умения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tc>
      </w:tr>
    </w:tbl>
    <w:p w:rsidR="00D8009F" w:rsidRDefault="00D8009F" w:rsidP="002416F8">
      <w:pPr>
        <w:pStyle w:val="afb"/>
        <w:spacing w:line="240" w:lineRule="auto"/>
        <w:ind w:left="0"/>
        <w:rPr>
          <w:b/>
          <w:bCs/>
          <w:sz w:val="24"/>
          <w:szCs w:val="24"/>
        </w:rPr>
      </w:pPr>
    </w:p>
    <w:p w:rsidR="00D8009F" w:rsidRDefault="00D8009F" w:rsidP="00DE1A98">
      <w:pPr>
        <w:pStyle w:val="afb"/>
        <w:spacing w:line="240" w:lineRule="auto"/>
        <w:ind w:left="0"/>
        <w:rPr>
          <w:rFonts w:ascii="Times New Roman" w:hAnsi="Times New Roman"/>
          <w:b/>
          <w:sz w:val="24"/>
          <w:szCs w:val="24"/>
        </w:rPr>
      </w:pPr>
      <w:r w:rsidRPr="00F45741">
        <w:rPr>
          <w:rFonts w:ascii="Times New Roman" w:hAnsi="Times New Roman"/>
          <w:b/>
          <w:bCs/>
          <w:sz w:val="24"/>
          <w:szCs w:val="24"/>
        </w:rPr>
        <w:t xml:space="preserve"> 3.2.2.</w:t>
      </w:r>
      <w:r w:rsidRPr="00947EB6">
        <w:rPr>
          <w:rFonts w:ascii="Times New Roman" w:hAnsi="Times New Roman"/>
          <w:b/>
          <w:sz w:val="24"/>
          <w:szCs w:val="24"/>
        </w:rPr>
        <w:t>Условия реализации программы внеурочной деятельности.</w:t>
      </w:r>
    </w:p>
    <w:p w:rsidR="00D8009F" w:rsidRPr="00947EB6" w:rsidRDefault="00D8009F" w:rsidP="00DE1A98">
      <w:pPr>
        <w:pStyle w:val="afb"/>
        <w:spacing w:line="240" w:lineRule="auto"/>
        <w:ind w:left="0"/>
        <w:rPr>
          <w:rFonts w:ascii="Times New Roman" w:hAnsi="Times New Roman"/>
          <w:b/>
          <w:sz w:val="24"/>
          <w:szCs w:val="24"/>
        </w:rPr>
      </w:pPr>
      <w:r>
        <w:rPr>
          <w:rFonts w:ascii="Times New Roman" w:hAnsi="Times New Roman"/>
          <w:b/>
          <w:sz w:val="24"/>
          <w:szCs w:val="24"/>
        </w:rPr>
        <w:t>3.2.2.1</w:t>
      </w:r>
      <w:r w:rsidRPr="00947EB6">
        <w:rPr>
          <w:rFonts w:ascii="Times New Roman" w:hAnsi="Times New Roman"/>
          <w:b/>
          <w:sz w:val="24"/>
          <w:szCs w:val="24"/>
        </w:rPr>
        <w:t>Кадровое обеспечение программы внеурочной деятельности</w:t>
      </w:r>
    </w:p>
    <w:p w:rsidR="00D8009F" w:rsidRPr="00947EB6" w:rsidRDefault="00D8009F" w:rsidP="002416F8">
      <w:pPr>
        <w:rPr>
          <w:sz w:val="24"/>
          <w:szCs w:val="24"/>
        </w:rPr>
      </w:pPr>
      <w:r w:rsidRPr="00947EB6">
        <w:rPr>
          <w:sz w:val="24"/>
          <w:szCs w:val="24"/>
        </w:rPr>
        <w:t>Кадровое обеспечение:</w:t>
      </w:r>
    </w:p>
    <w:p w:rsidR="00D8009F" w:rsidRPr="00947EB6" w:rsidRDefault="00D8009F" w:rsidP="002416F8">
      <w:pPr>
        <w:rPr>
          <w:sz w:val="24"/>
          <w:szCs w:val="24"/>
        </w:rPr>
      </w:pPr>
      <w:r w:rsidRPr="00947EB6">
        <w:rPr>
          <w:sz w:val="24"/>
          <w:szCs w:val="24"/>
        </w:rPr>
        <w:t>В реализации программы участвуют:</w:t>
      </w:r>
    </w:p>
    <w:p w:rsidR="00D8009F" w:rsidRPr="00947EB6" w:rsidRDefault="00D8009F" w:rsidP="00950F89">
      <w:pPr>
        <w:widowControl/>
        <w:numPr>
          <w:ilvl w:val="0"/>
          <w:numId w:val="208"/>
        </w:numPr>
        <w:jc w:val="left"/>
        <w:rPr>
          <w:sz w:val="24"/>
          <w:szCs w:val="24"/>
        </w:rPr>
      </w:pPr>
      <w:r w:rsidRPr="00947EB6">
        <w:rPr>
          <w:sz w:val="24"/>
          <w:szCs w:val="24"/>
        </w:rPr>
        <w:t xml:space="preserve">педагоги  гимназии, реализующие программу; </w:t>
      </w:r>
    </w:p>
    <w:p w:rsidR="00D8009F" w:rsidRPr="00947EB6" w:rsidRDefault="00D8009F" w:rsidP="00950F89">
      <w:pPr>
        <w:widowControl/>
        <w:numPr>
          <w:ilvl w:val="0"/>
          <w:numId w:val="208"/>
        </w:numPr>
        <w:jc w:val="left"/>
        <w:rPr>
          <w:sz w:val="24"/>
          <w:szCs w:val="24"/>
        </w:rPr>
      </w:pPr>
      <w:r w:rsidRPr="00947EB6">
        <w:rPr>
          <w:sz w:val="24"/>
          <w:szCs w:val="24"/>
        </w:rPr>
        <w:t>библиотекарь;</w:t>
      </w:r>
    </w:p>
    <w:p w:rsidR="00D8009F" w:rsidRPr="00947EB6" w:rsidRDefault="00D8009F" w:rsidP="00950F89">
      <w:pPr>
        <w:widowControl/>
        <w:numPr>
          <w:ilvl w:val="0"/>
          <w:numId w:val="208"/>
        </w:numPr>
        <w:jc w:val="left"/>
        <w:rPr>
          <w:sz w:val="24"/>
          <w:szCs w:val="24"/>
        </w:rPr>
      </w:pPr>
      <w:r w:rsidRPr="00947EB6">
        <w:rPr>
          <w:sz w:val="24"/>
          <w:szCs w:val="24"/>
        </w:rPr>
        <w:t>педагоги дополнительного образования;</w:t>
      </w:r>
    </w:p>
    <w:p w:rsidR="00D8009F" w:rsidRPr="00947EB6" w:rsidRDefault="00D8009F" w:rsidP="00950F89">
      <w:pPr>
        <w:widowControl/>
        <w:numPr>
          <w:ilvl w:val="0"/>
          <w:numId w:val="208"/>
        </w:numPr>
        <w:jc w:val="left"/>
        <w:rPr>
          <w:sz w:val="24"/>
          <w:szCs w:val="24"/>
        </w:rPr>
      </w:pPr>
      <w:r w:rsidRPr="00947EB6">
        <w:rPr>
          <w:sz w:val="24"/>
          <w:szCs w:val="24"/>
        </w:rPr>
        <w:t>педагог-психолог;</w:t>
      </w:r>
    </w:p>
    <w:p w:rsidR="00D8009F" w:rsidRPr="00947EB6" w:rsidRDefault="00D8009F" w:rsidP="00950F89">
      <w:pPr>
        <w:widowControl/>
        <w:numPr>
          <w:ilvl w:val="0"/>
          <w:numId w:val="208"/>
        </w:numPr>
        <w:jc w:val="left"/>
        <w:rPr>
          <w:sz w:val="24"/>
          <w:szCs w:val="24"/>
        </w:rPr>
      </w:pPr>
      <w:r w:rsidRPr="00947EB6">
        <w:rPr>
          <w:sz w:val="24"/>
          <w:szCs w:val="24"/>
        </w:rPr>
        <w:t>служащие музеев, театров, библиотек</w:t>
      </w:r>
    </w:p>
    <w:p w:rsidR="00D8009F" w:rsidRPr="00947EB6" w:rsidRDefault="00D8009F" w:rsidP="002416F8">
      <w:pPr>
        <w:pStyle w:val="afb"/>
        <w:ind w:left="284"/>
        <w:rPr>
          <w:rFonts w:ascii="Times New Roman" w:hAnsi="Times New Roman"/>
          <w:b/>
          <w:sz w:val="24"/>
          <w:szCs w:val="24"/>
        </w:rPr>
      </w:pPr>
    </w:p>
    <w:p w:rsidR="00D8009F" w:rsidRPr="00947EB6" w:rsidRDefault="00D8009F" w:rsidP="002416F8">
      <w:pPr>
        <w:shd w:val="clear" w:color="auto" w:fill="FFFFFF"/>
        <w:tabs>
          <w:tab w:val="left" w:pos="720"/>
        </w:tabs>
        <w:spacing w:line="360" w:lineRule="auto"/>
        <w:ind w:firstLine="454"/>
        <w:rPr>
          <w:sz w:val="24"/>
          <w:szCs w:val="24"/>
        </w:rPr>
      </w:pPr>
      <w:r>
        <w:rPr>
          <w:sz w:val="24"/>
          <w:szCs w:val="24"/>
        </w:rPr>
        <w:t xml:space="preserve">Гимназия </w:t>
      </w:r>
      <w:r w:rsidRPr="00947EB6">
        <w:rPr>
          <w:sz w:val="24"/>
          <w:szCs w:val="24"/>
        </w:rPr>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в том числе программы внеурочной деятельности, способными к инновационной профессиональной деятельности.  </w:t>
      </w:r>
      <w:r w:rsidRPr="00F45741">
        <w:rPr>
          <w:sz w:val="24"/>
          <w:szCs w:val="24"/>
        </w:rPr>
        <w:t>Среди педагогов,  реализующих ООП ООО 4 (22%) - первую квалификационную категорию</w:t>
      </w:r>
      <w:r w:rsidRPr="00947EB6">
        <w:rPr>
          <w:color w:val="FF0000"/>
          <w:sz w:val="24"/>
          <w:szCs w:val="24"/>
        </w:rPr>
        <w:t>.</w:t>
      </w:r>
      <w:r w:rsidRPr="00947EB6">
        <w:rPr>
          <w:sz w:val="24"/>
          <w:szCs w:val="24"/>
        </w:rPr>
        <w:t xml:space="preserve">  Все учебные предметы ведутся учителями-специалистами</w:t>
      </w:r>
      <w:r>
        <w:rPr>
          <w:sz w:val="24"/>
          <w:szCs w:val="24"/>
        </w:rPr>
        <w:t xml:space="preserve"> и педагогами дополнительного образования.</w:t>
      </w:r>
      <w:r w:rsidRPr="00947EB6">
        <w:rPr>
          <w:sz w:val="24"/>
          <w:szCs w:val="24"/>
        </w:rPr>
        <w:t xml:space="preserve">. </w:t>
      </w:r>
    </w:p>
    <w:p w:rsidR="00D8009F" w:rsidRDefault="00D8009F" w:rsidP="002416F8">
      <w:pPr>
        <w:pStyle w:val="3"/>
        <w:jc w:val="center"/>
        <w:rPr>
          <w:sz w:val="24"/>
          <w:szCs w:val="24"/>
        </w:rPr>
      </w:pPr>
    </w:p>
    <w:p w:rsidR="00D8009F" w:rsidRPr="00FA59BF" w:rsidRDefault="00D8009F" w:rsidP="002416F8">
      <w:pPr>
        <w:pStyle w:val="3"/>
        <w:jc w:val="center"/>
        <w:rPr>
          <w:sz w:val="24"/>
          <w:szCs w:val="24"/>
        </w:rPr>
      </w:pPr>
      <w:r w:rsidRPr="00FA59BF">
        <w:rPr>
          <w:sz w:val="24"/>
          <w:szCs w:val="24"/>
        </w:rPr>
        <w:t>Совершенствование уровня кадрового обеспечения:</w:t>
      </w:r>
    </w:p>
    <w:p w:rsidR="00D8009F" w:rsidRPr="00E36E4D" w:rsidRDefault="00D8009F" w:rsidP="002416F8">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6750"/>
      </w:tblGrid>
      <w:tr w:rsidR="00D8009F" w:rsidRPr="00E36E4D" w:rsidTr="002416F8">
        <w:trPr>
          <w:trHeight w:val="299"/>
        </w:trPr>
        <w:tc>
          <w:tcPr>
            <w:tcW w:w="3139" w:type="dxa"/>
          </w:tcPr>
          <w:p w:rsidR="00D8009F" w:rsidRPr="00E36E4D" w:rsidRDefault="00D8009F" w:rsidP="002416F8">
            <w:pPr>
              <w:jc w:val="center"/>
              <w:rPr>
                <w:sz w:val="24"/>
                <w:szCs w:val="24"/>
              </w:rPr>
            </w:pPr>
            <w:r w:rsidRPr="00E36E4D">
              <w:rPr>
                <w:sz w:val="24"/>
                <w:szCs w:val="24"/>
              </w:rPr>
              <w:t>Задачи</w:t>
            </w:r>
          </w:p>
        </w:tc>
        <w:tc>
          <w:tcPr>
            <w:tcW w:w="6750" w:type="dxa"/>
          </w:tcPr>
          <w:p w:rsidR="00D8009F" w:rsidRPr="00E36E4D" w:rsidRDefault="00D8009F" w:rsidP="002416F8">
            <w:pPr>
              <w:jc w:val="center"/>
              <w:rPr>
                <w:sz w:val="24"/>
                <w:szCs w:val="24"/>
              </w:rPr>
            </w:pPr>
            <w:r w:rsidRPr="00E36E4D">
              <w:rPr>
                <w:sz w:val="24"/>
                <w:szCs w:val="24"/>
              </w:rPr>
              <w:t>Мероприятия</w:t>
            </w:r>
          </w:p>
          <w:p w:rsidR="00D8009F" w:rsidRPr="00E36E4D" w:rsidRDefault="00D8009F" w:rsidP="002416F8">
            <w:pPr>
              <w:jc w:val="center"/>
              <w:rPr>
                <w:sz w:val="24"/>
                <w:szCs w:val="24"/>
              </w:rPr>
            </w:pPr>
          </w:p>
        </w:tc>
      </w:tr>
      <w:tr w:rsidR="00D8009F" w:rsidRPr="00E36E4D" w:rsidTr="002416F8">
        <w:trPr>
          <w:trHeight w:val="897"/>
        </w:trPr>
        <w:tc>
          <w:tcPr>
            <w:tcW w:w="3139" w:type="dxa"/>
          </w:tcPr>
          <w:p w:rsidR="00D8009F" w:rsidRPr="00E36E4D" w:rsidRDefault="00D8009F" w:rsidP="002416F8">
            <w:pPr>
              <w:rPr>
                <w:sz w:val="24"/>
                <w:szCs w:val="24"/>
              </w:rPr>
            </w:pPr>
            <w:r w:rsidRPr="00E36E4D">
              <w:rPr>
                <w:sz w:val="24"/>
                <w:szCs w:val="24"/>
              </w:rPr>
              <w:t>Подготовка педагогических кадров к работе с учащимися по внеурочной деятельности</w:t>
            </w:r>
          </w:p>
        </w:tc>
        <w:tc>
          <w:tcPr>
            <w:tcW w:w="6750" w:type="dxa"/>
          </w:tcPr>
          <w:p w:rsidR="00D8009F" w:rsidRPr="00E36E4D" w:rsidRDefault="00D8009F" w:rsidP="002416F8">
            <w:pPr>
              <w:rPr>
                <w:sz w:val="24"/>
                <w:szCs w:val="24"/>
              </w:rPr>
            </w:pPr>
            <w:r w:rsidRPr="00E36E4D">
              <w:rPr>
                <w:sz w:val="24"/>
                <w:szCs w:val="24"/>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D8009F" w:rsidRPr="00FA59BF" w:rsidTr="002416F8">
        <w:trPr>
          <w:trHeight w:val="1495"/>
        </w:trPr>
        <w:tc>
          <w:tcPr>
            <w:tcW w:w="3139" w:type="dxa"/>
          </w:tcPr>
          <w:p w:rsidR="00D8009F" w:rsidRPr="00E36E4D" w:rsidRDefault="00D8009F" w:rsidP="002416F8">
            <w:pPr>
              <w:rPr>
                <w:sz w:val="24"/>
                <w:szCs w:val="24"/>
              </w:rPr>
            </w:pPr>
            <w:r w:rsidRPr="00E36E4D">
              <w:rPr>
                <w:sz w:val="24"/>
                <w:szCs w:val="24"/>
              </w:rPr>
              <w:lastRenderedPageBreak/>
              <w:t>Повышение методического уровня всех участников воспитательного процесса</w:t>
            </w:r>
          </w:p>
        </w:tc>
        <w:tc>
          <w:tcPr>
            <w:tcW w:w="6750" w:type="dxa"/>
          </w:tcPr>
          <w:p w:rsidR="00D8009F" w:rsidRPr="00E36E4D" w:rsidRDefault="00D8009F" w:rsidP="002416F8">
            <w:pPr>
              <w:rPr>
                <w:sz w:val="24"/>
                <w:szCs w:val="24"/>
              </w:rPr>
            </w:pPr>
            <w:r w:rsidRPr="00E36E4D">
              <w:rPr>
                <w:sz w:val="24"/>
                <w:szCs w:val="24"/>
              </w:rPr>
              <w:t>Семинары с психологами, социальными и медицинскими работниками, специалистами внешкольных учреждений.</w:t>
            </w:r>
          </w:p>
          <w:p w:rsidR="00D8009F" w:rsidRPr="00E36E4D" w:rsidRDefault="00D8009F" w:rsidP="002416F8">
            <w:pPr>
              <w:rPr>
                <w:sz w:val="24"/>
                <w:szCs w:val="24"/>
              </w:rPr>
            </w:pPr>
            <w:r w:rsidRPr="00E36E4D">
              <w:rPr>
                <w:sz w:val="24"/>
                <w:szCs w:val="24"/>
              </w:rPr>
              <w:t>Семинары-практикумы в методических объединениях с целью обмена передовым опытом, накопленным в школе.</w:t>
            </w:r>
          </w:p>
          <w:p w:rsidR="00D8009F" w:rsidRPr="00E36E4D" w:rsidRDefault="00D8009F" w:rsidP="002416F8">
            <w:pPr>
              <w:rPr>
                <w:sz w:val="24"/>
                <w:szCs w:val="24"/>
              </w:rPr>
            </w:pPr>
            <w:r w:rsidRPr="00E36E4D">
              <w:rPr>
                <w:sz w:val="24"/>
                <w:szCs w:val="24"/>
              </w:rPr>
              <w:t>Проведение семинаров по реализуемым программам.</w:t>
            </w:r>
          </w:p>
        </w:tc>
      </w:tr>
      <w:tr w:rsidR="00D8009F" w:rsidRPr="00FA59BF" w:rsidTr="002416F8">
        <w:trPr>
          <w:trHeight w:val="897"/>
        </w:trPr>
        <w:tc>
          <w:tcPr>
            <w:tcW w:w="3139" w:type="dxa"/>
          </w:tcPr>
          <w:p w:rsidR="00D8009F" w:rsidRPr="00E36E4D" w:rsidRDefault="00D8009F" w:rsidP="002416F8">
            <w:pPr>
              <w:rPr>
                <w:sz w:val="24"/>
                <w:szCs w:val="24"/>
              </w:rPr>
            </w:pPr>
            <w:r w:rsidRPr="00E36E4D">
              <w:rPr>
                <w:sz w:val="24"/>
                <w:szCs w:val="24"/>
              </w:rPr>
              <w:t>Обеспечение комфортных условий для работы педагогов</w:t>
            </w:r>
          </w:p>
        </w:tc>
        <w:tc>
          <w:tcPr>
            <w:tcW w:w="6750" w:type="dxa"/>
          </w:tcPr>
          <w:p w:rsidR="00D8009F" w:rsidRPr="00E36E4D" w:rsidRDefault="00D8009F" w:rsidP="002416F8">
            <w:pPr>
              <w:rPr>
                <w:sz w:val="24"/>
                <w:szCs w:val="24"/>
              </w:rPr>
            </w:pPr>
            <w:r w:rsidRPr="00E36E4D">
              <w:rPr>
                <w:sz w:val="24"/>
                <w:szCs w:val="24"/>
              </w:rPr>
              <w:t>Изыскать возможности материального поощрения руководителей кружков, клубов, спортивных секций, воспитателя группы продленного дня.</w:t>
            </w:r>
          </w:p>
        </w:tc>
      </w:tr>
      <w:tr w:rsidR="00D8009F" w:rsidRPr="00FA59BF" w:rsidTr="002416F8">
        <w:trPr>
          <w:trHeight w:val="1210"/>
        </w:trPr>
        <w:tc>
          <w:tcPr>
            <w:tcW w:w="3139" w:type="dxa"/>
          </w:tcPr>
          <w:p w:rsidR="00D8009F" w:rsidRPr="00E36E4D" w:rsidRDefault="00D8009F" w:rsidP="002416F8">
            <w:pPr>
              <w:rPr>
                <w:sz w:val="24"/>
                <w:szCs w:val="24"/>
              </w:rPr>
            </w:pPr>
            <w:r w:rsidRPr="00E36E4D">
              <w:rPr>
                <w:sz w:val="24"/>
                <w:szCs w:val="24"/>
              </w:rPr>
              <w:t>Активизировать вовлеченность работников культуры в систему общешкольных мероприятий</w:t>
            </w:r>
          </w:p>
        </w:tc>
        <w:tc>
          <w:tcPr>
            <w:tcW w:w="6750" w:type="dxa"/>
          </w:tcPr>
          <w:p w:rsidR="00D8009F" w:rsidRPr="00E36E4D" w:rsidRDefault="00D8009F" w:rsidP="002416F8">
            <w:pPr>
              <w:rPr>
                <w:sz w:val="24"/>
                <w:szCs w:val="24"/>
              </w:rPr>
            </w:pPr>
            <w:r w:rsidRPr="00E36E4D">
              <w:rPr>
                <w:sz w:val="24"/>
                <w:szCs w:val="24"/>
              </w:rPr>
              <w:t>Организация и проведение общешкольных  мероприятий.</w:t>
            </w:r>
          </w:p>
          <w:p w:rsidR="00D8009F" w:rsidRPr="00E36E4D" w:rsidRDefault="00D8009F" w:rsidP="002416F8">
            <w:pPr>
              <w:rPr>
                <w:sz w:val="24"/>
                <w:szCs w:val="24"/>
              </w:rPr>
            </w:pPr>
            <w:r w:rsidRPr="00E36E4D">
              <w:rPr>
                <w:sz w:val="24"/>
                <w:szCs w:val="24"/>
              </w:rPr>
              <w:t>Годовое планирование воспитательной работы с учетом возможностей педагогов.</w:t>
            </w:r>
          </w:p>
        </w:tc>
      </w:tr>
    </w:tbl>
    <w:p w:rsidR="00D8009F" w:rsidRPr="00FA59BF" w:rsidRDefault="00D8009F" w:rsidP="002416F8"/>
    <w:p w:rsidR="00D8009F" w:rsidRDefault="00D8009F" w:rsidP="002416F8">
      <w:pPr>
        <w:pStyle w:val="afb"/>
        <w:ind w:left="284"/>
      </w:pPr>
    </w:p>
    <w:p w:rsidR="00D8009F" w:rsidRPr="00B32A01" w:rsidRDefault="00D8009F" w:rsidP="00DE1A98">
      <w:pPr>
        <w:pStyle w:val="afb"/>
        <w:ind w:left="0"/>
        <w:rPr>
          <w:rFonts w:ascii="Times New Roman" w:hAnsi="Times New Roman"/>
          <w:b/>
          <w:sz w:val="24"/>
          <w:szCs w:val="24"/>
        </w:rPr>
      </w:pPr>
      <w:r>
        <w:rPr>
          <w:rFonts w:ascii="Times New Roman" w:hAnsi="Times New Roman"/>
          <w:b/>
          <w:sz w:val="24"/>
          <w:szCs w:val="24"/>
        </w:rPr>
        <w:t>3.2.2.2.</w:t>
      </w:r>
      <w:r w:rsidRPr="00B32A01">
        <w:rPr>
          <w:rFonts w:ascii="Times New Roman" w:hAnsi="Times New Roman"/>
          <w:b/>
          <w:sz w:val="24"/>
          <w:szCs w:val="24"/>
        </w:rPr>
        <w:t xml:space="preserve"> Материально-техническое обеспечение</w:t>
      </w:r>
    </w:p>
    <w:p w:rsidR="00D8009F" w:rsidRPr="00E36E4D" w:rsidRDefault="00D8009F" w:rsidP="002416F8">
      <w:pPr>
        <w:spacing w:line="360" w:lineRule="auto"/>
        <w:ind w:firstLine="454"/>
        <w:rPr>
          <w:sz w:val="24"/>
          <w:szCs w:val="24"/>
        </w:rPr>
      </w:pPr>
      <w:r w:rsidRPr="00E36E4D">
        <w:rPr>
          <w:sz w:val="24"/>
          <w:szCs w:val="24"/>
        </w:rPr>
        <w:t>М</w:t>
      </w:r>
      <w:r>
        <w:rPr>
          <w:sz w:val="24"/>
          <w:szCs w:val="24"/>
        </w:rPr>
        <w:t xml:space="preserve">атериально-техническая база </w:t>
      </w:r>
      <w:r w:rsidRPr="00E36E4D">
        <w:rPr>
          <w:sz w:val="24"/>
          <w:szCs w:val="24"/>
        </w:rPr>
        <w:t xml:space="preserve"> Гимназии приводится в соответствие с задачами по обеспечению реализации основных образовательных программ начального, среднего и общего образования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D8009F" w:rsidRPr="00FB74CB" w:rsidRDefault="00D8009F" w:rsidP="002416F8">
      <w:pPr>
        <w:pStyle w:val="af8"/>
        <w:spacing w:after="0" w:line="360" w:lineRule="auto"/>
        <w:ind w:firstLine="454"/>
        <w:jc w:val="both"/>
        <w:rPr>
          <w:rStyle w:val="default005f005fchar1char1"/>
        </w:rPr>
      </w:pPr>
      <w:r w:rsidRPr="00FB74CB">
        <w:rPr>
          <w:rStyle w:val="default005f005fchar1char1"/>
        </w:rPr>
        <w:t>В соответствии с требованиями ФГОС для  реализации  основной образовательной программы необходимы:</w:t>
      </w:r>
    </w:p>
    <w:p w:rsidR="00D8009F" w:rsidRPr="00FB74CB" w:rsidRDefault="00D8009F" w:rsidP="002416F8">
      <w:pPr>
        <w:pStyle w:val="default0"/>
        <w:spacing w:line="360" w:lineRule="auto"/>
        <w:ind w:firstLine="454"/>
        <w:jc w:val="both"/>
        <w:rPr>
          <w:rStyle w:val="default005f005fchar1char1"/>
        </w:rPr>
      </w:pPr>
      <w:r w:rsidRPr="00FB74CB">
        <w:rPr>
          <w:bCs/>
          <w:iCs/>
        </w:rPr>
        <w:t>• </w:t>
      </w:r>
      <w:r w:rsidRPr="00FB74CB">
        <w:rPr>
          <w:rStyle w:val="default005f005fchar1char1"/>
        </w:rPr>
        <w:t xml:space="preserve">учебные кабинеты с рабочими местами обучающихся и автоматизированными </w:t>
      </w:r>
      <w:r>
        <w:rPr>
          <w:rStyle w:val="default005f005fchar1char1"/>
        </w:rPr>
        <w:t xml:space="preserve">рабочими местами </w:t>
      </w:r>
      <w:r w:rsidRPr="00FB74CB">
        <w:rPr>
          <w:rStyle w:val="default005f005fchar1char1"/>
        </w:rPr>
        <w:t>педагогических работников;</w:t>
      </w:r>
    </w:p>
    <w:p w:rsidR="00D8009F" w:rsidRPr="00FB74CB" w:rsidRDefault="00D8009F" w:rsidP="002416F8">
      <w:pPr>
        <w:pStyle w:val="default0"/>
        <w:spacing w:line="360" w:lineRule="auto"/>
        <w:ind w:firstLine="454"/>
        <w:jc w:val="both"/>
        <w:rPr>
          <w:rStyle w:val="default005f005fchar1char1"/>
        </w:rPr>
      </w:pPr>
      <w:r w:rsidRPr="00FB74CB">
        <w:rPr>
          <w:bCs/>
          <w:iCs/>
        </w:rPr>
        <w:t>• </w:t>
      </w:r>
      <w:r w:rsidRPr="00FB74CB">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D8009F" w:rsidRPr="00FB74CB" w:rsidRDefault="00D8009F" w:rsidP="002416F8">
      <w:pPr>
        <w:pStyle w:val="default0"/>
        <w:spacing w:line="360" w:lineRule="auto"/>
        <w:ind w:firstLine="454"/>
        <w:jc w:val="both"/>
        <w:rPr>
          <w:rStyle w:val="default005f005fchar1char1"/>
        </w:rPr>
      </w:pPr>
      <w:r w:rsidRPr="00FB74CB">
        <w:rPr>
          <w:bCs/>
          <w:iCs/>
        </w:rPr>
        <w:t>• </w:t>
      </w:r>
      <w:r w:rsidRPr="00FB74CB">
        <w:rPr>
          <w:rStyle w:val="default005f005fchar1char1"/>
        </w:rPr>
        <w:t>лаборатории и мастерские, необходимые для реализации учебной и внеурочной деятельности;</w:t>
      </w:r>
    </w:p>
    <w:p w:rsidR="00D8009F" w:rsidRPr="00FB74CB" w:rsidRDefault="00D8009F" w:rsidP="002416F8">
      <w:pPr>
        <w:pStyle w:val="default0"/>
        <w:spacing w:line="360" w:lineRule="auto"/>
        <w:ind w:firstLine="454"/>
        <w:jc w:val="both"/>
        <w:rPr>
          <w:rStyle w:val="default005f005fchar1char1"/>
        </w:rPr>
      </w:pPr>
      <w:r w:rsidRPr="00FB74CB">
        <w:rPr>
          <w:bCs/>
          <w:iCs/>
        </w:rPr>
        <w:t>• </w:t>
      </w:r>
      <w:r w:rsidRPr="00FB74CB">
        <w:rPr>
          <w:rStyle w:val="default005f005fchar1char1"/>
        </w:rPr>
        <w:t>помещения (кабинеты, мастерские, студии) для занятий музыкой, хореографией и изобразительным искусством;</w:t>
      </w:r>
    </w:p>
    <w:p w:rsidR="00D8009F" w:rsidRPr="00FB74CB" w:rsidRDefault="00D8009F" w:rsidP="002416F8">
      <w:pPr>
        <w:pStyle w:val="default0"/>
        <w:spacing w:line="360" w:lineRule="auto"/>
        <w:ind w:firstLine="454"/>
        <w:jc w:val="both"/>
        <w:rPr>
          <w:rStyle w:val="default005f005fchar1char1"/>
        </w:rPr>
      </w:pPr>
      <w:r w:rsidRPr="00FB74CB">
        <w:rPr>
          <w:bCs/>
          <w:iCs/>
        </w:rPr>
        <w:t>• </w:t>
      </w:r>
      <w:r w:rsidRPr="00FB74CB">
        <w:rPr>
          <w:rStyle w:val="default005f005fchar1char1"/>
        </w:rPr>
        <w:t>информационно-библиотечные центр</w:t>
      </w:r>
      <w:r>
        <w:rPr>
          <w:rStyle w:val="default005f005fchar1char1"/>
        </w:rPr>
        <w:t>ы с рабочими зонами, оборудован</w:t>
      </w:r>
      <w:r w:rsidRPr="00FB74CB">
        <w:rPr>
          <w:rStyle w:val="default005f005fchar1char1"/>
        </w:rPr>
        <w:t>ными читальными залами и книгохранилищами, обеспечивающими сохранность книжного фонда, медиатекой;</w:t>
      </w:r>
    </w:p>
    <w:p w:rsidR="00D8009F" w:rsidRPr="00FB74CB" w:rsidRDefault="00D8009F" w:rsidP="002416F8">
      <w:pPr>
        <w:pStyle w:val="default0"/>
        <w:spacing w:line="360" w:lineRule="auto"/>
        <w:ind w:firstLine="454"/>
        <w:jc w:val="both"/>
        <w:rPr>
          <w:rStyle w:val="default005f005fchar1char1"/>
        </w:rPr>
      </w:pPr>
      <w:r w:rsidRPr="00FB74CB">
        <w:rPr>
          <w:bCs/>
          <w:iCs/>
        </w:rPr>
        <w:t>• </w:t>
      </w:r>
      <w:r w:rsidRPr="00FB74CB">
        <w:rPr>
          <w:rStyle w:val="default005f005fchar1char1"/>
        </w:rPr>
        <w:t>актовый  зал;</w:t>
      </w:r>
    </w:p>
    <w:p w:rsidR="00D8009F" w:rsidRPr="00FB74CB" w:rsidRDefault="00D8009F" w:rsidP="002416F8">
      <w:pPr>
        <w:pStyle w:val="default0"/>
        <w:spacing w:line="360" w:lineRule="auto"/>
        <w:ind w:firstLine="454"/>
        <w:jc w:val="both"/>
        <w:rPr>
          <w:rStyle w:val="default005f005fchar1char1"/>
        </w:rPr>
      </w:pPr>
      <w:r w:rsidRPr="00FB74CB">
        <w:rPr>
          <w:bCs/>
          <w:iCs/>
        </w:rPr>
        <w:t>• </w:t>
      </w:r>
      <w:r w:rsidRPr="00FB74CB">
        <w:rPr>
          <w:rStyle w:val="default005f005fchar1char1"/>
        </w:rPr>
        <w:t>спортивные залы, стадионы, спортивные площадки, оснащённые игровым, спортивным оборудованием и инвентарём;</w:t>
      </w:r>
    </w:p>
    <w:p w:rsidR="00D8009F" w:rsidRPr="00FB74CB" w:rsidRDefault="00D8009F" w:rsidP="002416F8">
      <w:pPr>
        <w:pStyle w:val="default0"/>
        <w:spacing w:line="360" w:lineRule="auto"/>
        <w:ind w:firstLine="454"/>
        <w:jc w:val="both"/>
        <w:rPr>
          <w:rStyle w:val="default005f005fchar1char1"/>
        </w:rPr>
      </w:pPr>
      <w:r w:rsidRPr="00FB74CB">
        <w:rPr>
          <w:bCs/>
          <w:iCs/>
        </w:rPr>
        <w:lastRenderedPageBreak/>
        <w:t>• </w:t>
      </w:r>
      <w:r w:rsidRPr="00FB74CB">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8009F" w:rsidRPr="00FB74CB" w:rsidRDefault="00D8009F" w:rsidP="002416F8">
      <w:pPr>
        <w:pStyle w:val="default0"/>
        <w:spacing w:line="360" w:lineRule="auto"/>
        <w:ind w:firstLine="454"/>
        <w:jc w:val="both"/>
        <w:rPr>
          <w:rStyle w:val="default005f005fchar1char1"/>
        </w:rPr>
      </w:pPr>
      <w:r w:rsidRPr="00FB74CB">
        <w:rPr>
          <w:bCs/>
          <w:iCs/>
        </w:rPr>
        <w:t>• </w:t>
      </w:r>
      <w:r w:rsidRPr="00FB74CB">
        <w:rPr>
          <w:rStyle w:val="default005f005fchar1char1"/>
        </w:rPr>
        <w:t>помещения для медицинского персонала;</w:t>
      </w:r>
    </w:p>
    <w:p w:rsidR="00D8009F" w:rsidRPr="00FB74CB" w:rsidRDefault="00D8009F" w:rsidP="002416F8">
      <w:pPr>
        <w:pStyle w:val="default0"/>
        <w:spacing w:line="360" w:lineRule="auto"/>
        <w:ind w:firstLine="454"/>
        <w:jc w:val="both"/>
      </w:pPr>
      <w:r w:rsidRPr="00FB74CB">
        <w:rPr>
          <w:bCs/>
          <w:iCs/>
        </w:rPr>
        <w:t>• </w:t>
      </w:r>
      <w:r w:rsidRPr="00FB74CB">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D8009F" w:rsidRPr="00FB74CB" w:rsidRDefault="00D8009F" w:rsidP="002416F8">
      <w:pPr>
        <w:pStyle w:val="dash041e005f0431005f044b005f0447005f043d005f044b005f0439"/>
        <w:spacing w:line="360" w:lineRule="auto"/>
        <w:ind w:firstLine="454"/>
        <w:jc w:val="both"/>
        <w:rPr>
          <w:rStyle w:val="dash041e005f0431005f044b005f0447005f043d005f044b005f0439005f005fchar1char1"/>
        </w:rPr>
      </w:pPr>
      <w:r w:rsidRPr="00FB74CB">
        <w:rPr>
          <w:bCs/>
          <w:iCs/>
        </w:rPr>
        <w:t>• </w:t>
      </w:r>
      <w:r w:rsidRPr="00FB74CB">
        <w:rPr>
          <w:rStyle w:val="dash041e005f0431005f044b005f0447005f043d005f044b005f0439005f005fchar1char1"/>
        </w:rPr>
        <w:t>гардеробы, санузлы, места личной гигиены;</w:t>
      </w:r>
    </w:p>
    <w:p w:rsidR="00D8009F" w:rsidRPr="00FB74CB" w:rsidRDefault="00D8009F" w:rsidP="002416F8">
      <w:pPr>
        <w:pStyle w:val="default0"/>
        <w:spacing w:line="360" w:lineRule="auto"/>
        <w:ind w:firstLine="454"/>
        <w:jc w:val="both"/>
      </w:pPr>
      <w:r w:rsidRPr="00FB74CB">
        <w:rPr>
          <w:bCs/>
          <w:iCs/>
        </w:rPr>
        <w:t>• </w:t>
      </w:r>
      <w:r w:rsidRPr="00FB74CB">
        <w:rPr>
          <w:rStyle w:val="default005f005fchar1char1"/>
        </w:rPr>
        <w:t>участок (территория) с необходимым набором оснащённых зон.</w:t>
      </w:r>
    </w:p>
    <w:p w:rsidR="00D8009F" w:rsidRPr="00FB74CB" w:rsidRDefault="00D8009F" w:rsidP="002416F8">
      <w:pPr>
        <w:pStyle w:val="default0"/>
        <w:tabs>
          <w:tab w:val="left" w:pos="720"/>
        </w:tabs>
        <w:spacing w:line="360" w:lineRule="auto"/>
        <w:ind w:firstLine="454"/>
        <w:jc w:val="both"/>
        <w:rPr>
          <w:rStyle w:val="default005f005fchar1char1"/>
        </w:rPr>
      </w:pPr>
    </w:p>
    <w:p w:rsidR="00D8009F" w:rsidRPr="00DE1A98" w:rsidRDefault="00D8009F" w:rsidP="002416F8">
      <w:pPr>
        <w:spacing w:line="360" w:lineRule="auto"/>
        <w:rPr>
          <w:sz w:val="24"/>
          <w:szCs w:val="24"/>
        </w:rPr>
      </w:pPr>
      <w:r w:rsidRPr="00DE1A98">
        <w:rPr>
          <w:sz w:val="24"/>
          <w:szCs w:val="24"/>
        </w:rPr>
        <w:t>Для организации образовательной де</w:t>
      </w:r>
      <w:r>
        <w:rPr>
          <w:sz w:val="24"/>
          <w:szCs w:val="24"/>
        </w:rPr>
        <w:t>ятельности имеется типовое трёх</w:t>
      </w:r>
      <w:r w:rsidRPr="00DE1A98">
        <w:rPr>
          <w:sz w:val="24"/>
          <w:szCs w:val="24"/>
        </w:rPr>
        <w:t xml:space="preserve">этажное кирпичное здание </w:t>
      </w:r>
      <w:r>
        <w:rPr>
          <w:sz w:val="24"/>
          <w:szCs w:val="24"/>
        </w:rPr>
        <w:t>2006</w:t>
      </w:r>
      <w:r w:rsidRPr="00DE1A98">
        <w:rPr>
          <w:sz w:val="24"/>
          <w:szCs w:val="24"/>
        </w:rPr>
        <w:t xml:space="preserve"> года постройки. Общее количество аудиторий для </w:t>
      </w:r>
      <w:r>
        <w:rPr>
          <w:sz w:val="24"/>
          <w:szCs w:val="24"/>
        </w:rPr>
        <w:t>проведения занятий учащихся - 1</w:t>
      </w:r>
      <w:r w:rsidRPr="00DE1A98">
        <w:rPr>
          <w:sz w:val="24"/>
          <w:szCs w:val="24"/>
        </w:rPr>
        <w:t>3 , ком</w:t>
      </w:r>
      <w:r>
        <w:rPr>
          <w:sz w:val="24"/>
          <w:szCs w:val="24"/>
        </w:rPr>
        <w:t>пьютерных классов – 1</w:t>
      </w:r>
      <w:r w:rsidRPr="00DE1A98">
        <w:rPr>
          <w:sz w:val="24"/>
          <w:szCs w:val="24"/>
        </w:rPr>
        <w:t>, кабинет техноло</w:t>
      </w:r>
      <w:r>
        <w:rPr>
          <w:sz w:val="24"/>
          <w:szCs w:val="24"/>
        </w:rPr>
        <w:t>гии – 2, спортзал – 1, библиотека</w:t>
      </w:r>
      <w:r w:rsidRPr="00DE1A98">
        <w:rPr>
          <w:sz w:val="24"/>
          <w:szCs w:val="24"/>
        </w:rPr>
        <w:t xml:space="preserve">, административные и служебные помещения. </w:t>
      </w:r>
    </w:p>
    <w:p w:rsidR="00D8009F" w:rsidRPr="00DE1A98" w:rsidRDefault="00D8009F" w:rsidP="002416F8">
      <w:pPr>
        <w:spacing w:line="360" w:lineRule="auto"/>
        <w:rPr>
          <w:sz w:val="24"/>
          <w:szCs w:val="24"/>
        </w:rPr>
      </w:pPr>
      <w:r w:rsidRPr="00DE1A98">
        <w:rPr>
          <w:sz w:val="24"/>
          <w:szCs w:val="24"/>
        </w:rPr>
        <w:t xml:space="preserve">        В школе имеются в наличии технические средства обучения: мультимедийный проектор – 3, компьютер -14, оборудованное рабочее место библиотекаря школы – 1.</w:t>
      </w:r>
    </w:p>
    <w:p w:rsidR="00D8009F" w:rsidRPr="00DE1A98" w:rsidRDefault="00D8009F" w:rsidP="00B32A01">
      <w:pPr>
        <w:spacing w:line="360" w:lineRule="auto"/>
        <w:rPr>
          <w:sz w:val="24"/>
          <w:szCs w:val="24"/>
        </w:rPr>
      </w:pPr>
      <w:r>
        <w:rPr>
          <w:sz w:val="24"/>
          <w:szCs w:val="24"/>
        </w:rPr>
        <w:t xml:space="preserve">На территории, </w:t>
      </w:r>
      <w:r w:rsidRPr="00DE1A98">
        <w:rPr>
          <w:sz w:val="24"/>
          <w:szCs w:val="24"/>
        </w:rPr>
        <w:t>прилегающей к школе</w:t>
      </w:r>
      <w:r>
        <w:rPr>
          <w:sz w:val="24"/>
          <w:szCs w:val="24"/>
        </w:rPr>
        <w:t>,</w:t>
      </w:r>
      <w:r w:rsidRPr="00DE1A98">
        <w:rPr>
          <w:sz w:val="24"/>
          <w:szCs w:val="24"/>
        </w:rPr>
        <w:t xml:space="preserve"> находится спортивная площадка.</w:t>
      </w:r>
    </w:p>
    <w:p w:rsidR="00D8009F" w:rsidRPr="00DE1A98" w:rsidRDefault="00D8009F" w:rsidP="002416F8">
      <w:pPr>
        <w:rPr>
          <w:sz w:val="24"/>
          <w:szCs w:val="24"/>
        </w:rPr>
      </w:pPr>
    </w:p>
    <w:p w:rsidR="00D8009F" w:rsidRPr="00DE1A98" w:rsidRDefault="00D8009F" w:rsidP="002416F8">
      <w:pPr>
        <w:pStyle w:val="a7"/>
        <w:spacing w:line="360" w:lineRule="auto"/>
        <w:jc w:val="center"/>
        <w:rPr>
          <w:rFonts w:ascii="Times New Roman" w:hAnsi="Times New Roman"/>
          <w:b/>
        </w:rPr>
      </w:pPr>
    </w:p>
    <w:p w:rsidR="00D8009F" w:rsidRDefault="00D8009F" w:rsidP="002416F8">
      <w:pPr>
        <w:pStyle w:val="a7"/>
        <w:spacing w:line="360" w:lineRule="auto"/>
        <w:jc w:val="center"/>
        <w:rPr>
          <w:rFonts w:ascii="Times New Roman" w:hAnsi="Times New Roman"/>
          <w:b/>
        </w:rPr>
      </w:pPr>
    </w:p>
    <w:p w:rsidR="00D8009F" w:rsidRPr="00372468" w:rsidRDefault="00D8009F" w:rsidP="00DE1A98">
      <w:pPr>
        <w:pStyle w:val="a7"/>
        <w:spacing w:line="360" w:lineRule="auto"/>
        <w:rPr>
          <w:rFonts w:ascii="Times New Roman" w:hAnsi="Times New Roman"/>
          <w:b/>
        </w:rPr>
      </w:pPr>
      <w:r>
        <w:rPr>
          <w:rFonts w:ascii="Times New Roman" w:hAnsi="Times New Roman"/>
          <w:b/>
        </w:rPr>
        <w:t>3.3.</w:t>
      </w:r>
      <w:r w:rsidRPr="00372468">
        <w:rPr>
          <w:rFonts w:ascii="Times New Roman" w:hAnsi="Times New Roman"/>
          <w:b/>
        </w:rPr>
        <w:t>Планируемые результаты внеурочной деятельности</w:t>
      </w:r>
    </w:p>
    <w:p w:rsidR="00D8009F" w:rsidRPr="00372468" w:rsidRDefault="00D8009F" w:rsidP="002416F8">
      <w:pPr>
        <w:spacing w:line="360" w:lineRule="auto"/>
        <w:rPr>
          <w:sz w:val="24"/>
          <w:szCs w:val="24"/>
        </w:rPr>
      </w:pPr>
      <w:r w:rsidRPr="00372468">
        <w:rPr>
          <w:sz w:val="24"/>
          <w:szCs w:val="24"/>
        </w:rPr>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D8009F" w:rsidRPr="00372468" w:rsidRDefault="00D8009F" w:rsidP="002416F8">
      <w:pPr>
        <w:spacing w:line="360" w:lineRule="auto"/>
        <w:rPr>
          <w:sz w:val="24"/>
          <w:szCs w:val="24"/>
        </w:rPr>
      </w:pPr>
    </w:p>
    <w:p w:rsidR="00D8009F" w:rsidRPr="00372468" w:rsidRDefault="00B06623" w:rsidP="002416F8">
      <w:pPr>
        <w:spacing w:line="360" w:lineRule="auto"/>
        <w:jc w:val="center"/>
        <w:rPr>
          <w:sz w:val="24"/>
          <w:szCs w:val="24"/>
        </w:rPr>
      </w:pPr>
      <w:r>
        <w:rPr>
          <w:sz w:val="24"/>
          <w:szCs w:val="24"/>
        </w:rPr>
        <w:lastRenderedPageBreak/>
        <w:pict>
          <v:shape id="_x0000_i1076" type="#_x0000_t75" style="width:312.75pt;height:233.25pt">
            <v:imagedata r:id="rId70" o:title=""/>
          </v:shape>
        </w:pict>
      </w:r>
    </w:p>
    <w:p w:rsidR="00D8009F" w:rsidRPr="00372468" w:rsidRDefault="00D8009F" w:rsidP="002416F8">
      <w:pPr>
        <w:spacing w:line="360" w:lineRule="auto"/>
        <w:rPr>
          <w:color w:val="333300"/>
          <w:sz w:val="24"/>
          <w:szCs w:val="24"/>
        </w:rPr>
      </w:pPr>
    </w:p>
    <w:p w:rsidR="00D8009F" w:rsidRPr="00372468" w:rsidRDefault="00D8009F" w:rsidP="002416F8">
      <w:pPr>
        <w:spacing w:line="360" w:lineRule="auto"/>
        <w:rPr>
          <w:color w:val="333300"/>
          <w:sz w:val="24"/>
          <w:szCs w:val="24"/>
        </w:rPr>
      </w:pPr>
    </w:p>
    <w:p w:rsidR="00D8009F" w:rsidRPr="00372468" w:rsidRDefault="00D8009F" w:rsidP="002416F8">
      <w:pPr>
        <w:spacing w:after="240" w:line="360" w:lineRule="auto"/>
        <w:rPr>
          <w:b/>
          <w:color w:val="333300"/>
        </w:rPr>
      </w:pPr>
      <w:r w:rsidRPr="00372468">
        <w:rPr>
          <w:b/>
          <w:bCs/>
          <w:sz w:val="24"/>
          <w:szCs w:val="24"/>
        </w:rPr>
        <w:t xml:space="preserve">Результаты первого уровня (приобретение школьником социальных знаний, понимания социальной реальности и повседневной жизни): </w:t>
      </w:r>
      <w:r w:rsidRPr="00372468">
        <w:rPr>
          <w:sz w:val="24"/>
          <w:szCs w:val="24"/>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r w:rsidRPr="00372468">
        <w:rPr>
          <w:sz w:val="24"/>
          <w:szCs w:val="24"/>
        </w:rPr>
        <w:br/>
      </w:r>
      <w:r w:rsidRPr="00372468">
        <w:rPr>
          <w:sz w:val="24"/>
          <w:szCs w:val="24"/>
        </w:rPr>
        <w:br/>
      </w:r>
      <w:r w:rsidRPr="00372468">
        <w:rPr>
          <w:rStyle w:val="submenu-table"/>
          <w:b/>
          <w:bCs/>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372468">
        <w:rPr>
          <w:sz w:val="24"/>
          <w:szCs w:val="24"/>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r w:rsidRPr="00372468">
        <w:rPr>
          <w:sz w:val="24"/>
          <w:szCs w:val="24"/>
        </w:rPr>
        <w:br/>
      </w:r>
      <w:r w:rsidRPr="00372468">
        <w:rPr>
          <w:sz w:val="24"/>
          <w:szCs w:val="24"/>
        </w:rPr>
        <w:br/>
      </w:r>
      <w:r w:rsidRPr="00372468">
        <w:rPr>
          <w:rStyle w:val="submenu-table"/>
          <w:b/>
          <w:bCs/>
          <w:sz w:val="24"/>
          <w:szCs w:val="24"/>
        </w:rPr>
        <w:t>Результаты третьего уровня (приобретение школьником опыта самостоятельного социального действия):</w:t>
      </w:r>
      <w:r w:rsidRPr="00372468">
        <w:rPr>
          <w:sz w:val="24"/>
          <w:szCs w:val="24"/>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r w:rsidRPr="00372468">
        <w:rPr>
          <w:sz w:val="24"/>
          <w:szCs w:val="24"/>
        </w:rPr>
        <w:br/>
      </w:r>
      <w:r w:rsidRPr="00372468">
        <w:rPr>
          <w:sz w:val="24"/>
          <w:szCs w:val="24"/>
        </w:rPr>
        <w:br/>
        <w:t xml:space="preserve">Достижение всех трех уровней результатов внеурочной деятельности будет свидетельствовать об эффективности работы по реализации модели внеурочной </w:t>
      </w:r>
      <w:r w:rsidRPr="00372468">
        <w:rPr>
          <w:sz w:val="24"/>
          <w:szCs w:val="24"/>
        </w:rPr>
        <w:lastRenderedPageBreak/>
        <w:t xml:space="preserve">деятельности. </w:t>
      </w:r>
      <w:r w:rsidRPr="00372468">
        <w:rPr>
          <w:sz w:val="24"/>
          <w:szCs w:val="24"/>
        </w:rPr>
        <w:br/>
      </w:r>
      <w:r w:rsidRPr="00372468">
        <w:rPr>
          <w:sz w:val="24"/>
          <w:szCs w:val="24"/>
        </w:rPr>
        <w:br/>
      </w:r>
      <w:r w:rsidRPr="00372468">
        <w:rPr>
          <w:rStyle w:val="submenu-table"/>
          <w:b/>
          <w:bCs/>
          <w:sz w:val="24"/>
          <w:szCs w:val="24"/>
        </w:rPr>
        <w:t>Диагностика эффективности организации внеурочной деятельности</w:t>
      </w:r>
      <w:r w:rsidRPr="00372468">
        <w:rPr>
          <w:sz w:val="24"/>
          <w:szCs w:val="24"/>
        </w:rPr>
        <w:br/>
      </w:r>
      <w:r w:rsidRPr="00372468">
        <w:rPr>
          <w:sz w:val="24"/>
          <w:szCs w:val="24"/>
        </w:rPr>
        <w:br/>
      </w:r>
      <w:r w:rsidRPr="00372468">
        <w:rPr>
          <w:sz w:val="24"/>
          <w:szCs w:val="24"/>
          <w:u w:val="single"/>
        </w:rPr>
        <w:t xml:space="preserve">Цель диагностики </w:t>
      </w:r>
      <w:r w:rsidRPr="00372468">
        <w:rPr>
          <w:sz w:val="24"/>
          <w:szCs w:val="24"/>
        </w:rPr>
        <w:t xml:space="preserve">– выяснить, являются ли и в какой степени воспитывающими те виды внеурочной деятельности, которыми занят школьник. </w:t>
      </w:r>
      <w:r w:rsidRPr="00372468">
        <w:rPr>
          <w:sz w:val="24"/>
          <w:szCs w:val="24"/>
        </w:rPr>
        <w:br/>
        <w:t xml:space="preserve">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 </w:t>
      </w:r>
      <w:r w:rsidRPr="00372468">
        <w:rPr>
          <w:sz w:val="24"/>
          <w:szCs w:val="24"/>
        </w:rPr>
        <w:br/>
      </w:r>
      <w:r w:rsidRPr="00372468">
        <w:rPr>
          <w:sz w:val="24"/>
          <w:szCs w:val="24"/>
        </w:rPr>
        <w:br/>
      </w:r>
      <w:r w:rsidR="00132EF4">
        <w:rPr>
          <w:color w:val="333300"/>
          <w:sz w:val="24"/>
          <w:szCs w:val="24"/>
        </w:rPr>
        <w:fldChar w:fldCharType="begin"/>
      </w:r>
      <w:r w:rsidR="00132EF4">
        <w:rPr>
          <w:color w:val="333300"/>
          <w:sz w:val="24"/>
          <w:szCs w:val="24"/>
        </w:rPr>
        <w:instrText xml:space="preserve"> INCLUDEPICTURE  "http://lib3.podelise.ru/tw_files2/urls_20/10/d-9767/9767_html_181b112a.gif" \* MERGEFORMATINET </w:instrText>
      </w:r>
      <w:r w:rsidR="00132EF4">
        <w:rPr>
          <w:color w:val="333300"/>
          <w:sz w:val="24"/>
          <w:szCs w:val="24"/>
        </w:rPr>
        <w:fldChar w:fldCharType="separate"/>
      </w:r>
      <w:r w:rsidR="000316A6">
        <w:rPr>
          <w:color w:val="333300"/>
          <w:sz w:val="24"/>
          <w:szCs w:val="24"/>
        </w:rPr>
        <w:fldChar w:fldCharType="begin"/>
      </w:r>
      <w:r w:rsidR="000316A6">
        <w:rPr>
          <w:color w:val="333300"/>
          <w:sz w:val="24"/>
          <w:szCs w:val="24"/>
        </w:rPr>
        <w:instrText xml:space="preserve"> INCLUDEPICTURE  "http://lib3.podelise.ru/tw_files2/urls_20/10/d-9767/9767_html_181b112a.gif" \* MERGEFORMATINET </w:instrText>
      </w:r>
      <w:r w:rsidR="000316A6">
        <w:rPr>
          <w:color w:val="333300"/>
          <w:sz w:val="24"/>
          <w:szCs w:val="24"/>
        </w:rPr>
        <w:fldChar w:fldCharType="separate"/>
      </w:r>
      <w:r w:rsidR="00AE5D47">
        <w:rPr>
          <w:color w:val="333300"/>
          <w:sz w:val="24"/>
          <w:szCs w:val="24"/>
        </w:rPr>
        <w:fldChar w:fldCharType="begin"/>
      </w:r>
      <w:r w:rsidR="00AE5D47">
        <w:rPr>
          <w:color w:val="333300"/>
          <w:sz w:val="24"/>
          <w:szCs w:val="24"/>
        </w:rPr>
        <w:instrText xml:space="preserve"> INCLUDEPICTURE  "http://lib3.podelise.ru/tw_files2/urls_20/10/d-9767/9767_html_181b112a.gif" \* MERGEFORMATINET </w:instrText>
      </w:r>
      <w:r w:rsidR="00AE5D47">
        <w:rPr>
          <w:color w:val="333300"/>
          <w:sz w:val="24"/>
          <w:szCs w:val="24"/>
        </w:rPr>
        <w:fldChar w:fldCharType="separate"/>
      </w:r>
      <w:r w:rsidR="003C1722">
        <w:rPr>
          <w:color w:val="333300"/>
          <w:sz w:val="24"/>
          <w:szCs w:val="24"/>
        </w:rPr>
        <w:fldChar w:fldCharType="begin"/>
      </w:r>
      <w:r w:rsidR="003C1722">
        <w:rPr>
          <w:color w:val="333300"/>
          <w:sz w:val="24"/>
          <w:szCs w:val="24"/>
        </w:rPr>
        <w:instrText xml:space="preserve"> INCLUDEPICTURE  "http://lib3.podelise.ru/tw_files2/urls_20/10/d-9767/9767_html_181b112a.gif" \* MERGEFORMATINET </w:instrText>
      </w:r>
      <w:r w:rsidR="003C1722">
        <w:rPr>
          <w:color w:val="333300"/>
          <w:sz w:val="24"/>
          <w:szCs w:val="24"/>
        </w:rPr>
        <w:fldChar w:fldCharType="separate"/>
      </w:r>
      <w:r w:rsidR="003D597C">
        <w:rPr>
          <w:color w:val="333300"/>
          <w:sz w:val="24"/>
          <w:szCs w:val="24"/>
        </w:rPr>
        <w:fldChar w:fldCharType="begin"/>
      </w:r>
      <w:r w:rsidR="003D597C">
        <w:rPr>
          <w:color w:val="333300"/>
          <w:sz w:val="24"/>
          <w:szCs w:val="24"/>
        </w:rPr>
        <w:instrText xml:space="preserve"> INCLUDEPICTURE  "http://lib3.podelise.ru/tw_files2/urls_20/10/d-9767/9767_html_181b112a.gif" \* MERGEFORMATINET </w:instrText>
      </w:r>
      <w:r w:rsidR="003D597C">
        <w:rPr>
          <w:color w:val="333300"/>
          <w:sz w:val="24"/>
          <w:szCs w:val="24"/>
        </w:rPr>
        <w:fldChar w:fldCharType="separate"/>
      </w:r>
      <w:r w:rsidR="00071D80">
        <w:rPr>
          <w:color w:val="333300"/>
          <w:sz w:val="24"/>
          <w:szCs w:val="24"/>
        </w:rPr>
        <w:fldChar w:fldCharType="begin"/>
      </w:r>
      <w:r w:rsidR="00071D80">
        <w:rPr>
          <w:color w:val="333300"/>
          <w:sz w:val="24"/>
          <w:szCs w:val="24"/>
        </w:rPr>
        <w:instrText xml:space="preserve"> </w:instrText>
      </w:r>
      <w:r w:rsidR="00071D80">
        <w:rPr>
          <w:color w:val="333300"/>
          <w:sz w:val="24"/>
          <w:szCs w:val="24"/>
        </w:rPr>
        <w:instrText>INCLUDEPICTURE  "http://lib3.podelise.ru/tw_files2/urls_20/10/d-9767/9767_html_181b112a.gif" \* MERGEFORMATINET</w:instrText>
      </w:r>
      <w:r w:rsidR="00071D80">
        <w:rPr>
          <w:color w:val="333300"/>
          <w:sz w:val="24"/>
          <w:szCs w:val="24"/>
        </w:rPr>
        <w:instrText xml:space="preserve"> </w:instrText>
      </w:r>
      <w:r w:rsidR="00071D80">
        <w:rPr>
          <w:color w:val="333300"/>
          <w:sz w:val="24"/>
          <w:szCs w:val="24"/>
        </w:rPr>
        <w:fldChar w:fldCharType="separate"/>
      </w:r>
      <w:r w:rsidR="00B06623">
        <w:rPr>
          <w:color w:val="333300"/>
          <w:sz w:val="24"/>
          <w:szCs w:val="24"/>
        </w:rPr>
        <w:pict>
          <v:shape id="_x0000_i1077" type="#_x0000_t75" alt="" style="width:441pt;height:195.75pt">
            <v:imagedata r:id="rId71" r:href="rId72"/>
          </v:shape>
        </w:pict>
      </w:r>
      <w:r w:rsidR="00071D80">
        <w:rPr>
          <w:color w:val="333300"/>
          <w:sz w:val="24"/>
          <w:szCs w:val="24"/>
        </w:rPr>
        <w:fldChar w:fldCharType="end"/>
      </w:r>
      <w:r w:rsidR="003D597C">
        <w:rPr>
          <w:color w:val="333300"/>
          <w:sz w:val="24"/>
          <w:szCs w:val="24"/>
        </w:rPr>
        <w:fldChar w:fldCharType="end"/>
      </w:r>
      <w:r w:rsidR="003C1722">
        <w:rPr>
          <w:color w:val="333300"/>
          <w:sz w:val="24"/>
          <w:szCs w:val="24"/>
        </w:rPr>
        <w:fldChar w:fldCharType="end"/>
      </w:r>
      <w:r w:rsidR="00AE5D47">
        <w:rPr>
          <w:color w:val="333300"/>
          <w:sz w:val="24"/>
          <w:szCs w:val="24"/>
        </w:rPr>
        <w:fldChar w:fldCharType="end"/>
      </w:r>
      <w:r w:rsidR="000316A6">
        <w:rPr>
          <w:color w:val="333300"/>
          <w:sz w:val="24"/>
          <w:szCs w:val="24"/>
        </w:rPr>
        <w:fldChar w:fldCharType="end"/>
      </w:r>
      <w:r w:rsidR="00132EF4">
        <w:rPr>
          <w:color w:val="333300"/>
          <w:sz w:val="24"/>
          <w:szCs w:val="24"/>
        </w:rPr>
        <w:fldChar w:fldCharType="end"/>
      </w:r>
      <w:r w:rsidRPr="00FC0B63">
        <w:rPr>
          <w:color w:val="333300"/>
        </w:rPr>
        <w:br/>
      </w:r>
    </w:p>
    <w:p w:rsidR="00D8009F" w:rsidRPr="00372468" w:rsidRDefault="00D8009F" w:rsidP="00DE1A98">
      <w:pPr>
        <w:spacing w:after="240" w:line="360" w:lineRule="auto"/>
        <w:rPr>
          <w:b/>
          <w:sz w:val="24"/>
          <w:szCs w:val="24"/>
        </w:rPr>
      </w:pPr>
      <w:r>
        <w:rPr>
          <w:rStyle w:val="submenu-table"/>
          <w:b/>
          <w:bCs/>
          <w:sz w:val="24"/>
          <w:szCs w:val="24"/>
        </w:rPr>
        <w:t>3.3.1.</w:t>
      </w:r>
      <w:r w:rsidRPr="00372468">
        <w:rPr>
          <w:rStyle w:val="submenu-table"/>
          <w:b/>
          <w:bCs/>
          <w:sz w:val="24"/>
          <w:szCs w:val="24"/>
        </w:rPr>
        <w:t>Мониторинг компетентностей обучающихся</w:t>
      </w:r>
    </w:p>
    <w:tbl>
      <w:tblPr>
        <w:tblpPr w:leftFromText="45" w:rightFromText="45" w:vertAnchor="text"/>
        <w:tblW w:w="957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5" w:type="dxa"/>
          <w:left w:w="105" w:type="dxa"/>
          <w:bottom w:w="105" w:type="dxa"/>
          <w:right w:w="105" w:type="dxa"/>
        </w:tblCellMar>
        <w:tblLook w:val="0000" w:firstRow="0" w:lastRow="0" w:firstColumn="0" w:lastColumn="0" w:noHBand="0" w:noVBand="0"/>
      </w:tblPr>
      <w:tblGrid>
        <w:gridCol w:w="3200"/>
        <w:gridCol w:w="3362"/>
        <w:gridCol w:w="3008"/>
      </w:tblGrid>
      <w:tr w:rsidR="00D8009F" w:rsidRPr="00372468" w:rsidTr="002416F8">
        <w:trPr>
          <w:tblCellSpacing w:w="0" w:type="dxa"/>
        </w:trPr>
        <w:tc>
          <w:tcPr>
            <w:tcW w:w="2985" w:type="dxa"/>
            <w:tcBorders>
              <w:top w:val="single" w:sz="4" w:space="0" w:color="auto"/>
            </w:tcBorders>
          </w:tcPr>
          <w:p w:rsidR="00D8009F" w:rsidRPr="00372468" w:rsidRDefault="00D8009F" w:rsidP="002416F8">
            <w:pPr>
              <w:spacing w:line="360" w:lineRule="auto"/>
              <w:rPr>
                <w:sz w:val="24"/>
                <w:szCs w:val="24"/>
              </w:rPr>
            </w:pPr>
            <w:r w:rsidRPr="00372468">
              <w:rPr>
                <w:sz w:val="24"/>
                <w:szCs w:val="24"/>
              </w:rPr>
              <w:br/>
            </w:r>
            <w:r w:rsidRPr="00372468">
              <w:rPr>
                <w:b/>
                <w:bCs/>
                <w:sz w:val="24"/>
                <w:szCs w:val="24"/>
              </w:rPr>
              <w:t>Компетенции ученика</w:t>
            </w:r>
          </w:p>
        </w:tc>
        <w:tc>
          <w:tcPr>
            <w:tcW w:w="3135" w:type="dxa"/>
            <w:tcBorders>
              <w:top w:val="single" w:sz="4" w:space="0" w:color="auto"/>
            </w:tcBorders>
          </w:tcPr>
          <w:p w:rsidR="00D8009F" w:rsidRPr="00372468" w:rsidRDefault="00D8009F" w:rsidP="002416F8">
            <w:pPr>
              <w:spacing w:line="360" w:lineRule="auto"/>
              <w:rPr>
                <w:sz w:val="24"/>
                <w:szCs w:val="24"/>
              </w:rPr>
            </w:pPr>
            <w:r w:rsidRPr="00372468">
              <w:rPr>
                <w:sz w:val="24"/>
                <w:szCs w:val="24"/>
              </w:rPr>
              <w:br/>
            </w:r>
            <w:r w:rsidRPr="00372468">
              <w:rPr>
                <w:b/>
                <w:bCs/>
                <w:sz w:val="24"/>
                <w:szCs w:val="24"/>
              </w:rPr>
              <w:t xml:space="preserve">Показатели </w:t>
            </w:r>
          </w:p>
        </w:tc>
        <w:tc>
          <w:tcPr>
            <w:tcW w:w="2805" w:type="dxa"/>
            <w:tcBorders>
              <w:top w:val="single" w:sz="4" w:space="0" w:color="auto"/>
            </w:tcBorders>
          </w:tcPr>
          <w:p w:rsidR="00D8009F" w:rsidRPr="00372468" w:rsidRDefault="00D8009F" w:rsidP="002416F8">
            <w:pPr>
              <w:spacing w:line="360" w:lineRule="auto"/>
              <w:rPr>
                <w:sz w:val="24"/>
                <w:szCs w:val="24"/>
              </w:rPr>
            </w:pPr>
            <w:r w:rsidRPr="00372468">
              <w:rPr>
                <w:sz w:val="24"/>
                <w:szCs w:val="24"/>
              </w:rPr>
              <w:br/>
            </w:r>
            <w:r w:rsidRPr="00372468">
              <w:rPr>
                <w:b/>
                <w:bCs/>
                <w:sz w:val="24"/>
                <w:szCs w:val="24"/>
              </w:rPr>
              <w:t>Методический инструментарий</w:t>
            </w:r>
          </w:p>
        </w:tc>
      </w:tr>
      <w:tr w:rsidR="00D8009F" w:rsidRPr="00372468" w:rsidTr="002416F8">
        <w:trPr>
          <w:tblCellSpacing w:w="0" w:type="dxa"/>
        </w:trPr>
        <w:tc>
          <w:tcPr>
            <w:tcW w:w="2985" w:type="dxa"/>
          </w:tcPr>
          <w:p w:rsidR="00D8009F" w:rsidRPr="00372468" w:rsidRDefault="00D8009F" w:rsidP="002416F8">
            <w:pPr>
              <w:spacing w:line="360" w:lineRule="auto"/>
              <w:rPr>
                <w:sz w:val="24"/>
                <w:szCs w:val="24"/>
              </w:rPr>
            </w:pPr>
            <w:r w:rsidRPr="00372468">
              <w:rPr>
                <w:sz w:val="24"/>
                <w:szCs w:val="24"/>
              </w:rPr>
              <w:br/>
              <w:t>Сформированность познавательного потенциала личности обуч-ся и особенности мотивации.</w:t>
            </w:r>
          </w:p>
        </w:tc>
        <w:tc>
          <w:tcPr>
            <w:tcW w:w="3135" w:type="dxa"/>
          </w:tcPr>
          <w:p w:rsidR="00D8009F" w:rsidRPr="00372468" w:rsidRDefault="00D8009F" w:rsidP="002416F8">
            <w:pPr>
              <w:spacing w:line="360" w:lineRule="auto"/>
              <w:rPr>
                <w:sz w:val="24"/>
                <w:szCs w:val="24"/>
              </w:rPr>
            </w:pPr>
            <w:r w:rsidRPr="00372468">
              <w:rPr>
                <w:sz w:val="24"/>
                <w:szCs w:val="24"/>
              </w:rPr>
              <w:br/>
              <w:t>1.Позна</w:t>
            </w:r>
            <w:r>
              <w:rPr>
                <w:sz w:val="24"/>
                <w:szCs w:val="24"/>
              </w:rPr>
              <w:t>вательная активность обуч-ся.</w:t>
            </w:r>
            <w:r>
              <w:rPr>
                <w:sz w:val="24"/>
                <w:szCs w:val="24"/>
              </w:rPr>
              <w:br/>
            </w:r>
            <w:r w:rsidRPr="00372468">
              <w:rPr>
                <w:sz w:val="24"/>
                <w:szCs w:val="24"/>
              </w:rPr>
              <w:t>2.Произво</w:t>
            </w:r>
            <w:r>
              <w:rPr>
                <w:sz w:val="24"/>
                <w:szCs w:val="24"/>
              </w:rPr>
              <w:t>льность психических процессов.</w:t>
            </w:r>
            <w:r>
              <w:rPr>
                <w:sz w:val="24"/>
                <w:szCs w:val="24"/>
              </w:rPr>
              <w:br/>
            </w:r>
            <w:r w:rsidRPr="00372468">
              <w:rPr>
                <w:sz w:val="24"/>
                <w:szCs w:val="24"/>
              </w:rPr>
              <w:t>3.Эмоциональное состояние (уровень тревожности)</w:t>
            </w:r>
          </w:p>
        </w:tc>
        <w:tc>
          <w:tcPr>
            <w:tcW w:w="2805" w:type="dxa"/>
          </w:tcPr>
          <w:p w:rsidR="00D8009F" w:rsidRPr="00372468" w:rsidRDefault="00D8009F" w:rsidP="002416F8">
            <w:pPr>
              <w:spacing w:line="360" w:lineRule="auto"/>
              <w:rPr>
                <w:sz w:val="24"/>
                <w:szCs w:val="24"/>
              </w:rPr>
            </w:pPr>
            <w:r w:rsidRPr="00372468">
              <w:rPr>
                <w:sz w:val="24"/>
                <w:szCs w:val="24"/>
              </w:rPr>
              <w:br/>
              <w:t>1.Методики изучения развития познавательн</w:t>
            </w:r>
            <w:r>
              <w:rPr>
                <w:sz w:val="24"/>
                <w:szCs w:val="24"/>
              </w:rPr>
              <w:t>ых процессов личности ребёнка.</w:t>
            </w:r>
            <w:r>
              <w:rPr>
                <w:sz w:val="24"/>
                <w:szCs w:val="24"/>
              </w:rPr>
              <w:br/>
              <w:t>2.Педагогическое наблюдение.</w:t>
            </w:r>
            <w:r>
              <w:rPr>
                <w:sz w:val="24"/>
                <w:szCs w:val="24"/>
              </w:rPr>
              <w:br/>
            </w:r>
            <w:r w:rsidRPr="00372468">
              <w:rPr>
                <w:sz w:val="24"/>
                <w:szCs w:val="24"/>
              </w:rPr>
              <w:t xml:space="preserve">3.Оценка уровня </w:t>
            </w:r>
            <w:r w:rsidRPr="00372468">
              <w:rPr>
                <w:sz w:val="24"/>
                <w:szCs w:val="24"/>
              </w:rPr>
              <w:lastRenderedPageBreak/>
              <w:t>тревожност</w:t>
            </w:r>
            <w:r>
              <w:rPr>
                <w:sz w:val="24"/>
                <w:szCs w:val="24"/>
              </w:rPr>
              <w:t xml:space="preserve">и Филипса </w:t>
            </w:r>
            <w:r>
              <w:rPr>
                <w:sz w:val="24"/>
                <w:szCs w:val="24"/>
              </w:rPr>
              <w:br/>
            </w:r>
            <w:r w:rsidRPr="00372468">
              <w:rPr>
                <w:sz w:val="24"/>
                <w:szCs w:val="24"/>
              </w:rPr>
              <w:t>«Шкала тревожности».</w:t>
            </w:r>
          </w:p>
        </w:tc>
      </w:tr>
      <w:tr w:rsidR="00D8009F" w:rsidRPr="00372468" w:rsidTr="002416F8">
        <w:trPr>
          <w:tblCellSpacing w:w="0" w:type="dxa"/>
        </w:trPr>
        <w:tc>
          <w:tcPr>
            <w:tcW w:w="2985" w:type="dxa"/>
            <w:tcBorders>
              <w:bottom w:val="single" w:sz="4" w:space="0" w:color="auto"/>
            </w:tcBorders>
          </w:tcPr>
          <w:p w:rsidR="00D8009F" w:rsidRPr="00372468" w:rsidRDefault="00D8009F" w:rsidP="002416F8">
            <w:pPr>
              <w:spacing w:line="360" w:lineRule="auto"/>
              <w:rPr>
                <w:sz w:val="24"/>
                <w:szCs w:val="24"/>
              </w:rPr>
            </w:pPr>
            <w:r w:rsidRPr="00372468">
              <w:rPr>
                <w:sz w:val="24"/>
                <w:szCs w:val="24"/>
              </w:rPr>
              <w:lastRenderedPageBreak/>
              <w:br/>
              <w:t>Сформированность коммуникативного потенциала личности и её зависимость от сформированности общешкольного коллектива.</w:t>
            </w:r>
          </w:p>
        </w:tc>
        <w:tc>
          <w:tcPr>
            <w:tcW w:w="3135" w:type="dxa"/>
            <w:tcBorders>
              <w:bottom w:val="single" w:sz="4" w:space="0" w:color="auto"/>
            </w:tcBorders>
          </w:tcPr>
          <w:p w:rsidR="00D8009F" w:rsidRPr="00372468" w:rsidRDefault="00D8009F" w:rsidP="002416F8">
            <w:pPr>
              <w:spacing w:after="240" w:line="360" w:lineRule="auto"/>
              <w:rPr>
                <w:sz w:val="24"/>
                <w:szCs w:val="24"/>
              </w:rPr>
            </w:pPr>
            <w:r>
              <w:rPr>
                <w:sz w:val="24"/>
                <w:szCs w:val="24"/>
              </w:rPr>
              <w:t>1.Коммуникабельность.</w:t>
            </w:r>
            <w:r>
              <w:rPr>
                <w:sz w:val="24"/>
                <w:szCs w:val="24"/>
              </w:rPr>
              <w:br/>
              <w:t>2.Знание этикета.</w:t>
            </w:r>
            <w:r>
              <w:rPr>
                <w:sz w:val="24"/>
                <w:szCs w:val="24"/>
              </w:rPr>
              <w:br/>
            </w:r>
            <w:r w:rsidRPr="00372468">
              <w:rPr>
                <w:sz w:val="24"/>
                <w:szCs w:val="24"/>
              </w:rPr>
              <w:t>3</w:t>
            </w:r>
            <w:r>
              <w:rPr>
                <w:sz w:val="24"/>
                <w:szCs w:val="24"/>
              </w:rPr>
              <w:t>.Комфортность ребёнка в школе.</w:t>
            </w:r>
            <w:r>
              <w:rPr>
                <w:sz w:val="24"/>
                <w:szCs w:val="24"/>
              </w:rPr>
              <w:br/>
            </w:r>
            <w:r w:rsidRPr="00372468">
              <w:rPr>
                <w:sz w:val="24"/>
                <w:szCs w:val="24"/>
              </w:rPr>
              <w:t>4.Сформированность совместной</w:t>
            </w:r>
            <w:r>
              <w:rPr>
                <w:sz w:val="24"/>
                <w:szCs w:val="24"/>
              </w:rPr>
              <w:t xml:space="preserve"> деятельности.</w:t>
            </w:r>
            <w:r>
              <w:rPr>
                <w:sz w:val="24"/>
                <w:szCs w:val="24"/>
              </w:rPr>
              <w:br/>
            </w:r>
            <w:r w:rsidRPr="00372468">
              <w:rPr>
                <w:sz w:val="24"/>
                <w:szCs w:val="24"/>
              </w:rPr>
              <w:t>5.Взаимодействиесо взро</w:t>
            </w:r>
            <w:r>
              <w:rPr>
                <w:sz w:val="24"/>
                <w:szCs w:val="24"/>
              </w:rPr>
              <w:t>слыми, родителями, педагогами.</w:t>
            </w:r>
            <w:r>
              <w:rPr>
                <w:sz w:val="24"/>
                <w:szCs w:val="24"/>
              </w:rPr>
              <w:br/>
            </w:r>
            <w:r w:rsidRPr="00372468">
              <w:rPr>
                <w:sz w:val="24"/>
                <w:szCs w:val="24"/>
              </w:rPr>
              <w:t>6.Соблюдение социальных и этических норм.</w:t>
            </w:r>
          </w:p>
        </w:tc>
        <w:tc>
          <w:tcPr>
            <w:tcW w:w="2805" w:type="dxa"/>
            <w:tcBorders>
              <w:bottom w:val="single" w:sz="4" w:space="0" w:color="auto"/>
            </w:tcBorders>
          </w:tcPr>
          <w:p w:rsidR="00D8009F" w:rsidRPr="00372468" w:rsidRDefault="00D8009F" w:rsidP="002416F8">
            <w:pPr>
              <w:spacing w:after="240" w:line="360" w:lineRule="auto"/>
              <w:rPr>
                <w:sz w:val="24"/>
                <w:szCs w:val="24"/>
              </w:rPr>
            </w:pPr>
            <w:r w:rsidRPr="00372468">
              <w:rPr>
                <w:sz w:val="24"/>
                <w:szCs w:val="24"/>
              </w:rPr>
              <w:t>1.Методика выявления коммуника</w:t>
            </w:r>
            <w:r>
              <w:rPr>
                <w:sz w:val="24"/>
                <w:szCs w:val="24"/>
              </w:rPr>
              <w:t>тивных склонностей обуч-ся.</w:t>
            </w:r>
            <w:r>
              <w:rPr>
                <w:sz w:val="24"/>
                <w:szCs w:val="24"/>
              </w:rPr>
              <w:br/>
            </w:r>
            <w:r w:rsidRPr="00372468">
              <w:rPr>
                <w:sz w:val="24"/>
                <w:szCs w:val="24"/>
              </w:rPr>
              <w:t>2.Педагогическое наблюдение.</w:t>
            </w:r>
            <w:r w:rsidRPr="00372468">
              <w:rPr>
                <w:sz w:val="24"/>
                <w:szCs w:val="24"/>
              </w:rPr>
              <w:br/>
              <w:t>3 Методика А.А.Андреева «Изучение удовлетворённости у</w:t>
            </w:r>
            <w:r>
              <w:rPr>
                <w:sz w:val="24"/>
                <w:szCs w:val="24"/>
              </w:rPr>
              <w:t>чащегося школьной жизнью».</w:t>
            </w:r>
            <w:r>
              <w:rPr>
                <w:sz w:val="24"/>
                <w:szCs w:val="24"/>
              </w:rPr>
              <w:br/>
            </w:r>
            <w:r w:rsidRPr="00372468">
              <w:rPr>
                <w:sz w:val="24"/>
                <w:szCs w:val="24"/>
              </w:rPr>
              <w:t>4.Методики «Наши отношения», «Психологиче</w:t>
            </w:r>
            <w:r>
              <w:rPr>
                <w:sz w:val="24"/>
                <w:szCs w:val="24"/>
              </w:rPr>
              <w:t xml:space="preserve">ская атмосфера в коллективе». </w:t>
            </w:r>
            <w:r>
              <w:rPr>
                <w:sz w:val="24"/>
                <w:szCs w:val="24"/>
              </w:rPr>
              <w:br/>
              <w:t>5.Анкета «Ты и твоя школа».</w:t>
            </w:r>
            <w:r>
              <w:rPr>
                <w:sz w:val="24"/>
                <w:szCs w:val="24"/>
              </w:rPr>
              <w:br/>
            </w:r>
            <w:r w:rsidRPr="00372468">
              <w:rPr>
                <w:sz w:val="24"/>
                <w:szCs w:val="24"/>
              </w:rPr>
              <w:t>6.Наблюдения педагогов.</w:t>
            </w:r>
          </w:p>
        </w:tc>
      </w:tr>
    </w:tbl>
    <w:p w:rsidR="00803D01" w:rsidRPr="00803D01" w:rsidRDefault="00803D01" w:rsidP="00803D01">
      <w:pPr>
        <w:rPr>
          <w:vanish/>
        </w:rPr>
      </w:pP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3200"/>
        <w:gridCol w:w="3362"/>
        <w:gridCol w:w="3008"/>
      </w:tblGrid>
      <w:tr w:rsidR="00D8009F" w:rsidRPr="00FC0B63" w:rsidTr="002416F8">
        <w:trPr>
          <w:tblCellSpacing w:w="0" w:type="dxa"/>
        </w:trPr>
        <w:tc>
          <w:tcPr>
            <w:tcW w:w="3200" w:type="dxa"/>
          </w:tcPr>
          <w:p w:rsidR="00D8009F" w:rsidRPr="00372468" w:rsidRDefault="00D8009F" w:rsidP="002416F8">
            <w:pPr>
              <w:spacing w:line="360" w:lineRule="auto"/>
              <w:rPr>
                <w:sz w:val="24"/>
                <w:szCs w:val="24"/>
              </w:rPr>
            </w:pPr>
            <w:r w:rsidRPr="00372468">
              <w:rPr>
                <w:sz w:val="24"/>
                <w:szCs w:val="24"/>
              </w:rPr>
              <w:t>Сформированность нравственного, эстетического потенциала учащегося.</w:t>
            </w:r>
          </w:p>
        </w:tc>
        <w:tc>
          <w:tcPr>
            <w:tcW w:w="3362" w:type="dxa"/>
          </w:tcPr>
          <w:p w:rsidR="00D8009F" w:rsidRPr="00372468" w:rsidRDefault="00D8009F" w:rsidP="002416F8">
            <w:pPr>
              <w:spacing w:line="360" w:lineRule="auto"/>
              <w:rPr>
                <w:sz w:val="24"/>
                <w:szCs w:val="24"/>
              </w:rPr>
            </w:pPr>
            <w:r w:rsidRPr="00372468">
              <w:rPr>
                <w:sz w:val="24"/>
                <w:szCs w:val="24"/>
              </w:rPr>
              <w:t>1.Нравственная направленность лич</w:t>
            </w:r>
            <w:r>
              <w:rPr>
                <w:sz w:val="24"/>
                <w:szCs w:val="24"/>
              </w:rPr>
              <w:t>ности.</w:t>
            </w:r>
            <w:r>
              <w:rPr>
                <w:sz w:val="24"/>
                <w:szCs w:val="24"/>
              </w:rPr>
              <w:br/>
            </w:r>
            <w:r w:rsidRPr="00372468">
              <w:rPr>
                <w:sz w:val="24"/>
                <w:szCs w:val="24"/>
              </w:rPr>
              <w:t xml:space="preserve">2.Сформированность отношений ребёнка к Родине, обществу, семье, </w:t>
            </w:r>
            <w:r>
              <w:rPr>
                <w:sz w:val="24"/>
                <w:szCs w:val="24"/>
              </w:rPr>
              <w:t xml:space="preserve">школе, себе, природе, труду. </w:t>
            </w:r>
            <w:r>
              <w:rPr>
                <w:sz w:val="24"/>
                <w:szCs w:val="24"/>
              </w:rPr>
              <w:br/>
            </w:r>
            <w:r w:rsidRPr="00372468">
              <w:rPr>
                <w:sz w:val="24"/>
                <w:szCs w:val="24"/>
              </w:rPr>
              <w:t>3.Развитость чувства прекрасного.</w:t>
            </w:r>
          </w:p>
        </w:tc>
        <w:tc>
          <w:tcPr>
            <w:tcW w:w="3008" w:type="dxa"/>
          </w:tcPr>
          <w:p w:rsidR="00D8009F" w:rsidRPr="00372468" w:rsidRDefault="00D8009F" w:rsidP="002416F8">
            <w:pPr>
              <w:spacing w:line="360" w:lineRule="auto"/>
              <w:rPr>
                <w:sz w:val="24"/>
                <w:szCs w:val="24"/>
              </w:rPr>
            </w:pPr>
            <w:r w:rsidRPr="00372468">
              <w:rPr>
                <w:sz w:val="24"/>
                <w:szCs w:val="24"/>
              </w:rPr>
              <w:t>1.Тест Н.Е.Щурковой «Раз</w:t>
            </w:r>
            <w:r>
              <w:rPr>
                <w:sz w:val="24"/>
                <w:szCs w:val="24"/>
              </w:rPr>
              <w:t>мышляем о жизненном опыте».</w:t>
            </w:r>
            <w:r>
              <w:rPr>
                <w:sz w:val="24"/>
                <w:szCs w:val="24"/>
              </w:rPr>
              <w:br/>
              <w:t>2.Наблюдения педагогов</w:t>
            </w:r>
            <w:r>
              <w:rPr>
                <w:sz w:val="24"/>
                <w:szCs w:val="24"/>
              </w:rPr>
              <w:br/>
            </w:r>
            <w:r w:rsidRPr="00372468">
              <w:rPr>
                <w:sz w:val="24"/>
                <w:szCs w:val="24"/>
              </w:rPr>
              <w:t>3</w:t>
            </w:r>
            <w:r>
              <w:rPr>
                <w:sz w:val="24"/>
                <w:szCs w:val="24"/>
              </w:rPr>
              <w:t>.И</w:t>
            </w:r>
            <w:r w:rsidRPr="00372468">
              <w:rPr>
                <w:sz w:val="24"/>
                <w:szCs w:val="24"/>
              </w:rPr>
              <w:t>зучение документации</w:t>
            </w:r>
          </w:p>
          <w:p w:rsidR="00D8009F" w:rsidRPr="00372468" w:rsidRDefault="00D8009F" w:rsidP="002416F8">
            <w:pPr>
              <w:spacing w:line="360" w:lineRule="auto"/>
              <w:rPr>
                <w:sz w:val="24"/>
                <w:szCs w:val="24"/>
              </w:rPr>
            </w:pPr>
            <w:r w:rsidRPr="00372468">
              <w:rPr>
                <w:sz w:val="24"/>
                <w:szCs w:val="24"/>
              </w:rPr>
              <w:t>4. Мониторинг общего поведения</w:t>
            </w:r>
          </w:p>
        </w:tc>
      </w:tr>
    </w:tbl>
    <w:p w:rsidR="00D8009F" w:rsidRPr="00FC0B63" w:rsidRDefault="00D8009F" w:rsidP="002416F8">
      <w:pPr>
        <w:spacing w:line="360" w:lineRule="auto"/>
        <w:rPr>
          <w:color w:val="333300"/>
        </w:rPr>
      </w:pPr>
    </w:p>
    <w:p w:rsidR="00D8009F" w:rsidRDefault="00D8009F" w:rsidP="002416F8">
      <w:pPr>
        <w:spacing w:after="240" w:line="360" w:lineRule="auto"/>
        <w:rPr>
          <w:rStyle w:val="submenu-table"/>
          <w:b/>
          <w:bCs/>
          <w:color w:val="333300"/>
        </w:rPr>
      </w:pPr>
    </w:p>
    <w:p w:rsidR="00D8009F" w:rsidRDefault="00D8009F" w:rsidP="002416F8">
      <w:pPr>
        <w:spacing w:after="240" w:line="360" w:lineRule="auto"/>
        <w:jc w:val="center"/>
        <w:rPr>
          <w:rStyle w:val="submenu-table"/>
          <w:b/>
          <w:bCs/>
          <w:sz w:val="24"/>
          <w:szCs w:val="24"/>
        </w:rPr>
      </w:pPr>
    </w:p>
    <w:p w:rsidR="00D8009F" w:rsidRDefault="00D8009F" w:rsidP="002416F8">
      <w:pPr>
        <w:spacing w:after="240" w:line="360" w:lineRule="auto"/>
        <w:jc w:val="center"/>
        <w:rPr>
          <w:rStyle w:val="submenu-table"/>
          <w:b/>
          <w:bCs/>
          <w:sz w:val="24"/>
          <w:szCs w:val="24"/>
        </w:rPr>
      </w:pPr>
    </w:p>
    <w:p w:rsidR="00D8009F" w:rsidRPr="00947EB6" w:rsidRDefault="00D8009F" w:rsidP="002416F8">
      <w:pPr>
        <w:spacing w:after="240" w:line="360" w:lineRule="auto"/>
        <w:jc w:val="center"/>
        <w:rPr>
          <w:b/>
          <w:sz w:val="24"/>
          <w:szCs w:val="24"/>
        </w:rPr>
      </w:pPr>
      <w:r>
        <w:rPr>
          <w:rStyle w:val="submenu-table"/>
          <w:b/>
          <w:bCs/>
          <w:sz w:val="24"/>
          <w:szCs w:val="24"/>
        </w:rPr>
        <w:lastRenderedPageBreak/>
        <w:t>3.3.2.</w:t>
      </w:r>
      <w:r w:rsidRPr="00947EB6">
        <w:rPr>
          <w:rStyle w:val="submenu-table"/>
          <w:b/>
          <w:bCs/>
          <w:sz w:val="24"/>
          <w:szCs w:val="24"/>
        </w:rPr>
        <w:t>Показатели деятельности педагогов по реализации модели внеурочной деятельности</w:t>
      </w:r>
    </w:p>
    <w:p w:rsidR="00D8009F" w:rsidRPr="00947EB6" w:rsidRDefault="00D8009F" w:rsidP="00950F89">
      <w:pPr>
        <w:widowControl/>
        <w:numPr>
          <w:ilvl w:val="0"/>
          <w:numId w:val="207"/>
        </w:numPr>
        <w:spacing w:before="100" w:beforeAutospacing="1" w:after="100" w:afterAutospacing="1" w:line="360" w:lineRule="auto"/>
        <w:jc w:val="left"/>
        <w:rPr>
          <w:sz w:val="24"/>
          <w:szCs w:val="24"/>
        </w:rPr>
      </w:pPr>
      <w:r w:rsidRPr="00947EB6">
        <w:rPr>
          <w:sz w:val="24"/>
          <w:szCs w:val="24"/>
        </w:rPr>
        <w:t>Результаты промежуточной и итоговой аттестации об</w:t>
      </w:r>
      <w:r>
        <w:rPr>
          <w:sz w:val="24"/>
          <w:szCs w:val="24"/>
        </w:rPr>
        <w:t>учающихся (итоги учебного года).</w:t>
      </w:r>
    </w:p>
    <w:p w:rsidR="00D8009F" w:rsidRPr="00947EB6" w:rsidRDefault="00D8009F" w:rsidP="00950F89">
      <w:pPr>
        <w:widowControl/>
        <w:numPr>
          <w:ilvl w:val="0"/>
          <w:numId w:val="207"/>
        </w:numPr>
        <w:spacing w:before="100" w:beforeAutospacing="1" w:after="100" w:afterAutospacing="1" w:line="360" w:lineRule="auto"/>
        <w:jc w:val="left"/>
        <w:rPr>
          <w:sz w:val="24"/>
          <w:szCs w:val="24"/>
        </w:rPr>
      </w:pPr>
      <w:r w:rsidRPr="00947EB6">
        <w:rPr>
          <w:sz w:val="24"/>
          <w:szCs w:val="24"/>
        </w:rPr>
        <w:t>Про</w:t>
      </w:r>
      <w:r>
        <w:rPr>
          <w:sz w:val="24"/>
          <w:szCs w:val="24"/>
        </w:rPr>
        <w:t>ектная деятельность обучающихся.</w:t>
      </w:r>
    </w:p>
    <w:p w:rsidR="00D8009F" w:rsidRPr="00947EB6" w:rsidRDefault="00D8009F" w:rsidP="00950F89">
      <w:pPr>
        <w:widowControl/>
        <w:numPr>
          <w:ilvl w:val="0"/>
          <w:numId w:val="207"/>
        </w:numPr>
        <w:spacing w:before="100" w:beforeAutospacing="1" w:after="100" w:afterAutospacing="1" w:line="360" w:lineRule="auto"/>
        <w:jc w:val="left"/>
        <w:rPr>
          <w:sz w:val="24"/>
          <w:szCs w:val="24"/>
        </w:rPr>
      </w:pPr>
      <w:r w:rsidRPr="00947EB6">
        <w:rPr>
          <w:sz w:val="24"/>
          <w:szCs w:val="24"/>
        </w:rPr>
        <w:t>Участие обучающихся в выставках, конкурсах, проектах,</w:t>
      </w:r>
      <w:r>
        <w:rPr>
          <w:sz w:val="24"/>
          <w:szCs w:val="24"/>
        </w:rPr>
        <w:t xml:space="preserve"> соревнованиях и т.п. вне школы.</w:t>
      </w:r>
    </w:p>
    <w:p w:rsidR="00D8009F" w:rsidRPr="00947EB6" w:rsidRDefault="00D8009F" w:rsidP="00950F89">
      <w:pPr>
        <w:widowControl/>
        <w:numPr>
          <w:ilvl w:val="0"/>
          <w:numId w:val="207"/>
        </w:numPr>
        <w:spacing w:before="100" w:beforeAutospacing="1" w:after="100" w:afterAutospacing="1" w:line="360" w:lineRule="auto"/>
        <w:jc w:val="left"/>
        <w:rPr>
          <w:sz w:val="24"/>
          <w:szCs w:val="24"/>
        </w:rPr>
      </w:pPr>
      <w:r w:rsidRPr="00947EB6">
        <w:rPr>
          <w:sz w:val="24"/>
          <w:szCs w:val="24"/>
        </w:rPr>
        <w:t>Количество обучающихся, задействованных в общешкол</w:t>
      </w:r>
      <w:r>
        <w:rPr>
          <w:sz w:val="24"/>
          <w:szCs w:val="24"/>
        </w:rPr>
        <w:t>ьных и внешкольных мероприятиях.</w:t>
      </w:r>
    </w:p>
    <w:p w:rsidR="00D8009F" w:rsidRPr="00947EB6" w:rsidRDefault="00D8009F" w:rsidP="00950F89">
      <w:pPr>
        <w:widowControl/>
        <w:numPr>
          <w:ilvl w:val="0"/>
          <w:numId w:val="207"/>
        </w:numPr>
        <w:spacing w:before="100" w:beforeAutospacing="1" w:after="100" w:afterAutospacing="1" w:line="360" w:lineRule="auto"/>
        <w:jc w:val="left"/>
        <w:rPr>
          <w:sz w:val="24"/>
          <w:szCs w:val="24"/>
        </w:rPr>
      </w:pPr>
      <w:r>
        <w:rPr>
          <w:sz w:val="24"/>
          <w:szCs w:val="24"/>
        </w:rPr>
        <w:t>Посещаемость занятий, курсов.</w:t>
      </w:r>
    </w:p>
    <w:p w:rsidR="00D8009F" w:rsidRPr="00947EB6" w:rsidRDefault="00D8009F" w:rsidP="00950F89">
      <w:pPr>
        <w:widowControl/>
        <w:numPr>
          <w:ilvl w:val="0"/>
          <w:numId w:val="207"/>
        </w:numPr>
        <w:spacing w:before="100" w:beforeAutospacing="1" w:after="100" w:afterAutospacing="1" w:line="360" w:lineRule="auto"/>
        <w:jc w:val="left"/>
        <w:rPr>
          <w:sz w:val="24"/>
          <w:szCs w:val="24"/>
        </w:rPr>
      </w:pPr>
      <w:r w:rsidRPr="00947EB6">
        <w:rPr>
          <w:sz w:val="24"/>
          <w:szCs w:val="24"/>
        </w:rPr>
        <w:t>Количество обучающихся, с которыми произошел случай травматизма во время образовательного про</w:t>
      </w:r>
      <w:r>
        <w:rPr>
          <w:sz w:val="24"/>
          <w:szCs w:val="24"/>
        </w:rPr>
        <w:t>цесса.</w:t>
      </w:r>
    </w:p>
    <w:p w:rsidR="00D8009F" w:rsidRPr="00947EB6" w:rsidRDefault="00D8009F" w:rsidP="00950F89">
      <w:pPr>
        <w:widowControl/>
        <w:numPr>
          <w:ilvl w:val="0"/>
          <w:numId w:val="207"/>
        </w:numPr>
        <w:spacing w:before="100" w:beforeAutospacing="1" w:after="100" w:afterAutospacing="1" w:line="360" w:lineRule="auto"/>
        <w:jc w:val="left"/>
        <w:rPr>
          <w:sz w:val="24"/>
          <w:szCs w:val="24"/>
        </w:rPr>
      </w:pPr>
      <w:r w:rsidRPr="00947EB6">
        <w:rPr>
          <w:sz w:val="24"/>
          <w:szCs w:val="24"/>
        </w:rPr>
        <w:t>У</w:t>
      </w:r>
      <w:r>
        <w:rPr>
          <w:sz w:val="24"/>
          <w:szCs w:val="24"/>
        </w:rPr>
        <w:t>частие родителей в мероприятиях.</w:t>
      </w:r>
    </w:p>
    <w:p w:rsidR="00D8009F" w:rsidRPr="00947EB6" w:rsidRDefault="00D8009F" w:rsidP="00950F89">
      <w:pPr>
        <w:widowControl/>
        <w:numPr>
          <w:ilvl w:val="0"/>
          <w:numId w:val="207"/>
        </w:numPr>
        <w:spacing w:before="100" w:beforeAutospacing="1" w:after="100" w:afterAutospacing="1" w:line="360" w:lineRule="auto"/>
        <w:jc w:val="left"/>
        <w:rPr>
          <w:sz w:val="24"/>
          <w:szCs w:val="24"/>
        </w:rPr>
      </w:pPr>
      <w:r>
        <w:rPr>
          <w:sz w:val="24"/>
          <w:szCs w:val="24"/>
        </w:rPr>
        <w:t>Наличие благодарностей, грамот.</w:t>
      </w:r>
    </w:p>
    <w:p w:rsidR="00D8009F" w:rsidRPr="00947EB6" w:rsidRDefault="00D8009F" w:rsidP="00950F89">
      <w:pPr>
        <w:widowControl/>
        <w:numPr>
          <w:ilvl w:val="0"/>
          <w:numId w:val="207"/>
        </w:numPr>
        <w:spacing w:before="100" w:beforeAutospacing="1" w:after="100" w:afterAutospacing="1" w:line="360" w:lineRule="auto"/>
        <w:jc w:val="left"/>
        <w:rPr>
          <w:sz w:val="24"/>
          <w:szCs w:val="24"/>
        </w:rPr>
      </w:pPr>
      <w:r w:rsidRPr="00947EB6">
        <w:rPr>
          <w:sz w:val="24"/>
          <w:szCs w:val="24"/>
        </w:rPr>
        <w:t>Наличие рабочей программы курса внеурочной деятельности и ее соответствие предъявляемым требованиям.</w:t>
      </w:r>
    </w:p>
    <w:p w:rsidR="00D8009F" w:rsidRPr="00947EB6" w:rsidRDefault="00D8009F" w:rsidP="00950F89">
      <w:pPr>
        <w:widowControl/>
        <w:numPr>
          <w:ilvl w:val="0"/>
          <w:numId w:val="207"/>
        </w:numPr>
        <w:spacing w:before="100" w:beforeAutospacing="1" w:after="100" w:afterAutospacing="1" w:line="360" w:lineRule="auto"/>
        <w:jc w:val="left"/>
        <w:rPr>
          <w:sz w:val="24"/>
          <w:szCs w:val="24"/>
        </w:rPr>
      </w:pPr>
      <w:r w:rsidRPr="00947EB6">
        <w:rPr>
          <w:sz w:val="24"/>
          <w:szCs w:val="24"/>
        </w:rPr>
        <w:t>Ведение аналитической деятельности своей внеурочной работы с обучающимися (отслеживание результатов</w:t>
      </w:r>
      <w:r>
        <w:rPr>
          <w:sz w:val="24"/>
          <w:szCs w:val="24"/>
        </w:rPr>
        <w:t>, коррекция своей деятельности).</w:t>
      </w:r>
    </w:p>
    <w:p w:rsidR="00D8009F" w:rsidRPr="00947EB6" w:rsidRDefault="00D8009F" w:rsidP="00950F89">
      <w:pPr>
        <w:widowControl/>
        <w:numPr>
          <w:ilvl w:val="0"/>
          <w:numId w:val="207"/>
        </w:numPr>
        <w:spacing w:before="100" w:beforeAutospacing="1" w:after="100" w:afterAutospacing="1" w:line="360" w:lineRule="auto"/>
        <w:jc w:val="left"/>
        <w:rPr>
          <w:sz w:val="24"/>
          <w:szCs w:val="24"/>
        </w:rPr>
      </w:pPr>
      <w:r w:rsidRPr="00947EB6">
        <w:rPr>
          <w:sz w:val="24"/>
          <w:szCs w:val="24"/>
        </w:rPr>
        <w:t>Применение современных технологий, обеспечив</w:t>
      </w:r>
      <w:r>
        <w:rPr>
          <w:sz w:val="24"/>
          <w:szCs w:val="24"/>
        </w:rPr>
        <w:t>ающих индивидуализацию обучения.</w:t>
      </w:r>
    </w:p>
    <w:p w:rsidR="00D8009F" w:rsidRPr="00947EB6" w:rsidRDefault="00D8009F" w:rsidP="00950F89">
      <w:pPr>
        <w:widowControl/>
        <w:numPr>
          <w:ilvl w:val="0"/>
          <w:numId w:val="207"/>
        </w:numPr>
        <w:spacing w:before="100" w:beforeAutospacing="1" w:after="100" w:afterAutospacing="1" w:line="360" w:lineRule="auto"/>
        <w:jc w:val="left"/>
        <w:rPr>
          <w:sz w:val="24"/>
          <w:szCs w:val="24"/>
        </w:rPr>
      </w:pPr>
      <w:r w:rsidRPr="00947EB6">
        <w:rPr>
          <w:sz w:val="24"/>
          <w:szCs w:val="24"/>
        </w:rPr>
        <w:t>Удовлетворенность обучающихся и их родителей выбранны</w:t>
      </w:r>
      <w:r>
        <w:rPr>
          <w:sz w:val="24"/>
          <w:szCs w:val="24"/>
        </w:rPr>
        <w:t>м курсов внурочной деятельности.</w:t>
      </w:r>
    </w:p>
    <w:p w:rsidR="00D8009F" w:rsidRPr="00947EB6" w:rsidRDefault="00D8009F" w:rsidP="00950F89">
      <w:pPr>
        <w:widowControl/>
        <w:numPr>
          <w:ilvl w:val="0"/>
          <w:numId w:val="207"/>
        </w:numPr>
        <w:spacing w:before="100" w:beforeAutospacing="1" w:after="100" w:afterAutospacing="1" w:line="360" w:lineRule="auto"/>
        <w:jc w:val="left"/>
        <w:rPr>
          <w:sz w:val="24"/>
          <w:szCs w:val="24"/>
        </w:rPr>
      </w:pPr>
      <w:r w:rsidRPr="00947EB6">
        <w:rPr>
          <w:sz w:val="24"/>
          <w:szCs w:val="24"/>
        </w:rPr>
        <w:t>Презент</w:t>
      </w:r>
      <w:r>
        <w:rPr>
          <w:sz w:val="24"/>
          <w:szCs w:val="24"/>
        </w:rPr>
        <w:t>ация опыта на различных уровнях.</w:t>
      </w:r>
    </w:p>
    <w:p w:rsidR="00D8009F" w:rsidRPr="003F1B7B" w:rsidRDefault="00D8009F" w:rsidP="0091551B">
      <w:pPr>
        <w:pStyle w:val="af2"/>
        <w:jc w:val="center"/>
        <w:rPr>
          <w:sz w:val="24"/>
          <w:szCs w:val="24"/>
        </w:rPr>
      </w:pPr>
      <w:r w:rsidRPr="00947EB6">
        <w:rPr>
          <w:sz w:val="24"/>
          <w:szCs w:val="24"/>
        </w:rPr>
        <w:br w:type="page"/>
      </w:r>
      <w:r w:rsidRPr="009F40A0">
        <w:rPr>
          <w:b/>
          <w:sz w:val="24"/>
          <w:szCs w:val="24"/>
        </w:rPr>
        <w:lastRenderedPageBreak/>
        <w:t>П</w:t>
      </w:r>
      <w:r w:rsidRPr="00F0231F">
        <w:rPr>
          <w:b/>
          <w:sz w:val="24"/>
          <w:szCs w:val="24"/>
        </w:rPr>
        <w:t>лан внеурочной деятельности</w:t>
      </w:r>
      <w:r>
        <w:rPr>
          <w:b/>
          <w:sz w:val="24"/>
          <w:szCs w:val="24"/>
        </w:rPr>
        <w:t xml:space="preserve"> </w:t>
      </w:r>
      <w:r w:rsidRPr="003F1B7B">
        <w:rPr>
          <w:b/>
          <w:bCs/>
          <w:sz w:val="24"/>
          <w:szCs w:val="24"/>
        </w:rPr>
        <w:t>основного общего образования</w:t>
      </w:r>
      <w:r>
        <w:rPr>
          <w:b/>
          <w:bCs/>
          <w:sz w:val="24"/>
          <w:szCs w:val="24"/>
        </w:rPr>
        <w:t xml:space="preserve"> </w:t>
      </w:r>
    </w:p>
    <w:p w:rsidR="00D8009F" w:rsidRDefault="00D8009F" w:rsidP="00F0231F">
      <w:pPr>
        <w:tabs>
          <w:tab w:val="left" w:pos="1995"/>
        </w:tabs>
        <w:jc w:val="center"/>
        <w:rPr>
          <w:b/>
          <w:sz w:val="24"/>
          <w:szCs w:val="24"/>
        </w:rPr>
      </w:pPr>
      <w:r w:rsidRPr="00F0231F">
        <w:rPr>
          <w:b/>
          <w:sz w:val="24"/>
          <w:szCs w:val="24"/>
        </w:rPr>
        <w:t>.</w:t>
      </w:r>
    </w:p>
    <w:p w:rsidR="00D8009F" w:rsidRPr="00F0231F" w:rsidRDefault="00D8009F" w:rsidP="00F0231F">
      <w:pPr>
        <w:tabs>
          <w:tab w:val="left" w:pos="1995"/>
        </w:tabs>
        <w:jc w:val="center"/>
        <w:rPr>
          <w:b/>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5"/>
      </w:tblGrid>
      <w:tr w:rsidR="00D8009F" w:rsidRPr="002E02A2" w:rsidTr="0091551B">
        <w:trPr>
          <w:tblCellSpacing w:w="0" w:type="dxa"/>
        </w:trPr>
        <w:tc>
          <w:tcPr>
            <w:tcW w:w="9055" w:type="dxa"/>
            <w:tcMar>
              <w:top w:w="0" w:type="dxa"/>
              <w:left w:w="300" w:type="dxa"/>
              <w:bottom w:w="0" w:type="dxa"/>
              <w:right w:w="150" w:type="dxa"/>
            </w:tcMar>
          </w:tcPr>
          <w:tbl>
            <w:tblPr>
              <w:tblW w:w="1019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977"/>
              <w:gridCol w:w="2551"/>
              <w:gridCol w:w="952"/>
              <w:gridCol w:w="50"/>
              <w:gridCol w:w="50"/>
              <w:gridCol w:w="649"/>
              <w:gridCol w:w="567"/>
              <w:gridCol w:w="709"/>
              <w:gridCol w:w="567"/>
              <w:gridCol w:w="1276"/>
              <w:gridCol w:w="851"/>
            </w:tblGrid>
            <w:tr w:rsidR="00D8009F" w:rsidRPr="002E02A2" w:rsidTr="00665D5B">
              <w:trPr>
                <w:tblCellSpacing w:w="0" w:type="dxa"/>
              </w:trPr>
              <w:tc>
                <w:tcPr>
                  <w:tcW w:w="1977" w:type="dxa"/>
                  <w:vMerge w:val="restart"/>
                  <w:tcBorders>
                    <w:top w:val="outset" w:sz="6" w:space="0" w:color="auto"/>
                    <w:left w:val="outset" w:sz="6" w:space="0" w:color="auto"/>
                    <w:bottom w:val="single" w:sz="4" w:space="0" w:color="auto"/>
                    <w:right w:val="single" w:sz="4" w:space="0" w:color="auto"/>
                  </w:tcBorders>
                </w:tcPr>
                <w:p w:rsidR="00D8009F" w:rsidRPr="002E02A2" w:rsidRDefault="00D8009F" w:rsidP="00244F9D">
                  <w:pPr>
                    <w:widowControl/>
                    <w:spacing w:after="150"/>
                    <w:jc w:val="left"/>
                    <w:rPr>
                      <w:sz w:val="24"/>
                      <w:szCs w:val="24"/>
                    </w:rPr>
                  </w:pPr>
                  <w:r w:rsidRPr="002E02A2">
                    <w:rPr>
                      <w:sz w:val="24"/>
                      <w:szCs w:val="24"/>
                    </w:rPr>
                    <w:t>Направление развития личности</w:t>
                  </w:r>
                </w:p>
              </w:tc>
              <w:tc>
                <w:tcPr>
                  <w:tcW w:w="2551" w:type="dxa"/>
                  <w:vMerge w:val="restart"/>
                  <w:tcBorders>
                    <w:top w:val="outset" w:sz="6" w:space="0" w:color="auto"/>
                    <w:left w:val="single" w:sz="4" w:space="0" w:color="auto"/>
                    <w:bottom w:val="single" w:sz="4" w:space="0" w:color="auto"/>
                    <w:right w:val="single" w:sz="4" w:space="0" w:color="auto"/>
                  </w:tcBorders>
                </w:tcPr>
                <w:p w:rsidR="00D8009F" w:rsidRPr="002E02A2" w:rsidRDefault="00D8009F" w:rsidP="00244F9D">
                  <w:pPr>
                    <w:widowControl/>
                    <w:spacing w:after="150"/>
                    <w:jc w:val="left"/>
                    <w:rPr>
                      <w:sz w:val="24"/>
                      <w:szCs w:val="24"/>
                    </w:rPr>
                  </w:pPr>
                  <w:r w:rsidRPr="002E02A2">
                    <w:rPr>
                      <w:sz w:val="24"/>
                      <w:szCs w:val="24"/>
                    </w:rPr>
                    <w:t>Название программы</w:t>
                  </w:r>
                </w:p>
              </w:tc>
              <w:tc>
                <w:tcPr>
                  <w:tcW w:w="3544" w:type="dxa"/>
                  <w:gridSpan w:val="7"/>
                  <w:tcBorders>
                    <w:top w:val="outset" w:sz="6" w:space="0" w:color="auto"/>
                    <w:left w:val="single" w:sz="4" w:space="0" w:color="auto"/>
                    <w:bottom w:val="single" w:sz="4" w:space="0" w:color="auto"/>
                    <w:right w:val="single" w:sz="4" w:space="0" w:color="auto"/>
                  </w:tcBorders>
                </w:tcPr>
                <w:p w:rsidR="00D8009F" w:rsidRPr="002E02A2" w:rsidRDefault="00B06623" w:rsidP="00244F9D">
                  <w:pPr>
                    <w:widowControl/>
                    <w:spacing w:after="150"/>
                    <w:jc w:val="left"/>
                    <w:rPr>
                      <w:sz w:val="24"/>
                      <w:szCs w:val="24"/>
                    </w:rPr>
                  </w:pPr>
                  <w:r>
                    <w:rPr>
                      <w:sz w:val="24"/>
                      <w:szCs w:val="24"/>
                    </w:rPr>
                    <w:t>Количество часов в год</w:t>
                  </w:r>
                  <w:bookmarkStart w:id="234" w:name="_GoBack"/>
                  <w:bookmarkEnd w:id="234"/>
                </w:p>
              </w:tc>
              <w:tc>
                <w:tcPr>
                  <w:tcW w:w="1276" w:type="dxa"/>
                  <w:tcBorders>
                    <w:top w:val="outset" w:sz="6" w:space="0" w:color="auto"/>
                    <w:left w:val="single" w:sz="4" w:space="0" w:color="auto"/>
                    <w:bottom w:val="single" w:sz="4" w:space="0" w:color="auto"/>
                    <w:right w:val="outset" w:sz="6" w:space="0" w:color="auto"/>
                  </w:tcBorders>
                </w:tcPr>
                <w:p w:rsidR="00D8009F" w:rsidRDefault="00D8009F" w:rsidP="0091551B">
                  <w:pPr>
                    <w:widowControl/>
                    <w:spacing w:after="150"/>
                    <w:jc w:val="left"/>
                    <w:rPr>
                      <w:sz w:val="24"/>
                      <w:szCs w:val="24"/>
                    </w:rPr>
                  </w:pPr>
                  <w:r>
                    <w:rPr>
                      <w:sz w:val="24"/>
                      <w:szCs w:val="24"/>
                    </w:rPr>
                    <w:t>Всего</w:t>
                  </w:r>
                </w:p>
                <w:p w:rsidR="00D8009F" w:rsidRPr="002E02A2" w:rsidRDefault="00D8009F" w:rsidP="00244F9D">
                  <w:pPr>
                    <w:widowControl/>
                    <w:spacing w:after="150"/>
                    <w:jc w:val="left"/>
                    <w:rPr>
                      <w:sz w:val="24"/>
                      <w:szCs w:val="24"/>
                    </w:rPr>
                  </w:pPr>
                </w:p>
              </w:tc>
              <w:tc>
                <w:tcPr>
                  <w:tcW w:w="851" w:type="dxa"/>
                  <w:tcBorders>
                    <w:top w:val="outset" w:sz="6" w:space="0" w:color="auto"/>
                    <w:left w:val="outset" w:sz="6" w:space="0" w:color="auto"/>
                    <w:bottom w:val="outset" w:sz="6" w:space="0" w:color="auto"/>
                    <w:right w:val="outset" w:sz="6" w:space="0" w:color="auto"/>
                  </w:tcBorders>
                </w:tcPr>
                <w:p w:rsidR="00D8009F" w:rsidRPr="002E02A2" w:rsidRDefault="00D8009F" w:rsidP="00244F9D">
                  <w:pPr>
                    <w:widowControl/>
                    <w:spacing w:after="150"/>
                    <w:jc w:val="left"/>
                    <w:rPr>
                      <w:sz w:val="24"/>
                      <w:szCs w:val="24"/>
                    </w:rPr>
                  </w:pPr>
                </w:p>
              </w:tc>
            </w:tr>
            <w:tr w:rsidR="00D8009F" w:rsidRPr="002E02A2" w:rsidTr="00665D5B">
              <w:trPr>
                <w:tblCellSpacing w:w="0" w:type="dxa"/>
              </w:trPr>
              <w:tc>
                <w:tcPr>
                  <w:tcW w:w="1977" w:type="dxa"/>
                  <w:vMerge/>
                  <w:tcBorders>
                    <w:top w:val="single" w:sz="4" w:space="0" w:color="auto"/>
                    <w:left w:val="outset" w:sz="6" w:space="0" w:color="auto"/>
                    <w:bottom w:val="single" w:sz="4" w:space="0" w:color="auto"/>
                    <w:right w:val="single" w:sz="4" w:space="0" w:color="auto"/>
                  </w:tcBorders>
                  <w:vAlign w:val="center"/>
                </w:tcPr>
                <w:p w:rsidR="00D8009F" w:rsidRPr="002E02A2" w:rsidRDefault="00D8009F" w:rsidP="00244F9D">
                  <w:pPr>
                    <w:widowControl/>
                    <w:jc w:val="left"/>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D8009F" w:rsidRPr="002E02A2" w:rsidRDefault="00D8009F" w:rsidP="00244F9D">
                  <w:pPr>
                    <w:widowControl/>
                    <w:jc w:val="left"/>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8009F" w:rsidRPr="002E02A2" w:rsidRDefault="00D8009F" w:rsidP="0091551B">
                  <w:pPr>
                    <w:widowControl/>
                    <w:spacing w:after="150"/>
                    <w:jc w:val="left"/>
                    <w:rPr>
                      <w:sz w:val="24"/>
                      <w:szCs w:val="24"/>
                    </w:rPr>
                  </w:pPr>
                  <w:r>
                    <w:rPr>
                      <w:sz w:val="24"/>
                      <w:szCs w:val="24"/>
                    </w:rPr>
                    <w:t>5</w:t>
                  </w:r>
                  <w:r w:rsidRPr="002E02A2">
                    <w:rPr>
                      <w:sz w:val="24"/>
                      <w:szCs w:val="24"/>
                    </w:rPr>
                    <w:t xml:space="preserve"> кл</w:t>
                  </w:r>
                  <w:r>
                    <w:rPr>
                      <w:sz w:val="24"/>
                      <w:szCs w:val="24"/>
                    </w:rPr>
                    <w:t>.</w:t>
                  </w:r>
                </w:p>
              </w:tc>
              <w:tc>
                <w:tcPr>
                  <w:tcW w:w="50" w:type="dxa"/>
                  <w:tcBorders>
                    <w:top w:val="single" w:sz="4" w:space="0" w:color="auto"/>
                    <w:left w:val="single" w:sz="4" w:space="0" w:color="auto"/>
                    <w:bottom w:val="single" w:sz="4" w:space="0" w:color="auto"/>
                    <w:right w:val="single" w:sz="4" w:space="0" w:color="auto"/>
                  </w:tcBorders>
                </w:tcPr>
                <w:p w:rsidR="00D8009F" w:rsidRPr="002E02A2" w:rsidRDefault="00D8009F" w:rsidP="00244F9D">
                  <w:pPr>
                    <w:widowControl/>
                    <w:spacing w:after="150"/>
                    <w:jc w:val="left"/>
                    <w:rPr>
                      <w:sz w:val="24"/>
                      <w:szCs w:val="24"/>
                    </w:rPr>
                  </w:pPr>
                </w:p>
              </w:tc>
              <w:tc>
                <w:tcPr>
                  <w:tcW w:w="50" w:type="dxa"/>
                  <w:tcBorders>
                    <w:top w:val="single" w:sz="4" w:space="0" w:color="auto"/>
                    <w:left w:val="single" w:sz="4" w:space="0" w:color="auto"/>
                    <w:bottom w:val="single" w:sz="4" w:space="0" w:color="auto"/>
                    <w:right w:val="single" w:sz="4" w:space="0" w:color="auto"/>
                  </w:tcBorders>
                </w:tcPr>
                <w:p w:rsidR="00D8009F" w:rsidRPr="002E02A2" w:rsidRDefault="00D8009F" w:rsidP="00244F9D">
                  <w:pPr>
                    <w:widowControl/>
                    <w:spacing w:after="150"/>
                    <w:jc w:val="left"/>
                    <w:rPr>
                      <w:sz w:val="24"/>
                      <w:szCs w:val="24"/>
                    </w:rPr>
                  </w:pPr>
                </w:p>
              </w:tc>
              <w:tc>
                <w:tcPr>
                  <w:tcW w:w="649" w:type="dxa"/>
                  <w:tcBorders>
                    <w:top w:val="single" w:sz="4" w:space="0" w:color="auto"/>
                    <w:left w:val="single" w:sz="4" w:space="0" w:color="auto"/>
                    <w:bottom w:val="single" w:sz="4" w:space="0" w:color="auto"/>
                    <w:right w:val="single" w:sz="4" w:space="0" w:color="auto"/>
                  </w:tcBorders>
                </w:tcPr>
                <w:p w:rsidR="00D8009F" w:rsidRPr="002E02A2" w:rsidRDefault="00D8009F" w:rsidP="0091551B">
                  <w:pPr>
                    <w:widowControl/>
                    <w:spacing w:after="150"/>
                    <w:jc w:val="left"/>
                    <w:rPr>
                      <w:sz w:val="24"/>
                      <w:szCs w:val="24"/>
                    </w:rPr>
                  </w:pPr>
                  <w:r>
                    <w:rPr>
                      <w:sz w:val="24"/>
                      <w:szCs w:val="24"/>
                    </w:rPr>
                    <w:t xml:space="preserve">6 </w:t>
                  </w:r>
                  <w:r w:rsidRPr="002E02A2">
                    <w:rPr>
                      <w:sz w:val="24"/>
                      <w:szCs w:val="24"/>
                    </w:rPr>
                    <w:t>кл</w:t>
                  </w: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8009F" w:rsidRPr="002E02A2" w:rsidRDefault="00D8009F" w:rsidP="0091551B">
                  <w:pPr>
                    <w:widowControl/>
                    <w:spacing w:after="150"/>
                    <w:jc w:val="left"/>
                    <w:rPr>
                      <w:sz w:val="24"/>
                      <w:szCs w:val="24"/>
                    </w:rPr>
                  </w:pPr>
                  <w:r w:rsidRPr="002E02A2">
                    <w:rPr>
                      <w:sz w:val="24"/>
                      <w:szCs w:val="24"/>
                    </w:rPr>
                    <w:t>7 кл</w:t>
                  </w: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8009F" w:rsidRPr="002E02A2" w:rsidRDefault="00D8009F" w:rsidP="0091551B">
                  <w:pPr>
                    <w:widowControl/>
                    <w:spacing w:after="150"/>
                    <w:jc w:val="left"/>
                    <w:rPr>
                      <w:sz w:val="24"/>
                      <w:szCs w:val="24"/>
                    </w:rPr>
                  </w:pPr>
                  <w:r>
                    <w:rPr>
                      <w:sz w:val="24"/>
                      <w:szCs w:val="24"/>
                    </w:rPr>
                    <w:t>8</w:t>
                  </w:r>
                  <w:r w:rsidRPr="002E02A2">
                    <w:rPr>
                      <w:sz w:val="24"/>
                      <w:szCs w:val="24"/>
                    </w:rPr>
                    <w:t xml:space="preserve"> кл</w:t>
                  </w: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8009F" w:rsidRPr="002E02A2" w:rsidRDefault="00D8009F" w:rsidP="0091551B">
                  <w:pPr>
                    <w:widowControl/>
                    <w:spacing w:after="150"/>
                    <w:jc w:val="left"/>
                    <w:rPr>
                      <w:sz w:val="24"/>
                      <w:szCs w:val="24"/>
                    </w:rPr>
                  </w:pPr>
                  <w:r>
                    <w:rPr>
                      <w:sz w:val="24"/>
                      <w:szCs w:val="24"/>
                    </w:rPr>
                    <w:t xml:space="preserve">9 </w:t>
                  </w:r>
                  <w:r w:rsidRPr="002E02A2">
                    <w:rPr>
                      <w:sz w:val="24"/>
                      <w:szCs w:val="24"/>
                    </w:rPr>
                    <w:t>кл</w:t>
                  </w:r>
                </w:p>
              </w:tc>
              <w:tc>
                <w:tcPr>
                  <w:tcW w:w="1276" w:type="dxa"/>
                  <w:tcBorders>
                    <w:top w:val="single" w:sz="4" w:space="0" w:color="auto"/>
                    <w:left w:val="single" w:sz="4" w:space="0" w:color="auto"/>
                    <w:bottom w:val="single" w:sz="4" w:space="0" w:color="auto"/>
                    <w:right w:val="outset" w:sz="6" w:space="0" w:color="auto"/>
                  </w:tcBorders>
                </w:tcPr>
                <w:p w:rsidR="00D8009F" w:rsidRPr="002E02A2" w:rsidRDefault="00D8009F" w:rsidP="00244F9D">
                  <w:pPr>
                    <w:widowControl/>
                    <w:spacing w:after="150"/>
                    <w:jc w:val="left"/>
                    <w:rPr>
                      <w:sz w:val="24"/>
                      <w:szCs w:val="24"/>
                    </w:rPr>
                  </w:pPr>
                </w:p>
              </w:tc>
              <w:tc>
                <w:tcPr>
                  <w:tcW w:w="851" w:type="dxa"/>
                  <w:tcBorders>
                    <w:top w:val="outset" w:sz="6" w:space="0" w:color="auto"/>
                    <w:left w:val="outset" w:sz="6" w:space="0" w:color="auto"/>
                    <w:bottom w:val="outset" w:sz="6" w:space="0" w:color="auto"/>
                    <w:right w:val="outset" w:sz="6" w:space="0" w:color="auto"/>
                  </w:tcBorders>
                </w:tcPr>
                <w:p w:rsidR="00D8009F" w:rsidRPr="002E02A2" w:rsidRDefault="00D8009F" w:rsidP="00244F9D">
                  <w:pPr>
                    <w:widowControl/>
                    <w:spacing w:after="150"/>
                    <w:jc w:val="left"/>
                    <w:rPr>
                      <w:sz w:val="24"/>
                      <w:szCs w:val="24"/>
                    </w:rPr>
                  </w:pPr>
                </w:p>
              </w:tc>
            </w:tr>
            <w:tr w:rsidR="00A86AAD" w:rsidRPr="002E02A2" w:rsidTr="00D664FC">
              <w:trPr>
                <w:tblCellSpacing w:w="0" w:type="dxa"/>
              </w:trPr>
              <w:tc>
                <w:tcPr>
                  <w:tcW w:w="1977" w:type="dxa"/>
                  <w:vMerge w:val="restart"/>
                  <w:tcBorders>
                    <w:top w:val="single" w:sz="4" w:space="0" w:color="auto"/>
                    <w:left w:val="outset" w:sz="6" w:space="0" w:color="auto"/>
                    <w:right w:val="single" w:sz="4" w:space="0" w:color="auto"/>
                  </w:tcBorders>
                </w:tcPr>
                <w:p w:rsidR="00A86AAD" w:rsidRPr="002E02A2" w:rsidRDefault="00A86AAD" w:rsidP="00244F9D">
                  <w:pPr>
                    <w:widowControl/>
                    <w:spacing w:after="150"/>
                    <w:jc w:val="left"/>
                    <w:rPr>
                      <w:sz w:val="24"/>
                      <w:szCs w:val="24"/>
                    </w:rPr>
                  </w:pPr>
                  <w:r>
                    <w:rPr>
                      <w:sz w:val="24"/>
                      <w:szCs w:val="24"/>
                    </w:rPr>
                    <w:t>Социальное</w:t>
                  </w:r>
                </w:p>
              </w:tc>
              <w:tc>
                <w:tcPr>
                  <w:tcW w:w="2551"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r>
                    <w:rPr>
                      <w:sz w:val="24"/>
                      <w:szCs w:val="24"/>
                    </w:rPr>
                    <w:t xml:space="preserve">       Страна мастеров</w:t>
                  </w:r>
                </w:p>
              </w:tc>
              <w:tc>
                <w:tcPr>
                  <w:tcW w:w="952"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r>
                    <w:rPr>
                      <w:sz w:val="24"/>
                      <w:szCs w:val="24"/>
                    </w:rPr>
                    <w:t>35</w:t>
                  </w: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p>
              </w:tc>
              <w:tc>
                <w:tcPr>
                  <w:tcW w:w="649"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r>
                    <w:rPr>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r>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p>
              </w:tc>
              <w:tc>
                <w:tcPr>
                  <w:tcW w:w="1276" w:type="dxa"/>
                  <w:tcBorders>
                    <w:top w:val="single" w:sz="4" w:space="0" w:color="auto"/>
                    <w:left w:val="single" w:sz="4" w:space="0" w:color="auto"/>
                    <w:bottom w:val="single" w:sz="4" w:space="0" w:color="auto"/>
                    <w:right w:val="outset" w:sz="6" w:space="0" w:color="auto"/>
                  </w:tcBorders>
                </w:tcPr>
                <w:p w:rsidR="00A86AAD" w:rsidRPr="002E02A2" w:rsidRDefault="00A86AAD" w:rsidP="009C106E">
                  <w:pPr>
                    <w:widowControl/>
                    <w:spacing w:after="150"/>
                    <w:jc w:val="left"/>
                    <w:rPr>
                      <w:sz w:val="24"/>
                      <w:szCs w:val="24"/>
                    </w:rPr>
                  </w:pPr>
                  <w:r>
                    <w:rPr>
                      <w:sz w:val="24"/>
                      <w:szCs w:val="24"/>
                    </w:rPr>
                    <w:t>105</w:t>
                  </w:r>
                </w:p>
              </w:tc>
              <w:tc>
                <w:tcPr>
                  <w:tcW w:w="851" w:type="dxa"/>
                  <w:tcBorders>
                    <w:top w:val="outset" w:sz="6" w:space="0" w:color="auto"/>
                    <w:left w:val="outset" w:sz="6" w:space="0" w:color="auto"/>
                    <w:bottom w:val="outset" w:sz="6" w:space="0" w:color="auto"/>
                    <w:right w:val="outset" w:sz="6" w:space="0" w:color="auto"/>
                  </w:tcBorders>
                </w:tcPr>
                <w:p w:rsidR="00A86AAD" w:rsidRPr="002E02A2" w:rsidRDefault="00A86AAD" w:rsidP="00244F9D">
                  <w:pPr>
                    <w:widowControl/>
                    <w:spacing w:after="150"/>
                    <w:jc w:val="left"/>
                    <w:rPr>
                      <w:sz w:val="24"/>
                      <w:szCs w:val="24"/>
                    </w:rPr>
                  </w:pPr>
                </w:p>
              </w:tc>
            </w:tr>
            <w:tr w:rsidR="00A86AAD" w:rsidRPr="002E02A2" w:rsidTr="003038B9">
              <w:trPr>
                <w:tblCellSpacing w:w="0" w:type="dxa"/>
              </w:trPr>
              <w:tc>
                <w:tcPr>
                  <w:tcW w:w="1977" w:type="dxa"/>
                  <w:vMerge/>
                  <w:tcBorders>
                    <w:left w:val="outset" w:sz="6" w:space="0" w:color="auto"/>
                    <w:right w:val="single" w:sz="4" w:space="0" w:color="auto"/>
                  </w:tcBorders>
                </w:tcPr>
                <w:p w:rsidR="00A86AAD" w:rsidRDefault="00A86AAD" w:rsidP="00244F9D">
                  <w:pPr>
                    <w:widowControl/>
                    <w:spacing w:after="150"/>
                    <w:jc w:val="left"/>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r w:rsidRPr="002E02A2">
                    <w:rPr>
                      <w:sz w:val="24"/>
                      <w:szCs w:val="24"/>
                    </w:rPr>
                    <w:t>     Мой выбор</w:t>
                  </w:r>
                </w:p>
              </w:tc>
              <w:tc>
                <w:tcPr>
                  <w:tcW w:w="952"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r w:rsidRPr="002E02A2">
                    <w:rPr>
                      <w:sz w:val="24"/>
                      <w:szCs w:val="24"/>
                    </w:rPr>
                    <w:t> </w:t>
                  </w: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p>
              </w:tc>
              <w:tc>
                <w:tcPr>
                  <w:tcW w:w="649"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r w:rsidRPr="002E02A2">
                    <w:rPr>
                      <w:sz w:val="24"/>
                      <w:szCs w:val="24"/>
                    </w:rPr>
                    <w:t> </w:t>
                  </w: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r>
                    <w:rPr>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9C106E">
                  <w:pPr>
                    <w:widowControl/>
                    <w:spacing w:after="150"/>
                    <w:jc w:val="left"/>
                    <w:rPr>
                      <w:sz w:val="24"/>
                      <w:szCs w:val="24"/>
                    </w:rPr>
                  </w:pPr>
                  <w:r>
                    <w:rPr>
                      <w:sz w:val="24"/>
                      <w:szCs w:val="24"/>
                    </w:rPr>
                    <w:t>34</w:t>
                  </w:r>
                </w:p>
              </w:tc>
              <w:tc>
                <w:tcPr>
                  <w:tcW w:w="1276" w:type="dxa"/>
                  <w:tcBorders>
                    <w:top w:val="single" w:sz="4" w:space="0" w:color="auto"/>
                    <w:left w:val="single" w:sz="4" w:space="0" w:color="auto"/>
                    <w:bottom w:val="single" w:sz="4" w:space="0" w:color="auto"/>
                    <w:right w:val="outset" w:sz="6" w:space="0" w:color="auto"/>
                  </w:tcBorders>
                </w:tcPr>
                <w:p w:rsidR="00A86AAD" w:rsidRPr="002E02A2" w:rsidRDefault="00A86AAD" w:rsidP="009C106E">
                  <w:pPr>
                    <w:widowControl/>
                    <w:spacing w:after="150"/>
                    <w:jc w:val="left"/>
                    <w:rPr>
                      <w:sz w:val="24"/>
                      <w:szCs w:val="24"/>
                    </w:rPr>
                  </w:pPr>
                  <w:r>
                    <w:rPr>
                      <w:sz w:val="24"/>
                      <w:szCs w:val="24"/>
                    </w:rPr>
                    <w:t>69</w:t>
                  </w:r>
                </w:p>
              </w:tc>
              <w:tc>
                <w:tcPr>
                  <w:tcW w:w="851" w:type="dxa"/>
                  <w:tcBorders>
                    <w:top w:val="outset" w:sz="6" w:space="0" w:color="auto"/>
                    <w:left w:val="outset" w:sz="6" w:space="0" w:color="auto"/>
                    <w:bottom w:val="outset" w:sz="6" w:space="0" w:color="auto"/>
                    <w:right w:val="outset" w:sz="6" w:space="0" w:color="auto"/>
                  </w:tcBorders>
                </w:tcPr>
                <w:p w:rsidR="00A86AAD" w:rsidRPr="002E02A2" w:rsidRDefault="00A86AAD" w:rsidP="00244F9D">
                  <w:pPr>
                    <w:widowControl/>
                    <w:spacing w:after="150"/>
                    <w:jc w:val="left"/>
                    <w:rPr>
                      <w:sz w:val="24"/>
                      <w:szCs w:val="24"/>
                    </w:rPr>
                  </w:pPr>
                </w:p>
              </w:tc>
            </w:tr>
            <w:tr w:rsidR="00A86AAD" w:rsidRPr="002E02A2" w:rsidTr="00D664FC">
              <w:trPr>
                <w:tblCellSpacing w:w="0" w:type="dxa"/>
              </w:trPr>
              <w:tc>
                <w:tcPr>
                  <w:tcW w:w="1977" w:type="dxa"/>
                  <w:tcBorders>
                    <w:top w:val="single" w:sz="4" w:space="0" w:color="auto"/>
                    <w:left w:val="outset" w:sz="6"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Спортивно-оздоровительное</w:t>
                  </w:r>
                </w:p>
              </w:tc>
              <w:tc>
                <w:tcPr>
                  <w:tcW w:w="2551"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       Спортивный клуб</w:t>
                  </w:r>
                </w:p>
              </w:tc>
              <w:tc>
                <w:tcPr>
                  <w:tcW w:w="952"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35</w:t>
                  </w: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p>
              </w:tc>
              <w:tc>
                <w:tcPr>
                  <w:tcW w:w="649"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34</w:t>
                  </w:r>
                </w:p>
              </w:tc>
              <w:tc>
                <w:tcPr>
                  <w:tcW w:w="1276" w:type="dxa"/>
                  <w:tcBorders>
                    <w:top w:val="single" w:sz="4" w:space="0" w:color="auto"/>
                    <w:left w:val="single" w:sz="4" w:space="0" w:color="auto"/>
                    <w:bottom w:val="single" w:sz="4" w:space="0" w:color="auto"/>
                    <w:right w:val="outset" w:sz="6" w:space="0" w:color="auto"/>
                  </w:tcBorders>
                </w:tcPr>
                <w:p w:rsidR="00A86AAD" w:rsidRPr="002E02A2" w:rsidRDefault="00A86AAD" w:rsidP="00244F9D">
                  <w:pPr>
                    <w:widowControl/>
                    <w:spacing w:after="150"/>
                    <w:jc w:val="left"/>
                    <w:rPr>
                      <w:sz w:val="24"/>
                      <w:szCs w:val="24"/>
                    </w:rPr>
                  </w:pPr>
                  <w:r>
                    <w:rPr>
                      <w:sz w:val="24"/>
                      <w:szCs w:val="24"/>
                    </w:rPr>
                    <w:t>174</w:t>
                  </w:r>
                </w:p>
              </w:tc>
              <w:tc>
                <w:tcPr>
                  <w:tcW w:w="851" w:type="dxa"/>
                  <w:tcBorders>
                    <w:top w:val="outset" w:sz="6" w:space="0" w:color="auto"/>
                    <w:left w:val="outset" w:sz="6" w:space="0" w:color="auto"/>
                    <w:bottom w:val="outset" w:sz="6" w:space="0" w:color="auto"/>
                    <w:right w:val="outset" w:sz="6" w:space="0" w:color="auto"/>
                  </w:tcBorders>
                </w:tcPr>
                <w:p w:rsidR="00A86AAD" w:rsidRPr="002E02A2" w:rsidRDefault="00A86AAD" w:rsidP="00244F9D">
                  <w:pPr>
                    <w:widowControl/>
                    <w:spacing w:after="150"/>
                    <w:jc w:val="left"/>
                    <w:rPr>
                      <w:sz w:val="24"/>
                      <w:szCs w:val="24"/>
                    </w:rPr>
                  </w:pPr>
                </w:p>
              </w:tc>
            </w:tr>
            <w:tr w:rsidR="00A86AAD" w:rsidRPr="002E02A2" w:rsidTr="00A86AAD">
              <w:trPr>
                <w:trHeight w:val="817"/>
                <w:tblCellSpacing w:w="0" w:type="dxa"/>
              </w:trPr>
              <w:tc>
                <w:tcPr>
                  <w:tcW w:w="1977" w:type="dxa"/>
                  <w:tcBorders>
                    <w:top w:val="single" w:sz="4" w:space="0" w:color="auto"/>
                    <w:left w:val="outset" w:sz="6" w:space="0" w:color="auto"/>
                    <w:bottom w:val="single" w:sz="4" w:space="0" w:color="auto"/>
                    <w:right w:val="single" w:sz="4" w:space="0" w:color="auto"/>
                  </w:tcBorders>
                  <w:vAlign w:val="center"/>
                </w:tcPr>
                <w:p w:rsidR="00A86AAD" w:rsidRPr="002E02A2" w:rsidRDefault="00A86AAD" w:rsidP="00244F9D">
                  <w:pPr>
                    <w:widowControl/>
                    <w:jc w:val="left"/>
                    <w:rPr>
                      <w:sz w:val="24"/>
                      <w:szCs w:val="24"/>
                    </w:rPr>
                  </w:pPr>
                  <w:r>
                    <w:rPr>
                      <w:sz w:val="24"/>
                      <w:szCs w:val="24"/>
                    </w:rPr>
                    <w:t>Духовно-нравственное</w:t>
                  </w:r>
                </w:p>
              </w:tc>
              <w:tc>
                <w:tcPr>
                  <w:tcW w:w="2551" w:type="dxa"/>
                  <w:tcBorders>
                    <w:top w:val="single" w:sz="4" w:space="0" w:color="auto"/>
                    <w:left w:val="single" w:sz="4" w:space="0" w:color="auto"/>
                    <w:bottom w:val="single" w:sz="4" w:space="0" w:color="auto"/>
                    <w:right w:val="single" w:sz="4" w:space="0" w:color="auto"/>
                  </w:tcBorders>
                </w:tcPr>
                <w:p w:rsidR="00A86AAD" w:rsidRPr="002E02A2" w:rsidRDefault="00A86AAD" w:rsidP="00665D5B">
                  <w:pPr>
                    <w:widowControl/>
                    <w:spacing w:after="150"/>
                    <w:jc w:val="center"/>
                    <w:rPr>
                      <w:sz w:val="24"/>
                      <w:szCs w:val="24"/>
                    </w:rPr>
                  </w:pPr>
                  <w:r>
                    <w:rPr>
                      <w:sz w:val="24"/>
                      <w:szCs w:val="24"/>
                    </w:rPr>
                    <w:t>Хоровое  и клиросное    пение</w:t>
                  </w:r>
                </w:p>
              </w:tc>
              <w:tc>
                <w:tcPr>
                  <w:tcW w:w="952"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r>
                    <w:rPr>
                      <w:sz w:val="24"/>
                      <w:szCs w:val="24"/>
                    </w:rPr>
                    <w:t>35</w:t>
                  </w: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p>
              </w:tc>
              <w:tc>
                <w:tcPr>
                  <w:tcW w:w="649"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r>
                    <w:rPr>
                      <w:sz w:val="24"/>
                      <w:szCs w:val="24"/>
                    </w:rPr>
                    <w:t xml:space="preserve"> 35</w:t>
                  </w: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r>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r>
                    <w:rPr>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r>
                    <w:rPr>
                      <w:sz w:val="24"/>
                      <w:szCs w:val="24"/>
                    </w:rPr>
                    <w:t>34</w:t>
                  </w:r>
                </w:p>
              </w:tc>
              <w:tc>
                <w:tcPr>
                  <w:tcW w:w="1276" w:type="dxa"/>
                  <w:tcBorders>
                    <w:top w:val="single" w:sz="4" w:space="0" w:color="auto"/>
                    <w:left w:val="single" w:sz="4" w:space="0" w:color="auto"/>
                    <w:bottom w:val="single" w:sz="4" w:space="0" w:color="auto"/>
                    <w:right w:val="outset" w:sz="6" w:space="0" w:color="auto"/>
                  </w:tcBorders>
                </w:tcPr>
                <w:p w:rsidR="00A86AAD" w:rsidRPr="002E02A2" w:rsidRDefault="00A86AAD" w:rsidP="00900B69">
                  <w:pPr>
                    <w:widowControl/>
                    <w:spacing w:after="150"/>
                    <w:jc w:val="left"/>
                    <w:rPr>
                      <w:sz w:val="24"/>
                      <w:szCs w:val="24"/>
                    </w:rPr>
                  </w:pPr>
                  <w:r>
                    <w:rPr>
                      <w:sz w:val="24"/>
                      <w:szCs w:val="24"/>
                    </w:rPr>
                    <w:t>174</w:t>
                  </w:r>
                </w:p>
              </w:tc>
              <w:tc>
                <w:tcPr>
                  <w:tcW w:w="851" w:type="dxa"/>
                  <w:tcBorders>
                    <w:top w:val="outset" w:sz="6" w:space="0" w:color="auto"/>
                    <w:left w:val="outset" w:sz="6" w:space="0" w:color="auto"/>
                    <w:bottom w:val="outset" w:sz="6" w:space="0" w:color="auto"/>
                    <w:right w:val="outset" w:sz="6" w:space="0" w:color="auto"/>
                  </w:tcBorders>
                </w:tcPr>
                <w:p w:rsidR="00A86AAD" w:rsidRPr="002E02A2" w:rsidRDefault="00A86AAD" w:rsidP="00900B69">
                  <w:pPr>
                    <w:widowControl/>
                    <w:spacing w:after="150"/>
                    <w:jc w:val="left"/>
                    <w:rPr>
                      <w:sz w:val="24"/>
                      <w:szCs w:val="24"/>
                    </w:rPr>
                  </w:pPr>
                </w:p>
              </w:tc>
            </w:tr>
            <w:tr w:rsidR="00A86AAD" w:rsidRPr="002E02A2" w:rsidTr="00665D5B">
              <w:trPr>
                <w:tblCellSpacing w:w="0" w:type="dxa"/>
              </w:trPr>
              <w:tc>
                <w:tcPr>
                  <w:tcW w:w="1977" w:type="dxa"/>
                  <w:tcBorders>
                    <w:top w:val="single" w:sz="4" w:space="0" w:color="auto"/>
                    <w:left w:val="outset" w:sz="6"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Общеинтеллектуальное</w:t>
                  </w:r>
                </w:p>
              </w:tc>
              <w:tc>
                <w:tcPr>
                  <w:tcW w:w="2551"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      Одаренные дети</w:t>
                  </w:r>
                </w:p>
              </w:tc>
              <w:tc>
                <w:tcPr>
                  <w:tcW w:w="952"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r w:rsidRPr="002E02A2">
                    <w:rPr>
                      <w:sz w:val="24"/>
                      <w:szCs w:val="24"/>
                    </w:rPr>
                    <w:t>35</w:t>
                  </w: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p>
              </w:tc>
              <w:tc>
                <w:tcPr>
                  <w:tcW w:w="649"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r w:rsidRPr="002E02A2">
                    <w:rPr>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r w:rsidRPr="002E02A2">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r w:rsidRPr="002E02A2">
                    <w:rPr>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r w:rsidRPr="002E02A2">
                    <w:rPr>
                      <w:sz w:val="24"/>
                      <w:szCs w:val="24"/>
                    </w:rPr>
                    <w:t>34</w:t>
                  </w:r>
                </w:p>
              </w:tc>
              <w:tc>
                <w:tcPr>
                  <w:tcW w:w="1276" w:type="dxa"/>
                  <w:tcBorders>
                    <w:top w:val="single" w:sz="4" w:space="0" w:color="auto"/>
                    <w:left w:val="single" w:sz="4" w:space="0" w:color="auto"/>
                    <w:bottom w:val="single" w:sz="4" w:space="0" w:color="auto"/>
                    <w:right w:val="outset" w:sz="6" w:space="0" w:color="auto"/>
                  </w:tcBorders>
                </w:tcPr>
                <w:p w:rsidR="00A86AAD" w:rsidRPr="002E02A2" w:rsidRDefault="00A86AAD" w:rsidP="00900B69">
                  <w:pPr>
                    <w:widowControl/>
                    <w:spacing w:after="150"/>
                    <w:jc w:val="left"/>
                    <w:rPr>
                      <w:sz w:val="24"/>
                      <w:szCs w:val="24"/>
                    </w:rPr>
                  </w:pPr>
                  <w:r>
                    <w:rPr>
                      <w:sz w:val="24"/>
                      <w:szCs w:val="24"/>
                    </w:rPr>
                    <w:t>174</w:t>
                  </w:r>
                </w:p>
              </w:tc>
              <w:tc>
                <w:tcPr>
                  <w:tcW w:w="851" w:type="dxa"/>
                  <w:tcBorders>
                    <w:top w:val="outset" w:sz="6" w:space="0" w:color="auto"/>
                    <w:left w:val="outset" w:sz="6" w:space="0" w:color="auto"/>
                    <w:bottom w:val="outset" w:sz="6" w:space="0" w:color="auto"/>
                    <w:right w:val="outset" w:sz="6" w:space="0" w:color="auto"/>
                  </w:tcBorders>
                </w:tcPr>
                <w:p w:rsidR="00A86AAD" w:rsidRPr="002E02A2" w:rsidRDefault="00A86AAD" w:rsidP="00900B69">
                  <w:pPr>
                    <w:widowControl/>
                    <w:spacing w:after="150"/>
                    <w:jc w:val="left"/>
                    <w:rPr>
                      <w:sz w:val="24"/>
                      <w:szCs w:val="24"/>
                    </w:rPr>
                  </w:pPr>
                </w:p>
              </w:tc>
            </w:tr>
            <w:tr w:rsidR="00A86AAD" w:rsidRPr="002E02A2" w:rsidTr="00665D5B">
              <w:trPr>
                <w:tblCellSpacing w:w="0" w:type="dxa"/>
              </w:trPr>
              <w:tc>
                <w:tcPr>
                  <w:tcW w:w="1977" w:type="dxa"/>
                  <w:tcBorders>
                    <w:top w:val="single" w:sz="4" w:space="0" w:color="auto"/>
                    <w:left w:val="outset" w:sz="6"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Pr>
                      <w:sz w:val="24"/>
                      <w:szCs w:val="24"/>
                    </w:rPr>
                    <w:t>Подготовка к ОГЭ по математике</w:t>
                  </w:r>
                </w:p>
              </w:tc>
              <w:tc>
                <w:tcPr>
                  <w:tcW w:w="952"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p>
              </w:tc>
              <w:tc>
                <w:tcPr>
                  <w:tcW w:w="649"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900B69">
                  <w:pPr>
                    <w:widowControl/>
                    <w:spacing w:after="150"/>
                    <w:jc w:val="left"/>
                    <w:rPr>
                      <w:sz w:val="24"/>
                      <w:szCs w:val="24"/>
                    </w:rPr>
                  </w:pPr>
                  <w:r>
                    <w:rPr>
                      <w:sz w:val="24"/>
                      <w:szCs w:val="24"/>
                    </w:rPr>
                    <w:t>34</w:t>
                  </w:r>
                </w:p>
              </w:tc>
              <w:tc>
                <w:tcPr>
                  <w:tcW w:w="1276" w:type="dxa"/>
                  <w:tcBorders>
                    <w:top w:val="single" w:sz="4" w:space="0" w:color="auto"/>
                    <w:left w:val="single" w:sz="4" w:space="0" w:color="auto"/>
                    <w:bottom w:val="single" w:sz="4" w:space="0" w:color="auto"/>
                    <w:right w:val="outset" w:sz="6" w:space="0" w:color="auto"/>
                  </w:tcBorders>
                </w:tcPr>
                <w:p w:rsidR="00A86AAD" w:rsidRDefault="00A86AAD" w:rsidP="00900B69">
                  <w:pPr>
                    <w:widowControl/>
                    <w:spacing w:after="150"/>
                    <w:jc w:val="left"/>
                    <w:rPr>
                      <w:sz w:val="24"/>
                      <w:szCs w:val="24"/>
                    </w:rPr>
                  </w:pPr>
                  <w:r>
                    <w:rPr>
                      <w:sz w:val="24"/>
                      <w:szCs w:val="24"/>
                    </w:rPr>
                    <w:t>34</w:t>
                  </w:r>
                </w:p>
              </w:tc>
              <w:tc>
                <w:tcPr>
                  <w:tcW w:w="851" w:type="dxa"/>
                  <w:tcBorders>
                    <w:top w:val="outset" w:sz="6" w:space="0" w:color="auto"/>
                    <w:left w:val="outset" w:sz="6" w:space="0" w:color="auto"/>
                    <w:bottom w:val="outset" w:sz="6" w:space="0" w:color="auto"/>
                    <w:right w:val="outset" w:sz="6" w:space="0" w:color="auto"/>
                  </w:tcBorders>
                </w:tcPr>
                <w:p w:rsidR="00A86AAD" w:rsidRPr="002E02A2" w:rsidRDefault="00A86AAD" w:rsidP="00900B69">
                  <w:pPr>
                    <w:widowControl/>
                    <w:spacing w:after="150"/>
                    <w:jc w:val="left"/>
                    <w:rPr>
                      <w:sz w:val="24"/>
                      <w:szCs w:val="24"/>
                    </w:rPr>
                  </w:pPr>
                </w:p>
              </w:tc>
            </w:tr>
            <w:tr w:rsidR="00A86AAD" w:rsidRPr="002E02A2" w:rsidTr="00665D5B">
              <w:trPr>
                <w:tblCellSpacing w:w="0" w:type="dxa"/>
              </w:trPr>
              <w:tc>
                <w:tcPr>
                  <w:tcW w:w="1977" w:type="dxa"/>
                  <w:vMerge w:val="restart"/>
                  <w:tcBorders>
                    <w:top w:val="single" w:sz="4" w:space="0" w:color="auto"/>
                    <w:left w:val="outset" w:sz="6"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Общекультурное</w:t>
                  </w:r>
                </w:p>
              </w:tc>
              <w:tc>
                <w:tcPr>
                  <w:tcW w:w="2551" w:type="dxa"/>
                  <w:tcBorders>
                    <w:top w:val="single" w:sz="4" w:space="0" w:color="auto"/>
                    <w:left w:val="single" w:sz="4" w:space="0" w:color="auto"/>
                    <w:bottom w:val="single" w:sz="4" w:space="0" w:color="auto"/>
                    <w:right w:val="single" w:sz="4" w:space="0" w:color="auto"/>
                  </w:tcBorders>
                </w:tcPr>
                <w:p w:rsidR="00A86AAD" w:rsidRPr="002E02A2" w:rsidRDefault="00A86AAD" w:rsidP="003F5EEA">
                  <w:pPr>
                    <w:widowControl/>
                    <w:spacing w:after="150"/>
                    <w:jc w:val="left"/>
                    <w:rPr>
                      <w:sz w:val="24"/>
                      <w:szCs w:val="24"/>
                    </w:rPr>
                  </w:pPr>
                  <w:r>
                    <w:rPr>
                      <w:sz w:val="24"/>
                      <w:szCs w:val="24"/>
                    </w:rPr>
                    <w:t xml:space="preserve">    Изостудия</w:t>
                  </w:r>
                </w:p>
              </w:tc>
              <w:tc>
                <w:tcPr>
                  <w:tcW w:w="952"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Pr>
                      <w:sz w:val="24"/>
                      <w:szCs w:val="24"/>
                    </w:rPr>
                    <w:t>35</w:t>
                  </w: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p>
              </w:tc>
              <w:tc>
                <w:tcPr>
                  <w:tcW w:w="649"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Pr>
                      <w:sz w:val="24"/>
                      <w:szCs w:val="24"/>
                    </w:rPr>
                    <w:t xml:space="preserve"> 35</w:t>
                  </w: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 </w:t>
                  </w:r>
                  <w:r>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 </w:t>
                  </w:r>
                  <w:r>
                    <w:rPr>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 </w:t>
                  </w:r>
                  <w:r>
                    <w:rPr>
                      <w:sz w:val="24"/>
                      <w:szCs w:val="24"/>
                    </w:rPr>
                    <w:t>34</w:t>
                  </w:r>
                </w:p>
              </w:tc>
              <w:tc>
                <w:tcPr>
                  <w:tcW w:w="1276" w:type="dxa"/>
                  <w:tcBorders>
                    <w:top w:val="single" w:sz="4" w:space="0" w:color="auto"/>
                    <w:left w:val="single" w:sz="4" w:space="0" w:color="auto"/>
                    <w:bottom w:val="single" w:sz="4" w:space="0" w:color="auto"/>
                    <w:right w:val="outset" w:sz="6" w:space="0" w:color="auto"/>
                  </w:tcBorders>
                </w:tcPr>
                <w:p w:rsidR="00A86AAD" w:rsidRPr="002E02A2" w:rsidRDefault="00A86AAD" w:rsidP="00244F9D">
                  <w:pPr>
                    <w:widowControl/>
                    <w:spacing w:after="150"/>
                    <w:jc w:val="left"/>
                    <w:rPr>
                      <w:sz w:val="24"/>
                      <w:szCs w:val="24"/>
                    </w:rPr>
                  </w:pPr>
                  <w:r>
                    <w:rPr>
                      <w:sz w:val="24"/>
                      <w:szCs w:val="24"/>
                    </w:rPr>
                    <w:t>174</w:t>
                  </w:r>
                </w:p>
              </w:tc>
              <w:tc>
                <w:tcPr>
                  <w:tcW w:w="851" w:type="dxa"/>
                  <w:tcBorders>
                    <w:top w:val="outset" w:sz="6" w:space="0" w:color="auto"/>
                    <w:left w:val="outset" w:sz="6" w:space="0" w:color="auto"/>
                    <w:bottom w:val="outset" w:sz="6" w:space="0" w:color="auto"/>
                    <w:right w:val="outset" w:sz="6" w:space="0" w:color="auto"/>
                  </w:tcBorders>
                </w:tcPr>
                <w:p w:rsidR="00A86AAD" w:rsidRPr="002E02A2" w:rsidRDefault="00A86AAD" w:rsidP="00244F9D">
                  <w:pPr>
                    <w:widowControl/>
                    <w:spacing w:after="150"/>
                    <w:jc w:val="left"/>
                    <w:rPr>
                      <w:sz w:val="24"/>
                      <w:szCs w:val="24"/>
                    </w:rPr>
                  </w:pPr>
                </w:p>
              </w:tc>
            </w:tr>
            <w:tr w:rsidR="00A86AAD" w:rsidRPr="002E02A2" w:rsidTr="00665D5B">
              <w:trPr>
                <w:tblCellSpacing w:w="0" w:type="dxa"/>
              </w:trPr>
              <w:tc>
                <w:tcPr>
                  <w:tcW w:w="1977" w:type="dxa"/>
                  <w:vMerge/>
                  <w:tcBorders>
                    <w:top w:val="single" w:sz="4" w:space="0" w:color="auto"/>
                    <w:left w:val="outset" w:sz="6" w:space="0" w:color="auto"/>
                    <w:bottom w:val="single" w:sz="4" w:space="0" w:color="auto"/>
                    <w:right w:val="single" w:sz="4" w:space="0" w:color="auto"/>
                  </w:tcBorders>
                  <w:vAlign w:val="center"/>
                </w:tcPr>
                <w:p w:rsidR="00A86AAD" w:rsidRPr="002E02A2" w:rsidRDefault="00A86AAD" w:rsidP="00244F9D">
                  <w:pPr>
                    <w:widowControl/>
                    <w:jc w:val="left"/>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6AAD" w:rsidRPr="002E02A2" w:rsidRDefault="00A86AAD" w:rsidP="003F5EEA">
                  <w:pPr>
                    <w:widowControl/>
                    <w:spacing w:after="150"/>
                    <w:jc w:val="left"/>
                    <w:rPr>
                      <w:sz w:val="24"/>
                      <w:szCs w:val="24"/>
                    </w:rPr>
                  </w:pPr>
                  <w:r w:rsidRPr="002E02A2">
                    <w:rPr>
                      <w:sz w:val="24"/>
                      <w:szCs w:val="24"/>
                    </w:rPr>
                    <w:t>    </w:t>
                  </w:r>
                  <w:r>
                    <w:rPr>
                      <w:sz w:val="24"/>
                      <w:szCs w:val="24"/>
                    </w:rPr>
                    <w:t>Рисунок и живопись</w:t>
                  </w:r>
                </w:p>
              </w:tc>
              <w:tc>
                <w:tcPr>
                  <w:tcW w:w="952"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Pr>
                      <w:sz w:val="24"/>
                      <w:szCs w:val="24"/>
                    </w:rPr>
                    <w:t>35</w:t>
                  </w: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p>
              </w:tc>
              <w:tc>
                <w:tcPr>
                  <w:tcW w:w="50"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p>
              </w:tc>
              <w:tc>
                <w:tcPr>
                  <w:tcW w:w="649"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Pr>
                      <w:sz w:val="24"/>
                      <w:szCs w:val="24"/>
                    </w:rPr>
                    <w:t xml:space="preserve"> 35</w:t>
                  </w: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E86F50">
                  <w:pPr>
                    <w:widowControl/>
                    <w:spacing w:after="150"/>
                    <w:jc w:val="left"/>
                    <w:rPr>
                      <w:sz w:val="24"/>
                      <w:szCs w:val="24"/>
                    </w:rPr>
                  </w:pPr>
                  <w:r w:rsidRPr="002E02A2">
                    <w:rPr>
                      <w:sz w:val="24"/>
                      <w:szCs w:val="24"/>
                    </w:rPr>
                    <w:t> </w:t>
                  </w:r>
                  <w:r>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 </w:t>
                  </w:r>
                  <w:r>
                    <w:rPr>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 </w:t>
                  </w:r>
                </w:p>
              </w:tc>
              <w:tc>
                <w:tcPr>
                  <w:tcW w:w="1276" w:type="dxa"/>
                  <w:tcBorders>
                    <w:top w:val="single" w:sz="4" w:space="0" w:color="auto"/>
                    <w:left w:val="single" w:sz="4" w:space="0" w:color="auto"/>
                    <w:bottom w:val="single" w:sz="4" w:space="0" w:color="auto"/>
                    <w:right w:val="outset" w:sz="6" w:space="0" w:color="auto"/>
                  </w:tcBorders>
                </w:tcPr>
                <w:p w:rsidR="00A86AAD" w:rsidRPr="002E02A2" w:rsidRDefault="00A86AAD" w:rsidP="00244F9D">
                  <w:pPr>
                    <w:widowControl/>
                    <w:spacing w:after="150"/>
                    <w:jc w:val="left"/>
                    <w:rPr>
                      <w:sz w:val="24"/>
                      <w:szCs w:val="24"/>
                    </w:rPr>
                  </w:pPr>
                  <w:r>
                    <w:rPr>
                      <w:sz w:val="24"/>
                      <w:szCs w:val="24"/>
                    </w:rPr>
                    <w:t>140</w:t>
                  </w:r>
                </w:p>
              </w:tc>
              <w:tc>
                <w:tcPr>
                  <w:tcW w:w="851" w:type="dxa"/>
                  <w:tcBorders>
                    <w:top w:val="outset" w:sz="6" w:space="0" w:color="auto"/>
                    <w:left w:val="outset" w:sz="6" w:space="0" w:color="auto"/>
                    <w:bottom w:val="outset" w:sz="6" w:space="0" w:color="auto"/>
                    <w:right w:val="outset" w:sz="6" w:space="0" w:color="auto"/>
                  </w:tcBorders>
                </w:tcPr>
                <w:p w:rsidR="00A86AAD" w:rsidRPr="002E02A2" w:rsidRDefault="00A86AAD" w:rsidP="00244F9D">
                  <w:pPr>
                    <w:widowControl/>
                    <w:spacing w:after="150"/>
                    <w:jc w:val="left"/>
                    <w:rPr>
                      <w:sz w:val="24"/>
                      <w:szCs w:val="24"/>
                    </w:rPr>
                  </w:pPr>
                </w:p>
              </w:tc>
            </w:tr>
            <w:tr w:rsidR="00A86AAD" w:rsidRPr="002E02A2" w:rsidTr="00665D5B">
              <w:trPr>
                <w:tblCellSpacing w:w="0" w:type="dxa"/>
              </w:trPr>
              <w:tc>
                <w:tcPr>
                  <w:tcW w:w="1977" w:type="dxa"/>
                  <w:tcBorders>
                    <w:top w:val="single" w:sz="4" w:space="0" w:color="auto"/>
                    <w:left w:val="outset" w:sz="6" w:space="0" w:color="auto"/>
                    <w:bottom w:val="outset" w:sz="6"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 </w:t>
                  </w:r>
                </w:p>
              </w:tc>
              <w:tc>
                <w:tcPr>
                  <w:tcW w:w="2551" w:type="dxa"/>
                  <w:tcBorders>
                    <w:top w:val="single" w:sz="4" w:space="0" w:color="auto"/>
                    <w:left w:val="single" w:sz="4" w:space="0" w:color="auto"/>
                    <w:bottom w:val="outset" w:sz="6" w:space="0" w:color="auto"/>
                    <w:right w:val="single" w:sz="4" w:space="0" w:color="auto"/>
                  </w:tcBorders>
                </w:tcPr>
                <w:p w:rsidR="00A86AAD" w:rsidRPr="002E02A2" w:rsidRDefault="00A86AAD" w:rsidP="00244F9D">
                  <w:pPr>
                    <w:widowControl/>
                    <w:spacing w:after="150"/>
                    <w:jc w:val="left"/>
                    <w:rPr>
                      <w:sz w:val="24"/>
                      <w:szCs w:val="24"/>
                    </w:rPr>
                  </w:pPr>
                  <w:r w:rsidRPr="002E02A2">
                    <w:rPr>
                      <w:sz w:val="24"/>
                      <w:szCs w:val="24"/>
                    </w:rPr>
                    <w:t>Итого за год:</w:t>
                  </w:r>
                </w:p>
              </w:tc>
              <w:tc>
                <w:tcPr>
                  <w:tcW w:w="952" w:type="dxa"/>
                  <w:tcBorders>
                    <w:top w:val="single" w:sz="4" w:space="0" w:color="auto"/>
                    <w:left w:val="single" w:sz="4" w:space="0" w:color="auto"/>
                    <w:bottom w:val="outset" w:sz="6" w:space="0" w:color="auto"/>
                    <w:right w:val="single" w:sz="4" w:space="0" w:color="auto"/>
                  </w:tcBorders>
                </w:tcPr>
                <w:p w:rsidR="00A86AAD" w:rsidRPr="002E02A2" w:rsidRDefault="00A86AAD" w:rsidP="00E86F50">
                  <w:pPr>
                    <w:widowControl/>
                    <w:spacing w:after="150"/>
                    <w:jc w:val="left"/>
                    <w:rPr>
                      <w:sz w:val="24"/>
                      <w:szCs w:val="24"/>
                    </w:rPr>
                  </w:pPr>
                  <w:r>
                    <w:rPr>
                      <w:sz w:val="24"/>
                      <w:szCs w:val="24"/>
                    </w:rPr>
                    <w:t>210</w:t>
                  </w:r>
                </w:p>
              </w:tc>
              <w:tc>
                <w:tcPr>
                  <w:tcW w:w="50" w:type="dxa"/>
                  <w:tcBorders>
                    <w:top w:val="single" w:sz="4" w:space="0" w:color="auto"/>
                    <w:left w:val="single" w:sz="4" w:space="0" w:color="auto"/>
                    <w:bottom w:val="outset" w:sz="6" w:space="0" w:color="auto"/>
                    <w:right w:val="single" w:sz="4" w:space="0" w:color="auto"/>
                  </w:tcBorders>
                </w:tcPr>
                <w:p w:rsidR="00A86AAD" w:rsidRPr="002E02A2" w:rsidRDefault="00A86AAD" w:rsidP="00244F9D">
                  <w:pPr>
                    <w:widowControl/>
                    <w:spacing w:after="150"/>
                    <w:jc w:val="left"/>
                    <w:rPr>
                      <w:sz w:val="24"/>
                      <w:szCs w:val="24"/>
                    </w:rPr>
                  </w:pPr>
                </w:p>
              </w:tc>
              <w:tc>
                <w:tcPr>
                  <w:tcW w:w="50" w:type="dxa"/>
                  <w:tcBorders>
                    <w:top w:val="single" w:sz="4" w:space="0" w:color="auto"/>
                    <w:left w:val="single" w:sz="4" w:space="0" w:color="auto"/>
                    <w:bottom w:val="outset" w:sz="6" w:space="0" w:color="auto"/>
                    <w:right w:val="single" w:sz="4" w:space="0" w:color="auto"/>
                  </w:tcBorders>
                </w:tcPr>
                <w:p w:rsidR="00A86AAD" w:rsidRPr="002E02A2" w:rsidRDefault="00A86AAD" w:rsidP="00244F9D">
                  <w:pPr>
                    <w:widowControl/>
                    <w:spacing w:after="150"/>
                    <w:jc w:val="left"/>
                    <w:rPr>
                      <w:sz w:val="24"/>
                      <w:szCs w:val="24"/>
                    </w:rPr>
                  </w:pPr>
                </w:p>
              </w:tc>
              <w:tc>
                <w:tcPr>
                  <w:tcW w:w="649" w:type="dxa"/>
                  <w:tcBorders>
                    <w:top w:val="single" w:sz="4" w:space="0" w:color="auto"/>
                    <w:left w:val="single" w:sz="4" w:space="0" w:color="auto"/>
                    <w:bottom w:val="outset" w:sz="6" w:space="0" w:color="auto"/>
                    <w:right w:val="single" w:sz="4" w:space="0" w:color="auto"/>
                  </w:tcBorders>
                </w:tcPr>
                <w:p w:rsidR="00A86AAD" w:rsidRPr="002E02A2" w:rsidRDefault="00A86AAD" w:rsidP="00244F9D">
                  <w:pPr>
                    <w:widowControl/>
                    <w:spacing w:after="150"/>
                    <w:jc w:val="left"/>
                    <w:rPr>
                      <w:sz w:val="24"/>
                      <w:szCs w:val="24"/>
                    </w:rPr>
                  </w:pPr>
                  <w:r>
                    <w:rPr>
                      <w:sz w:val="24"/>
                      <w:szCs w:val="24"/>
                    </w:rPr>
                    <w:t>210</w:t>
                  </w:r>
                </w:p>
              </w:tc>
              <w:tc>
                <w:tcPr>
                  <w:tcW w:w="567" w:type="dxa"/>
                  <w:tcBorders>
                    <w:top w:val="single" w:sz="4" w:space="0" w:color="auto"/>
                    <w:left w:val="single" w:sz="4" w:space="0" w:color="auto"/>
                    <w:bottom w:val="outset" w:sz="6" w:space="0" w:color="auto"/>
                    <w:right w:val="single" w:sz="4" w:space="0" w:color="auto"/>
                  </w:tcBorders>
                </w:tcPr>
                <w:p w:rsidR="00A86AAD" w:rsidRPr="002E02A2" w:rsidRDefault="00A86AAD" w:rsidP="00244F9D">
                  <w:pPr>
                    <w:widowControl/>
                    <w:spacing w:after="150"/>
                    <w:jc w:val="left"/>
                    <w:rPr>
                      <w:sz w:val="24"/>
                      <w:szCs w:val="24"/>
                    </w:rPr>
                  </w:pPr>
                  <w:r>
                    <w:rPr>
                      <w:sz w:val="24"/>
                      <w:szCs w:val="24"/>
                    </w:rPr>
                    <w:t>210</w:t>
                  </w:r>
                </w:p>
              </w:tc>
              <w:tc>
                <w:tcPr>
                  <w:tcW w:w="709" w:type="dxa"/>
                  <w:tcBorders>
                    <w:top w:val="single" w:sz="4" w:space="0" w:color="auto"/>
                    <w:left w:val="single" w:sz="4" w:space="0" w:color="auto"/>
                    <w:bottom w:val="outset" w:sz="6" w:space="0" w:color="auto"/>
                    <w:right w:val="single" w:sz="4" w:space="0" w:color="auto"/>
                  </w:tcBorders>
                </w:tcPr>
                <w:p w:rsidR="00A86AAD" w:rsidRPr="002E02A2" w:rsidRDefault="00A86AAD" w:rsidP="00244F9D">
                  <w:pPr>
                    <w:widowControl/>
                    <w:spacing w:after="150"/>
                    <w:jc w:val="left"/>
                    <w:rPr>
                      <w:sz w:val="24"/>
                      <w:szCs w:val="24"/>
                    </w:rPr>
                  </w:pPr>
                  <w:r>
                    <w:rPr>
                      <w:sz w:val="24"/>
                      <w:szCs w:val="24"/>
                    </w:rPr>
                    <w:t>210</w:t>
                  </w:r>
                </w:p>
              </w:tc>
              <w:tc>
                <w:tcPr>
                  <w:tcW w:w="567" w:type="dxa"/>
                  <w:tcBorders>
                    <w:top w:val="single" w:sz="4" w:space="0" w:color="auto"/>
                    <w:left w:val="single" w:sz="4" w:space="0" w:color="auto"/>
                    <w:bottom w:val="outset" w:sz="6" w:space="0" w:color="auto"/>
                    <w:right w:val="single" w:sz="4" w:space="0" w:color="auto"/>
                  </w:tcBorders>
                </w:tcPr>
                <w:p w:rsidR="00A86AAD" w:rsidRPr="002E02A2" w:rsidRDefault="00A86AAD" w:rsidP="00244F9D">
                  <w:pPr>
                    <w:widowControl/>
                    <w:spacing w:after="150"/>
                    <w:jc w:val="left"/>
                    <w:rPr>
                      <w:sz w:val="24"/>
                      <w:szCs w:val="24"/>
                    </w:rPr>
                  </w:pPr>
                  <w:r>
                    <w:rPr>
                      <w:sz w:val="24"/>
                      <w:szCs w:val="24"/>
                    </w:rPr>
                    <w:t>204</w:t>
                  </w:r>
                </w:p>
              </w:tc>
              <w:tc>
                <w:tcPr>
                  <w:tcW w:w="1276" w:type="dxa"/>
                  <w:tcBorders>
                    <w:top w:val="single" w:sz="4" w:space="0" w:color="auto"/>
                    <w:left w:val="single" w:sz="4" w:space="0" w:color="auto"/>
                    <w:bottom w:val="outset" w:sz="6" w:space="0" w:color="auto"/>
                    <w:right w:val="outset" w:sz="6" w:space="0" w:color="auto"/>
                  </w:tcBorders>
                </w:tcPr>
                <w:p w:rsidR="00A86AAD" w:rsidRPr="002E02A2" w:rsidRDefault="00A86AAD" w:rsidP="00244F9D">
                  <w:pPr>
                    <w:widowControl/>
                    <w:spacing w:after="150"/>
                    <w:jc w:val="left"/>
                    <w:rPr>
                      <w:sz w:val="24"/>
                      <w:szCs w:val="24"/>
                    </w:rPr>
                  </w:pPr>
                  <w:r>
                    <w:rPr>
                      <w:sz w:val="24"/>
                      <w:szCs w:val="24"/>
                    </w:rPr>
                    <w:t>1044</w:t>
                  </w:r>
                </w:p>
              </w:tc>
              <w:tc>
                <w:tcPr>
                  <w:tcW w:w="851" w:type="dxa"/>
                  <w:tcBorders>
                    <w:top w:val="outset" w:sz="6" w:space="0" w:color="auto"/>
                    <w:left w:val="outset" w:sz="6" w:space="0" w:color="auto"/>
                    <w:bottom w:val="outset" w:sz="6" w:space="0" w:color="auto"/>
                    <w:right w:val="outset" w:sz="6" w:space="0" w:color="auto"/>
                  </w:tcBorders>
                </w:tcPr>
                <w:p w:rsidR="00A86AAD" w:rsidRPr="002E02A2" w:rsidRDefault="00A86AAD" w:rsidP="00244F9D">
                  <w:pPr>
                    <w:widowControl/>
                    <w:spacing w:after="150"/>
                    <w:jc w:val="left"/>
                    <w:rPr>
                      <w:sz w:val="24"/>
                      <w:szCs w:val="24"/>
                    </w:rPr>
                  </w:pPr>
                </w:p>
              </w:tc>
            </w:tr>
          </w:tbl>
          <w:p w:rsidR="00D8009F" w:rsidRPr="002E02A2" w:rsidRDefault="00D8009F" w:rsidP="00244F9D">
            <w:pPr>
              <w:widowControl/>
              <w:spacing w:line="240" w:lineRule="atLeast"/>
              <w:jc w:val="left"/>
              <w:rPr>
                <w:color w:val="000000"/>
                <w:sz w:val="24"/>
                <w:szCs w:val="24"/>
              </w:rPr>
            </w:pPr>
          </w:p>
        </w:tc>
      </w:tr>
    </w:tbl>
    <w:p w:rsidR="000C0C8D" w:rsidRDefault="000C0C8D" w:rsidP="00A90F69">
      <w:pPr>
        <w:spacing w:line="360" w:lineRule="auto"/>
        <w:ind w:firstLine="709"/>
        <w:rPr>
          <w:b/>
          <w:sz w:val="28"/>
          <w:szCs w:val="28"/>
        </w:rPr>
      </w:pPr>
    </w:p>
    <w:p w:rsidR="00A90F69" w:rsidRPr="0074495D" w:rsidRDefault="00D8009F" w:rsidP="00A90F69">
      <w:pPr>
        <w:spacing w:line="360" w:lineRule="auto"/>
        <w:ind w:firstLine="709"/>
        <w:rPr>
          <w:sz w:val="28"/>
          <w:szCs w:val="28"/>
        </w:rPr>
      </w:pPr>
      <w:r w:rsidRPr="0074495D">
        <w:rPr>
          <w:b/>
          <w:sz w:val="28"/>
          <w:szCs w:val="28"/>
        </w:rPr>
        <w:t>Содержание плана внеурочной деятельности.</w:t>
      </w:r>
      <w:r w:rsidR="00A90F69">
        <w:rPr>
          <w:b/>
          <w:sz w:val="28"/>
          <w:szCs w:val="28"/>
        </w:rPr>
        <w:t xml:space="preserve"> </w:t>
      </w:r>
      <w:r w:rsidRPr="0074495D">
        <w:rPr>
          <w:sz w:val="28"/>
          <w:szCs w:val="28"/>
        </w:rPr>
        <w:t xml:space="preserve">Количество часов, выделяемых на внеурочную деятельность, составляет за 5 лет обучения на этапе основной школы </w:t>
      </w:r>
      <w:r w:rsidR="00A90F69">
        <w:rPr>
          <w:sz w:val="28"/>
          <w:szCs w:val="28"/>
        </w:rPr>
        <w:t>1</w:t>
      </w:r>
      <w:r w:rsidR="00A86AAD">
        <w:rPr>
          <w:sz w:val="28"/>
          <w:szCs w:val="28"/>
        </w:rPr>
        <w:t>044</w:t>
      </w:r>
      <w:r w:rsidR="00A90F69">
        <w:rPr>
          <w:sz w:val="28"/>
          <w:szCs w:val="28"/>
        </w:rPr>
        <w:t xml:space="preserve"> часа.</w:t>
      </w:r>
    </w:p>
    <w:p w:rsidR="00D8009F" w:rsidRPr="000E3C3F" w:rsidRDefault="00D8009F" w:rsidP="00892E2B">
      <w:pPr>
        <w:ind w:firstLine="709"/>
        <w:rPr>
          <w:sz w:val="24"/>
          <w:szCs w:val="24"/>
          <w:lang w:eastAsia="en-US"/>
        </w:rPr>
      </w:pPr>
    </w:p>
    <w:p w:rsidR="00D8009F" w:rsidRPr="0074495D" w:rsidRDefault="00D8009F" w:rsidP="00892E2B">
      <w:pPr>
        <w:widowControl/>
        <w:ind w:firstLine="709"/>
        <w:jc w:val="left"/>
        <w:rPr>
          <w:sz w:val="28"/>
          <w:szCs w:val="28"/>
          <w:lang w:eastAsia="en-US"/>
        </w:rPr>
      </w:pPr>
    </w:p>
    <w:p w:rsidR="00D8009F" w:rsidRPr="00D83E57" w:rsidRDefault="00D8009F" w:rsidP="00950F89">
      <w:pPr>
        <w:pStyle w:val="2"/>
        <w:numPr>
          <w:ilvl w:val="1"/>
          <w:numId w:val="1"/>
        </w:numPr>
        <w:spacing w:line="240" w:lineRule="auto"/>
        <w:rPr>
          <w:sz w:val="24"/>
          <w:szCs w:val="24"/>
        </w:rPr>
      </w:pPr>
      <w:bookmarkStart w:id="235" w:name="_Toc406059071"/>
      <w:bookmarkStart w:id="236" w:name="_Toc409691735"/>
      <w:bookmarkStart w:id="237" w:name="_Toc410654075"/>
      <w:bookmarkStart w:id="238" w:name="_Toc414553285"/>
      <w:r w:rsidRPr="00D83E57">
        <w:rPr>
          <w:sz w:val="24"/>
          <w:szCs w:val="24"/>
        </w:rPr>
        <w:t>Система условий</w:t>
      </w:r>
      <w:bookmarkEnd w:id="235"/>
      <w:r w:rsidRPr="00D83E57">
        <w:rPr>
          <w:sz w:val="24"/>
          <w:szCs w:val="24"/>
        </w:rPr>
        <w:t xml:space="preserve"> реализации основной образовательной программы</w:t>
      </w:r>
      <w:bookmarkEnd w:id="236"/>
      <w:bookmarkEnd w:id="237"/>
      <w:bookmarkEnd w:id="238"/>
    </w:p>
    <w:p w:rsidR="00D8009F" w:rsidRPr="00D83E57" w:rsidRDefault="00D8009F" w:rsidP="00892E2B">
      <w:pPr>
        <w:pStyle w:val="2"/>
        <w:spacing w:line="240" w:lineRule="auto"/>
        <w:ind w:left="405" w:firstLine="0"/>
        <w:rPr>
          <w:sz w:val="24"/>
          <w:szCs w:val="24"/>
        </w:rPr>
      </w:pPr>
      <w:r w:rsidRPr="00D83E57">
        <w:rPr>
          <w:sz w:val="24"/>
          <w:szCs w:val="24"/>
        </w:rPr>
        <w:t xml:space="preserve">3.2.1. Описание кадровых условий реализации основной образовательной программы основного общего образования </w:t>
      </w:r>
    </w:p>
    <w:p w:rsidR="00D8009F" w:rsidRPr="00D83E57" w:rsidRDefault="00D8009F" w:rsidP="00892E2B">
      <w:pPr>
        <w:pStyle w:val="2"/>
        <w:spacing w:line="240" w:lineRule="auto"/>
        <w:rPr>
          <w:sz w:val="24"/>
          <w:szCs w:val="24"/>
        </w:rPr>
      </w:pPr>
    </w:p>
    <w:p w:rsidR="00D8009F" w:rsidRDefault="00D8009F" w:rsidP="00892E2B">
      <w:pPr>
        <w:ind w:firstLine="709"/>
        <w:rPr>
          <w:sz w:val="24"/>
          <w:szCs w:val="24"/>
        </w:rPr>
      </w:pPr>
      <w:r>
        <w:rPr>
          <w:sz w:val="24"/>
          <w:szCs w:val="24"/>
        </w:rPr>
        <w:t>Гимназия</w:t>
      </w:r>
      <w:r w:rsidRPr="00D83E57">
        <w:rPr>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D8009F" w:rsidRDefault="00D8009F" w:rsidP="00892E2B">
      <w:pPr>
        <w:ind w:firstLine="709"/>
        <w:rPr>
          <w:sz w:val="24"/>
          <w:szCs w:val="24"/>
        </w:rPr>
      </w:pPr>
    </w:p>
    <w:p w:rsidR="00D8009F" w:rsidRDefault="00D8009F" w:rsidP="00892E2B">
      <w:pPr>
        <w:ind w:firstLine="709"/>
        <w:rPr>
          <w:sz w:val="24"/>
          <w:szCs w:val="24"/>
        </w:rPr>
      </w:pPr>
    </w:p>
    <w:p w:rsidR="00A90F69" w:rsidRDefault="00A90F69" w:rsidP="00892E2B">
      <w:pPr>
        <w:ind w:firstLine="709"/>
        <w:rPr>
          <w:sz w:val="24"/>
          <w:szCs w:val="24"/>
        </w:rPr>
      </w:pPr>
    </w:p>
    <w:p w:rsidR="00A90F69" w:rsidRDefault="00A90F69" w:rsidP="00892E2B">
      <w:pPr>
        <w:ind w:firstLine="709"/>
        <w:rPr>
          <w:sz w:val="24"/>
          <w:szCs w:val="24"/>
        </w:rPr>
      </w:pPr>
    </w:p>
    <w:p w:rsidR="00A90F69" w:rsidRDefault="00A90F69" w:rsidP="00892E2B">
      <w:pPr>
        <w:ind w:firstLine="709"/>
        <w:rPr>
          <w:sz w:val="24"/>
          <w:szCs w:val="24"/>
        </w:rPr>
      </w:pPr>
    </w:p>
    <w:p w:rsidR="00A90F69" w:rsidRDefault="00A90F69" w:rsidP="00892E2B">
      <w:pPr>
        <w:ind w:firstLine="709"/>
        <w:rPr>
          <w:sz w:val="24"/>
          <w:szCs w:val="24"/>
        </w:rPr>
      </w:pPr>
    </w:p>
    <w:p w:rsidR="00A90F69" w:rsidRDefault="00A90F69" w:rsidP="00892E2B">
      <w:pPr>
        <w:ind w:firstLine="709"/>
        <w:rPr>
          <w:sz w:val="24"/>
          <w:szCs w:val="24"/>
        </w:rPr>
      </w:pPr>
    </w:p>
    <w:p w:rsidR="00D8009F" w:rsidRDefault="00D8009F" w:rsidP="00892E2B">
      <w:pPr>
        <w:ind w:firstLine="709"/>
        <w:rPr>
          <w:sz w:val="24"/>
          <w:szCs w:val="24"/>
        </w:rPr>
      </w:pPr>
    </w:p>
    <w:p w:rsidR="00E54EB6" w:rsidRPr="00D83E57" w:rsidRDefault="00E54EB6" w:rsidP="00892E2B">
      <w:pPr>
        <w:ind w:firstLine="709"/>
        <w:rPr>
          <w:sz w:val="24"/>
          <w:szCs w:val="24"/>
        </w:rPr>
      </w:pPr>
    </w:p>
    <w:tbl>
      <w:tblPr>
        <w:tblW w:w="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2649"/>
        <w:gridCol w:w="1385"/>
        <w:gridCol w:w="1168"/>
      </w:tblGrid>
      <w:tr w:rsidR="00D8009F" w:rsidRPr="00D83E57" w:rsidTr="009F40A0">
        <w:tc>
          <w:tcPr>
            <w:tcW w:w="879" w:type="dxa"/>
            <w:vMerge w:val="restart"/>
          </w:tcPr>
          <w:p w:rsidR="00D8009F" w:rsidRPr="000E10A8" w:rsidRDefault="00D8009F" w:rsidP="00892E2B">
            <w:pPr>
              <w:rPr>
                <w:sz w:val="24"/>
                <w:szCs w:val="24"/>
              </w:rPr>
            </w:pPr>
            <w:r w:rsidRPr="000E10A8">
              <w:rPr>
                <w:sz w:val="24"/>
                <w:szCs w:val="24"/>
              </w:rPr>
              <w:lastRenderedPageBreak/>
              <w:t>№ п/п</w:t>
            </w:r>
          </w:p>
        </w:tc>
        <w:tc>
          <w:tcPr>
            <w:tcW w:w="2649" w:type="dxa"/>
            <w:vMerge w:val="restart"/>
          </w:tcPr>
          <w:p w:rsidR="00D8009F" w:rsidRPr="000E10A8" w:rsidRDefault="00D8009F" w:rsidP="00892E2B">
            <w:pPr>
              <w:rPr>
                <w:sz w:val="24"/>
                <w:szCs w:val="24"/>
              </w:rPr>
            </w:pPr>
            <w:r w:rsidRPr="000E10A8">
              <w:rPr>
                <w:sz w:val="24"/>
                <w:szCs w:val="24"/>
              </w:rPr>
              <w:t>Наименование должности</w:t>
            </w:r>
          </w:p>
        </w:tc>
        <w:tc>
          <w:tcPr>
            <w:tcW w:w="2553" w:type="dxa"/>
            <w:gridSpan w:val="2"/>
          </w:tcPr>
          <w:p w:rsidR="00D8009F" w:rsidRPr="000E10A8" w:rsidRDefault="00D8009F" w:rsidP="00892E2B">
            <w:pPr>
              <w:rPr>
                <w:sz w:val="24"/>
                <w:szCs w:val="24"/>
              </w:rPr>
            </w:pPr>
            <w:r w:rsidRPr="000E10A8">
              <w:rPr>
                <w:sz w:val="24"/>
                <w:szCs w:val="24"/>
              </w:rPr>
              <w:t>Количество педагогических работников</w:t>
            </w:r>
          </w:p>
        </w:tc>
      </w:tr>
      <w:tr w:rsidR="00D8009F" w:rsidRPr="00D83E57" w:rsidTr="009F40A0">
        <w:tc>
          <w:tcPr>
            <w:tcW w:w="879" w:type="dxa"/>
            <w:vMerge/>
          </w:tcPr>
          <w:p w:rsidR="00D8009F" w:rsidRPr="000E10A8" w:rsidRDefault="00D8009F" w:rsidP="00892E2B">
            <w:pPr>
              <w:rPr>
                <w:sz w:val="24"/>
                <w:szCs w:val="24"/>
              </w:rPr>
            </w:pPr>
          </w:p>
        </w:tc>
        <w:tc>
          <w:tcPr>
            <w:tcW w:w="2649" w:type="dxa"/>
            <w:vMerge/>
          </w:tcPr>
          <w:p w:rsidR="00D8009F" w:rsidRPr="000E10A8" w:rsidRDefault="00D8009F" w:rsidP="00892E2B">
            <w:pPr>
              <w:rPr>
                <w:sz w:val="24"/>
                <w:szCs w:val="24"/>
              </w:rPr>
            </w:pPr>
          </w:p>
        </w:tc>
        <w:tc>
          <w:tcPr>
            <w:tcW w:w="1385" w:type="dxa"/>
          </w:tcPr>
          <w:p w:rsidR="00D8009F" w:rsidRPr="000E10A8" w:rsidRDefault="00D8009F" w:rsidP="00892E2B">
            <w:pPr>
              <w:rPr>
                <w:sz w:val="24"/>
                <w:szCs w:val="24"/>
              </w:rPr>
            </w:pPr>
            <w:r w:rsidRPr="000E10A8">
              <w:rPr>
                <w:sz w:val="24"/>
                <w:szCs w:val="24"/>
              </w:rPr>
              <w:t>требуется</w:t>
            </w:r>
          </w:p>
        </w:tc>
        <w:tc>
          <w:tcPr>
            <w:tcW w:w="1168" w:type="dxa"/>
          </w:tcPr>
          <w:p w:rsidR="00D8009F" w:rsidRPr="000E10A8" w:rsidRDefault="00D8009F" w:rsidP="00892E2B">
            <w:pPr>
              <w:rPr>
                <w:sz w:val="24"/>
                <w:szCs w:val="24"/>
              </w:rPr>
            </w:pPr>
            <w:r w:rsidRPr="000E10A8">
              <w:rPr>
                <w:sz w:val="24"/>
                <w:szCs w:val="24"/>
              </w:rPr>
              <w:t>имеется</w:t>
            </w:r>
          </w:p>
        </w:tc>
      </w:tr>
      <w:tr w:rsidR="00D8009F" w:rsidRPr="00D83E57" w:rsidTr="009F40A0">
        <w:tc>
          <w:tcPr>
            <w:tcW w:w="879" w:type="dxa"/>
          </w:tcPr>
          <w:p w:rsidR="00D8009F" w:rsidRPr="000E10A8" w:rsidRDefault="00D8009F" w:rsidP="00892E2B">
            <w:pPr>
              <w:rPr>
                <w:sz w:val="24"/>
                <w:szCs w:val="24"/>
              </w:rPr>
            </w:pPr>
            <w:r w:rsidRPr="000E10A8">
              <w:rPr>
                <w:sz w:val="24"/>
                <w:szCs w:val="24"/>
              </w:rPr>
              <w:t>1</w:t>
            </w:r>
          </w:p>
        </w:tc>
        <w:tc>
          <w:tcPr>
            <w:tcW w:w="2649" w:type="dxa"/>
          </w:tcPr>
          <w:p w:rsidR="00D8009F" w:rsidRPr="000E10A8" w:rsidRDefault="00D8009F" w:rsidP="00892E2B">
            <w:pPr>
              <w:rPr>
                <w:sz w:val="24"/>
                <w:szCs w:val="24"/>
              </w:rPr>
            </w:pPr>
            <w:r w:rsidRPr="000E10A8">
              <w:rPr>
                <w:sz w:val="24"/>
                <w:szCs w:val="24"/>
              </w:rPr>
              <w:t>Учитель русского языка и литературы</w:t>
            </w:r>
          </w:p>
        </w:tc>
        <w:tc>
          <w:tcPr>
            <w:tcW w:w="1385" w:type="dxa"/>
          </w:tcPr>
          <w:p w:rsidR="00D8009F" w:rsidRPr="000E10A8" w:rsidRDefault="00D8009F" w:rsidP="00892E2B">
            <w:pPr>
              <w:rPr>
                <w:sz w:val="24"/>
                <w:szCs w:val="24"/>
              </w:rPr>
            </w:pPr>
            <w:r>
              <w:rPr>
                <w:sz w:val="24"/>
                <w:szCs w:val="24"/>
              </w:rPr>
              <w:t>6</w:t>
            </w:r>
          </w:p>
        </w:tc>
        <w:tc>
          <w:tcPr>
            <w:tcW w:w="1168" w:type="dxa"/>
          </w:tcPr>
          <w:p w:rsidR="00D8009F" w:rsidRPr="000E10A8" w:rsidRDefault="00D8009F" w:rsidP="00892E2B">
            <w:pPr>
              <w:rPr>
                <w:sz w:val="24"/>
                <w:szCs w:val="24"/>
              </w:rPr>
            </w:pPr>
            <w:r>
              <w:rPr>
                <w:sz w:val="24"/>
                <w:szCs w:val="24"/>
              </w:rPr>
              <w:t>6</w:t>
            </w:r>
          </w:p>
        </w:tc>
      </w:tr>
      <w:tr w:rsidR="00D8009F" w:rsidRPr="00D83E57" w:rsidTr="009F40A0">
        <w:tc>
          <w:tcPr>
            <w:tcW w:w="879" w:type="dxa"/>
          </w:tcPr>
          <w:p w:rsidR="00D8009F" w:rsidRPr="000E10A8" w:rsidRDefault="00D8009F" w:rsidP="00892E2B">
            <w:pPr>
              <w:rPr>
                <w:sz w:val="24"/>
                <w:szCs w:val="24"/>
              </w:rPr>
            </w:pPr>
            <w:r w:rsidRPr="000E10A8">
              <w:rPr>
                <w:sz w:val="24"/>
                <w:szCs w:val="24"/>
              </w:rPr>
              <w:t>2</w:t>
            </w:r>
          </w:p>
        </w:tc>
        <w:tc>
          <w:tcPr>
            <w:tcW w:w="2649" w:type="dxa"/>
          </w:tcPr>
          <w:p w:rsidR="00D8009F" w:rsidRPr="000E10A8" w:rsidRDefault="00D8009F" w:rsidP="00892E2B">
            <w:pPr>
              <w:rPr>
                <w:sz w:val="24"/>
                <w:szCs w:val="24"/>
              </w:rPr>
            </w:pPr>
            <w:r w:rsidRPr="000E10A8">
              <w:rPr>
                <w:sz w:val="24"/>
                <w:szCs w:val="24"/>
              </w:rPr>
              <w:t>Учитель истории, обществознания</w:t>
            </w:r>
          </w:p>
        </w:tc>
        <w:tc>
          <w:tcPr>
            <w:tcW w:w="1385" w:type="dxa"/>
          </w:tcPr>
          <w:p w:rsidR="00D8009F" w:rsidRPr="000E10A8" w:rsidRDefault="00D8009F" w:rsidP="00892E2B">
            <w:pPr>
              <w:rPr>
                <w:sz w:val="24"/>
                <w:szCs w:val="24"/>
              </w:rPr>
            </w:pPr>
            <w:r>
              <w:rPr>
                <w:sz w:val="24"/>
                <w:szCs w:val="24"/>
              </w:rPr>
              <w:t>4</w:t>
            </w:r>
          </w:p>
        </w:tc>
        <w:tc>
          <w:tcPr>
            <w:tcW w:w="1168" w:type="dxa"/>
          </w:tcPr>
          <w:p w:rsidR="00D8009F" w:rsidRPr="000E10A8" w:rsidRDefault="00D8009F" w:rsidP="00892E2B">
            <w:pPr>
              <w:rPr>
                <w:sz w:val="24"/>
                <w:szCs w:val="24"/>
              </w:rPr>
            </w:pPr>
            <w:r>
              <w:rPr>
                <w:sz w:val="24"/>
                <w:szCs w:val="24"/>
              </w:rPr>
              <w:t>4</w:t>
            </w:r>
          </w:p>
        </w:tc>
      </w:tr>
      <w:tr w:rsidR="00D8009F" w:rsidRPr="00D83E57" w:rsidTr="009F40A0">
        <w:tc>
          <w:tcPr>
            <w:tcW w:w="879" w:type="dxa"/>
          </w:tcPr>
          <w:p w:rsidR="00D8009F" w:rsidRPr="000E10A8" w:rsidRDefault="00D8009F" w:rsidP="00892E2B">
            <w:pPr>
              <w:rPr>
                <w:sz w:val="24"/>
                <w:szCs w:val="24"/>
              </w:rPr>
            </w:pPr>
            <w:r w:rsidRPr="000E10A8">
              <w:rPr>
                <w:sz w:val="24"/>
                <w:szCs w:val="24"/>
              </w:rPr>
              <w:t>3</w:t>
            </w:r>
          </w:p>
        </w:tc>
        <w:tc>
          <w:tcPr>
            <w:tcW w:w="2649" w:type="dxa"/>
          </w:tcPr>
          <w:p w:rsidR="00D8009F" w:rsidRPr="000E10A8" w:rsidRDefault="00D8009F" w:rsidP="00892E2B">
            <w:pPr>
              <w:rPr>
                <w:sz w:val="24"/>
                <w:szCs w:val="24"/>
              </w:rPr>
            </w:pPr>
            <w:r w:rsidRPr="000E10A8">
              <w:rPr>
                <w:sz w:val="24"/>
                <w:szCs w:val="24"/>
              </w:rPr>
              <w:t>Учитель математики</w:t>
            </w:r>
          </w:p>
        </w:tc>
        <w:tc>
          <w:tcPr>
            <w:tcW w:w="1385" w:type="dxa"/>
          </w:tcPr>
          <w:p w:rsidR="00D8009F" w:rsidRPr="000E10A8" w:rsidRDefault="00D8009F" w:rsidP="00892E2B">
            <w:pPr>
              <w:rPr>
                <w:sz w:val="24"/>
                <w:szCs w:val="24"/>
              </w:rPr>
            </w:pPr>
            <w:r>
              <w:rPr>
                <w:sz w:val="24"/>
                <w:szCs w:val="24"/>
              </w:rPr>
              <w:t>4</w:t>
            </w:r>
          </w:p>
        </w:tc>
        <w:tc>
          <w:tcPr>
            <w:tcW w:w="1168" w:type="dxa"/>
          </w:tcPr>
          <w:p w:rsidR="00D8009F" w:rsidRPr="000E10A8" w:rsidRDefault="00D8009F" w:rsidP="00892E2B">
            <w:pPr>
              <w:rPr>
                <w:sz w:val="24"/>
                <w:szCs w:val="24"/>
              </w:rPr>
            </w:pPr>
            <w:r>
              <w:rPr>
                <w:sz w:val="24"/>
                <w:szCs w:val="24"/>
              </w:rPr>
              <w:t>4</w:t>
            </w:r>
          </w:p>
        </w:tc>
      </w:tr>
      <w:tr w:rsidR="00D8009F" w:rsidRPr="00D83E57" w:rsidTr="009F40A0">
        <w:tc>
          <w:tcPr>
            <w:tcW w:w="879" w:type="dxa"/>
          </w:tcPr>
          <w:p w:rsidR="00D8009F" w:rsidRPr="000E10A8" w:rsidRDefault="00D8009F" w:rsidP="00892E2B">
            <w:pPr>
              <w:rPr>
                <w:sz w:val="24"/>
                <w:szCs w:val="24"/>
              </w:rPr>
            </w:pPr>
            <w:r w:rsidRPr="000E10A8">
              <w:rPr>
                <w:sz w:val="24"/>
                <w:szCs w:val="24"/>
              </w:rPr>
              <w:t>4</w:t>
            </w:r>
          </w:p>
        </w:tc>
        <w:tc>
          <w:tcPr>
            <w:tcW w:w="2649" w:type="dxa"/>
          </w:tcPr>
          <w:p w:rsidR="00D8009F" w:rsidRPr="000E10A8" w:rsidRDefault="00D8009F" w:rsidP="00892E2B">
            <w:pPr>
              <w:rPr>
                <w:sz w:val="24"/>
                <w:szCs w:val="24"/>
              </w:rPr>
            </w:pPr>
            <w:r w:rsidRPr="000E10A8">
              <w:rPr>
                <w:sz w:val="24"/>
                <w:szCs w:val="24"/>
              </w:rPr>
              <w:t>Учитель информатики</w:t>
            </w:r>
          </w:p>
        </w:tc>
        <w:tc>
          <w:tcPr>
            <w:tcW w:w="1385" w:type="dxa"/>
          </w:tcPr>
          <w:p w:rsidR="00D8009F" w:rsidRPr="000E10A8" w:rsidRDefault="00D8009F" w:rsidP="00892E2B">
            <w:pPr>
              <w:rPr>
                <w:sz w:val="24"/>
                <w:szCs w:val="24"/>
              </w:rPr>
            </w:pPr>
            <w:r w:rsidRPr="000E10A8">
              <w:rPr>
                <w:sz w:val="24"/>
                <w:szCs w:val="24"/>
              </w:rPr>
              <w:t>1</w:t>
            </w:r>
          </w:p>
        </w:tc>
        <w:tc>
          <w:tcPr>
            <w:tcW w:w="1168" w:type="dxa"/>
          </w:tcPr>
          <w:p w:rsidR="00D8009F" w:rsidRPr="000E10A8" w:rsidRDefault="00D8009F" w:rsidP="00892E2B">
            <w:pPr>
              <w:rPr>
                <w:sz w:val="24"/>
                <w:szCs w:val="24"/>
              </w:rPr>
            </w:pPr>
            <w:r w:rsidRPr="000E10A8">
              <w:rPr>
                <w:sz w:val="24"/>
                <w:szCs w:val="24"/>
              </w:rPr>
              <w:t>1</w:t>
            </w:r>
          </w:p>
        </w:tc>
      </w:tr>
      <w:tr w:rsidR="00D8009F" w:rsidRPr="00D83E57" w:rsidTr="009F40A0">
        <w:tc>
          <w:tcPr>
            <w:tcW w:w="879" w:type="dxa"/>
          </w:tcPr>
          <w:p w:rsidR="00D8009F" w:rsidRPr="000E10A8" w:rsidRDefault="00D8009F" w:rsidP="00892E2B">
            <w:pPr>
              <w:rPr>
                <w:sz w:val="24"/>
                <w:szCs w:val="24"/>
              </w:rPr>
            </w:pPr>
            <w:r w:rsidRPr="000E10A8">
              <w:rPr>
                <w:sz w:val="24"/>
                <w:szCs w:val="24"/>
              </w:rPr>
              <w:t>5</w:t>
            </w:r>
          </w:p>
        </w:tc>
        <w:tc>
          <w:tcPr>
            <w:tcW w:w="2649" w:type="dxa"/>
          </w:tcPr>
          <w:p w:rsidR="00D8009F" w:rsidRPr="000E10A8" w:rsidRDefault="00D8009F" w:rsidP="00892E2B">
            <w:pPr>
              <w:rPr>
                <w:sz w:val="24"/>
                <w:szCs w:val="24"/>
              </w:rPr>
            </w:pPr>
            <w:r w:rsidRPr="000E10A8">
              <w:rPr>
                <w:sz w:val="24"/>
                <w:szCs w:val="24"/>
              </w:rPr>
              <w:t>Учитель физики, химии, биологии, географии</w:t>
            </w:r>
          </w:p>
        </w:tc>
        <w:tc>
          <w:tcPr>
            <w:tcW w:w="1385" w:type="dxa"/>
          </w:tcPr>
          <w:p w:rsidR="00D8009F" w:rsidRPr="000E10A8" w:rsidRDefault="00D8009F" w:rsidP="00892E2B">
            <w:pPr>
              <w:rPr>
                <w:sz w:val="24"/>
                <w:szCs w:val="24"/>
              </w:rPr>
            </w:pPr>
            <w:r>
              <w:rPr>
                <w:sz w:val="24"/>
                <w:szCs w:val="24"/>
              </w:rPr>
              <w:t>4</w:t>
            </w:r>
          </w:p>
        </w:tc>
        <w:tc>
          <w:tcPr>
            <w:tcW w:w="1168" w:type="dxa"/>
          </w:tcPr>
          <w:p w:rsidR="00D8009F" w:rsidRPr="000E10A8" w:rsidRDefault="00D8009F" w:rsidP="00892E2B">
            <w:pPr>
              <w:rPr>
                <w:sz w:val="24"/>
                <w:szCs w:val="24"/>
              </w:rPr>
            </w:pPr>
            <w:r>
              <w:rPr>
                <w:sz w:val="24"/>
                <w:szCs w:val="24"/>
              </w:rPr>
              <w:t>4</w:t>
            </w:r>
          </w:p>
        </w:tc>
      </w:tr>
      <w:tr w:rsidR="00D8009F" w:rsidRPr="00D83E57" w:rsidTr="009F40A0">
        <w:tc>
          <w:tcPr>
            <w:tcW w:w="879" w:type="dxa"/>
          </w:tcPr>
          <w:p w:rsidR="00D8009F" w:rsidRPr="000E10A8" w:rsidRDefault="00D8009F" w:rsidP="00892E2B">
            <w:pPr>
              <w:rPr>
                <w:sz w:val="24"/>
                <w:szCs w:val="24"/>
              </w:rPr>
            </w:pPr>
            <w:r w:rsidRPr="000E10A8">
              <w:rPr>
                <w:sz w:val="24"/>
                <w:szCs w:val="24"/>
              </w:rPr>
              <w:t>6</w:t>
            </w:r>
          </w:p>
        </w:tc>
        <w:tc>
          <w:tcPr>
            <w:tcW w:w="2649" w:type="dxa"/>
          </w:tcPr>
          <w:p w:rsidR="00D8009F" w:rsidRPr="000E10A8" w:rsidRDefault="00D8009F" w:rsidP="00892E2B">
            <w:pPr>
              <w:rPr>
                <w:sz w:val="24"/>
                <w:szCs w:val="24"/>
              </w:rPr>
            </w:pPr>
            <w:r w:rsidRPr="000E10A8">
              <w:rPr>
                <w:sz w:val="24"/>
                <w:szCs w:val="24"/>
              </w:rPr>
              <w:t>Учитель английского языка</w:t>
            </w:r>
          </w:p>
        </w:tc>
        <w:tc>
          <w:tcPr>
            <w:tcW w:w="1385" w:type="dxa"/>
          </w:tcPr>
          <w:p w:rsidR="00D8009F" w:rsidRPr="000E10A8" w:rsidRDefault="00D8009F" w:rsidP="00892E2B">
            <w:pPr>
              <w:rPr>
                <w:sz w:val="24"/>
                <w:szCs w:val="24"/>
              </w:rPr>
            </w:pPr>
            <w:r>
              <w:rPr>
                <w:sz w:val="24"/>
                <w:szCs w:val="24"/>
              </w:rPr>
              <w:t>2</w:t>
            </w:r>
          </w:p>
        </w:tc>
        <w:tc>
          <w:tcPr>
            <w:tcW w:w="1168" w:type="dxa"/>
          </w:tcPr>
          <w:p w:rsidR="00D8009F" w:rsidRPr="000E10A8" w:rsidRDefault="00D8009F" w:rsidP="00892E2B">
            <w:pPr>
              <w:rPr>
                <w:sz w:val="24"/>
                <w:szCs w:val="24"/>
              </w:rPr>
            </w:pPr>
            <w:r w:rsidRPr="000E10A8">
              <w:rPr>
                <w:sz w:val="24"/>
                <w:szCs w:val="24"/>
              </w:rPr>
              <w:t>2</w:t>
            </w:r>
          </w:p>
        </w:tc>
      </w:tr>
      <w:tr w:rsidR="00D8009F" w:rsidRPr="00D83E57" w:rsidTr="009F40A0">
        <w:tc>
          <w:tcPr>
            <w:tcW w:w="879" w:type="dxa"/>
          </w:tcPr>
          <w:p w:rsidR="00D8009F" w:rsidRPr="000E10A8" w:rsidRDefault="00D8009F" w:rsidP="00892E2B">
            <w:pPr>
              <w:rPr>
                <w:sz w:val="24"/>
                <w:szCs w:val="24"/>
              </w:rPr>
            </w:pPr>
            <w:r>
              <w:rPr>
                <w:sz w:val="24"/>
                <w:szCs w:val="24"/>
              </w:rPr>
              <w:t>7</w:t>
            </w:r>
          </w:p>
        </w:tc>
        <w:tc>
          <w:tcPr>
            <w:tcW w:w="2649" w:type="dxa"/>
          </w:tcPr>
          <w:p w:rsidR="00D8009F" w:rsidRPr="000E10A8" w:rsidRDefault="00D8009F" w:rsidP="00892E2B">
            <w:pPr>
              <w:rPr>
                <w:sz w:val="24"/>
                <w:szCs w:val="24"/>
              </w:rPr>
            </w:pPr>
            <w:r w:rsidRPr="000E10A8">
              <w:rPr>
                <w:sz w:val="24"/>
                <w:szCs w:val="24"/>
              </w:rPr>
              <w:t>Учитель музыки</w:t>
            </w:r>
          </w:p>
        </w:tc>
        <w:tc>
          <w:tcPr>
            <w:tcW w:w="1385" w:type="dxa"/>
          </w:tcPr>
          <w:p w:rsidR="00D8009F" w:rsidRPr="000E10A8" w:rsidRDefault="00D8009F" w:rsidP="00892E2B">
            <w:pPr>
              <w:rPr>
                <w:sz w:val="24"/>
                <w:szCs w:val="24"/>
              </w:rPr>
            </w:pPr>
            <w:r w:rsidRPr="000E10A8">
              <w:rPr>
                <w:sz w:val="24"/>
                <w:szCs w:val="24"/>
              </w:rPr>
              <w:t>1</w:t>
            </w:r>
          </w:p>
        </w:tc>
        <w:tc>
          <w:tcPr>
            <w:tcW w:w="1168" w:type="dxa"/>
          </w:tcPr>
          <w:p w:rsidR="00D8009F" w:rsidRPr="000E10A8" w:rsidRDefault="00D8009F" w:rsidP="00892E2B">
            <w:pPr>
              <w:rPr>
                <w:sz w:val="24"/>
                <w:szCs w:val="24"/>
              </w:rPr>
            </w:pPr>
            <w:r w:rsidRPr="000E10A8">
              <w:rPr>
                <w:sz w:val="24"/>
                <w:szCs w:val="24"/>
              </w:rPr>
              <w:t>1</w:t>
            </w:r>
          </w:p>
        </w:tc>
      </w:tr>
      <w:tr w:rsidR="00D8009F" w:rsidRPr="00D83E57" w:rsidTr="009F40A0">
        <w:tc>
          <w:tcPr>
            <w:tcW w:w="879" w:type="dxa"/>
          </w:tcPr>
          <w:p w:rsidR="00D8009F" w:rsidRPr="000E10A8" w:rsidRDefault="00D8009F" w:rsidP="00892E2B">
            <w:pPr>
              <w:rPr>
                <w:sz w:val="24"/>
                <w:szCs w:val="24"/>
              </w:rPr>
            </w:pPr>
            <w:r>
              <w:rPr>
                <w:sz w:val="24"/>
                <w:szCs w:val="24"/>
              </w:rPr>
              <w:t>8</w:t>
            </w:r>
          </w:p>
        </w:tc>
        <w:tc>
          <w:tcPr>
            <w:tcW w:w="2649" w:type="dxa"/>
          </w:tcPr>
          <w:p w:rsidR="00D8009F" w:rsidRPr="000E10A8" w:rsidRDefault="00D8009F" w:rsidP="00892E2B">
            <w:pPr>
              <w:rPr>
                <w:sz w:val="24"/>
                <w:szCs w:val="24"/>
              </w:rPr>
            </w:pPr>
            <w:r w:rsidRPr="000E10A8">
              <w:rPr>
                <w:sz w:val="24"/>
                <w:szCs w:val="24"/>
              </w:rPr>
              <w:t>Учитель ИЗО</w:t>
            </w:r>
          </w:p>
        </w:tc>
        <w:tc>
          <w:tcPr>
            <w:tcW w:w="1385" w:type="dxa"/>
          </w:tcPr>
          <w:p w:rsidR="00D8009F" w:rsidRPr="000E10A8" w:rsidRDefault="00D8009F" w:rsidP="00892E2B">
            <w:pPr>
              <w:rPr>
                <w:sz w:val="24"/>
                <w:szCs w:val="24"/>
              </w:rPr>
            </w:pPr>
            <w:r w:rsidRPr="000E10A8">
              <w:rPr>
                <w:sz w:val="24"/>
                <w:szCs w:val="24"/>
              </w:rPr>
              <w:t>1</w:t>
            </w:r>
          </w:p>
        </w:tc>
        <w:tc>
          <w:tcPr>
            <w:tcW w:w="1168" w:type="dxa"/>
          </w:tcPr>
          <w:p w:rsidR="00D8009F" w:rsidRPr="000E10A8" w:rsidRDefault="00D8009F" w:rsidP="00892E2B">
            <w:pPr>
              <w:rPr>
                <w:sz w:val="24"/>
                <w:szCs w:val="24"/>
              </w:rPr>
            </w:pPr>
            <w:r w:rsidRPr="000E10A8">
              <w:rPr>
                <w:sz w:val="24"/>
                <w:szCs w:val="24"/>
              </w:rPr>
              <w:t>1</w:t>
            </w:r>
          </w:p>
        </w:tc>
      </w:tr>
      <w:tr w:rsidR="00D8009F" w:rsidRPr="00D83E57" w:rsidTr="009F40A0">
        <w:tc>
          <w:tcPr>
            <w:tcW w:w="879" w:type="dxa"/>
          </w:tcPr>
          <w:p w:rsidR="00D8009F" w:rsidRPr="000E10A8" w:rsidRDefault="00D8009F" w:rsidP="00892E2B">
            <w:pPr>
              <w:rPr>
                <w:sz w:val="24"/>
                <w:szCs w:val="24"/>
              </w:rPr>
            </w:pPr>
            <w:r>
              <w:rPr>
                <w:sz w:val="24"/>
                <w:szCs w:val="24"/>
              </w:rPr>
              <w:t>9</w:t>
            </w:r>
          </w:p>
        </w:tc>
        <w:tc>
          <w:tcPr>
            <w:tcW w:w="2649" w:type="dxa"/>
          </w:tcPr>
          <w:p w:rsidR="00D8009F" w:rsidRPr="000E10A8" w:rsidRDefault="00D8009F" w:rsidP="00892E2B">
            <w:pPr>
              <w:rPr>
                <w:sz w:val="24"/>
                <w:szCs w:val="24"/>
              </w:rPr>
            </w:pPr>
            <w:r w:rsidRPr="000E10A8">
              <w:rPr>
                <w:sz w:val="24"/>
                <w:szCs w:val="24"/>
              </w:rPr>
              <w:t>Учитель ОБЖ</w:t>
            </w:r>
          </w:p>
        </w:tc>
        <w:tc>
          <w:tcPr>
            <w:tcW w:w="1385" w:type="dxa"/>
          </w:tcPr>
          <w:p w:rsidR="00D8009F" w:rsidRPr="000E10A8" w:rsidRDefault="00D8009F" w:rsidP="00892E2B">
            <w:pPr>
              <w:rPr>
                <w:sz w:val="24"/>
                <w:szCs w:val="24"/>
              </w:rPr>
            </w:pPr>
            <w:r w:rsidRPr="000E10A8">
              <w:rPr>
                <w:sz w:val="24"/>
                <w:szCs w:val="24"/>
              </w:rPr>
              <w:t>1</w:t>
            </w:r>
          </w:p>
        </w:tc>
        <w:tc>
          <w:tcPr>
            <w:tcW w:w="1168" w:type="dxa"/>
          </w:tcPr>
          <w:p w:rsidR="00D8009F" w:rsidRPr="000E10A8" w:rsidRDefault="00D8009F" w:rsidP="00892E2B">
            <w:pPr>
              <w:rPr>
                <w:sz w:val="24"/>
                <w:szCs w:val="24"/>
              </w:rPr>
            </w:pPr>
            <w:r w:rsidRPr="000E10A8">
              <w:rPr>
                <w:sz w:val="24"/>
                <w:szCs w:val="24"/>
              </w:rPr>
              <w:t>1</w:t>
            </w:r>
          </w:p>
        </w:tc>
      </w:tr>
      <w:tr w:rsidR="00D8009F" w:rsidRPr="00D83E57" w:rsidTr="009F40A0">
        <w:tc>
          <w:tcPr>
            <w:tcW w:w="879" w:type="dxa"/>
          </w:tcPr>
          <w:p w:rsidR="00D8009F" w:rsidRPr="000E10A8" w:rsidRDefault="00D8009F" w:rsidP="00892E2B">
            <w:pPr>
              <w:rPr>
                <w:sz w:val="24"/>
                <w:szCs w:val="24"/>
              </w:rPr>
            </w:pPr>
            <w:r>
              <w:rPr>
                <w:sz w:val="24"/>
                <w:szCs w:val="24"/>
              </w:rPr>
              <w:t>10</w:t>
            </w:r>
          </w:p>
        </w:tc>
        <w:tc>
          <w:tcPr>
            <w:tcW w:w="2649" w:type="dxa"/>
          </w:tcPr>
          <w:p w:rsidR="00D8009F" w:rsidRPr="000E10A8" w:rsidRDefault="00D8009F" w:rsidP="00892E2B">
            <w:pPr>
              <w:rPr>
                <w:sz w:val="24"/>
                <w:szCs w:val="24"/>
              </w:rPr>
            </w:pPr>
            <w:r w:rsidRPr="000E10A8">
              <w:rPr>
                <w:sz w:val="24"/>
                <w:szCs w:val="24"/>
              </w:rPr>
              <w:t>Учитель физической культуры</w:t>
            </w:r>
          </w:p>
        </w:tc>
        <w:tc>
          <w:tcPr>
            <w:tcW w:w="1385" w:type="dxa"/>
          </w:tcPr>
          <w:p w:rsidR="00D8009F" w:rsidRPr="000E10A8" w:rsidRDefault="00D8009F" w:rsidP="00892E2B">
            <w:pPr>
              <w:rPr>
                <w:sz w:val="24"/>
                <w:szCs w:val="24"/>
              </w:rPr>
            </w:pPr>
            <w:r>
              <w:rPr>
                <w:sz w:val="24"/>
                <w:szCs w:val="24"/>
              </w:rPr>
              <w:t>2</w:t>
            </w:r>
          </w:p>
        </w:tc>
        <w:tc>
          <w:tcPr>
            <w:tcW w:w="1168" w:type="dxa"/>
          </w:tcPr>
          <w:p w:rsidR="00D8009F" w:rsidRPr="000E10A8" w:rsidRDefault="00D8009F" w:rsidP="00892E2B">
            <w:pPr>
              <w:rPr>
                <w:sz w:val="24"/>
                <w:szCs w:val="24"/>
              </w:rPr>
            </w:pPr>
            <w:r>
              <w:rPr>
                <w:sz w:val="24"/>
                <w:szCs w:val="24"/>
              </w:rPr>
              <w:t>2</w:t>
            </w:r>
          </w:p>
        </w:tc>
      </w:tr>
      <w:tr w:rsidR="00D8009F" w:rsidRPr="00D83E57" w:rsidTr="009F40A0">
        <w:tc>
          <w:tcPr>
            <w:tcW w:w="879" w:type="dxa"/>
          </w:tcPr>
          <w:p w:rsidR="00D8009F" w:rsidRPr="000E10A8" w:rsidRDefault="00D8009F" w:rsidP="00892E2B">
            <w:pPr>
              <w:rPr>
                <w:sz w:val="24"/>
                <w:szCs w:val="24"/>
              </w:rPr>
            </w:pPr>
            <w:r>
              <w:rPr>
                <w:sz w:val="24"/>
                <w:szCs w:val="24"/>
              </w:rPr>
              <w:t>11</w:t>
            </w:r>
          </w:p>
        </w:tc>
        <w:tc>
          <w:tcPr>
            <w:tcW w:w="2649" w:type="dxa"/>
          </w:tcPr>
          <w:p w:rsidR="00D8009F" w:rsidRPr="000E10A8" w:rsidRDefault="00D8009F" w:rsidP="00892E2B">
            <w:pPr>
              <w:rPr>
                <w:sz w:val="24"/>
                <w:szCs w:val="24"/>
              </w:rPr>
            </w:pPr>
            <w:r w:rsidRPr="000E10A8">
              <w:rPr>
                <w:sz w:val="24"/>
                <w:szCs w:val="24"/>
              </w:rPr>
              <w:t>Учитель технологии</w:t>
            </w:r>
          </w:p>
        </w:tc>
        <w:tc>
          <w:tcPr>
            <w:tcW w:w="1385" w:type="dxa"/>
          </w:tcPr>
          <w:p w:rsidR="00D8009F" w:rsidRPr="000E10A8" w:rsidRDefault="00D8009F" w:rsidP="00892E2B">
            <w:pPr>
              <w:rPr>
                <w:sz w:val="24"/>
                <w:szCs w:val="24"/>
              </w:rPr>
            </w:pPr>
            <w:r w:rsidRPr="000E10A8">
              <w:rPr>
                <w:sz w:val="24"/>
                <w:szCs w:val="24"/>
              </w:rPr>
              <w:t>2</w:t>
            </w:r>
          </w:p>
        </w:tc>
        <w:tc>
          <w:tcPr>
            <w:tcW w:w="1168" w:type="dxa"/>
          </w:tcPr>
          <w:p w:rsidR="00D8009F" w:rsidRPr="000E10A8" w:rsidRDefault="00D8009F" w:rsidP="00892E2B">
            <w:pPr>
              <w:rPr>
                <w:sz w:val="24"/>
                <w:szCs w:val="24"/>
              </w:rPr>
            </w:pPr>
            <w:r w:rsidRPr="000E10A8">
              <w:rPr>
                <w:sz w:val="24"/>
                <w:szCs w:val="24"/>
              </w:rPr>
              <w:t>2</w:t>
            </w:r>
          </w:p>
        </w:tc>
      </w:tr>
      <w:tr w:rsidR="00D8009F" w:rsidRPr="00D83E57" w:rsidTr="009F40A0">
        <w:tc>
          <w:tcPr>
            <w:tcW w:w="879" w:type="dxa"/>
          </w:tcPr>
          <w:p w:rsidR="00D8009F" w:rsidRPr="000E10A8" w:rsidRDefault="00D8009F" w:rsidP="00892E2B">
            <w:pPr>
              <w:rPr>
                <w:sz w:val="24"/>
                <w:szCs w:val="24"/>
              </w:rPr>
            </w:pPr>
          </w:p>
        </w:tc>
        <w:tc>
          <w:tcPr>
            <w:tcW w:w="2649" w:type="dxa"/>
          </w:tcPr>
          <w:p w:rsidR="00D8009F" w:rsidRPr="000E10A8" w:rsidRDefault="00D8009F" w:rsidP="00892E2B">
            <w:pPr>
              <w:rPr>
                <w:sz w:val="24"/>
                <w:szCs w:val="24"/>
              </w:rPr>
            </w:pPr>
            <w:r w:rsidRPr="000E10A8">
              <w:rPr>
                <w:sz w:val="24"/>
                <w:szCs w:val="24"/>
              </w:rPr>
              <w:t>Доля педагогов, имеющих квалификационные категории</w:t>
            </w:r>
          </w:p>
        </w:tc>
        <w:tc>
          <w:tcPr>
            <w:tcW w:w="1385" w:type="dxa"/>
          </w:tcPr>
          <w:p w:rsidR="00D8009F" w:rsidRPr="000E10A8" w:rsidRDefault="00D8009F" w:rsidP="00892E2B">
            <w:pPr>
              <w:rPr>
                <w:sz w:val="24"/>
                <w:szCs w:val="24"/>
              </w:rPr>
            </w:pPr>
            <w:r w:rsidRPr="000E10A8">
              <w:rPr>
                <w:sz w:val="24"/>
                <w:szCs w:val="24"/>
              </w:rPr>
              <w:t>-</w:t>
            </w:r>
          </w:p>
        </w:tc>
        <w:tc>
          <w:tcPr>
            <w:tcW w:w="1168" w:type="dxa"/>
          </w:tcPr>
          <w:p w:rsidR="00D8009F" w:rsidRPr="000E10A8" w:rsidRDefault="00D8009F" w:rsidP="00892E2B">
            <w:pPr>
              <w:rPr>
                <w:sz w:val="24"/>
                <w:szCs w:val="24"/>
              </w:rPr>
            </w:pPr>
            <w:r w:rsidRPr="000E10A8">
              <w:rPr>
                <w:sz w:val="24"/>
                <w:szCs w:val="24"/>
              </w:rPr>
              <w:t>-</w:t>
            </w:r>
          </w:p>
        </w:tc>
      </w:tr>
    </w:tbl>
    <w:p w:rsidR="00D8009F" w:rsidRPr="00D83E57" w:rsidRDefault="00D8009F" w:rsidP="00892E2B">
      <w:pPr>
        <w:ind w:firstLine="709"/>
        <w:rPr>
          <w:sz w:val="24"/>
          <w:szCs w:val="24"/>
        </w:rPr>
      </w:pPr>
    </w:p>
    <w:p w:rsidR="00D8009F" w:rsidRPr="00D83E57" w:rsidRDefault="00D8009F" w:rsidP="00892E2B">
      <w:pPr>
        <w:ind w:firstLine="709"/>
        <w:rPr>
          <w:sz w:val="24"/>
          <w:szCs w:val="24"/>
        </w:rPr>
      </w:pPr>
      <w:r w:rsidRPr="00D83E57">
        <w:rPr>
          <w:sz w:val="24"/>
          <w:szCs w:val="24"/>
        </w:rPr>
        <w:t>По стажу работы коллектив представляет оптимальное соотношение</w:t>
      </w:r>
      <w:r>
        <w:rPr>
          <w:sz w:val="24"/>
          <w:szCs w:val="24"/>
        </w:rPr>
        <w:t xml:space="preserve"> опытных и молодых педагогов (82 % и 18</w:t>
      </w:r>
      <w:r w:rsidRPr="00D83E57">
        <w:rPr>
          <w:sz w:val="24"/>
          <w:szCs w:val="24"/>
        </w:rPr>
        <w:t xml:space="preserve"> %). Такое сочетание является хорошей основой для сохранения и передачи традиций школы.</w:t>
      </w:r>
    </w:p>
    <w:p w:rsidR="00D8009F" w:rsidRPr="00D83E57" w:rsidRDefault="00D8009F" w:rsidP="00892E2B">
      <w:pPr>
        <w:ind w:firstLine="709"/>
        <w:rPr>
          <w:sz w:val="24"/>
          <w:szCs w:val="24"/>
        </w:rPr>
      </w:pPr>
    </w:p>
    <w:p w:rsidR="00D8009F" w:rsidRDefault="00D8009F" w:rsidP="00892E2B">
      <w:pPr>
        <w:ind w:firstLine="709"/>
        <w:rPr>
          <w:sz w:val="28"/>
          <w:szCs w:val="28"/>
        </w:rPr>
      </w:pPr>
    </w:p>
    <w:p w:rsidR="00D8009F" w:rsidRDefault="00D8009F" w:rsidP="00892E2B">
      <w:pPr>
        <w:ind w:firstLine="709"/>
        <w:rPr>
          <w:sz w:val="28"/>
          <w:szCs w:val="28"/>
        </w:rPr>
      </w:pPr>
    </w:p>
    <w:p w:rsidR="00D8009F" w:rsidRDefault="00D8009F" w:rsidP="00D83E57">
      <w:pPr>
        <w:spacing w:line="360" w:lineRule="auto"/>
        <w:ind w:firstLine="709"/>
        <w:rPr>
          <w:sz w:val="28"/>
          <w:szCs w:val="28"/>
        </w:rPr>
        <w:sectPr w:rsidR="00D8009F" w:rsidSect="008444C3">
          <w:footerReference w:type="default" r:id="rId73"/>
          <w:pgSz w:w="11906" w:h="16838"/>
          <w:pgMar w:top="1134" w:right="567" w:bottom="1134" w:left="1843" w:header="680" w:footer="567" w:gutter="0"/>
          <w:cols w:space="708"/>
          <w:docGrid w:linePitch="360"/>
        </w:sectPr>
      </w:pPr>
    </w:p>
    <w:p w:rsidR="00D8009F" w:rsidRDefault="00D8009F" w:rsidP="00892E2B">
      <w:pPr>
        <w:ind w:firstLine="709"/>
        <w:rPr>
          <w:color w:val="FF0000"/>
          <w:sz w:val="28"/>
          <w:szCs w:val="28"/>
        </w:rPr>
      </w:pPr>
    </w:p>
    <w:p w:rsidR="00D8009F" w:rsidRDefault="00D8009F" w:rsidP="00892E2B">
      <w:pPr>
        <w:ind w:firstLine="709"/>
        <w:rPr>
          <w:color w:val="FF0000"/>
          <w:sz w:val="28"/>
          <w:szCs w:val="28"/>
        </w:rPr>
      </w:pPr>
    </w:p>
    <w:p w:rsidR="00D8009F" w:rsidRDefault="00D8009F" w:rsidP="00892E2B">
      <w:pPr>
        <w:ind w:firstLine="709"/>
        <w:rPr>
          <w:color w:val="FF0000"/>
          <w:sz w:val="28"/>
          <w:szCs w:val="28"/>
        </w:rPr>
      </w:pPr>
    </w:p>
    <w:p w:rsidR="00D8009F" w:rsidRDefault="00D8009F" w:rsidP="00892E2B">
      <w:pPr>
        <w:ind w:firstLine="709"/>
        <w:rPr>
          <w:color w:val="FF0000"/>
          <w:sz w:val="28"/>
          <w:szCs w:val="28"/>
        </w:rPr>
      </w:pPr>
    </w:p>
    <w:p w:rsidR="00D8009F" w:rsidRDefault="00D8009F" w:rsidP="00892E2B">
      <w:pPr>
        <w:ind w:firstLine="709"/>
        <w:rPr>
          <w:color w:val="FF0000"/>
          <w:sz w:val="28"/>
          <w:szCs w:val="28"/>
        </w:rPr>
      </w:pPr>
    </w:p>
    <w:p w:rsidR="00D8009F" w:rsidRDefault="00D8009F" w:rsidP="00892E2B">
      <w:pPr>
        <w:ind w:firstLine="709"/>
        <w:rPr>
          <w:color w:val="FF0000"/>
          <w:sz w:val="28"/>
          <w:szCs w:val="28"/>
        </w:rPr>
      </w:pPr>
    </w:p>
    <w:p w:rsidR="00D8009F" w:rsidRDefault="00D8009F" w:rsidP="00892E2B">
      <w:pPr>
        <w:ind w:firstLine="709"/>
        <w:rPr>
          <w:color w:val="FF0000"/>
          <w:sz w:val="28"/>
          <w:szCs w:val="28"/>
        </w:rPr>
      </w:pPr>
    </w:p>
    <w:p w:rsidR="00D8009F" w:rsidRDefault="00D8009F" w:rsidP="00892E2B">
      <w:pPr>
        <w:ind w:firstLine="709"/>
        <w:rPr>
          <w:color w:val="FF0000"/>
          <w:sz w:val="28"/>
          <w:szCs w:val="28"/>
        </w:rPr>
      </w:pPr>
    </w:p>
    <w:p w:rsidR="00D8009F" w:rsidRDefault="00D8009F" w:rsidP="00892E2B">
      <w:pPr>
        <w:ind w:firstLine="709"/>
        <w:rPr>
          <w:color w:val="FF0000"/>
          <w:sz w:val="28"/>
          <w:szCs w:val="28"/>
        </w:rPr>
      </w:pPr>
    </w:p>
    <w:p w:rsidR="00D8009F" w:rsidRPr="00D90F07" w:rsidRDefault="00D8009F" w:rsidP="00892E2B">
      <w:pPr>
        <w:ind w:firstLine="709"/>
        <w:rPr>
          <w:color w:val="FF0000"/>
          <w:sz w:val="28"/>
          <w:szCs w:val="28"/>
        </w:rPr>
      </w:pPr>
    </w:p>
    <w:tbl>
      <w:tblPr>
        <w:tblpPr w:leftFromText="180" w:rightFromText="180" w:vertAnchor="page" w:horzAnchor="margin" w:tblpXSpec="center" w:tblpY="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126"/>
        <w:gridCol w:w="2268"/>
        <w:gridCol w:w="2410"/>
        <w:gridCol w:w="2268"/>
        <w:gridCol w:w="1275"/>
      </w:tblGrid>
      <w:tr w:rsidR="00D8009F" w:rsidRPr="00837EB6" w:rsidTr="009F40A0">
        <w:trPr>
          <w:cantSplit/>
          <w:trHeight w:val="1065"/>
        </w:trPr>
        <w:tc>
          <w:tcPr>
            <w:tcW w:w="421" w:type="dxa"/>
            <w:vAlign w:val="center"/>
          </w:tcPr>
          <w:p w:rsidR="00D8009F" w:rsidRPr="00003EFC" w:rsidRDefault="00D8009F" w:rsidP="00003EFC">
            <w:pPr>
              <w:jc w:val="center"/>
              <w:rPr>
                <w:b/>
                <w:i/>
                <w:sz w:val="24"/>
                <w:szCs w:val="24"/>
              </w:rPr>
            </w:pPr>
            <w:r w:rsidRPr="00003EFC">
              <w:rPr>
                <w:b/>
                <w:i/>
                <w:sz w:val="24"/>
                <w:szCs w:val="24"/>
              </w:rPr>
              <w:t>№</w:t>
            </w:r>
          </w:p>
          <w:p w:rsidR="00D8009F" w:rsidRPr="00003EFC" w:rsidRDefault="00D8009F" w:rsidP="00003EFC">
            <w:pPr>
              <w:jc w:val="center"/>
              <w:rPr>
                <w:b/>
                <w:i/>
                <w:sz w:val="24"/>
                <w:szCs w:val="24"/>
              </w:rPr>
            </w:pPr>
            <w:r w:rsidRPr="00003EFC">
              <w:rPr>
                <w:b/>
                <w:i/>
                <w:sz w:val="24"/>
                <w:szCs w:val="24"/>
              </w:rPr>
              <w:t>пп</w:t>
            </w:r>
          </w:p>
        </w:tc>
        <w:tc>
          <w:tcPr>
            <w:tcW w:w="2126" w:type="dxa"/>
            <w:vAlign w:val="center"/>
          </w:tcPr>
          <w:p w:rsidR="00D8009F" w:rsidRPr="00003EFC" w:rsidRDefault="00D8009F" w:rsidP="00003EFC">
            <w:pPr>
              <w:jc w:val="center"/>
              <w:rPr>
                <w:b/>
                <w:i/>
                <w:sz w:val="24"/>
                <w:szCs w:val="24"/>
              </w:rPr>
            </w:pPr>
            <w:r w:rsidRPr="00003EFC">
              <w:rPr>
                <w:b/>
                <w:i/>
                <w:sz w:val="24"/>
                <w:szCs w:val="24"/>
              </w:rPr>
              <w:t>ФИО</w:t>
            </w:r>
          </w:p>
        </w:tc>
        <w:tc>
          <w:tcPr>
            <w:tcW w:w="2268" w:type="dxa"/>
            <w:vAlign w:val="center"/>
          </w:tcPr>
          <w:p w:rsidR="00D8009F" w:rsidRPr="00003EFC" w:rsidRDefault="00D8009F" w:rsidP="00003EFC">
            <w:pPr>
              <w:jc w:val="center"/>
              <w:rPr>
                <w:b/>
                <w:i/>
                <w:sz w:val="24"/>
                <w:szCs w:val="24"/>
              </w:rPr>
            </w:pPr>
            <w:r w:rsidRPr="00003EFC">
              <w:rPr>
                <w:b/>
                <w:i/>
                <w:sz w:val="24"/>
                <w:szCs w:val="24"/>
              </w:rPr>
              <w:t xml:space="preserve">Должность по штатному </w:t>
            </w:r>
          </w:p>
        </w:tc>
        <w:tc>
          <w:tcPr>
            <w:tcW w:w="2410" w:type="dxa"/>
            <w:vAlign w:val="center"/>
          </w:tcPr>
          <w:p w:rsidR="00D8009F" w:rsidRPr="00003EFC" w:rsidRDefault="00D8009F" w:rsidP="00003EFC">
            <w:pPr>
              <w:jc w:val="center"/>
              <w:rPr>
                <w:b/>
                <w:i/>
                <w:sz w:val="24"/>
                <w:szCs w:val="24"/>
              </w:rPr>
            </w:pPr>
            <w:r w:rsidRPr="00003EFC">
              <w:rPr>
                <w:b/>
                <w:i/>
                <w:sz w:val="24"/>
                <w:szCs w:val="24"/>
              </w:rPr>
              <w:t xml:space="preserve">Какое образовательное учреждение профессионального образования окончил/ </w:t>
            </w:r>
          </w:p>
          <w:p w:rsidR="00D8009F" w:rsidRPr="00003EFC" w:rsidRDefault="00D8009F" w:rsidP="00003EFC">
            <w:pPr>
              <w:jc w:val="center"/>
              <w:rPr>
                <w:b/>
                <w:i/>
                <w:sz w:val="24"/>
                <w:szCs w:val="24"/>
              </w:rPr>
            </w:pPr>
            <w:r w:rsidRPr="00003EFC">
              <w:rPr>
                <w:b/>
                <w:i/>
                <w:sz w:val="24"/>
                <w:szCs w:val="24"/>
              </w:rPr>
              <w:t>Год окончания</w:t>
            </w:r>
          </w:p>
        </w:tc>
        <w:tc>
          <w:tcPr>
            <w:tcW w:w="2268" w:type="dxa"/>
            <w:vAlign w:val="center"/>
          </w:tcPr>
          <w:p w:rsidR="00D8009F" w:rsidRPr="00003EFC" w:rsidRDefault="00D8009F" w:rsidP="00003EFC">
            <w:pPr>
              <w:jc w:val="center"/>
              <w:rPr>
                <w:b/>
                <w:i/>
                <w:sz w:val="24"/>
                <w:szCs w:val="24"/>
              </w:rPr>
            </w:pPr>
            <w:r w:rsidRPr="00003EFC">
              <w:rPr>
                <w:b/>
                <w:i/>
                <w:sz w:val="24"/>
                <w:szCs w:val="24"/>
              </w:rPr>
              <w:t>Специальность по диплому</w:t>
            </w:r>
          </w:p>
        </w:tc>
        <w:tc>
          <w:tcPr>
            <w:tcW w:w="1275" w:type="dxa"/>
            <w:vAlign w:val="center"/>
          </w:tcPr>
          <w:p w:rsidR="00D8009F" w:rsidRPr="00003EFC" w:rsidRDefault="00D8009F" w:rsidP="00003EFC">
            <w:pPr>
              <w:jc w:val="center"/>
              <w:rPr>
                <w:b/>
                <w:i/>
                <w:sz w:val="24"/>
                <w:szCs w:val="24"/>
              </w:rPr>
            </w:pPr>
            <w:r w:rsidRPr="00003EFC">
              <w:rPr>
                <w:b/>
                <w:i/>
                <w:sz w:val="24"/>
                <w:szCs w:val="24"/>
              </w:rPr>
              <w:t>Ученая степень</w:t>
            </w:r>
          </w:p>
          <w:p w:rsidR="00D8009F" w:rsidRPr="00003EFC" w:rsidRDefault="00D8009F" w:rsidP="00003EFC">
            <w:pPr>
              <w:jc w:val="center"/>
              <w:rPr>
                <w:b/>
                <w:i/>
                <w:sz w:val="24"/>
                <w:szCs w:val="24"/>
              </w:rPr>
            </w:pPr>
            <w:r w:rsidRPr="00003EFC">
              <w:rPr>
                <w:b/>
                <w:i/>
                <w:sz w:val="24"/>
                <w:szCs w:val="24"/>
              </w:rPr>
              <w:t>Звание,</w:t>
            </w:r>
          </w:p>
          <w:p w:rsidR="00D8009F" w:rsidRPr="00003EFC" w:rsidRDefault="00D8009F" w:rsidP="00003EFC">
            <w:pPr>
              <w:jc w:val="center"/>
              <w:rPr>
                <w:b/>
                <w:i/>
                <w:sz w:val="24"/>
                <w:szCs w:val="24"/>
              </w:rPr>
            </w:pPr>
            <w:r w:rsidRPr="00003EFC">
              <w:rPr>
                <w:b/>
                <w:i/>
                <w:sz w:val="24"/>
                <w:szCs w:val="24"/>
              </w:rPr>
              <w:t>награды</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r w:rsidRPr="00CA0E23">
              <w:rPr>
                <w:rFonts w:ascii="Times New Roman" w:hAnsi="Times New Roman"/>
                <w:szCs w:val="24"/>
              </w:rPr>
              <w:t>1</w:t>
            </w:r>
          </w:p>
        </w:tc>
        <w:tc>
          <w:tcPr>
            <w:tcW w:w="2126" w:type="dxa"/>
          </w:tcPr>
          <w:p w:rsidR="00D8009F" w:rsidRPr="00003EFC" w:rsidRDefault="00D8009F" w:rsidP="00003EFC">
            <w:pPr>
              <w:rPr>
                <w:sz w:val="24"/>
                <w:szCs w:val="24"/>
              </w:rPr>
            </w:pPr>
            <w:r w:rsidRPr="00003EFC">
              <w:rPr>
                <w:sz w:val="24"/>
                <w:szCs w:val="24"/>
              </w:rPr>
              <w:t xml:space="preserve">Апаянова Татьяна Борисовна </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математики/</w:t>
            </w:r>
          </w:p>
          <w:p w:rsidR="00D8009F" w:rsidRPr="00003EFC" w:rsidRDefault="00D8009F" w:rsidP="00003EFC">
            <w:pPr>
              <w:jc w:val="center"/>
              <w:rPr>
                <w:sz w:val="24"/>
                <w:szCs w:val="24"/>
              </w:rPr>
            </w:pPr>
            <w:r w:rsidRPr="00003EFC">
              <w:rPr>
                <w:sz w:val="24"/>
                <w:szCs w:val="24"/>
              </w:rPr>
              <w:t>Первая</w:t>
            </w:r>
          </w:p>
        </w:tc>
        <w:tc>
          <w:tcPr>
            <w:tcW w:w="2410" w:type="dxa"/>
          </w:tcPr>
          <w:p w:rsidR="00D8009F" w:rsidRPr="00003EFC" w:rsidRDefault="00D8009F" w:rsidP="00003EFC">
            <w:pPr>
              <w:jc w:val="center"/>
              <w:rPr>
                <w:sz w:val="24"/>
                <w:szCs w:val="24"/>
              </w:rPr>
            </w:pPr>
            <w:r w:rsidRPr="00003EFC">
              <w:rPr>
                <w:sz w:val="24"/>
                <w:szCs w:val="24"/>
              </w:rPr>
              <w:t>Усть-Каменогорский Государственный педагогический институт/</w:t>
            </w:r>
          </w:p>
          <w:p w:rsidR="00D8009F" w:rsidRPr="00003EFC" w:rsidRDefault="00D8009F" w:rsidP="00003EFC">
            <w:pPr>
              <w:jc w:val="center"/>
              <w:rPr>
                <w:sz w:val="24"/>
                <w:szCs w:val="24"/>
              </w:rPr>
            </w:pPr>
            <w:r w:rsidRPr="00003EFC">
              <w:rPr>
                <w:sz w:val="24"/>
                <w:szCs w:val="24"/>
              </w:rPr>
              <w:t>1970</w:t>
            </w:r>
          </w:p>
        </w:tc>
        <w:tc>
          <w:tcPr>
            <w:tcW w:w="2268" w:type="dxa"/>
          </w:tcPr>
          <w:p w:rsidR="00D8009F" w:rsidRPr="00003EFC" w:rsidRDefault="00D8009F" w:rsidP="00003EFC">
            <w:pPr>
              <w:jc w:val="center"/>
              <w:rPr>
                <w:sz w:val="24"/>
                <w:szCs w:val="24"/>
              </w:rPr>
            </w:pPr>
            <w:r w:rsidRPr="00003EFC">
              <w:rPr>
                <w:sz w:val="24"/>
                <w:szCs w:val="24"/>
              </w:rPr>
              <w:t>Учитель математики средней школы</w:t>
            </w:r>
          </w:p>
        </w:tc>
        <w:tc>
          <w:tcPr>
            <w:tcW w:w="1275" w:type="dxa"/>
          </w:tcPr>
          <w:p w:rsidR="00D8009F" w:rsidRPr="00003EFC" w:rsidRDefault="00D8009F" w:rsidP="00003EFC">
            <w:pPr>
              <w:jc w:val="center"/>
              <w:rPr>
                <w:sz w:val="24"/>
                <w:szCs w:val="24"/>
              </w:rPr>
            </w:pPr>
            <w:r w:rsidRPr="00003EFC">
              <w:rPr>
                <w:sz w:val="24"/>
                <w:szCs w:val="24"/>
              </w:rPr>
              <w:t>«Отлич-</w:t>
            </w:r>
          </w:p>
          <w:p w:rsidR="00D8009F" w:rsidRPr="00003EFC" w:rsidRDefault="00D8009F" w:rsidP="00003EFC">
            <w:pPr>
              <w:jc w:val="center"/>
              <w:rPr>
                <w:sz w:val="24"/>
                <w:szCs w:val="24"/>
              </w:rPr>
            </w:pPr>
            <w:r w:rsidRPr="00003EFC">
              <w:rPr>
                <w:sz w:val="24"/>
                <w:szCs w:val="24"/>
              </w:rPr>
              <w:t>ник народного просве-</w:t>
            </w:r>
          </w:p>
          <w:p w:rsidR="00D8009F" w:rsidRPr="00003EFC" w:rsidRDefault="00D8009F" w:rsidP="00003EFC">
            <w:pPr>
              <w:jc w:val="center"/>
              <w:rPr>
                <w:sz w:val="24"/>
                <w:szCs w:val="24"/>
              </w:rPr>
            </w:pPr>
            <w:r w:rsidRPr="00003EFC">
              <w:rPr>
                <w:sz w:val="24"/>
                <w:szCs w:val="24"/>
              </w:rPr>
              <w:t>щения»</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Балябина Светлана Геннадьевна</w:t>
            </w:r>
          </w:p>
          <w:p w:rsidR="00D8009F" w:rsidRPr="00003EFC" w:rsidRDefault="00D8009F" w:rsidP="00003EFC">
            <w:pPr>
              <w:rPr>
                <w:sz w:val="24"/>
                <w:szCs w:val="24"/>
              </w:rPr>
            </w:pP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начальных классов/сзд</w:t>
            </w:r>
          </w:p>
        </w:tc>
        <w:tc>
          <w:tcPr>
            <w:tcW w:w="2410" w:type="dxa"/>
          </w:tcPr>
          <w:p w:rsidR="00D8009F" w:rsidRPr="00003EFC" w:rsidRDefault="00D8009F" w:rsidP="00003EFC">
            <w:pPr>
              <w:jc w:val="center"/>
              <w:rPr>
                <w:sz w:val="24"/>
                <w:szCs w:val="24"/>
              </w:rPr>
            </w:pPr>
            <w:r w:rsidRPr="00003EFC">
              <w:rPr>
                <w:sz w:val="24"/>
                <w:szCs w:val="24"/>
              </w:rPr>
              <w:t>Ярославский государственный педагогический университет имени К.Д. Ушинского/2000</w:t>
            </w:r>
          </w:p>
        </w:tc>
        <w:tc>
          <w:tcPr>
            <w:tcW w:w="2268" w:type="dxa"/>
          </w:tcPr>
          <w:p w:rsidR="00D8009F" w:rsidRPr="00003EFC" w:rsidRDefault="00D8009F" w:rsidP="00003EFC">
            <w:pPr>
              <w:jc w:val="center"/>
              <w:rPr>
                <w:sz w:val="24"/>
                <w:szCs w:val="24"/>
              </w:rPr>
            </w:pPr>
            <w:r w:rsidRPr="00003EFC">
              <w:rPr>
                <w:sz w:val="24"/>
                <w:szCs w:val="24"/>
              </w:rPr>
              <w:t>Учитель русского языка и литературы.</w:t>
            </w:r>
          </w:p>
          <w:p w:rsidR="00D8009F" w:rsidRPr="00003EFC" w:rsidRDefault="00D8009F" w:rsidP="00003EFC">
            <w:pPr>
              <w:jc w:val="center"/>
              <w:rPr>
                <w:sz w:val="24"/>
                <w:szCs w:val="24"/>
              </w:rPr>
            </w:pPr>
            <w:r w:rsidRPr="00003EFC">
              <w:rPr>
                <w:sz w:val="24"/>
                <w:szCs w:val="24"/>
              </w:rPr>
              <w:t>Филолог</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Борисова</w:t>
            </w:r>
          </w:p>
          <w:p w:rsidR="00D8009F" w:rsidRPr="00003EFC" w:rsidRDefault="00D8009F" w:rsidP="00003EFC">
            <w:pPr>
              <w:rPr>
                <w:sz w:val="24"/>
                <w:szCs w:val="24"/>
              </w:rPr>
            </w:pPr>
            <w:r w:rsidRPr="00003EFC">
              <w:rPr>
                <w:sz w:val="24"/>
                <w:szCs w:val="24"/>
              </w:rPr>
              <w:t>Ирина</w:t>
            </w:r>
          </w:p>
          <w:p w:rsidR="00D8009F" w:rsidRPr="00003EFC" w:rsidRDefault="00D8009F" w:rsidP="00003EFC">
            <w:pPr>
              <w:rPr>
                <w:sz w:val="24"/>
                <w:szCs w:val="24"/>
              </w:rPr>
            </w:pPr>
            <w:r w:rsidRPr="00003EFC">
              <w:rPr>
                <w:sz w:val="24"/>
                <w:szCs w:val="24"/>
              </w:rPr>
              <w:t>Иосифовна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Педагог дополнительного образования/</w:t>
            </w:r>
          </w:p>
          <w:p w:rsidR="00D8009F" w:rsidRPr="00003EFC" w:rsidRDefault="00D8009F" w:rsidP="00003EFC">
            <w:pPr>
              <w:jc w:val="center"/>
              <w:rPr>
                <w:sz w:val="24"/>
                <w:szCs w:val="24"/>
              </w:rPr>
            </w:pPr>
            <w:r w:rsidRPr="00003EFC">
              <w:rPr>
                <w:sz w:val="24"/>
                <w:szCs w:val="24"/>
              </w:rPr>
              <w:t>Вторая</w:t>
            </w:r>
          </w:p>
        </w:tc>
        <w:tc>
          <w:tcPr>
            <w:tcW w:w="2410" w:type="dxa"/>
          </w:tcPr>
          <w:p w:rsidR="00D8009F" w:rsidRPr="00003EFC" w:rsidRDefault="00D8009F" w:rsidP="00003EFC">
            <w:pPr>
              <w:jc w:val="center"/>
              <w:rPr>
                <w:sz w:val="24"/>
                <w:szCs w:val="24"/>
              </w:rPr>
            </w:pPr>
            <w:r w:rsidRPr="00003EFC">
              <w:rPr>
                <w:sz w:val="24"/>
                <w:szCs w:val="24"/>
              </w:rPr>
              <w:t>Омский технологический институт бытового обслуживания/</w:t>
            </w:r>
          </w:p>
          <w:p w:rsidR="00D8009F" w:rsidRPr="00003EFC" w:rsidRDefault="00D8009F" w:rsidP="00003EFC">
            <w:pPr>
              <w:jc w:val="center"/>
              <w:rPr>
                <w:sz w:val="24"/>
                <w:szCs w:val="24"/>
              </w:rPr>
            </w:pPr>
            <w:r w:rsidRPr="00003EFC">
              <w:rPr>
                <w:sz w:val="24"/>
                <w:szCs w:val="24"/>
              </w:rPr>
              <w:lastRenderedPageBreak/>
              <w:t>1989</w:t>
            </w:r>
          </w:p>
        </w:tc>
        <w:tc>
          <w:tcPr>
            <w:tcW w:w="2268" w:type="dxa"/>
          </w:tcPr>
          <w:p w:rsidR="00D8009F" w:rsidRPr="00003EFC" w:rsidRDefault="00D8009F" w:rsidP="00003EFC">
            <w:pPr>
              <w:jc w:val="center"/>
              <w:rPr>
                <w:sz w:val="24"/>
                <w:szCs w:val="24"/>
              </w:rPr>
            </w:pPr>
            <w:r w:rsidRPr="00003EFC">
              <w:rPr>
                <w:sz w:val="24"/>
                <w:szCs w:val="24"/>
              </w:rPr>
              <w:lastRenderedPageBreak/>
              <w:t>Художник-технолог</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Бочков Алексей Николаевич</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географии/</w:t>
            </w:r>
          </w:p>
          <w:p w:rsidR="00D8009F" w:rsidRPr="00003EFC" w:rsidRDefault="00D8009F" w:rsidP="00003EFC">
            <w:pPr>
              <w:jc w:val="center"/>
              <w:rPr>
                <w:sz w:val="24"/>
                <w:szCs w:val="24"/>
              </w:rPr>
            </w:pPr>
            <w:r w:rsidRPr="00003EFC">
              <w:rPr>
                <w:sz w:val="24"/>
                <w:szCs w:val="24"/>
              </w:rPr>
              <w:t>Первая</w:t>
            </w:r>
          </w:p>
          <w:p w:rsidR="00D8009F" w:rsidRPr="00003EFC" w:rsidRDefault="00D8009F" w:rsidP="00003EFC">
            <w:pPr>
              <w:jc w:val="center"/>
              <w:rPr>
                <w:sz w:val="24"/>
                <w:szCs w:val="24"/>
              </w:rPr>
            </w:pPr>
          </w:p>
        </w:tc>
        <w:tc>
          <w:tcPr>
            <w:tcW w:w="2410" w:type="dxa"/>
          </w:tcPr>
          <w:p w:rsidR="00D8009F" w:rsidRPr="00003EFC" w:rsidRDefault="00D8009F" w:rsidP="00003EFC">
            <w:pPr>
              <w:jc w:val="center"/>
              <w:rPr>
                <w:sz w:val="24"/>
                <w:szCs w:val="24"/>
              </w:rPr>
            </w:pPr>
            <w:r w:rsidRPr="00003EFC">
              <w:rPr>
                <w:sz w:val="24"/>
                <w:szCs w:val="24"/>
              </w:rPr>
              <w:t>Московский институт открытого образования на факультете профессиональной переподготовки педагогических кадров по программе «География»/1982</w:t>
            </w:r>
          </w:p>
        </w:tc>
        <w:tc>
          <w:tcPr>
            <w:tcW w:w="2268" w:type="dxa"/>
          </w:tcPr>
          <w:p w:rsidR="00D8009F" w:rsidRPr="00003EFC" w:rsidRDefault="00D8009F" w:rsidP="00003EFC">
            <w:pPr>
              <w:jc w:val="center"/>
              <w:rPr>
                <w:sz w:val="24"/>
                <w:szCs w:val="24"/>
              </w:rPr>
            </w:pPr>
            <w:r w:rsidRPr="00003EFC">
              <w:rPr>
                <w:sz w:val="24"/>
                <w:szCs w:val="24"/>
              </w:rPr>
              <w:t>Учитель географии</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Бочкова Надежда Васильевна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курсов «Основы православной культуры»,</w:t>
            </w:r>
          </w:p>
          <w:p w:rsidR="00D8009F" w:rsidRPr="00003EFC" w:rsidRDefault="00D8009F" w:rsidP="00003EFC">
            <w:pPr>
              <w:jc w:val="center"/>
              <w:rPr>
                <w:sz w:val="24"/>
                <w:szCs w:val="24"/>
              </w:rPr>
            </w:pPr>
            <w:r w:rsidRPr="00003EFC">
              <w:rPr>
                <w:sz w:val="24"/>
                <w:szCs w:val="24"/>
              </w:rPr>
              <w:t>«Закон Божий»,</w:t>
            </w:r>
          </w:p>
          <w:p w:rsidR="00D8009F" w:rsidRPr="00003EFC" w:rsidRDefault="00D8009F" w:rsidP="00003EFC">
            <w:pPr>
              <w:jc w:val="center"/>
              <w:rPr>
                <w:sz w:val="24"/>
                <w:szCs w:val="24"/>
              </w:rPr>
            </w:pPr>
            <w:r w:rsidRPr="00003EFC">
              <w:rPr>
                <w:sz w:val="24"/>
                <w:szCs w:val="24"/>
              </w:rPr>
              <w:t>«Церковно-славянский язык»/</w:t>
            </w:r>
          </w:p>
          <w:p w:rsidR="00D8009F" w:rsidRPr="00003EFC" w:rsidRDefault="00D8009F" w:rsidP="00003EFC">
            <w:pPr>
              <w:jc w:val="center"/>
              <w:rPr>
                <w:sz w:val="24"/>
                <w:szCs w:val="24"/>
              </w:rPr>
            </w:pPr>
            <w:r w:rsidRPr="00003EFC">
              <w:rPr>
                <w:sz w:val="24"/>
                <w:szCs w:val="24"/>
              </w:rPr>
              <w:t>Вторая</w:t>
            </w:r>
          </w:p>
        </w:tc>
        <w:tc>
          <w:tcPr>
            <w:tcW w:w="2410" w:type="dxa"/>
          </w:tcPr>
          <w:p w:rsidR="00D8009F" w:rsidRPr="00003EFC" w:rsidRDefault="00D8009F" w:rsidP="00003EFC">
            <w:pPr>
              <w:jc w:val="center"/>
              <w:rPr>
                <w:sz w:val="24"/>
                <w:szCs w:val="24"/>
              </w:rPr>
            </w:pPr>
            <w:r w:rsidRPr="00003EFC">
              <w:rPr>
                <w:sz w:val="24"/>
                <w:szCs w:val="24"/>
              </w:rPr>
              <w:t>Академия ПК и ПРО/</w:t>
            </w:r>
          </w:p>
          <w:p w:rsidR="00D8009F" w:rsidRPr="00003EFC" w:rsidRDefault="00D8009F" w:rsidP="00003EFC">
            <w:pPr>
              <w:jc w:val="center"/>
              <w:rPr>
                <w:sz w:val="24"/>
                <w:szCs w:val="24"/>
              </w:rPr>
            </w:pPr>
            <w:r w:rsidRPr="00003EFC">
              <w:rPr>
                <w:sz w:val="24"/>
                <w:szCs w:val="24"/>
              </w:rPr>
              <w:t>2000</w:t>
            </w:r>
          </w:p>
        </w:tc>
        <w:tc>
          <w:tcPr>
            <w:tcW w:w="2268" w:type="dxa"/>
          </w:tcPr>
          <w:p w:rsidR="00D8009F" w:rsidRPr="00003EFC" w:rsidRDefault="00D8009F" w:rsidP="00003EFC">
            <w:pPr>
              <w:jc w:val="center"/>
              <w:rPr>
                <w:sz w:val="24"/>
                <w:szCs w:val="24"/>
              </w:rPr>
            </w:pPr>
            <w:r w:rsidRPr="00003EFC">
              <w:rPr>
                <w:sz w:val="24"/>
                <w:szCs w:val="24"/>
              </w:rPr>
              <w:t>Преподаватель предмета «Основы православной культуры в светских образователь-</w:t>
            </w:r>
          </w:p>
          <w:p w:rsidR="00D8009F" w:rsidRPr="00003EFC" w:rsidRDefault="00D8009F" w:rsidP="00003EFC">
            <w:pPr>
              <w:jc w:val="center"/>
              <w:rPr>
                <w:sz w:val="24"/>
                <w:szCs w:val="24"/>
              </w:rPr>
            </w:pPr>
            <w:r w:rsidRPr="00003EFC">
              <w:rPr>
                <w:sz w:val="24"/>
                <w:szCs w:val="24"/>
              </w:rPr>
              <w:t>ных учреждениях»</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Вальшин</w:t>
            </w:r>
          </w:p>
          <w:p w:rsidR="00D8009F" w:rsidRPr="00003EFC" w:rsidRDefault="00D8009F" w:rsidP="00003EFC">
            <w:pPr>
              <w:rPr>
                <w:sz w:val="24"/>
                <w:szCs w:val="24"/>
              </w:rPr>
            </w:pPr>
            <w:r w:rsidRPr="00003EFC">
              <w:rPr>
                <w:sz w:val="24"/>
                <w:szCs w:val="24"/>
              </w:rPr>
              <w:t>Сергей Юрьевич</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физики и биологии</w:t>
            </w:r>
          </w:p>
        </w:tc>
        <w:tc>
          <w:tcPr>
            <w:tcW w:w="2410" w:type="dxa"/>
          </w:tcPr>
          <w:p w:rsidR="00D8009F" w:rsidRPr="00003EFC" w:rsidRDefault="00D8009F" w:rsidP="00003EFC">
            <w:pPr>
              <w:jc w:val="center"/>
              <w:rPr>
                <w:sz w:val="24"/>
                <w:szCs w:val="24"/>
              </w:rPr>
            </w:pPr>
            <w:r w:rsidRPr="00003EFC">
              <w:rPr>
                <w:sz w:val="24"/>
                <w:szCs w:val="24"/>
              </w:rPr>
              <w:t>Московский физико-технический институт/</w:t>
            </w:r>
          </w:p>
          <w:p w:rsidR="00D8009F" w:rsidRPr="00003EFC" w:rsidRDefault="00D8009F" w:rsidP="00003EFC">
            <w:pPr>
              <w:jc w:val="center"/>
              <w:rPr>
                <w:sz w:val="24"/>
                <w:szCs w:val="24"/>
              </w:rPr>
            </w:pPr>
            <w:r w:rsidRPr="00003EFC">
              <w:rPr>
                <w:sz w:val="24"/>
                <w:szCs w:val="24"/>
              </w:rPr>
              <w:t>1987</w:t>
            </w:r>
          </w:p>
        </w:tc>
        <w:tc>
          <w:tcPr>
            <w:tcW w:w="2268" w:type="dxa"/>
          </w:tcPr>
          <w:p w:rsidR="00D8009F" w:rsidRPr="00003EFC" w:rsidRDefault="00D8009F" w:rsidP="00003EFC">
            <w:pPr>
              <w:jc w:val="center"/>
              <w:rPr>
                <w:sz w:val="24"/>
                <w:szCs w:val="24"/>
              </w:rPr>
            </w:pPr>
            <w:r w:rsidRPr="00003EFC">
              <w:rPr>
                <w:sz w:val="24"/>
                <w:szCs w:val="24"/>
              </w:rPr>
              <w:t>Экспериментальная ядерная физика.</w:t>
            </w:r>
          </w:p>
          <w:p w:rsidR="00D8009F" w:rsidRPr="00003EFC" w:rsidRDefault="00D8009F" w:rsidP="00003EFC">
            <w:pPr>
              <w:jc w:val="center"/>
              <w:rPr>
                <w:sz w:val="24"/>
                <w:szCs w:val="24"/>
              </w:rPr>
            </w:pPr>
            <w:r w:rsidRPr="00003EFC">
              <w:rPr>
                <w:sz w:val="24"/>
                <w:szCs w:val="24"/>
              </w:rPr>
              <w:t xml:space="preserve">Инженер-физик </w:t>
            </w:r>
          </w:p>
        </w:tc>
        <w:tc>
          <w:tcPr>
            <w:tcW w:w="1275" w:type="dxa"/>
          </w:tcPr>
          <w:p w:rsidR="00D8009F" w:rsidRPr="00003EFC" w:rsidRDefault="00D8009F" w:rsidP="00003EFC">
            <w:pPr>
              <w:jc w:val="center"/>
              <w:rPr>
                <w:sz w:val="24"/>
                <w:szCs w:val="24"/>
              </w:rPr>
            </w:pPr>
            <w:r w:rsidRPr="00003EFC">
              <w:rPr>
                <w:sz w:val="24"/>
                <w:szCs w:val="24"/>
              </w:rPr>
              <w:t>Канди-</w:t>
            </w:r>
          </w:p>
          <w:p w:rsidR="00D8009F" w:rsidRPr="00003EFC" w:rsidRDefault="00D8009F" w:rsidP="00003EFC">
            <w:pPr>
              <w:jc w:val="center"/>
              <w:rPr>
                <w:sz w:val="24"/>
                <w:szCs w:val="24"/>
              </w:rPr>
            </w:pPr>
            <w:r w:rsidRPr="00003EFC">
              <w:rPr>
                <w:sz w:val="24"/>
                <w:szCs w:val="24"/>
              </w:rPr>
              <w:t>дат физико-математических наук</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u w:val="single"/>
              </w:rPr>
            </w:pPr>
          </w:p>
        </w:tc>
        <w:tc>
          <w:tcPr>
            <w:tcW w:w="2126" w:type="dxa"/>
          </w:tcPr>
          <w:p w:rsidR="00D8009F" w:rsidRPr="00003EFC" w:rsidRDefault="00D8009F" w:rsidP="00003EFC">
            <w:pPr>
              <w:rPr>
                <w:sz w:val="24"/>
                <w:szCs w:val="24"/>
              </w:rPr>
            </w:pPr>
            <w:r w:rsidRPr="00003EFC">
              <w:rPr>
                <w:sz w:val="24"/>
                <w:szCs w:val="24"/>
              </w:rPr>
              <w:t xml:space="preserve">Василенко </w:t>
            </w:r>
          </w:p>
          <w:p w:rsidR="00D8009F" w:rsidRPr="00003EFC" w:rsidRDefault="00D8009F" w:rsidP="00003EFC">
            <w:pPr>
              <w:rPr>
                <w:sz w:val="24"/>
                <w:szCs w:val="24"/>
              </w:rPr>
            </w:pPr>
            <w:r w:rsidRPr="00003EFC">
              <w:rPr>
                <w:sz w:val="24"/>
                <w:szCs w:val="24"/>
              </w:rPr>
              <w:t>Алексей</w:t>
            </w:r>
          </w:p>
          <w:p w:rsidR="00D8009F" w:rsidRPr="00003EFC" w:rsidRDefault="00D8009F" w:rsidP="00003EFC">
            <w:pPr>
              <w:rPr>
                <w:sz w:val="24"/>
                <w:szCs w:val="24"/>
              </w:rPr>
            </w:pPr>
            <w:r w:rsidRPr="00003EFC">
              <w:rPr>
                <w:sz w:val="24"/>
                <w:szCs w:val="24"/>
              </w:rPr>
              <w:t>Николаевич</w:t>
            </w:r>
          </w:p>
        </w:tc>
        <w:tc>
          <w:tcPr>
            <w:tcW w:w="2268" w:type="dxa"/>
          </w:tcPr>
          <w:p w:rsidR="00D8009F" w:rsidRPr="00003EFC" w:rsidRDefault="00D8009F" w:rsidP="00003EFC">
            <w:pPr>
              <w:jc w:val="center"/>
              <w:rPr>
                <w:sz w:val="24"/>
                <w:szCs w:val="24"/>
              </w:rPr>
            </w:pPr>
            <w:r w:rsidRPr="00003EFC">
              <w:rPr>
                <w:sz w:val="24"/>
                <w:szCs w:val="24"/>
              </w:rPr>
              <w:t>Управляющий директор</w:t>
            </w:r>
          </w:p>
        </w:tc>
        <w:tc>
          <w:tcPr>
            <w:tcW w:w="2410" w:type="dxa"/>
          </w:tcPr>
          <w:p w:rsidR="00D8009F" w:rsidRPr="00003EFC" w:rsidRDefault="00D8009F" w:rsidP="00003EFC">
            <w:pPr>
              <w:jc w:val="center"/>
              <w:rPr>
                <w:sz w:val="24"/>
                <w:szCs w:val="24"/>
              </w:rPr>
            </w:pPr>
            <w:r w:rsidRPr="00003EFC">
              <w:rPr>
                <w:sz w:val="24"/>
                <w:szCs w:val="24"/>
              </w:rPr>
              <w:t>-</w:t>
            </w:r>
          </w:p>
        </w:tc>
        <w:tc>
          <w:tcPr>
            <w:tcW w:w="2268" w:type="dxa"/>
          </w:tcPr>
          <w:p w:rsidR="00D8009F" w:rsidRPr="00003EFC" w:rsidRDefault="00D8009F" w:rsidP="00003EFC">
            <w:pPr>
              <w:jc w:val="center"/>
              <w:rPr>
                <w:sz w:val="24"/>
                <w:szCs w:val="24"/>
              </w:rPr>
            </w:pPr>
            <w:r w:rsidRPr="00003EFC">
              <w:rPr>
                <w:sz w:val="24"/>
                <w:szCs w:val="24"/>
              </w:rPr>
              <w:t>-</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Василенко Илья Алексеевич</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Начальник кадетского корпуса</w:t>
            </w:r>
          </w:p>
        </w:tc>
        <w:tc>
          <w:tcPr>
            <w:tcW w:w="2410" w:type="dxa"/>
          </w:tcPr>
          <w:p w:rsidR="00D8009F" w:rsidRPr="00003EFC" w:rsidRDefault="00D8009F" w:rsidP="00003EFC">
            <w:pPr>
              <w:jc w:val="center"/>
              <w:rPr>
                <w:sz w:val="24"/>
                <w:szCs w:val="24"/>
              </w:rPr>
            </w:pPr>
            <w:r w:rsidRPr="00003EFC">
              <w:rPr>
                <w:sz w:val="24"/>
                <w:szCs w:val="24"/>
              </w:rPr>
              <w:t>Санкт-Петербургский государственный университет/2010</w:t>
            </w:r>
          </w:p>
        </w:tc>
        <w:tc>
          <w:tcPr>
            <w:tcW w:w="2268" w:type="dxa"/>
          </w:tcPr>
          <w:p w:rsidR="00D8009F" w:rsidRPr="00003EFC" w:rsidRDefault="00D8009F" w:rsidP="00003EFC">
            <w:pPr>
              <w:jc w:val="center"/>
              <w:rPr>
                <w:sz w:val="24"/>
                <w:szCs w:val="24"/>
              </w:rPr>
            </w:pPr>
            <w:r w:rsidRPr="00003EFC">
              <w:rPr>
                <w:sz w:val="24"/>
                <w:szCs w:val="24"/>
              </w:rPr>
              <w:t>Историк. Преподаватель истории</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Василенко Людмила Александровна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lastRenderedPageBreak/>
              <w:t>Учитель английского языка/</w:t>
            </w:r>
          </w:p>
          <w:p w:rsidR="00D8009F" w:rsidRPr="00003EFC" w:rsidRDefault="00D8009F" w:rsidP="00003EFC">
            <w:pPr>
              <w:jc w:val="center"/>
              <w:rPr>
                <w:sz w:val="24"/>
                <w:szCs w:val="24"/>
              </w:rPr>
            </w:pPr>
            <w:r w:rsidRPr="00003EFC">
              <w:rPr>
                <w:sz w:val="24"/>
                <w:szCs w:val="24"/>
              </w:rPr>
              <w:t>Вторая</w:t>
            </w:r>
          </w:p>
        </w:tc>
        <w:tc>
          <w:tcPr>
            <w:tcW w:w="2410" w:type="dxa"/>
          </w:tcPr>
          <w:p w:rsidR="00D8009F" w:rsidRPr="00003EFC" w:rsidRDefault="00D8009F" w:rsidP="00003EFC">
            <w:pPr>
              <w:jc w:val="center"/>
              <w:rPr>
                <w:sz w:val="24"/>
                <w:szCs w:val="24"/>
              </w:rPr>
            </w:pPr>
            <w:r w:rsidRPr="00003EFC">
              <w:rPr>
                <w:sz w:val="24"/>
                <w:szCs w:val="24"/>
              </w:rPr>
              <w:t xml:space="preserve">Государственные курсы иностранных языков городского </w:t>
            </w:r>
            <w:r w:rsidRPr="00003EFC">
              <w:rPr>
                <w:sz w:val="24"/>
                <w:szCs w:val="24"/>
              </w:rPr>
              <w:lastRenderedPageBreak/>
              <w:t xml:space="preserve">отдела народного образования </w:t>
            </w:r>
          </w:p>
          <w:p w:rsidR="00D8009F" w:rsidRPr="00003EFC" w:rsidRDefault="00D8009F" w:rsidP="00003EFC">
            <w:pPr>
              <w:jc w:val="center"/>
              <w:rPr>
                <w:sz w:val="24"/>
                <w:szCs w:val="24"/>
              </w:rPr>
            </w:pPr>
            <w:r w:rsidRPr="00003EFC">
              <w:rPr>
                <w:sz w:val="24"/>
                <w:szCs w:val="24"/>
              </w:rPr>
              <w:t>г. Ленинграда/</w:t>
            </w:r>
          </w:p>
          <w:p w:rsidR="00D8009F" w:rsidRPr="00003EFC" w:rsidRDefault="00D8009F" w:rsidP="00003EFC">
            <w:pPr>
              <w:jc w:val="center"/>
              <w:rPr>
                <w:sz w:val="24"/>
                <w:szCs w:val="24"/>
              </w:rPr>
            </w:pPr>
            <w:r w:rsidRPr="00003EFC">
              <w:rPr>
                <w:sz w:val="24"/>
                <w:szCs w:val="24"/>
              </w:rPr>
              <w:t>1974</w:t>
            </w:r>
          </w:p>
        </w:tc>
        <w:tc>
          <w:tcPr>
            <w:tcW w:w="2268" w:type="dxa"/>
          </w:tcPr>
          <w:p w:rsidR="00D8009F" w:rsidRPr="00003EFC" w:rsidRDefault="00D8009F" w:rsidP="00003EFC">
            <w:pPr>
              <w:jc w:val="center"/>
              <w:rPr>
                <w:sz w:val="24"/>
                <w:szCs w:val="24"/>
              </w:rPr>
            </w:pPr>
            <w:r w:rsidRPr="00003EFC">
              <w:rPr>
                <w:sz w:val="24"/>
                <w:szCs w:val="24"/>
              </w:rPr>
              <w:lastRenderedPageBreak/>
              <w:t>Английский язык</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u w:val="single"/>
              </w:rPr>
            </w:pPr>
          </w:p>
        </w:tc>
        <w:tc>
          <w:tcPr>
            <w:tcW w:w="2126" w:type="dxa"/>
          </w:tcPr>
          <w:p w:rsidR="00D8009F" w:rsidRPr="00003EFC" w:rsidRDefault="00D8009F" w:rsidP="00003EFC">
            <w:pPr>
              <w:rPr>
                <w:sz w:val="24"/>
                <w:szCs w:val="24"/>
              </w:rPr>
            </w:pPr>
            <w:r w:rsidRPr="00003EFC">
              <w:rPr>
                <w:sz w:val="24"/>
                <w:szCs w:val="24"/>
              </w:rPr>
              <w:t>Василенко Светлана Андреевна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Исполнительный директор</w:t>
            </w:r>
          </w:p>
          <w:p w:rsidR="00D8009F" w:rsidRPr="00003EFC" w:rsidRDefault="00D8009F" w:rsidP="00003EFC">
            <w:pPr>
              <w:jc w:val="center"/>
              <w:rPr>
                <w:sz w:val="24"/>
                <w:szCs w:val="24"/>
              </w:rPr>
            </w:pPr>
            <w:r w:rsidRPr="00003EFC">
              <w:rPr>
                <w:sz w:val="24"/>
                <w:szCs w:val="24"/>
              </w:rPr>
              <w:t>Учитель истории/</w:t>
            </w:r>
          </w:p>
          <w:p w:rsidR="00D8009F" w:rsidRPr="00003EFC" w:rsidRDefault="00D8009F" w:rsidP="00003EFC">
            <w:pPr>
              <w:jc w:val="center"/>
              <w:rPr>
                <w:sz w:val="24"/>
                <w:szCs w:val="24"/>
              </w:rPr>
            </w:pPr>
            <w:r w:rsidRPr="00003EFC">
              <w:rPr>
                <w:sz w:val="24"/>
                <w:szCs w:val="24"/>
              </w:rPr>
              <w:t>Первая</w:t>
            </w:r>
          </w:p>
        </w:tc>
        <w:tc>
          <w:tcPr>
            <w:tcW w:w="2410" w:type="dxa"/>
          </w:tcPr>
          <w:p w:rsidR="00D8009F" w:rsidRPr="00003EFC" w:rsidRDefault="00D8009F" w:rsidP="00003EFC">
            <w:pPr>
              <w:jc w:val="center"/>
              <w:rPr>
                <w:sz w:val="24"/>
                <w:szCs w:val="24"/>
              </w:rPr>
            </w:pPr>
            <w:r w:rsidRPr="00003EFC">
              <w:rPr>
                <w:sz w:val="24"/>
                <w:szCs w:val="24"/>
              </w:rPr>
              <w:t>Санкт-петербургский государственный университет/</w:t>
            </w:r>
          </w:p>
          <w:p w:rsidR="00D8009F" w:rsidRPr="00003EFC" w:rsidRDefault="00D8009F" w:rsidP="00003EFC">
            <w:pPr>
              <w:jc w:val="center"/>
              <w:rPr>
                <w:sz w:val="24"/>
                <w:szCs w:val="24"/>
              </w:rPr>
            </w:pPr>
            <w:r w:rsidRPr="00003EFC">
              <w:rPr>
                <w:sz w:val="24"/>
                <w:szCs w:val="24"/>
              </w:rPr>
              <w:t>2002</w:t>
            </w:r>
          </w:p>
        </w:tc>
        <w:tc>
          <w:tcPr>
            <w:tcW w:w="2268" w:type="dxa"/>
          </w:tcPr>
          <w:p w:rsidR="00D8009F" w:rsidRPr="00003EFC" w:rsidRDefault="00D8009F" w:rsidP="00003EFC">
            <w:pPr>
              <w:jc w:val="center"/>
              <w:rPr>
                <w:sz w:val="24"/>
                <w:szCs w:val="24"/>
              </w:rPr>
            </w:pPr>
            <w:r w:rsidRPr="00003EFC">
              <w:rPr>
                <w:sz w:val="24"/>
                <w:szCs w:val="24"/>
              </w:rPr>
              <w:t>Историк. Преподаватель истории</w:t>
            </w:r>
          </w:p>
        </w:tc>
        <w:tc>
          <w:tcPr>
            <w:tcW w:w="1275" w:type="dxa"/>
          </w:tcPr>
          <w:p w:rsidR="00D8009F" w:rsidRPr="00003EFC" w:rsidRDefault="00D8009F" w:rsidP="00003EFC">
            <w:pPr>
              <w:jc w:val="center"/>
              <w:rPr>
                <w:sz w:val="24"/>
                <w:szCs w:val="24"/>
              </w:rPr>
            </w:pPr>
            <w:r w:rsidRPr="00003EFC">
              <w:rPr>
                <w:sz w:val="24"/>
                <w:szCs w:val="24"/>
              </w:rPr>
              <w:t>Канди-</w:t>
            </w:r>
          </w:p>
          <w:p w:rsidR="00D8009F" w:rsidRPr="00003EFC" w:rsidRDefault="00D8009F" w:rsidP="00003EFC">
            <w:pPr>
              <w:jc w:val="center"/>
              <w:rPr>
                <w:sz w:val="24"/>
                <w:szCs w:val="24"/>
              </w:rPr>
            </w:pPr>
            <w:r w:rsidRPr="00003EFC">
              <w:rPr>
                <w:sz w:val="24"/>
                <w:szCs w:val="24"/>
              </w:rPr>
              <w:t>дат истори-</w:t>
            </w:r>
          </w:p>
          <w:p w:rsidR="00D8009F" w:rsidRPr="00003EFC" w:rsidRDefault="00D8009F" w:rsidP="00003EFC">
            <w:pPr>
              <w:jc w:val="center"/>
              <w:rPr>
                <w:sz w:val="24"/>
                <w:szCs w:val="24"/>
              </w:rPr>
            </w:pPr>
            <w:r w:rsidRPr="00003EFC">
              <w:rPr>
                <w:sz w:val="24"/>
                <w:szCs w:val="24"/>
              </w:rPr>
              <w:t>ческих наук</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Виноградова</w:t>
            </w:r>
          </w:p>
          <w:p w:rsidR="00D8009F" w:rsidRPr="00003EFC" w:rsidRDefault="00D8009F" w:rsidP="00003EFC">
            <w:pPr>
              <w:rPr>
                <w:sz w:val="24"/>
                <w:szCs w:val="24"/>
              </w:rPr>
            </w:pPr>
            <w:r w:rsidRPr="00003EFC">
              <w:rPr>
                <w:sz w:val="24"/>
                <w:szCs w:val="24"/>
              </w:rPr>
              <w:t>Наталия Анатольевна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технологии/</w:t>
            </w:r>
          </w:p>
          <w:p w:rsidR="00D8009F" w:rsidRPr="00003EFC" w:rsidRDefault="00D8009F" w:rsidP="00003EFC">
            <w:pPr>
              <w:jc w:val="center"/>
              <w:rPr>
                <w:sz w:val="24"/>
                <w:szCs w:val="24"/>
              </w:rPr>
            </w:pPr>
            <w:r w:rsidRPr="00003EFC">
              <w:rPr>
                <w:sz w:val="24"/>
                <w:szCs w:val="24"/>
              </w:rPr>
              <w:t>Первая</w:t>
            </w:r>
          </w:p>
        </w:tc>
        <w:tc>
          <w:tcPr>
            <w:tcW w:w="2410" w:type="dxa"/>
          </w:tcPr>
          <w:p w:rsidR="00D8009F" w:rsidRPr="00003EFC" w:rsidRDefault="00D8009F" w:rsidP="00003EFC">
            <w:pPr>
              <w:jc w:val="center"/>
              <w:rPr>
                <w:sz w:val="24"/>
                <w:szCs w:val="24"/>
              </w:rPr>
            </w:pPr>
            <w:r w:rsidRPr="00003EFC">
              <w:rPr>
                <w:sz w:val="24"/>
                <w:szCs w:val="24"/>
              </w:rPr>
              <w:t>Российский институт легкой промышленности/</w:t>
            </w:r>
          </w:p>
          <w:p w:rsidR="00D8009F" w:rsidRPr="00003EFC" w:rsidRDefault="00D8009F" w:rsidP="00003EFC">
            <w:pPr>
              <w:jc w:val="center"/>
              <w:rPr>
                <w:sz w:val="24"/>
                <w:szCs w:val="24"/>
              </w:rPr>
            </w:pPr>
            <w:r w:rsidRPr="00003EFC">
              <w:rPr>
                <w:sz w:val="24"/>
                <w:szCs w:val="24"/>
              </w:rPr>
              <w:t>1996</w:t>
            </w:r>
          </w:p>
        </w:tc>
        <w:tc>
          <w:tcPr>
            <w:tcW w:w="2268" w:type="dxa"/>
          </w:tcPr>
          <w:p w:rsidR="00D8009F" w:rsidRPr="00003EFC" w:rsidRDefault="00D8009F" w:rsidP="00003EFC">
            <w:pPr>
              <w:jc w:val="center"/>
              <w:rPr>
                <w:sz w:val="24"/>
                <w:szCs w:val="24"/>
              </w:rPr>
            </w:pPr>
            <w:r w:rsidRPr="00003EFC">
              <w:rPr>
                <w:sz w:val="24"/>
                <w:szCs w:val="24"/>
              </w:rPr>
              <w:t>Технология и конструирова-</w:t>
            </w:r>
          </w:p>
          <w:p w:rsidR="00D8009F" w:rsidRPr="00003EFC" w:rsidRDefault="00D8009F" w:rsidP="00003EFC">
            <w:pPr>
              <w:jc w:val="center"/>
              <w:rPr>
                <w:sz w:val="24"/>
                <w:szCs w:val="24"/>
              </w:rPr>
            </w:pPr>
            <w:r w:rsidRPr="00003EFC">
              <w:rPr>
                <w:sz w:val="24"/>
                <w:szCs w:val="24"/>
              </w:rPr>
              <w:t xml:space="preserve">ние швейных изделий </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Войдилова Ирина Федоровна</w:t>
            </w:r>
          </w:p>
          <w:p w:rsidR="00D8009F" w:rsidRPr="00003EFC" w:rsidRDefault="00D8009F" w:rsidP="00003EFC">
            <w:pPr>
              <w:rPr>
                <w:sz w:val="24"/>
                <w:szCs w:val="24"/>
                <w:u w:val="single"/>
              </w:rPr>
            </w:pPr>
          </w:p>
        </w:tc>
        <w:tc>
          <w:tcPr>
            <w:tcW w:w="2268" w:type="dxa"/>
          </w:tcPr>
          <w:p w:rsidR="00D8009F" w:rsidRPr="00003EFC" w:rsidRDefault="00D8009F" w:rsidP="00003EFC">
            <w:pPr>
              <w:jc w:val="center"/>
              <w:rPr>
                <w:sz w:val="24"/>
                <w:szCs w:val="24"/>
              </w:rPr>
            </w:pPr>
            <w:r w:rsidRPr="00003EFC">
              <w:rPr>
                <w:sz w:val="24"/>
                <w:szCs w:val="24"/>
              </w:rPr>
              <w:t>Директор-администратор/</w:t>
            </w:r>
          </w:p>
          <w:p w:rsidR="00D8009F" w:rsidRPr="00003EFC" w:rsidRDefault="00D8009F" w:rsidP="00003EFC">
            <w:pPr>
              <w:jc w:val="center"/>
              <w:rPr>
                <w:sz w:val="24"/>
                <w:szCs w:val="24"/>
              </w:rPr>
            </w:pPr>
            <w:r w:rsidRPr="00003EFC">
              <w:rPr>
                <w:sz w:val="24"/>
                <w:szCs w:val="24"/>
              </w:rPr>
              <w:t>Первая</w:t>
            </w:r>
          </w:p>
          <w:p w:rsidR="00D8009F" w:rsidRPr="00003EFC" w:rsidRDefault="00D8009F" w:rsidP="00003EFC">
            <w:pPr>
              <w:jc w:val="center"/>
              <w:rPr>
                <w:sz w:val="24"/>
                <w:szCs w:val="24"/>
              </w:rPr>
            </w:pPr>
            <w:r w:rsidRPr="00003EFC">
              <w:rPr>
                <w:sz w:val="24"/>
                <w:szCs w:val="24"/>
              </w:rPr>
              <w:t>Учитель математики/</w:t>
            </w:r>
          </w:p>
          <w:p w:rsidR="00D8009F" w:rsidRPr="00003EFC" w:rsidRDefault="00D8009F" w:rsidP="00003EFC">
            <w:pPr>
              <w:jc w:val="center"/>
              <w:rPr>
                <w:sz w:val="24"/>
                <w:szCs w:val="24"/>
              </w:rPr>
            </w:pPr>
            <w:r w:rsidRPr="00003EFC">
              <w:rPr>
                <w:sz w:val="24"/>
                <w:szCs w:val="24"/>
              </w:rPr>
              <w:t>Первая</w:t>
            </w:r>
          </w:p>
        </w:tc>
        <w:tc>
          <w:tcPr>
            <w:tcW w:w="2410" w:type="dxa"/>
          </w:tcPr>
          <w:p w:rsidR="00D8009F" w:rsidRPr="00003EFC" w:rsidRDefault="00D8009F" w:rsidP="00003EFC">
            <w:pPr>
              <w:jc w:val="center"/>
              <w:rPr>
                <w:sz w:val="24"/>
                <w:szCs w:val="24"/>
              </w:rPr>
            </w:pPr>
            <w:r w:rsidRPr="00003EFC">
              <w:rPr>
                <w:sz w:val="24"/>
                <w:szCs w:val="24"/>
              </w:rPr>
              <w:t>Московский областной Орехово-Зуевский педагогический институт/1982</w:t>
            </w:r>
          </w:p>
        </w:tc>
        <w:tc>
          <w:tcPr>
            <w:tcW w:w="2268" w:type="dxa"/>
          </w:tcPr>
          <w:p w:rsidR="00D8009F" w:rsidRPr="00003EFC" w:rsidRDefault="00D8009F" w:rsidP="00003EFC">
            <w:pPr>
              <w:jc w:val="center"/>
              <w:rPr>
                <w:sz w:val="24"/>
                <w:szCs w:val="24"/>
              </w:rPr>
            </w:pPr>
            <w:r w:rsidRPr="00003EFC">
              <w:rPr>
                <w:sz w:val="24"/>
                <w:szCs w:val="24"/>
              </w:rPr>
              <w:t>Учитель физики и математики</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Вуколова Елена Николаевна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Педагог дополнительного образования/сзд</w:t>
            </w:r>
          </w:p>
        </w:tc>
        <w:tc>
          <w:tcPr>
            <w:tcW w:w="2410" w:type="dxa"/>
          </w:tcPr>
          <w:p w:rsidR="00D8009F" w:rsidRPr="00003EFC" w:rsidRDefault="00D8009F" w:rsidP="00003EFC">
            <w:pPr>
              <w:jc w:val="center"/>
              <w:rPr>
                <w:sz w:val="24"/>
                <w:szCs w:val="24"/>
              </w:rPr>
            </w:pPr>
            <w:r w:rsidRPr="00003EFC">
              <w:rPr>
                <w:sz w:val="24"/>
                <w:szCs w:val="24"/>
              </w:rPr>
              <w:t>«Переславский кинофотохимический колледж»/</w:t>
            </w:r>
          </w:p>
          <w:p w:rsidR="00D8009F" w:rsidRPr="00003EFC" w:rsidRDefault="00D8009F" w:rsidP="00003EFC">
            <w:pPr>
              <w:jc w:val="center"/>
              <w:rPr>
                <w:sz w:val="24"/>
                <w:szCs w:val="24"/>
              </w:rPr>
            </w:pPr>
            <w:r w:rsidRPr="00003EFC">
              <w:rPr>
                <w:sz w:val="24"/>
                <w:szCs w:val="24"/>
              </w:rPr>
              <w:t>2001</w:t>
            </w:r>
          </w:p>
        </w:tc>
        <w:tc>
          <w:tcPr>
            <w:tcW w:w="2268" w:type="dxa"/>
          </w:tcPr>
          <w:p w:rsidR="00D8009F" w:rsidRPr="00003EFC" w:rsidRDefault="00D8009F" w:rsidP="00003EFC">
            <w:pPr>
              <w:jc w:val="center"/>
              <w:rPr>
                <w:sz w:val="24"/>
                <w:szCs w:val="24"/>
              </w:rPr>
            </w:pPr>
            <w:r w:rsidRPr="00003EFC">
              <w:rPr>
                <w:sz w:val="24"/>
                <w:szCs w:val="24"/>
              </w:rPr>
              <w:t>Дизайнер</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 xml:space="preserve">Галкина </w:t>
            </w:r>
          </w:p>
          <w:p w:rsidR="00D8009F" w:rsidRPr="00003EFC" w:rsidRDefault="00D8009F" w:rsidP="00003EFC">
            <w:pPr>
              <w:rPr>
                <w:sz w:val="24"/>
                <w:szCs w:val="24"/>
              </w:rPr>
            </w:pPr>
            <w:r w:rsidRPr="00003EFC">
              <w:rPr>
                <w:sz w:val="24"/>
                <w:szCs w:val="24"/>
              </w:rPr>
              <w:t>Ирина Валентиновна</w:t>
            </w:r>
          </w:p>
        </w:tc>
        <w:tc>
          <w:tcPr>
            <w:tcW w:w="2268" w:type="dxa"/>
          </w:tcPr>
          <w:p w:rsidR="00D8009F" w:rsidRPr="00003EFC" w:rsidRDefault="00D8009F" w:rsidP="00003EFC">
            <w:pPr>
              <w:jc w:val="center"/>
              <w:rPr>
                <w:sz w:val="24"/>
                <w:szCs w:val="24"/>
              </w:rPr>
            </w:pPr>
            <w:r w:rsidRPr="00003EFC">
              <w:rPr>
                <w:sz w:val="24"/>
                <w:szCs w:val="24"/>
              </w:rPr>
              <w:t>Учитель музыки/сзд</w:t>
            </w:r>
          </w:p>
        </w:tc>
        <w:tc>
          <w:tcPr>
            <w:tcW w:w="2410" w:type="dxa"/>
          </w:tcPr>
          <w:p w:rsidR="00D8009F" w:rsidRPr="00003EFC" w:rsidRDefault="00D8009F" w:rsidP="00003EFC">
            <w:pPr>
              <w:jc w:val="center"/>
              <w:rPr>
                <w:sz w:val="24"/>
                <w:szCs w:val="24"/>
              </w:rPr>
            </w:pPr>
            <w:r w:rsidRPr="00003EFC">
              <w:rPr>
                <w:sz w:val="24"/>
                <w:szCs w:val="24"/>
              </w:rPr>
              <w:t>Музыкально-педагогическое училище/1988</w:t>
            </w:r>
          </w:p>
        </w:tc>
        <w:tc>
          <w:tcPr>
            <w:tcW w:w="2268" w:type="dxa"/>
          </w:tcPr>
          <w:p w:rsidR="00D8009F" w:rsidRPr="00003EFC" w:rsidRDefault="00D8009F" w:rsidP="00003EFC">
            <w:pPr>
              <w:jc w:val="center"/>
              <w:rPr>
                <w:sz w:val="24"/>
                <w:szCs w:val="24"/>
              </w:rPr>
            </w:pPr>
            <w:r w:rsidRPr="00003EFC">
              <w:rPr>
                <w:sz w:val="24"/>
                <w:szCs w:val="24"/>
              </w:rPr>
              <w:t>Учитель музыки. Музыкальный руководитель</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Грибалева Татьяна Владимировна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Заместитель директора по ИКТ/сзд</w:t>
            </w:r>
          </w:p>
          <w:p w:rsidR="00D8009F" w:rsidRPr="00003EFC" w:rsidRDefault="00D8009F" w:rsidP="00003EFC">
            <w:pPr>
              <w:jc w:val="center"/>
              <w:rPr>
                <w:sz w:val="24"/>
                <w:szCs w:val="24"/>
              </w:rPr>
            </w:pPr>
            <w:r w:rsidRPr="00003EFC">
              <w:rPr>
                <w:sz w:val="24"/>
                <w:szCs w:val="24"/>
              </w:rPr>
              <w:t>Учитель физики</w:t>
            </w:r>
          </w:p>
        </w:tc>
        <w:tc>
          <w:tcPr>
            <w:tcW w:w="2410" w:type="dxa"/>
          </w:tcPr>
          <w:p w:rsidR="00D8009F" w:rsidRPr="00003EFC" w:rsidRDefault="00D8009F" w:rsidP="00003EFC">
            <w:pPr>
              <w:jc w:val="center"/>
              <w:rPr>
                <w:sz w:val="24"/>
                <w:szCs w:val="24"/>
              </w:rPr>
            </w:pPr>
            <w:r w:rsidRPr="00003EFC">
              <w:rPr>
                <w:sz w:val="24"/>
                <w:szCs w:val="24"/>
              </w:rPr>
              <w:t>Санкт-Петербургский государственный морской технический университет/2004</w:t>
            </w:r>
          </w:p>
          <w:p w:rsidR="00D8009F" w:rsidRPr="00003EFC" w:rsidRDefault="00D8009F" w:rsidP="00003EFC">
            <w:pPr>
              <w:jc w:val="center"/>
              <w:rPr>
                <w:sz w:val="24"/>
                <w:szCs w:val="24"/>
              </w:rPr>
            </w:pPr>
            <w:r w:rsidRPr="00003EFC">
              <w:rPr>
                <w:sz w:val="24"/>
                <w:szCs w:val="24"/>
              </w:rPr>
              <w:t xml:space="preserve">Московская академия </w:t>
            </w:r>
            <w:r w:rsidRPr="00003EFC">
              <w:rPr>
                <w:sz w:val="24"/>
                <w:szCs w:val="24"/>
              </w:rPr>
              <w:lastRenderedPageBreak/>
              <w:t>профессиональных компетенций/</w:t>
            </w:r>
          </w:p>
          <w:p w:rsidR="00D8009F" w:rsidRPr="00003EFC" w:rsidRDefault="00D8009F" w:rsidP="00003EFC">
            <w:pPr>
              <w:jc w:val="center"/>
              <w:rPr>
                <w:sz w:val="24"/>
                <w:szCs w:val="24"/>
              </w:rPr>
            </w:pPr>
            <w:r w:rsidRPr="00003EFC">
              <w:rPr>
                <w:sz w:val="24"/>
                <w:szCs w:val="24"/>
              </w:rPr>
              <w:t>2016</w:t>
            </w:r>
          </w:p>
        </w:tc>
        <w:tc>
          <w:tcPr>
            <w:tcW w:w="2268" w:type="dxa"/>
          </w:tcPr>
          <w:p w:rsidR="00D8009F" w:rsidRPr="00003EFC" w:rsidRDefault="00D8009F" w:rsidP="00003EFC">
            <w:pPr>
              <w:jc w:val="center"/>
              <w:rPr>
                <w:sz w:val="24"/>
                <w:szCs w:val="24"/>
              </w:rPr>
            </w:pPr>
            <w:r w:rsidRPr="00003EFC">
              <w:rPr>
                <w:sz w:val="24"/>
                <w:szCs w:val="24"/>
              </w:rPr>
              <w:lastRenderedPageBreak/>
              <w:t>Физик. Преподаватель по специальности «Физика».</w:t>
            </w:r>
          </w:p>
          <w:p w:rsidR="00D8009F" w:rsidRPr="00003EFC" w:rsidRDefault="00D8009F" w:rsidP="00003EFC">
            <w:pPr>
              <w:jc w:val="center"/>
              <w:rPr>
                <w:sz w:val="24"/>
                <w:szCs w:val="24"/>
              </w:rPr>
            </w:pPr>
            <w:r w:rsidRPr="00003EFC">
              <w:rPr>
                <w:sz w:val="24"/>
                <w:szCs w:val="24"/>
              </w:rPr>
              <w:t>Учитель, преподаватель химии</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Деканова</w:t>
            </w:r>
          </w:p>
          <w:p w:rsidR="00D8009F" w:rsidRPr="00003EFC" w:rsidRDefault="00D8009F" w:rsidP="00003EFC">
            <w:pPr>
              <w:rPr>
                <w:sz w:val="24"/>
                <w:szCs w:val="24"/>
              </w:rPr>
            </w:pPr>
            <w:r w:rsidRPr="00003EFC">
              <w:rPr>
                <w:sz w:val="24"/>
                <w:szCs w:val="24"/>
              </w:rPr>
              <w:t>Эмилия</w:t>
            </w:r>
          </w:p>
          <w:p w:rsidR="00D8009F" w:rsidRPr="00003EFC" w:rsidRDefault="00D8009F" w:rsidP="00003EFC">
            <w:pPr>
              <w:rPr>
                <w:sz w:val="24"/>
                <w:szCs w:val="24"/>
              </w:rPr>
            </w:pPr>
            <w:r w:rsidRPr="00003EFC">
              <w:rPr>
                <w:sz w:val="24"/>
                <w:szCs w:val="24"/>
              </w:rPr>
              <w:t>Георгиевна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латинского языка/сзд</w:t>
            </w:r>
          </w:p>
        </w:tc>
        <w:tc>
          <w:tcPr>
            <w:tcW w:w="2410" w:type="dxa"/>
          </w:tcPr>
          <w:p w:rsidR="00D8009F" w:rsidRPr="00003EFC" w:rsidRDefault="00D8009F" w:rsidP="00003EFC">
            <w:pPr>
              <w:jc w:val="center"/>
              <w:rPr>
                <w:sz w:val="24"/>
                <w:szCs w:val="24"/>
              </w:rPr>
            </w:pPr>
            <w:r w:rsidRPr="00003EFC">
              <w:rPr>
                <w:sz w:val="24"/>
                <w:szCs w:val="24"/>
              </w:rPr>
              <w:t>Ярославский государственный педагогический университет имени К.Д. Ушинского/</w:t>
            </w:r>
          </w:p>
          <w:p w:rsidR="00D8009F" w:rsidRPr="00003EFC" w:rsidRDefault="00D8009F" w:rsidP="00003EFC">
            <w:pPr>
              <w:jc w:val="center"/>
              <w:rPr>
                <w:sz w:val="24"/>
                <w:szCs w:val="24"/>
              </w:rPr>
            </w:pPr>
            <w:r w:rsidRPr="00003EFC">
              <w:rPr>
                <w:sz w:val="24"/>
                <w:szCs w:val="24"/>
              </w:rPr>
              <w:t>2002</w:t>
            </w:r>
          </w:p>
          <w:p w:rsidR="00D8009F" w:rsidRPr="00003EFC" w:rsidRDefault="00D8009F" w:rsidP="00003EFC">
            <w:pPr>
              <w:jc w:val="center"/>
              <w:rPr>
                <w:sz w:val="24"/>
                <w:szCs w:val="24"/>
              </w:rPr>
            </w:pPr>
          </w:p>
        </w:tc>
        <w:tc>
          <w:tcPr>
            <w:tcW w:w="2268" w:type="dxa"/>
          </w:tcPr>
          <w:p w:rsidR="00D8009F" w:rsidRPr="00003EFC" w:rsidRDefault="00D8009F" w:rsidP="00003EFC">
            <w:pPr>
              <w:jc w:val="center"/>
              <w:rPr>
                <w:sz w:val="24"/>
                <w:szCs w:val="24"/>
              </w:rPr>
            </w:pPr>
            <w:r w:rsidRPr="00003EFC">
              <w:rPr>
                <w:sz w:val="24"/>
                <w:szCs w:val="24"/>
              </w:rPr>
              <w:t>Магистр образования по направлению «Гуманитарные знания».</w:t>
            </w:r>
          </w:p>
          <w:p w:rsidR="00D8009F" w:rsidRPr="00003EFC" w:rsidRDefault="00D8009F" w:rsidP="00003EFC">
            <w:pPr>
              <w:jc w:val="center"/>
              <w:rPr>
                <w:sz w:val="24"/>
                <w:szCs w:val="24"/>
              </w:rPr>
            </w:pPr>
            <w:r w:rsidRPr="00003EFC">
              <w:rPr>
                <w:sz w:val="24"/>
                <w:szCs w:val="24"/>
              </w:rPr>
              <w:t>Кафедра «инновацион-ных педагогических технологий»</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Дементьев</w:t>
            </w:r>
          </w:p>
          <w:p w:rsidR="00D8009F" w:rsidRPr="00003EFC" w:rsidRDefault="00D8009F" w:rsidP="00003EFC">
            <w:pPr>
              <w:rPr>
                <w:sz w:val="24"/>
                <w:szCs w:val="24"/>
              </w:rPr>
            </w:pPr>
            <w:r w:rsidRPr="00003EFC">
              <w:rPr>
                <w:sz w:val="24"/>
                <w:szCs w:val="24"/>
              </w:rPr>
              <w:t>Александр</w:t>
            </w:r>
          </w:p>
          <w:p w:rsidR="00D8009F" w:rsidRPr="00003EFC" w:rsidRDefault="00D8009F" w:rsidP="00003EFC">
            <w:pPr>
              <w:rPr>
                <w:sz w:val="24"/>
                <w:szCs w:val="24"/>
              </w:rPr>
            </w:pPr>
            <w:r w:rsidRPr="00003EFC">
              <w:rPr>
                <w:sz w:val="24"/>
                <w:szCs w:val="24"/>
              </w:rPr>
              <w:t>Анатольевич</w:t>
            </w:r>
          </w:p>
        </w:tc>
        <w:tc>
          <w:tcPr>
            <w:tcW w:w="2268" w:type="dxa"/>
          </w:tcPr>
          <w:p w:rsidR="00D8009F" w:rsidRPr="00003EFC" w:rsidRDefault="00D8009F" w:rsidP="00003EFC">
            <w:pPr>
              <w:jc w:val="center"/>
              <w:rPr>
                <w:sz w:val="24"/>
                <w:szCs w:val="24"/>
              </w:rPr>
            </w:pPr>
            <w:r w:rsidRPr="00003EFC">
              <w:rPr>
                <w:sz w:val="24"/>
                <w:szCs w:val="24"/>
              </w:rPr>
              <w:t>Учитель истории</w:t>
            </w:r>
          </w:p>
        </w:tc>
        <w:tc>
          <w:tcPr>
            <w:tcW w:w="2410" w:type="dxa"/>
          </w:tcPr>
          <w:p w:rsidR="00D8009F" w:rsidRPr="00003EFC" w:rsidRDefault="00D8009F" w:rsidP="00003EFC">
            <w:pPr>
              <w:jc w:val="center"/>
              <w:rPr>
                <w:sz w:val="24"/>
                <w:szCs w:val="24"/>
              </w:rPr>
            </w:pPr>
            <w:r w:rsidRPr="00003EFC">
              <w:rPr>
                <w:sz w:val="24"/>
                <w:szCs w:val="24"/>
              </w:rPr>
              <w:t>Православный Свято-Тихоновский Гуманитарный университет/2013</w:t>
            </w:r>
          </w:p>
        </w:tc>
        <w:tc>
          <w:tcPr>
            <w:tcW w:w="2268" w:type="dxa"/>
          </w:tcPr>
          <w:p w:rsidR="00D8009F" w:rsidRPr="00003EFC" w:rsidRDefault="00D8009F" w:rsidP="00003EFC">
            <w:pPr>
              <w:jc w:val="center"/>
              <w:rPr>
                <w:sz w:val="24"/>
                <w:szCs w:val="24"/>
              </w:rPr>
            </w:pPr>
            <w:r w:rsidRPr="00003EFC">
              <w:rPr>
                <w:sz w:val="24"/>
                <w:szCs w:val="24"/>
              </w:rPr>
              <w:t>Бакалавр истории</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Емельянова Надежда</w:t>
            </w:r>
          </w:p>
          <w:p w:rsidR="00D8009F" w:rsidRPr="00003EFC" w:rsidRDefault="00D8009F" w:rsidP="00003EFC">
            <w:pPr>
              <w:rPr>
                <w:sz w:val="24"/>
                <w:szCs w:val="24"/>
              </w:rPr>
            </w:pPr>
            <w:r w:rsidRPr="00003EFC">
              <w:rPr>
                <w:sz w:val="24"/>
                <w:szCs w:val="24"/>
              </w:rPr>
              <w:t>Валентиновна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Педагог дополнительного образования</w:t>
            </w:r>
          </w:p>
        </w:tc>
        <w:tc>
          <w:tcPr>
            <w:tcW w:w="2410" w:type="dxa"/>
          </w:tcPr>
          <w:p w:rsidR="00D8009F" w:rsidRPr="00003EFC" w:rsidRDefault="00D8009F" w:rsidP="00003EFC">
            <w:pPr>
              <w:jc w:val="center"/>
              <w:rPr>
                <w:sz w:val="24"/>
                <w:szCs w:val="24"/>
              </w:rPr>
            </w:pPr>
            <w:r w:rsidRPr="00003EFC">
              <w:rPr>
                <w:sz w:val="24"/>
                <w:szCs w:val="24"/>
              </w:rPr>
              <w:t xml:space="preserve"> «КГУ им. Некрасова» </w:t>
            </w:r>
          </w:p>
          <w:p w:rsidR="00D8009F" w:rsidRPr="00003EFC" w:rsidRDefault="00D8009F" w:rsidP="00003EFC">
            <w:pPr>
              <w:jc w:val="center"/>
              <w:rPr>
                <w:sz w:val="24"/>
                <w:szCs w:val="24"/>
              </w:rPr>
            </w:pPr>
            <w:r w:rsidRPr="00003EFC">
              <w:rPr>
                <w:sz w:val="24"/>
                <w:szCs w:val="24"/>
              </w:rPr>
              <w:t>г. Кострома/2009</w:t>
            </w:r>
          </w:p>
          <w:p w:rsidR="00D8009F" w:rsidRPr="00003EFC" w:rsidRDefault="00D8009F" w:rsidP="00003EFC">
            <w:pPr>
              <w:jc w:val="center"/>
              <w:rPr>
                <w:sz w:val="24"/>
                <w:szCs w:val="24"/>
              </w:rPr>
            </w:pPr>
            <w:r w:rsidRPr="00003EFC">
              <w:rPr>
                <w:sz w:val="24"/>
                <w:szCs w:val="24"/>
              </w:rPr>
              <w:t>Переславский кинофотохимический колледж/2001</w:t>
            </w:r>
          </w:p>
        </w:tc>
        <w:tc>
          <w:tcPr>
            <w:tcW w:w="2268" w:type="dxa"/>
          </w:tcPr>
          <w:p w:rsidR="00D8009F" w:rsidRPr="00003EFC" w:rsidRDefault="00D8009F" w:rsidP="00003EFC">
            <w:pPr>
              <w:jc w:val="center"/>
              <w:rPr>
                <w:sz w:val="24"/>
                <w:szCs w:val="24"/>
              </w:rPr>
            </w:pPr>
            <w:r w:rsidRPr="00003EFC">
              <w:rPr>
                <w:sz w:val="24"/>
                <w:szCs w:val="24"/>
              </w:rPr>
              <w:t>Учитель изобразительно-го искусства.</w:t>
            </w:r>
          </w:p>
          <w:p w:rsidR="00D8009F" w:rsidRPr="00003EFC" w:rsidRDefault="00D8009F" w:rsidP="00003EFC">
            <w:pPr>
              <w:jc w:val="center"/>
              <w:rPr>
                <w:sz w:val="24"/>
                <w:szCs w:val="24"/>
              </w:rPr>
            </w:pPr>
            <w:r w:rsidRPr="00003EFC">
              <w:rPr>
                <w:sz w:val="24"/>
                <w:szCs w:val="24"/>
              </w:rPr>
              <w:t>Дизайнер</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 xml:space="preserve">Ефимова </w:t>
            </w:r>
          </w:p>
          <w:p w:rsidR="00D8009F" w:rsidRPr="00003EFC" w:rsidRDefault="00D8009F" w:rsidP="00003EFC">
            <w:pPr>
              <w:rPr>
                <w:sz w:val="24"/>
                <w:szCs w:val="24"/>
              </w:rPr>
            </w:pPr>
            <w:r w:rsidRPr="00003EFC">
              <w:rPr>
                <w:sz w:val="24"/>
                <w:szCs w:val="24"/>
              </w:rPr>
              <w:t>Нина Васильевна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английского языка/</w:t>
            </w:r>
          </w:p>
          <w:p w:rsidR="00D8009F" w:rsidRPr="00003EFC" w:rsidRDefault="00D8009F" w:rsidP="00003EFC">
            <w:pPr>
              <w:jc w:val="center"/>
              <w:rPr>
                <w:sz w:val="24"/>
                <w:szCs w:val="24"/>
              </w:rPr>
            </w:pPr>
            <w:r w:rsidRPr="00003EFC">
              <w:rPr>
                <w:sz w:val="24"/>
                <w:szCs w:val="24"/>
              </w:rPr>
              <w:t>Высшая</w:t>
            </w:r>
          </w:p>
        </w:tc>
        <w:tc>
          <w:tcPr>
            <w:tcW w:w="2410" w:type="dxa"/>
          </w:tcPr>
          <w:p w:rsidR="00D8009F" w:rsidRPr="00003EFC" w:rsidRDefault="00D8009F" w:rsidP="00003EFC">
            <w:pPr>
              <w:jc w:val="center"/>
              <w:rPr>
                <w:sz w:val="24"/>
                <w:szCs w:val="24"/>
              </w:rPr>
            </w:pPr>
            <w:r w:rsidRPr="00003EFC">
              <w:rPr>
                <w:sz w:val="24"/>
                <w:szCs w:val="24"/>
              </w:rPr>
              <w:t>Ярославский государственный педагогический университет имени К.Д. Ушинского/1977</w:t>
            </w:r>
          </w:p>
        </w:tc>
        <w:tc>
          <w:tcPr>
            <w:tcW w:w="2268" w:type="dxa"/>
          </w:tcPr>
          <w:p w:rsidR="00D8009F" w:rsidRPr="00003EFC" w:rsidRDefault="00D8009F" w:rsidP="00003EFC">
            <w:pPr>
              <w:jc w:val="center"/>
              <w:rPr>
                <w:sz w:val="24"/>
                <w:szCs w:val="24"/>
              </w:rPr>
            </w:pPr>
            <w:r w:rsidRPr="00003EFC">
              <w:rPr>
                <w:sz w:val="24"/>
                <w:szCs w:val="24"/>
              </w:rPr>
              <w:t>Преподаватель английского языка</w:t>
            </w:r>
          </w:p>
        </w:tc>
        <w:tc>
          <w:tcPr>
            <w:tcW w:w="1275" w:type="dxa"/>
          </w:tcPr>
          <w:p w:rsidR="00D8009F" w:rsidRPr="00003EFC" w:rsidRDefault="00D8009F" w:rsidP="00003EFC">
            <w:pPr>
              <w:jc w:val="center"/>
              <w:rPr>
                <w:sz w:val="24"/>
                <w:szCs w:val="24"/>
              </w:rPr>
            </w:pPr>
            <w:r w:rsidRPr="00003EFC">
              <w:rPr>
                <w:sz w:val="24"/>
                <w:szCs w:val="24"/>
              </w:rPr>
              <w:t>«Отлич-</w:t>
            </w:r>
          </w:p>
          <w:p w:rsidR="00D8009F" w:rsidRPr="00003EFC" w:rsidRDefault="00D8009F" w:rsidP="00003EFC">
            <w:pPr>
              <w:jc w:val="center"/>
              <w:rPr>
                <w:sz w:val="24"/>
                <w:szCs w:val="24"/>
              </w:rPr>
            </w:pPr>
            <w:r w:rsidRPr="00003EFC">
              <w:rPr>
                <w:sz w:val="24"/>
                <w:szCs w:val="24"/>
              </w:rPr>
              <w:t>ник народного просве-</w:t>
            </w:r>
          </w:p>
          <w:p w:rsidR="00D8009F" w:rsidRPr="00003EFC" w:rsidRDefault="00D8009F" w:rsidP="00003EFC">
            <w:pPr>
              <w:jc w:val="center"/>
              <w:rPr>
                <w:sz w:val="24"/>
                <w:szCs w:val="24"/>
              </w:rPr>
            </w:pPr>
            <w:r w:rsidRPr="00003EFC">
              <w:rPr>
                <w:sz w:val="24"/>
                <w:szCs w:val="24"/>
              </w:rPr>
              <w:t>щения»</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Илюшина Лидия Борисовна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Педагог дополнительного образования /Сзд</w:t>
            </w:r>
          </w:p>
        </w:tc>
        <w:tc>
          <w:tcPr>
            <w:tcW w:w="2410" w:type="dxa"/>
          </w:tcPr>
          <w:p w:rsidR="00D8009F" w:rsidRPr="00003EFC" w:rsidRDefault="00D8009F" w:rsidP="00003EFC">
            <w:pPr>
              <w:jc w:val="center"/>
              <w:rPr>
                <w:sz w:val="24"/>
                <w:szCs w:val="24"/>
              </w:rPr>
            </w:pPr>
            <w:r w:rsidRPr="00003EFC">
              <w:rPr>
                <w:sz w:val="24"/>
                <w:szCs w:val="24"/>
              </w:rPr>
              <w:t>«Новосибирская государственная консерватория им. М.И. Глинки»/1977</w:t>
            </w:r>
          </w:p>
        </w:tc>
        <w:tc>
          <w:tcPr>
            <w:tcW w:w="2268" w:type="dxa"/>
          </w:tcPr>
          <w:p w:rsidR="00D8009F" w:rsidRPr="00003EFC" w:rsidRDefault="00D8009F" w:rsidP="00003EFC">
            <w:pPr>
              <w:jc w:val="center"/>
              <w:rPr>
                <w:sz w:val="24"/>
                <w:szCs w:val="24"/>
              </w:rPr>
            </w:pPr>
            <w:r w:rsidRPr="00003EFC">
              <w:rPr>
                <w:sz w:val="24"/>
                <w:szCs w:val="24"/>
              </w:rPr>
              <w:t>Дирижер хора, преподаватель хоровых дисциплин</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Кузьмина</w:t>
            </w:r>
          </w:p>
          <w:p w:rsidR="00D8009F" w:rsidRPr="00003EFC" w:rsidRDefault="00D8009F" w:rsidP="00003EFC">
            <w:pPr>
              <w:rPr>
                <w:sz w:val="24"/>
                <w:szCs w:val="24"/>
              </w:rPr>
            </w:pPr>
            <w:r w:rsidRPr="00003EFC">
              <w:rPr>
                <w:sz w:val="24"/>
                <w:szCs w:val="24"/>
              </w:rPr>
              <w:t>Валентина</w:t>
            </w:r>
          </w:p>
          <w:p w:rsidR="00D8009F" w:rsidRPr="00003EFC" w:rsidRDefault="00D8009F" w:rsidP="00003EFC">
            <w:pPr>
              <w:rPr>
                <w:sz w:val="24"/>
                <w:szCs w:val="24"/>
              </w:rPr>
            </w:pPr>
            <w:r w:rsidRPr="00003EFC">
              <w:rPr>
                <w:sz w:val="24"/>
                <w:szCs w:val="24"/>
              </w:rPr>
              <w:lastRenderedPageBreak/>
              <w:t>Николаевна</w:t>
            </w:r>
          </w:p>
        </w:tc>
        <w:tc>
          <w:tcPr>
            <w:tcW w:w="2268" w:type="dxa"/>
          </w:tcPr>
          <w:p w:rsidR="00D8009F" w:rsidRPr="00003EFC" w:rsidRDefault="00D8009F" w:rsidP="00003EFC">
            <w:pPr>
              <w:jc w:val="center"/>
              <w:rPr>
                <w:sz w:val="24"/>
                <w:szCs w:val="24"/>
              </w:rPr>
            </w:pPr>
            <w:r w:rsidRPr="00003EFC">
              <w:rPr>
                <w:sz w:val="24"/>
                <w:szCs w:val="24"/>
              </w:rPr>
              <w:lastRenderedPageBreak/>
              <w:t xml:space="preserve">Педагог дополнительного </w:t>
            </w:r>
            <w:r w:rsidRPr="00003EFC">
              <w:rPr>
                <w:sz w:val="24"/>
                <w:szCs w:val="24"/>
              </w:rPr>
              <w:lastRenderedPageBreak/>
              <w:t>образования</w:t>
            </w:r>
          </w:p>
        </w:tc>
        <w:tc>
          <w:tcPr>
            <w:tcW w:w="2410" w:type="dxa"/>
          </w:tcPr>
          <w:p w:rsidR="00D8009F" w:rsidRPr="00003EFC" w:rsidRDefault="00D8009F" w:rsidP="00003EFC">
            <w:pPr>
              <w:jc w:val="center"/>
              <w:rPr>
                <w:sz w:val="24"/>
                <w:szCs w:val="24"/>
              </w:rPr>
            </w:pPr>
            <w:r w:rsidRPr="00003EFC">
              <w:rPr>
                <w:sz w:val="24"/>
                <w:szCs w:val="24"/>
              </w:rPr>
              <w:lastRenderedPageBreak/>
              <w:t>Среднее</w:t>
            </w:r>
          </w:p>
        </w:tc>
        <w:tc>
          <w:tcPr>
            <w:tcW w:w="2268" w:type="dxa"/>
          </w:tcPr>
          <w:p w:rsidR="00D8009F" w:rsidRPr="00003EFC" w:rsidRDefault="00D8009F" w:rsidP="00003EFC">
            <w:pPr>
              <w:jc w:val="center"/>
              <w:rPr>
                <w:sz w:val="24"/>
                <w:szCs w:val="24"/>
              </w:rPr>
            </w:pPr>
            <w:r w:rsidRPr="00003EFC">
              <w:rPr>
                <w:sz w:val="24"/>
                <w:szCs w:val="24"/>
              </w:rPr>
              <w:t>-</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Ладочкина Галина Павловна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русского языка и литературы/</w:t>
            </w:r>
          </w:p>
          <w:p w:rsidR="00D8009F" w:rsidRPr="00003EFC" w:rsidRDefault="00D8009F" w:rsidP="00003EFC">
            <w:pPr>
              <w:jc w:val="center"/>
              <w:rPr>
                <w:sz w:val="24"/>
                <w:szCs w:val="24"/>
              </w:rPr>
            </w:pPr>
            <w:r w:rsidRPr="00003EFC">
              <w:rPr>
                <w:sz w:val="24"/>
                <w:szCs w:val="24"/>
              </w:rPr>
              <w:t>Высшая</w:t>
            </w:r>
          </w:p>
        </w:tc>
        <w:tc>
          <w:tcPr>
            <w:tcW w:w="2410" w:type="dxa"/>
          </w:tcPr>
          <w:p w:rsidR="00D8009F" w:rsidRPr="00003EFC" w:rsidRDefault="00D8009F" w:rsidP="00003EFC">
            <w:pPr>
              <w:jc w:val="center"/>
              <w:rPr>
                <w:sz w:val="24"/>
                <w:szCs w:val="24"/>
              </w:rPr>
            </w:pPr>
            <w:r w:rsidRPr="00003EFC">
              <w:rPr>
                <w:sz w:val="24"/>
                <w:szCs w:val="24"/>
              </w:rPr>
              <w:t>Ярославский государственный педагогический университет имени К.Д. Ушинского/1968</w:t>
            </w:r>
          </w:p>
        </w:tc>
        <w:tc>
          <w:tcPr>
            <w:tcW w:w="2268" w:type="dxa"/>
          </w:tcPr>
          <w:p w:rsidR="00D8009F" w:rsidRPr="00003EFC" w:rsidRDefault="00D8009F" w:rsidP="00003EFC">
            <w:pPr>
              <w:jc w:val="center"/>
              <w:rPr>
                <w:sz w:val="24"/>
                <w:szCs w:val="24"/>
              </w:rPr>
            </w:pPr>
            <w:r w:rsidRPr="00003EFC">
              <w:rPr>
                <w:sz w:val="24"/>
                <w:szCs w:val="24"/>
              </w:rPr>
              <w:t>Учитель русского языка и литературы</w:t>
            </w:r>
          </w:p>
        </w:tc>
        <w:tc>
          <w:tcPr>
            <w:tcW w:w="1275" w:type="dxa"/>
          </w:tcPr>
          <w:p w:rsidR="00D8009F" w:rsidRPr="00003EFC" w:rsidRDefault="00D8009F" w:rsidP="00003EFC">
            <w:pPr>
              <w:jc w:val="center"/>
              <w:rPr>
                <w:sz w:val="24"/>
                <w:szCs w:val="24"/>
              </w:rPr>
            </w:pPr>
            <w:r w:rsidRPr="00003EFC">
              <w:rPr>
                <w:sz w:val="24"/>
                <w:szCs w:val="24"/>
              </w:rPr>
              <w:t>Заслу-женный учитель России</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Люкшин</w:t>
            </w:r>
          </w:p>
          <w:p w:rsidR="00D8009F" w:rsidRPr="00003EFC" w:rsidRDefault="00D8009F" w:rsidP="00003EFC">
            <w:pPr>
              <w:rPr>
                <w:sz w:val="24"/>
                <w:szCs w:val="24"/>
              </w:rPr>
            </w:pPr>
            <w:r w:rsidRPr="00003EFC">
              <w:rPr>
                <w:sz w:val="24"/>
                <w:szCs w:val="24"/>
              </w:rPr>
              <w:t xml:space="preserve">Михаил </w:t>
            </w:r>
          </w:p>
          <w:p w:rsidR="00D8009F" w:rsidRPr="00003EFC" w:rsidRDefault="00D8009F" w:rsidP="00003EFC">
            <w:pPr>
              <w:rPr>
                <w:sz w:val="24"/>
                <w:szCs w:val="24"/>
              </w:rPr>
            </w:pPr>
            <w:r w:rsidRPr="00003EFC">
              <w:rPr>
                <w:sz w:val="24"/>
                <w:szCs w:val="24"/>
              </w:rPr>
              <w:t>Сергеевич</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ОБЖ/</w:t>
            </w:r>
          </w:p>
          <w:p w:rsidR="00D8009F" w:rsidRPr="00003EFC" w:rsidRDefault="00D8009F" w:rsidP="00003EFC">
            <w:pPr>
              <w:jc w:val="center"/>
              <w:rPr>
                <w:sz w:val="24"/>
                <w:szCs w:val="24"/>
              </w:rPr>
            </w:pPr>
            <w:r w:rsidRPr="00003EFC">
              <w:rPr>
                <w:sz w:val="24"/>
                <w:szCs w:val="24"/>
              </w:rPr>
              <w:t>сзд</w:t>
            </w:r>
          </w:p>
        </w:tc>
        <w:tc>
          <w:tcPr>
            <w:tcW w:w="2410" w:type="dxa"/>
          </w:tcPr>
          <w:p w:rsidR="00D8009F" w:rsidRPr="00003EFC" w:rsidRDefault="00D8009F" w:rsidP="00003EFC">
            <w:pPr>
              <w:jc w:val="center"/>
              <w:rPr>
                <w:sz w:val="24"/>
                <w:szCs w:val="24"/>
              </w:rPr>
            </w:pPr>
            <w:r w:rsidRPr="00003EFC">
              <w:rPr>
                <w:sz w:val="24"/>
                <w:szCs w:val="24"/>
              </w:rPr>
              <w:t>ПТУ № 32</w:t>
            </w:r>
          </w:p>
          <w:p w:rsidR="00D8009F" w:rsidRPr="00003EFC" w:rsidRDefault="00D8009F" w:rsidP="00003EFC">
            <w:pPr>
              <w:jc w:val="center"/>
              <w:rPr>
                <w:sz w:val="24"/>
                <w:szCs w:val="24"/>
              </w:rPr>
            </w:pPr>
            <w:r w:rsidRPr="00003EFC">
              <w:rPr>
                <w:sz w:val="24"/>
                <w:szCs w:val="24"/>
              </w:rPr>
              <w:t>г. Рыбинск/</w:t>
            </w:r>
          </w:p>
          <w:p w:rsidR="00D8009F" w:rsidRPr="00003EFC" w:rsidRDefault="00D8009F" w:rsidP="00003EFC">
            <w:pPr>
              <w:jc w:val="center"/>
              <w:rPr>
                <w:sz w:val="24"/>
                <w:szCs w:val="24"/>
              </w:rPr>
            </w:pPr>
            <w:r w:rsidRPr="00003EFC">
              <w:rPr>
                <w:sz w:val="24"/>
                <w:szCs w:val="24"/>
              </w:rPr>
              <w:t>1992</w:t>
            </w:r>
          </w:p>
        </w:tc>
        <w:tc>
          <w:tcPr>
            <w:tcW w:w="2268" w:type="dxa"/>
          </w:tcPr>
          <w:p w:rsidR="00D8009F" w:rsidRPr="00003EFC" w:rsidRDefault="00D8009F" w:rsidP="00003EFC">
            <w:pPr>
              <w:jc w:val="center"/>
              <w:rPr>
                <w:sz w:val="24"/>
                <w:szCs w:val="24"/>
              </w:rPr>
            </w:pPr>
            <w:r w:rsidRPr="00003EFC">
              <w:rPr>
                <w:sz w:val="24"/>
                <w:szCs w:val="24"/>
              </w:rPr>
              <w:t>Слесарь механо-сборочных работ</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 xml:space="preserve">Майоров </w:t>
            </w:r>
          </w:p>
          <w:p w:rsidR="00D8009F" w:rsidRPr="00003EFC" w:rsidRDefault="00D8009F" w:rsidP="00003EFC">
            <w:pPr>
              <w:rPr>
                <w:sz w:val="24"/>
                <w:szCs w:val="24"/>
              </w:rPr>
            </w:pPr>
            <w:r w:rsidRPr="00003EFC">
              <w:rPr>
                <w:sz w:val="24"/>
                <w:szCs w:val="24"/>
              </w:rPr>
              <w:t>Юрий</w:t>
            </w:r>
          </w:p>
          <w:p w:rsidR="00D8009F" w:rsidRPr="00003EFC" w:rsidRDefault="00D8009F" w:rsidP="00003EFC">
            <w:pPr>
              <w:rPr>
                <w:sz w:val="24"/>
                <w:szCs w:val="24"/>
              </w:rPr>
            </w:pPr>
            <w:r w:rsidRPr="00003EFC">
              <w:rPr>
                <w:sz w:val="24"/>
                <w:szCs w:val="24"/>
              </w:rPr>
              <w:t>Анатольевич</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Педагог дополнительного образования/</w:t>
            </w:r>
          </w:p>
          <w:p w:rsidR="00D8009F" w:rsidRPr="00003EFC" w:rsidRDefault="00D8009F" w:rsidP="00003EFC">
            <w:pPr>
              <w:jc w:val="center"/>
              <w:rPr>
                <w:sz w:val="24"/>
                <w:szCs w:val="24"/>
              </w:rPr>
            </w:pPr>
            <w:r w:rsidRPr="00003EFC">
              <w:rPr>
                <w:sz w:val="24"/>
                <w:szCs w:val="24"/>
              </w:rPr>
              <w:t>Вторая</w:t>
            </w:r>
          </w:p>
        </w:tc>
        <w:tc>
          <w:tcPr>
            <w:tcW w:w="2410" w:type="dxa"/>
          </w:tcPr>
          <w:p w:rsidR="00D8009F" w:rsidRPr="00003EFC" w:rsidRDefault="00D8009F" w:rsidP="00003EFC">
            <w:pPr>
              <w:jc w:val="center"/>
              <w:rPr>
                <w:sz w:val="24"/>
                <w:szCs w:val="24"/>
              </w:rPr>
            </w:pPr>
            <w:r w:rsidRPr="00003EFC">
              <w:rPr>
                <w:sz w:val="24"/>
                <w:szCs w:val="24"/>
              </w:rPr>
              <w:t>Владимирское музыкальное училище/</w:t>
            </w:r>
          </w:p>
          <w:p w:rsidR="00D8009F" w:rsidRPr="00003EFC" w:rsidRDefault="00D8009F" w:rsidP="00003EFC">
            <w:pPr>
              <w:jc w:val="center"/>
              <w:rPr>
                <w:sz w:val="24"/>
                <w:szCs w:val="24"/>
              </w:rPr>
            </w:pPr>
            <w:r w:rsidRPr="00003EFC">
              <w:rPr>
                <w:sz w:val="24"/>
                <w:szCs w:val="24"/>
              </w:rPr>
              <w:t>1975</w:t>
            </w:r>
          </w:p>
        </w:tc>
        <w:tc>
          <w:tcPr>
            <w:tcW w:w="2268" w:type="dxa"/>
          </w:tcPr>
          <w:p w:rsidR="00D8009F" w:rsidRPr="00003EFC" w:rsidRDefault="00D8009F" w:rsidP="00003EFC">
            <w:pPr>
              <w:jc w:val="center"/>
              <w:rPr>
                <w:sz w:val="24"/>
                <w:szCs w:val="24"/>
              </w:rPr>
            </w:pPr>
            <w:r w:rsidRPr="00003EFC">
              <w:rPr>
                <w:sz w:val="24"/>
                <w:szCs w:val="24"/>
              </w:rPr>
              <w:t>Преподаватель ДМШ.</w:t>
            </w:r>
          </w:p>
          <w:p w:rsidR="00D8009F" w:rsidRPr="00003EFC" w:rsidRDefault="00D8009F" w:rsidP="00003EFC">
            <w:pPr>
              <w:jc w:val="center"/>
              <w:rPr>
                <w:sz w:val="24"/>
                <w:szCs w:val="24"/>
              </w:rPr>
            </w:pPr>
            <w:r w:rsidRPr="00003EFC">
              <w:rPr>
                <w:sz w:val="24"/>
                <w:szCs w:val="24"/>
              </w:rPr>
              <w:t>Руководитель самодеятельного оркестра народных инструментов</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Малышева Валентина Ивановна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Педагог дополнительного образования</w:t>
            </w:r>
          </w:p>
        </w:tc>
        <w:tc>
          <w:tcPr>
            <w:tcW w:w="2410" w:type="dxa"/>
          </w:tcPr>
          <w:p w:rsidR="00D8009F" w:rsidRPr="00003EFC" w:rsidRDefault="00D8009F" w:rsidP="00003EFC">
            <w:pPr>
              <w:jc w:val="center"/>
              <w:rPr>
                <w:sz w:val="24"/>
                <w:szCs w:val="24"/>
              </w:rPr>
            </w:pPr>
            <w:r w:rsidRPr="00003EFC">
              <w:rPr>
                <w:sz w:val="24"/>
                <w:szCs w:val="24"/>
              </w:rPr>
              <w:t>«Хабаровский государственный институт культуры»/1985</w:t>
            </w:r>
          </w:p>
        </w:tc>
        <w:tc>
          <w:tcPr>
            <w:tcW w:w="2268" w:type="dxa"/>
          </w:tcPr>
          <w:p w:rsidR="00D8009F" w:rsidRPr="00003EFC" w:rsidRDefault="00D8009F" w:rsidP="00003EFC">
            <w:pPr>
              <w:jc w:val="center"/>
              <w:rPr>
                <w:sz w:val="24"/>
                <w:szCs w:val="24"/>
              </w:rPr>
            </w:pPr>
            <w:r w:rsidRPr="00003EFC">
              <w:rPr>
                <w:sz w:val="24"/>
                <w:szCs w:val="24"/>
              </w:rPr>
              <w:t>Руководитель самодеятельного театрального коллектива</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Масалитина</w:t>
            </w:r>
          </w:p>
          <w:p w:rsidR="00D8009F" w:rsidRPr="00003EFC" w:rsidRDefault="00D8009F" w:rsidP="00003EFC">
            <w:pPr>
              <w:rPr>
                <w:sz w:val="24"/>
                <w:szCs w:val="24"/>
              </w:rPr>
            </w:pPr>
            <w:r w:rsidRPr="00003EFC">
              <w:rPr>
                <w:sz w:val="24"/>
                <w:szCs w:val="24"/>
              </w:rPr>
              <w:t>Евгения</w:t>
            </w:r>
          </w:p>
          <w:p w:rsidR="00D8009F" w:rsidRPr="00003EFC" w:rsidRDefault="00D8009F" w:rsidP="00003EFC">
            <w:pPr>
              <w:rPr>
                <w:sz w:val="24"/>
                <w:szCs w:val="24"/>
              </w:rPr>
            </w:pPr>
            <w:r w:rsidRPr="00003EFC">
              <w:rPr>
                <w:sz w:val="24"/>
                <w:szCs w:val="24"/>
              </w:rPr>
              <w:t>Федоровна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русского языка и литературы/</w:t>
            </w:r>
          </w:p>
          <w:p w:rsidR="00D8009F" w:rsidRPr="00003EFC" w:rsidRDefault="00D8009F" w:rsidP="00003EFC">
            <w:pPr>
              <w:jc w:val="center"/>
              <w:rPr>
                <w:sz w:val="24"/>
                <w:szCs w:val="24"/>
              </w:rPr>
            </w:pPr>
            <w:r w:rsidRPr="00003EFC">
              <w:rPr>
                <w:sz w:val="24"/>
                <w:szCs w:val="24"/>
              </w:rPr>
              <w:t>Первая</w:t>
            </w:r>
          </w:p>
        </w:tc>
        <w:tc>
          <w:tcPr>
            <w:tcW w:w="2410" w:type="dxa"/>
          </w:tcPr>
          <w:p w:rsidR="00D8009F" w:rsidRPr="00003EFC" w:rsidRDefault="00D8009F" w:rsidP="00003EFC">
            <w:pPr>
              <w:jc w:val="center"/>
              <w:rPr>
                <w:sz w:val="24"/>
                <w:szCs w:val="24"/>
              </w:rPr>
            </w:pPr>
            <w:r w:rsidRPr="00003EFC">
              <w:rPr>
                <w:sz w:val="24"/>
                <w:szCs w:val="24"/>
              </w:rPr>
              <w:t>Ярославский государственный педагогический университет имени К.Д. Ушинского/1975</w:t>
            </w:r>
          </w:p>
        </w:tc>
        <w:tc>
          <w:tcPr>
            <w:tcW w:w="2268" w:type="dxa"/>
          </w:tcPr>
          <w:p w:rsidR="00D8009F" w:rsidRPr="00003EFC" w:rsidRDefault="00D8009F" w:rsidP="00003EFC">
            <w:pPr>
              <w:jc w:val="center"/>
              <w:rPr>
                <w:sz w:val="24"/>
                <w:szCs w:val="24"/>
              </w:rPr>
            </w:pPr>
            <w:r w:rsidRPr="00003EFC">
              <w:rPr>
                <w:sz w:val="24"/>
                <w:szCs w:val="24"/>
              </w:rPr>
              <w:t>Русский язык и литература</w:t>
            </w:r>
          </w:p>
        </w:tc>
        <w:tc>
          <w:tcPr>
            <w:tcW w:w="1275" w:type="dxa"/>
          </w:tcPr>
          <w:p w:rsidR="00D8009F" w:rsidRPr="00003EFC" w:rsidRDefault="00D8009F" w:rsidP="00003EFC">
            <w:pPr>
              <w:jc w:val="center"/>
              <w:rPr>
                <w:sz w:val="24"/>
                <w:szCs w:val="24"/>
              </w:rPr>
            </w:pPr>
            <w:r w:rsidRPr="00003EFC">
              <w:rPr>
                <w:sz w:val="24"/>
                <w:szCs w:val="24"/>
              </w:rPr>
              <w:t>«Почет-</w:t>
            </w:r>
          </w:p>
          <w:p w:rsidR="00D8009F" w:rsidRPr="00003EFC" w:rsidRDefault="00D8009F" w:rsidP="00003EFC">
            <w:pPr>
              <w:jc w:val="center"/>
              <w:rPr>
                <w:sz w:val="24"/>
                <w:szCs w:val="24"/>
              </w:rPr>
            </w:pPr>
            <w:r w:rsidRPr="00003EFC">
              <w:rPr>
                <w:sz w:val="24"/>
                <w:szCs w:val="24"/>
              </w:rPr>
              <w:t>ный работ-</w:t>
            </w:r>
          </w:p>
          <w:p w:rsidR="00D8009F" w:rsidRPr="00003EFC" w:rsidRDefault="00D8009F" w:rsidP="00003EFC">
            <w:pPr>
              <w:jc w:val="center"/>
              <w:rPr>
                <w:sz w:val="24"/>
                <w:szCs w:val="24"/>
              </w:rPr>
            </w:pPr>
            <w:r w:rsidRPr="00003EFC">
              <w:rPr>
                <w:sz w:val="24"/>
                <w:szCs w:val="24"/>
              </w:rPr>
              <w:t>ник общего образования РФ»</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Орловская Елена Владимировна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русского языка и литературы/</w:t>
            </w:r>
          </w:p>
          <w:p w:rsidR="00D8009F" w:rsidRPr="00003EFC" w:rsidRDefault="00D8009F" w:rsidP="00003EFC">
            <w:pPr>
              <w:jc w:val="center"/>
              <w:rPr>
                <w:sz w:val="24"/>
                <w:szCs w:val="24"/>
              </w:rPr>
            </w:pPr>
            <w:r w:rsidRPr="00003EFC">
              <w:rPr>
                <w:sz w:val="24"/>
                <w:szCs w:val="24"/>
              </w:rPr>
              <w:t>Первая</w:t>
            </w:r>
          </w:p>
        </w:tc>
        <w:tc>
          <w:tcPr>
            <w:tcW w:w="2410" w:type="dxa"/>
          </w:tcPr>
          <w:p w:rsidR="00D8009F" w:rsidRPr="00003EFC" w:rsidRDefault="00D8009F" w:rsidP="00003EFC">
            <w:pPr>
              <w:jc w:val="center"/>
              <w:rPr>
                <w:sz w:val="24"/>
                <w:szCs w:val="24"/>
              </w:rPr>
            </w:pPr>
            <w:r w:rsidRPr="00003EFC">
              <w:rPr>
                <w:sz w:val="24"/>
                <w:szCs w:val="24"/>
              </w:rPr>
              <w:t>РГПУ имени А.И. Герцена г. Санкт-Петербург/</w:t>
            </w:r>
          </w:p>
          <w:p w:rsidR="00D8009F" w:rsidRPr="00003EFC" w:rsidRDefault="00D8009F" w:rsidP="00003EFC">
            <w:pPr>
              <w:jc w:val="center"/>
              <w:rPr>
                <w:sz w:val="24"/>
                <w:szCs w:val="24"/>
              </w:rPr>
            </w:pPr>
            <w:r w:rsidRPr="00003EFC">
              <w:rPr>
                <w:sz w:val="24"/>
                <w:szCs w:val="24"/>
              </w:rPr>
              <w:t>2001</w:t>
            </w:r>
          </w:p>
        </w:tc>
        <w:tc>
          <w:tcPr>
            <w:tcW w:w="2268" w:type="dxa"/>
          </w:tcPr>
          <w:p w:rsidR="00D8009F" w:rsidRPr="00003EFC" w:rsidRDefault="00D8009F" w:rsidP="00003EFC">
            <w:pPr>
              <w:jc w:val="center"/>
              <w:rPr>
                <w:sz w:val="24"/>
                <w:szCs w:val="24"/>
              </w:rPr>
            </w:pPr>
            <w:r w:rsidRPr="00003EFC">
              <w:rPr>
                <w:sz w:val="24"/>
                <w:szCs w:val="24"/>
              </w:rPr>
              <w:t>Учитель русского языка и литературы</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 xml:space="preserve">Орловский Василий </w:t>
            </w:r>
            <w:r w:rsidRPr="00003EFC">
              <w:rPr>
                <w:sz w:val="24"/>
                <w:szCs w:val="24"/>
              </w:rPr>
              <w:lastRenderedPageBreak/>
              <w:t>Петрович</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lastRenderedPageBreak/>
              <w:t>Инспектор Гимназии</w:t>
            </w:r>
          </w:p>
        </w:tc>
        <w:tc>
          <w:tcPr>
            <w:tcW w:w="2410" w:type="dxa"/>
          </w:tcPr>
          <w:p w:rsidR="00D8009F" w:rsidRPr="00003EFC" w:rsidRDefault="00D8009F" w:rsidP="00003EFC">
            <w:pPr>
              <w:jc w:val="center"/>
              <w:rPr>
                <w:sz w:val="24"/>
                <w:szCs w:val="24"/>
              </w:rPr>
            </w:pPr>
            <w:r w:rsidRPr="00003EFC">
              <w:rPr>
                <w:sz w:val="24"/>
                <w:szCs w:val="24"/>
              </w:rPr>
              <w:t xml:space="preserve">Ярославский государственный </w:t>
            </w:r>
            <w:r w:rsidRPr="00003EFC">
              <w:rPr>
                <w:sz w:val="24"/>
                <w:szCs w:val="24"/>
              </w:rPr>
              <w:lastRenderedPageBreak/>
              <w:t>университет им. П. Г. Демидова/</w:t>
            </w:r>
          </w:p>
          <w:p w:rsidR="00D8009F" w:rsidRPr="00003EFC" w:rsidRDefault="00D8009F" w:rsidP="00003EFC">
            <w:pPr>
              <w:jc w:val="center"/>
              <w:rPr>
                <w:sz w:val="24"/>
                <w:szCs w:val="24"/>
              </w:rPr>
            </w:pPr>
            <w:r w:rsidRPr="00003EFC">
              <w:rPr>
                <w:sz w:val="24"/>
                <w:szCs w:val="24"/>
              </w:rPr>
              <w:t>2004</w:t>
            </w:r>
          </w:p>
        </w:tc>
        <w:tc>
          <w:tcPr>
            <w:tcW w:w="2268" w:type="dxa"/>
          </w:tcPr>
          <w:p w:rsidR="00D8009F" w:rsidRPr="00003EFC" w:rsidRDefault="00D8009F" w:rsidP="00003EFC">
            <w:pPr>
              <w:jc w:val="center"/>
              <w:rPr>
                <w:sz w:val="24"/>
                <w:szCs w:val="24"/>
              </w:rPr>
            </w:pPr>
            <w:r w:rsidRPr="00003EFC">
              <w:rPr>
                <w:sz w:val="24"/>
                <w:szCs w:val="24"/>
              </w:rPr>
              <w:lastRenderedPageBreak/>
              <w:t>Бакалавр математики</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Панеева</w:t>
            </w:r>
          </w:p>
          <w:p w:rsidR="00D8009F" w:rsidRPr="00003EFC" w:rsidRDefault="00D8009F" w:rsidP="00003EFC">
            <w:pPr>
              <w:rPr>
                <w:sz w:val="24"/>
                <w:szCs w:val="24"/>
              </w:rPr>
            </w:pPr>
            <w:r w:rsidRPr="00003EFC">
              <w:rPr>
                <w:sz w:val="24"/>
                <w:szCs w:val="24"/>
              </w:rPr>
              <w:t>Анастасия</w:t>
            </w:r>
          </w:p>
          <w:p w:rsidR="00D8009F" w:rsidRPr="00003EFC" w:rsidRDefault="00D8009F" w:rsidP="00003EFC">
            <w:pPr>
              <w:rPr>
                <w:sz w:val="24"/>
                <w:szCs w:val="24"/>
              </w:rPr>
            </w:pPr>
            <w:r w:rsidRPr="00003EFC">
              <w:rPr>
                <w:sz w:val="24"/>
                <w:szCs w:val="24"/>
              </w:rPr>
              <w:t>Валерьевна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Педагог дополнительного образования /сзд</w:t>
            </w:r>
          </w:p>
        </w:tc>
        <w:tc>
          <w:tcPr>
            <w:tcW w:w="2410" w:type="dxa"/>
          </w:tcPr>
          <w:p w:rsidR="00D8009F" w:rsidRPr="00003EFC" w:rsidRDefault="00D8009F" w:rsidP="00003EFC">
            <w:pPr>
              <w:jc w:val="center"/>
              <w:rPr>
                <w:sz w:val="24"/>
                <w:szCs w:val="24"/>
              </w:rPr>
            </w:pPr>
            <w:r w:rsidRPr="00003EFC">
              <w:rPr>
                <w:sz w:val="24"/>
                <w:szCs w:val="24"/>
              </w:rPr>
              <w:t>«Санкт-Петербургский университет</w:t>
            </w:r>
          </w:p>
          <w:p w:rsidR="00D8009F" w:rsidRPr="00003EFC" w:rsidRDefault="00D8009F" w:rsidP="00003EFC">
            <w:pPr>
              <w:jc w:val="center"/>
              <w:rPr>
                <w:sz w:val="24"/>
                <w:szCs w:val="24"/>
              </w:rPr>
            </w:pPr>
            <w:r w:rsidRPr="00003EFC">
              <w:rPr>
                <w:sz w:val="24"/>
                <w:szCs w:val="24"/>
              </w:rPr>
              <w:t>Технологии и дизайна»/2003</w:t>
            </w:r>
          </w:p>
        </w:tc>
        <w:tc>
          <w:tcPr>
            <w:tcW w:w="2268" w:type="dxa"/>
          </w:tcPr>
          <w:p w:rsidR="00D8009F" w:rsidRPr="00003EFC" w:rsidRDefault="00D8009F" w:rsidP="00003EFC">
            <w:pPr>
              <w:jc w:val="center"/>
              <w:rPr>
                <w:sz w:val="24"/>
                <w:szCs w:val="24"/>
              </w:rPr>
            </w:pPr>
            <w:r w:rsidRPr="00003EFC">
              <w:rPr>
                <w:sz w:val="24"/>
                <w:szCs w:val="24"/>
              </w:rPr>
              <w:t>Инженер.</w:t>
            </w:r>
          </w:p>
          <w:p w:rsidR="00D8009F" w:rsidRPr="00003EFC" w:rsidRDefault="00D8009F" w:rsidP="00003EFC">
            <w:pPr>
              <w:jc w:val="center"/>
              <w:rPr>
                <w:sz w:val="24"/>
                <w:szCs w:val="24"/>
              </w:rPr>
            </w:pPr>
            <w:r w:rsidRPr="00003EFC">
              <w:rPr>
                <w:sz w:val="24"/>
                <w:szCs w:val="24"/>
              </w:rPr>
              <w:t>Технология швейных изделий</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Петров Вячеслав Васильевич</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физической культуры/</w:t>
            </w:r>
          </w:p>
          <w:p w:rsidR="00D8009F" w:rsidRPr="00003EFC" w:rsidRDefault="00D8009F" w:rsidP="00003EFC">
            <w:pPr>
              <w:jc w:val="center"/>
              <w:rPr>
                <w:sz w:val="24"/>
                <w:szCs w:val="24"/>
              </w:rPr>
            </w:pPr>
            <w:r w:rsidRPr="00003EFC">
              <w:rPr>
                <w:sz w:val="24"/>
                <w:szCs w:val="24"/>
              </w:rPr>
              <w:t>Первая</w:t>
            </w:r>
          </w:p>
        </w:tc>
        <w:tc>
          <w:tcPr>
            <w:tcW w:w="2410" w:type="dxa"/>
          </w:tcPr>
          <w:p w:rsidR="00D8009F" w:rsidRPr="00003EFC" w:rsidRDefault="00D8009F" w:rsidP="00003EFC">
            <w:pPr>
              <w:jc w:val="center"/>
              <w:rPr>
                <w:sz w:val="24"/>
                <w:szCs w:val="24"/>
              </w:rPr>
            </w:pPr>
            <w:r w:rsidRPr="00003EFC">
              <w:rPr>
                <w:sz w:val="24"/>
                <w:szCs w:val="24"/>
              </w:rPr>
              <w:t>Государственный центральный ордена Ленина институт физической культуры/1993</w:t>
            </w:r>
          </w:p>
        </w:tc>
        <w:tc>
          <w:tcPr>
            <w:tcW w:w="2268" w:type="dxa"/>
          </w:tcPr>
          <w:p w:rsidR="00D8009F" w:rsidRPr="00003EFC" w:rsidRDefault="00D8009F" w:rsidP="00003EFC">
            <w:pPr>
              <w:jc w:val="center"/>
              <w:rPr>
                <w:sz w:val="24"/>
                <w:szCs w:val="24"/>
              </w:rPr>
            </w:pPr>
            <w:r w:rsidRPr="00003EFC">
              <w:rPr>
                <w:sz w:val="24"/>
                <w:szCs w:val="24"/>
              </w:rPr>
              <w:t>Преподаватель физической культуры. Тренер</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Полозкова Лариса Алексеевна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Педагог дополнительного образования/</w:t>
            </w:r>
          </w:p>
          <w:p w:rsidR="00D8009F" w:rsidRPr="00003EFC" w:rsidRDefault="00D8009F" w:rsidP="00003EFC">
            <w:pPr>
              <w:jc w:val="center"/>
              <w:rPr>
                <w:sz w:val="24"/>
                <w:szCs w:val="24"/>
              </w:rPr>
            </w:pPr>
            <w:r w:rsidRPr="00003EFC">
              <w:rPr>
                <w:sz w:val="24"/>
                <w:szCs w:val="24"/>
              </w:rPr>
              <w:t>Высшая</w:t>
            </w:r>
          </w:p>
        </w:tc>
        <w:tc>
          <w:tcPr>
            <w:tcW w:w="2410" w:type="dxa"/>
          </w:tcPr>
          <w:p w:rsidR="00D8009F" w:rsidRPr="00003EFC" w:rsidRDefault="00D8009F" w:rsidP="00003EFC">
            <w:pPr>
              <w:jc w:val="center"/>
              <w:rPr>
                <w:sz w:val="24"/>
                <w:szCs w:val="24"/>
              </w:rPr>
            </w:pPr>
            <w:r w:rsidRPr="00003EFC">
              <w:rPr>
                <w:sz w:val="24"/>
                <w:szCs w:val="24"/>
              </w:rPr>
              <w:t>«Ярославское музыкальное училище им. Собинова»/1981</w:t>
            </w:r>
          </w:p>
        </w:tc>
        <w:tc>
          <w:tcPr>
            <w:tcW w:w="2268" w:type="dxa"/>
          </w:tcPr>
          <w:p w:rsidR="00D8009F" w:rsidRPr="00003EFC" w:rsidRDefault="00D8009F" w:rsidP="00003EFC">
            <w:pPr>
              <w:jc w:val="center"/>
              <w:rPr>
                <w:sz w:val="24"/>
                <w:szCs w:val="24"/>
              </w:rPr>
            </w:pPr>
            <w:r w:rsidRPr="00003EFC">
              <w:rPr>
                <w:sz w:val="24"/>
                <w:szCs w:val="24"/>
              </w:rPr>
              <w:t>Преподаватель музыкальной школы по классу фортепиано и концертмейстер</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Прадедова</w:t>
            </w:r>
          </w:p>
          <w:p w:rsidR="00D8009F" w:rsidRPr="00003EFC" w:rsidRDefault="00D8009F" w:rsidP="00003EFC">
            <w:pPr>
              <w:rPr>
                <w:sz w:val="24"/>
                <w:szCs w:val="24"/>
              </w:rPr>
            </w:pPr>
            <w:r w:rsidRPr="00003EFC">
              <w:rPr>
                <w:sz w:val="24"/>
                <w:szCs w:val="24"/>
              </w:rPr>
              <w:t>Валентина</w:t>
            </w:r>
          </w:p>
          <w:p w:rsidR="00D8009F" w:rsidRPr="00003EFC" w:rsidRDefault="00D8009F" w:rsidP="00003EFC">
            <w:pPr>
              <w:rPr>
                <w:sz w:val="24"/>
                <w:szCs w:val="24"/>
              </w:rPr>
            </w:pPr>
            <w:r w:rsidRPr="00003EFC">
              <w:rPr>
                <w:sz w:val="24"/>
                <w:szCs w:val="24"/>
              </w:rPr>
              <w:t>Павловна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Заместитель директора</w:t>
            </w:r>
          </w:p>
          <w:p w:rsidR="00D8009F" w:rsidRPr="00003EFC" w:rsidRDefault="00D8009F" w:rsidP="00003EFC">
            <w:pPr>
              <w:jc w:val="center"/>
              <w:rPr>
                <w:sz w:val="24"/>
                <w:szCs w:val="24"/>
              </w:rPr>
            </w:pPr>
            <w:r w:rsidRPr="00003EFC">
              <w:rPr>
                <w:sz w:val="24"/>
                <w:szCs w:val="24"/>
              </w:rPr>
              <w:t>по учебно-воспитательной работе/Первая</w:t>
            </w:r>
          </w:p>
        </w:tc>
        <w:tc>
          <w:tcPr>
            <w:tcW w:w="2410" w:type="dxa"/>
          </w:tcPr>
          <w:p w:rsidR="00D8009F" w:rsidRPr="00003EFC" w:rsidRDefault="00D8009F" w:rsidP="00003EFC">
            <w:pPr>
              <w:jc w:val="center"/>
              <w:rPr>
                <w:sz w:val="24"/>
                <w:szCs w:val="24"/>
              </w:rPr>
            </w:pPr>
            <w:r w:rsidRPr="00003EFC">
              <w:rPr>
                <w:sz w:val="24"/>
                <w:szCs w:val="24"/>
              </w:rPr>
              <w:t>Московский областной</w:t>
            </w:r>
          </w:p>
          <w:p w:rsidR="00D8009F" w:rsidRPr="00003EFC" w:rsidRDefault="00D8009F" w:rsidP="00003EFC">
            <w:pPr>
              <w:jc w:val="center"/>
              <w:rPr>
                <w:sz w:val="24"/>
                <w:szCs w:val="24"/>
              </w:rPr>
            </w:pPr>
            <w:r w:rsidRPr="00003EFC">
              <w:rPr>
                <w:sz w:val="24"/>
                <w:szCs w:val="24"/>
              </w:rPr>
              <w:t>Педагогический институт имени Н.К. Крупской/</w:t>
            </w:r>
          </w:p>
          <w:p w:rsidR="00D8009F" w:rsidRPr="00003EFC" w:rsidRDefault="00D8009F" w:rsidP="00003EFC">
            <w:pPr>
              <w:jc w:val="center"/>
              <w:rPr>
                <w:sz w:val="24"/>
                <w:szCs w:val="24"/>
              </w:rPr>
            </w:pPr>
            <w:r w:rsidRPr="00003EFC">
              <w:rPr>
                <w:sz w:val="24"/>
                <w:szCs w:val="24"/>
              </w:rPr>
              <w:t>1976</w:t>
            </w:r>
          </w:p>
        </w:tc>
        <w:tc>
          <w:tcPr>
            <w:tcW w:w="2268" w:type="dxa"/>
          </w:tcPr>
          <w:p w:rsidR="00D8009F" w:rsidRPr="00003EFC" w:rsidRDefault="00D8009F" w:rsidP="00003EFC">
            <w:pPr>
              <w:jc w:val="center"/>
              <w:rPr>
                <w:sz w:val="24"/>
                <w:szCs w:val="24"/>
              </w:rPr>
            </w:pPr>
            <w:r w:rsidRPr="00003EFC">
              <w:rPr>
                <w:sz w:val="24"/>
                <w:szCs w:val="24"/>
              </w:rPr>
              <w:t>Учитель русского языка и литературы</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Рашидова</w:t>
            </w:r>
          </w:p>
          <w:p w:rsidR="00D8009F" w:rsidRPr="00003EFC" w:rsidRDefault="00D8009F" w:rsidP="00003EFC">
            <w:pPr>
              <w:rPr>
                <w:sz w:val="24"/>
                <w:szCs w:val="24"/>
              </w:rPr>
            </w:pPr>
            <w:r w:rsidRPr="00003EFC">
              <w:rPr>
                <w:sz w:val="24"/>
                <w:szCs w:val="24"/>
              </w:rPr>
              <w:t>Наталья Кахрамовна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Учитель-логопед/</w:t>
            </w:r>
          </w:p>
          <w:p w:rsidR="00D8009F" w:rsidRPr="00003EFC" w:rsidRDefault="00D8009F" w:rsidP="00003EFC">
            <w:pPr>
              <w:jc w:val="center"/>
              <w:rPr>
                <w:sz w:val="24"/>
                <w:szCs w:val="24"/>
              </w:rPr>
            </w:pPr>
            <w:r w:rsidRPr="00003EFC">
              <w:rPr>
                <w:sz w:val="24"/>
                <w:szCs w:val="24"/>
              </w:rPr>
              <w:t>Вторая</w:t>
            </w:r>
          </w:p>
        </w:tc>
        <w:tc>
          <w:tcPr>
            <w:tcW w:w="2410" w:type="dxa"/>
          </w:tcPr>
          <w:p w:rsidR="00D8009F" w:rsidRPr="00003EFC" w:rsidRDefault="00D8009F" w:rsidP="00003EFC">
            <w:pPr>
              <w:jc w:val="center"/>
              <w:rPr>
                <w:sz w:val="24"/>
                <w:szCs w:val="24"/>
              </w:rPr>
            </w:pPr>
            <w:r w:rsidRPr="00003EFC">
              <w:rPr>
                <w:sz w:val="24"/>
                <w:szCs w:val="24"/>
              </w:rPr>
              <w:t>Армавирский государственный педагогический университет/2008</w:t>
            </w:r>
          </w:p>
        </w:tc>
        <w:tc>
          <w:tcPr>
            <w:tcW w:w="2268" w:type="dxa"/>
          </w:tcPr>
          <w:p w:rsidR="00D8009F" w:rsidRPr="00003EFC" w:rsidRDefault="00D8009F" w:rsidP="00003EFC">
            <w:pPr>
              <w:jc w:val="center"/>
              <w:rPr>
                <w:sz w:val="24"/>
                <w:szCs w:val="24"/>
              </w:rPr>
            </w:pPr>
            <w:r w:rsidRPr="00003EFC">
              <w:rPr>
                <w:sz w:val="24"/>
                <w:szCs w:val="24"/>
              </w:rPr>
              <w:t>Учитель-логопед</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Румянцев</w:t>
            </w:r>
          </w:p>
          <w:p w:rsidR="00D8009F" w:rsidRPr="00003EFC" w:rsidRDefault="00D8009F" w:rsidP="00003EFC">
            <w:pPr>
              <w:rPr>
                <w:sz w:val="24"/>
                <w:szCs w:val="24"/>
              </w:rPr>
            </w:pPr>
            <w:r w:rsidRPr="00003EFC">
              <w:rPr>
                <w:sz w:val="24"/>
                <w:szCs w:val="24"/>
              </w:rPr>
              <w:t>Алексей</w:t>
            </w:r>
          </w:p>
          <w:p w:rsidR="00D8009F" w:rsidRPr="00003EFC" w:rsidRDefault="00D8009F" w:rsidP="00003EFC">
            <w:pPr>
              <w:rPr>
                <w:sz w:val="24"/>
                <w:szCs w:val="24"/>
              </w:rPr>
            </w:pPr>
            <w:r w:rsidRPr="00003EFC">
              <w:rPr>
                <w:sz w:val="24"/>
                <w:szCs w:val="24"/>
              </w:rPr>
              <w:t>Валерианович</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истории/</w:t>
            </w:r>
          </w:p>
          <w:p w:rsidR="00D8009F" w:rsidRPr="00003EFC" w:rsidRDefault="00D8009F" w:rsidP="00003EFC">
            <w:pPr>
              <w:jc w:val="center"/>
              <w:rPr>
                <w:sz w:val="24"/>
                <w:szCs w:val="24"/>
              </w:rPr>
            </w:pPr>
            <w:r w:rsidRPr="00003EFC">
              <w:rPr>
                <w:sz w:val="24"/>
                <w:szCs w:val="24"/>
              </w:rPr>
              <w:t>Вторая</w:t>
            </w:r>
          </w:p>
        </w:tc>
        <w:tc>
          <w:tcPr>
            <w:tcW w:w="2410" w:type="dxa"/>
          </w:tcPr>
          <w:p w:rsidR="00D8009F" w:rsidRPr="00003EFC" w:rsidRDefault="00D8009F" w:rsidP="00003EFC">
            <w:pPr>
              <w:jc w:val="center"/>
              <w:rPr>
                <w:sz w:val="24"/>
                <w:szCs w:val="24"/>
              </w:rPr>
            </w:pPr>
            <w:r w:rsidRPr="00003EFC">
              <w:rPr>
                <w:sz w:val="24"/>
                <w:szCs w:val="24"/>
              </w:rPr>
              <w:t>МГУ имени М.В. Ломоносова/</w:t>
            </w:r>
          </w:p>
          <w:p w:rsidR="00D8009F" w:rsidRPr="00003EFC" w:rsidRDefault="00D8009F" w:rsidP="00003EFC">
            <w:pPr>
              <w:jc w:val="center"/>
              <w:rPr>
                <w:sz w:val="24"/>
                <w:szCs w:val="24"/>
              </w:rPr>
            </w:pPr>
            <w:r w:rsidRPr="00003EFC">
              <w:rPr>
                <w:sz w:val="24"/>
                <w:szCs w:val="24"/>
              </w:rPr>
              <w:t>1986</w:t>
            </w:r>
          </w:p>
          <w:p w:rsidR="00D8009F" w:rsidRPr="00003EFC" w:rsidRDefault="00D8009F" w:rsidP="00003EFC">
            <w:pPr>
              <w:jc w:val="center"/>
              <w:rPr>
                <w:sz w:val="24"/>
                <w:szCs w:val="24"/>
              </w:rPr>
            </w:pPr>
            <w:r w:rsidRPr="00003EFC">
              <w:rPr>
                <w:sz w:val="24"/>
                <w:szCs w:val="24"/>
              </w:rPr>
              <w:t xml:space="preserve">Московская академия профессиональных </w:t>
            </w:r>
            <w:r w:rsidRPr="00003EFC">
              <w:rPr>
                <w:sz w:val="24"/>
                <w:szCs w:val="24"/>
              </w:rPr>
              <w:lastRenderedPageBreak/>
              <w:t>компетенций/</w:t>
            </w:r>
          </w:p>
          <w:p w:rsidR="00D8009F" w:rsidRPr="00003EFC" w:rsidRDefault="00D8009F" w:rsidP="00003EFC">
            <w:pPr>
              <w:jc w:val="center"/>
              <w:rPr>
                <w:sz w:val="24"/>
                <w:szCs w:val="24"/>
              </w:rPr>
            </w:pPr>
            <w:r w:rsidRPr="00003EFC">
              <w:rPr>
                <w:sz w:val="24"/>
                <w:szCs w:val="24"/>
              </w:rPr>
              <w:t>2016</w:t>
            </w:r>
          </w:p>
        </w:tc>
        <w:tc>
          <w:tcPr>
            <w:tcW w:w="2268" w:type="dxa"/>
          </w:tcPr>
          <w:p w:rsidR="00D8009F" w:rsidRPr="00003EFC" w:rsidRDefault="00D8009F" w:rsidP="00003EFC">
            <w:pPr>
              <w:jc w:val="center"/>
              <w:rPr>
                <w:sz w:val="24"/>
                <w:szCs w:val="24"/>
              </w:rPr>
            </w:pPr>
            <w:r w:rsidRPr="00003EFC">
              <w:rPr>
                <w:sz w:val="24"/>
                <w:szCs w:val="24"/>
              </w:rPr>
              <w:lastRenderedPageBreak/>
              <w:t>Геолог.</w:t>
            </w:r>
          </w:p>
          <w:p w:rsidR="00D8009F" w:rsidRPr="00003EFC" w:rsidRDefault="00D8009F" w:rsidP="00003EFC">
            <w:pPr>
              <w:jc w:val="center"/>
              <w:rPr>
                <w:sz w:val="24"/>
                <w:szCs w:val="24"/>
              </w:rPr>
            </w:pPr>
            <w:r w:rsidRPr="00003EFC">
              <w:rPr>
                <w:sz w:val="24"/>
                <w:szCs w:val="24"/>
              </w:rPr>
              <w:t>Учитель, преподаватель химии</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Сафаргалина</w:t>
            </w:r>
          </w:p>
          <w:p w:rsidR="00D8009F" w:rsidRPr="00003EFC" w:rsidRDefault="00D8009F" w:rsidP="00003EFC">
            <w:pPr>
              <w:rPr>
                <w:sz w:val="24"/>
                <w:szCs w:val="24"/>
              </w:rPr>
            </w:pPr>
            <w:r w:rsidRPr="00003EFC">
              <w:rPr>
                <w:sz w:val="24"/>
                <w:szCs w:val="24"/>
              </w:rPr>
              <w:t>Рамзия</w:t>
            </w:r>
          </w:p>
          <w:p w:rsidR="00D8009F" w:rsidRPr="00003EFC" w:rsidRDefault="00D8009F" w:rsidP="00003EFC">
            <w:pPr>
              <w:rPr>
                <w:sz w:val="24"/>
                <w:szCs w:val="24"/>
              </w:rPr>
            </w:pPr>
            <w:r w:rsidRPr="00003EFC">
              <w:rPr>
                <w:sz w:val="24"/>
                <w:szCs w:val="24"/>
              </w:rPr>
              <w:t>Ахатовна</w:t>
            </w:r>
          </w:p>
        </w:tc>
        <w:tc>
          <w:tcPr>
            <w:tcW w:w="2268" w:type="dxa"/>
          </w:tcPr>
          <w:p w:rsidR="00D8009F" w:rsidRPr="00003EFC" w:rsidRDefault="00D8009F" w:rsidP="00003EFC">
            <w:pPr>
              <w:jc w:val="center"/>
              <w:rPr>
                <w:sz w:val="24"/>
                <w:szCs w:val="24"/>
              </w:rPr>
            </w:pPr>
            <w:r w:rsidRPr="00003EFC">
              <w:rPr>
                <w:sz w:val="24"/>
                <w:szCs w:val="24"/>
              </w:rPr>
              <w:t>Руководитель «Трудовой школы»</w:t>
            </w:r>
          </w:p>
        </w:tc>
        <w:tc>
          <w:tcPr>
            <w:tcW w:w="2410" w:type="dxa"/>
          </w:tcPr>
          <w:p w:rsidR="00D8009F" w:rsidRPr="00003EFC" w:rsidRDefault="00D8009F" w:rsidP="00003EFC">
            <w:pPr>
              <w:jc w:val="center"/>
              <w:rPr>
                <w:sz w:val="24"/>
                <w:szCs w:val="24"/>
              </w:rPr>
            </w:pPr>
            <w:r w:rsidRPr="00003EFC">
              <w:rPr>
                <w:sz w:val="24"/>
                <w:szCs w:val="24"/>
              </w:rPr>
              <w:t>Среднее</w:t>
            </w:r>
          </w:p>
        </w:tc>
        <w:tc>
          <w:tcPr>
            <w:tcW w:w="2268" w:type="dxa"/>
          </w:tcPr>
          <w:p w:rsidR="00D8009F" w:rsidRPr="00003EFC" w:rsidRDefault="00D8009F" w:rsidP="00003EFC">
            <w:pPr>
              <w:jc w:val="center"/>
              <w:rPr>
                <w:sz w:val="24"/>
                <w:szCs w:val="24"/>
              </w:rPr>
            </w:pPr>
            <w:r w:rsidRPr="00003EFC">
              <w:rPr>
                <w:sz w:val="24"/>
                <w:szCs w:val="24"/>
              </w:rPr>
              <w:t>-</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Склокина Наталья Александровна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Педагог дополнительного образования/</w:t>
            </w:r>
          </w:p>
          <w:p w:rsidR="00D8009F" w:rsidRPr="00003EFC" w:rsidRDefault="00D8009F" w:rsidP="00003EFC">
            <w:pPr>
              <w:jc w:val="center"/>
              <w:rPr>
                <w:sz w:val="24"/>
                <w:szCs w:val="24"/>
              </w:rPr>
            </w:pPr>
            <w:r w:rsidRPr="00003EFC">
              <w:rPr>
                <w:sz w:val="24"/>
                <w:szCs w:val="24"/>
              </w:rPr>
              <w:t>Первая</w:t>
            </w:r>
          </w:p>
        </w:tc>
        <w:tc>
          <w:tcPr>
            <w:tcW w:w="2410" w:type="dxa"/>
          </w:tcPr>
          <w:p w:rsidR="00D8009F" w:rsidRPr="00003EFC" w:rsidRDefault="00D8009F" w:rsidP="00003EFC">
            <w:pPr>
              <w:jc w:val="center"/>
              <w:rPr>
                <w:sz w:val="24"/>
                <w:szCs w:val="24"/>
              </w:rPr>
            </w:pPr>
            <w:r w:rsidRPr="00003EFC">
              <w:rPr>
                <w:sz w:val="24"/>
                <w:szCs w:val="24"/>
              </w:rPr>
              <w:t>«Ярославское музыкальное училище им. Собинова»/1968</w:t>
            </w:r>
          </w:p>
        </w:tc>
        <w:tc>
          <w:tcPr>
            <w:tcW w:w="2268" w:type="dxa"/>
          </w:tcPr>
          <w:p w:rsidR="00D8009F" w:rsidRPr="00003EFC" w:rsidRDefault="00D8009F" w:rsidP="00003EFC">
            <w:pPr>
              <w:jc w:val="center"/>
              <w:rPr>
                <w:sz w:val="24"/>
                <w:szCs w:val="24"/>
              </w:rPr>
            </w:pPr>
            <w:r w:rsidRPr="00003EFC">
              <w:rPr>
                <w:sz w:val="24"/>
                <w:szCs w:val="24"/>
              </w:rPr>
              <w:t>Преподаватель  детской музыкальной школы по классу  скрипка и артист оркестра</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Смирнова</w:t>
            </w:r>
          </w:p>
          <w:p w:rsidR="00D8009F" w:rsidRPr="00003EFC" w:rsidRDefault="00D8009F" w:rsidP="00003EFC">
            <w:pPr>
              <w:rPr>
                <w:sz w:val="24"/>
                <w:szCs w:val="24"/>
              </w:rPr>
            </w:pPr>
            <w:r w:rsidRPr="00003EFC">
              <w:rPr>
                <w:sz w:val="24"/>
                <w:szCs w:val="24"/>
              </w:rPr>
              <w:t>Елена</w:t>
            </w:r>
          </w:p>
          <w:p w:rsidR="00D8009F" w:rsidRPr="00003EFC" w:rsidRDefault="00D8009F" w:rsidP="00003EFC">
            <w:pPr>
              <w:rPr>
                <w:sz w:val="24"/>
                <w:szCs w:val="24"/>
              </w:rPr>
            </w:pPr>
            <w:r w:rsidRPr="00003EFC">
              <w:rPr>
                <w:sz w:val="24"/>
                <w:szCs w:val="24"/>
              </w:rPr>
              <w:t>Валентиновна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Заместитель директора по учебно-методической работе/</w:t>
            </w:r>
          </w:p>
          <w:p w:rsidR="00D8009F" w:rsidRPr="00003EFC" w:rsidRDefault="00D8009F" w:rsidP="00003EFC">
            <w:pPr>
              <w:jc w:val="center"/>
              <w:rPr>
                <w:sz w:val="24"/>
                <w:szCs w:val="24"/>
              </w:rPr>
            </w:pPr>
            <w:r w:rsidRPr="00003EFC">
              <w:rPr>
                <w:sz w:val="24"/>
                <w:szCs w:val="24"/>
              </w:rPr>
              <w:t>Первая</w:t>
            </w:r>
          </w:p>
          <w:p w:rsidR="00D8009F" w:rsidRPr="00003EFC" w:rsidRDefault="00D8009F" w:rsidP="00003EFC">
            <w:pPr>
              <w:jc w:val="center"/>
              <w:rPr>
                <w:sz w:val="24"/>
                <w:szCs w:val="24"/>
              </w:rPr>
            </w:pPr>
            <w:r w:rsidRPr="00003EFC">
              <w:rPr>
                <w:sz w:val="24"/>
                <w:szCs w:val="24"/>
              </w:rPr>
              <w:t>Учитель русского языка и литературы/</w:t>
            </w:r>
          </w:p>
          <w:p w:rsidR="00D8009F" w:rsidRPr="00003EFC" w:rsidRDefault="00D8009F" w:rsidP="00003EFC">
            <w:pPr>
              <w:jc w:val="center"/>
              <w:rPr>
                <w:sz w:val="24"/>
                <w:szCs w:val="24"/>
              </w:rPr>
            </w:pPr>
            <w:r w:rsidRPr="00003EFC">
              <w:rPr>
                <w:sz w:val="24"/>
                <w:szCs w:val="24"/>
              </w:rPr>
              <w:t>Вторая</w:t>
            </w:r>
          </w:p>
        </w:tc>
        <w:tc>
          <w:tcPr>
            <w:tcW w:w="2410" w:type="dxa"/>
          </w:tcPr>
          <w:p w:rsidR="00D8009F" w:rsidRPr="00003EFC" w:rsidRDefault="00D8009F" w:rsidP="00003EFC">
            <w:pPr>
              <w:jc w:val="center"/>
              <w:rPr>
                <w:sz w:val="24"/>
                <w:szCs w:val="24"/>
              </w:rPr>
            </w:pPr>
            <w:r w:rsidRPr="00003EFC">
              <w:rPr>
                <w:sz w:val="24"/>
                <w:szCs w:val="24"/>
              </w:rPr>
              <w:t>Ярославский государственный педагогический университет имени К.Д. Ушинского/</w:t>
            </w:r>
          </w:p>
          <w:p w:rsidR="00D8009F" w:rsidRPr="00003EFC" w:rsidRDefault="00D8009F" w:rsidP="00003EFC">
            <w:pPr>
              <w:jc w:val="center"/>
              <w:rPr>
                <w:sz w:val="24"/>
                <w:szCs w:val="24"/>
              </w:rPr>
            </w:pPr>
            <w:r w:rsidRPr="00003EFC">
              <w:rPr>
                <w:sz w:val="24"/>
                <w:szCs w:val="24"/>
              </w:rPr>
              <w:t>1988</w:t>
            </w:r>
          </w:p>
        </w:tc>
        <w:tc>
          <w:tcPr>
            <w:tcW w:w="2268" w:type="dxa"/>
          </w:tcPr>
          <w:p w:rsidR="00D8009F" w:rsidRPr="00003EFC" w:rsidRDefault="00D8009F" w:rsidP="00003EFC">
            <w:pPr>
              <w:jc w:val="center"/>
              <w:rPr>
                <w:sz w:val="24"/>
                <w:szCs w:val="24"/>
              </w:rPr>
            </w:pPr>
            <w:r w:rsidRPr="00003EFC">
              <w:rPr>
                <w:sz w:val="24"/>
                <w:szCs w:val="24"/>
              </w:rPr>
              <w:t>Учитель русского языка и литературы</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Смирнова</w:t>
            </w:r>
          </w:p>
          <w:p w:rsidR="00D8009F" w:rsidRPr="00003EFC" w:rsidRDefault="00D8009F" w:rsidP="00003EFC">
            <w:pPr>
              <w:rPr>
                <w:sz w:val="24"/>
                <w:szCs w:val="24"/>
              </w:rPr>
            </w:pPr>
            <w:r w:rsidRPr="00003EFC">
              <w:rPr>
                <w:sz w:val="24"/>
                <w:szCs w:val="24"/>
              </w:rPr>
              <w:t>Светлана</w:t>
            </w:r>
          </w:p>
          <w:p w:rsidR="00D8009F" w:rsidRPr="00003EFC" w:rsidRDefault="00D8009F" w:rsidP="00003EFC">
            <w:pPr>
              <w:rPr>
                <w:sz w:val="24"/>
                <w:szCs w:val="24"/>
              </w:rPr>
            </w:pPr>
            <w:r w:rsidRPr="00003EFC">
              <w:rPr>
                <w:sz w:val="24"/>
                <w:szCs w:val="24"/>
              </w:rPr>
              <w:t>Владимировна</w:t>
            </w:r>
          </w:p>
          <w:p w:rsidR="00D8009F" w:rsidRPr="00003EFC" w:rsidRDefault="00D8009F" w:rsidP="00003EFC">
            <w:pPr>
              <w:rPr>
                <w:sz w:val="24"/>
                <w:szCs w:val="24"/>
              </w:rPr>
            </w:pPr>
          </w:p>
        </w:tc>
        <w:tc>
          <w:tcPr>
            <w:tcW w:w="2268" w:type="dxa"/>
          </w:tcPr>
          <w:p w:rsidR="00D8009F" w:rsidRPr="00003EFC" w:rsidRDefault="00D8009F" w:rsidP="00003EFC">
            <w:pPr>
              <w:jc w:val="center"/>
              <w:rPr>
                <w:sz w:val="24"/>
                <w:szCs w:val="24"/>
              </w:rPr>
            </w:pPr>
            <w:r w:rsidRPr="00003EFC">
              <w:rPr>
                <w:sz w:val="24"/>
                <w:szCs w:val="24"/>
              </w:rPr>
              <w:t>Учитель математики/</w:t>
            </w:r>
          </w:p>
          <w:p w:rsidR="00D8009F" w:rsidRPr="00003EFC" w:rsidRDefault="00D8009F" w:rsidP="00003EFC">
            <w:pPr>
              <w:jc w:val="center"/>
              <w:rPr>
                <w:sz w:val="24"/>
                <w:szCs w:val="24"/>
              </w:rPr>
            </w:pPr>
            <w:r w:rsidRPr="00003EFC">
              <w:rPr>
                <w:sz w:val="24"/>
                <w:szCs w:val="24"/>
              </w:rPr>
              <w:t>Первая</w:t>
            </w:r>
          </w:p>
        </w:tc>
        <w:tc>
          <w:tcPr>
            <w:tcW w:w="2410" w:type="dxa"/>
          </w:tcPr>
          <w:p w:rsidR="00D8009F" w:rsidRPr="00003EFC" w:rsidRDefault="00D8009F" w:rsidP="00003EFC">
            <w:pPr>
              <w:jc w:val="center"/>
              <w:rPr>
                <w:sz w:val="24"/>
                <w:szCs w:val="24"/>
              </w:rPr>
            </w:pPr>
            <w:r w:rsidRPr="00003EFC">
              <w:rPr>
                <w:sz w:val="24"/>
                <w:szCs w:val="24"/>
              </w:rPr>
              <w:t>Кыргызский</w:t>
            </w:r>
          </w:p>
          <w:p w:rsidR="00D8009F" w:rsidRPr="00003EFC" w:rsidRDefault="00D8009F" w:rsidP="00003EFC">
            <w:pPr>
              <w:jc w:val="center"/>
              <w:rPr>
                <w:sz w:val="24"/>
                <w:szCs w:val="24"/>
              </w:rPr>
            </w:pPr>
            <w:r w:rsidRPr="00003EFC">
              <w:rPr>
                <w:sz w:val="24"/>
                <w:szCs w:val="24"/>
              </w:rPr>
              <w:t>Государственный университет/1992</w:t>
            </w:r>
          </w:p>
        </w:tc>
        <w:tc>
          <w:tcPr>
            <w:tcW w:w="2268" w:type="dxa"/>
          </w:tcPr>
          <w:p w:rsidR="00D8009F" w:rsidRPr="00003EFC" w:rsidRDefault="00D8009F" w:rsidP="00003EFC">
            <w:pPr>
              <w:jc w:val="center"/>
              <w:rPr>
                <w:sz w:val="24"/>
                <w:szCs w:val="24"/>
              </w:rPr>
            </w:pPr>
            <w:r w:rsidRPr="00003EFC">
              <w:rPr>
                <w:sz w:val="24"/>
                <w:szCs w:val="24"/>
              </w:rPr>
              <w:t>Преподаватель физики</w:t>
            </w:r>
          </w:p>
        </w:tc>
        <w:tc>
          <w:tcPr>
            <w:tcW w:w="1275" w:type="dxa"/>
          </w:tcPr>
          <w:p w:rsidR="00D8009F" w:rsidRPr="00003EFC" w:rsidRDefault="00D8009F" w:rsidP="00003EFC">
            <w:pPr>
              <w:jc w:val="center"/>
              <w:rPr>
                <w:sz w:val="24"/>
                <w:szCs w:val="24"/>
              </w:rPr>
            </w:pPr>
            <w:r w:rsidRPr="00003EFC">
              <w:rPr>
                <w:sz w:val="24"/>
                <w:szCs w:val="24"/>
              </w:rPr>
              <w:t>-</w:t>
            </w:r>
          </w:p>
        </w:tc>
      </w:tr>
      <w:tr w:rsidR="00D8009F" w:rsidRPr="00837EB6" w:rsidTr="009F40A0">
        <w:trPr>
          <w:trHeight w:val="135"/>
        </w:trPr>
        <w:tc>
          <w:tcPr>
            <w:tcW w:w="421" w:type="dxa"/>
          </w:tcPr>
          <w:p w:rsidR="00D8009F" w:rsidRPr="00CA0E23" w:rsidRDefault="00D8009F" w:rsidP="00950F89">
            <w:pPr>
              <w:pStyle w:val="a9"/>
              <w:numPr>
                <w:ilvl w:val="0"/>
                <w:numId w:val="203"/>
              </w:numPr>
              <w:ind w:left="0" w:firstLine="0"/>
              <w:rPr>
                <w:rFonts w:ascii="Times New Roman" w:hAnsi="Times New Roman"/>
                <w:szCs w:val="24"/>
              </w:rPr>
            </w:pPr>
          </w:p>
        </w:tc>
        <w:tc>
          <w:tcPr>
            <w:tcW w:w="2126" w:type="dxa"/>
          </w:tcPr>
          <w:p w:rsidR="00D8009F" w:rsidRPr="00003EFC" w:rsidRDefault="00D8009F" w:rsidP="00003EFC">
            <w:pPr>
              <w:rPr>
                <w:sz w:val="24"/>
                <w:szCs w:val="24"/>
              </w:rPr>
            </w:pPr>
            <w:r w:rsidRPr="00003EFC">
              <w:rPr>
                <w:sz w:val="24"/>
                <w:szCs w:val="24"/>
              </w:rPr>
              <w:t>Туголукова</w:t>
            </w:r>
          </w:p>
          <w:p w:rsidR="00D8009F" w:rsidRPr="00003EFC" w:rsidRDefault="00D8009F" w:rsidP="00003EFC">
            <w:pPr>
              <w:rPr>
                <w:sz w:val="24"/>
                <w:szCs w:val="24"/>
              </w:rPr>
            </w:pPr>
            <w:r w:rsidRPr="00003EFC">
              <w:rPr>
                <w:sz w:val="24"/>
                <w:szCs w:val="24"/>
              </w:rPr>
              <w:t>Галина</w:t>
            </w:r>
          </w:p>
          <w:p w:rsidR="00D8009F" w:rsidRPr="00003EFC" w:rsidRDefault="00D8009F" w:rsidP="00003EFC">
            <w:pPr>
              <w:rPr>
                <w:sz w:val="24"/>
                <w:szCs w:val="24"/>
              </w:rPr>
            </w:pPr>
            <w:r w:rsidRPr="00003EFC">
              <w:rPr>
                <w:sz w:val="24"/>
                <w:szCs w:val="24"/>
              </w:rPr>
              <w:t>Васильевна</w:t>
            </w:r>
          </w:p>
        </w:tc>
        <w:tc>
          <w:tcPr>
            <w:tcW w:w="2268" w:type="dxa"/>
          </w:tcPr>
          <w:p w:rsidR="00D8009F" w:rsidRPr="00003EFC" w:rsidRDefault="00D8009F" w:rsidP="00003EFC">
            <w:pPr>
              <w:jc w:val="center"/>
              <w:rPr>
                <w:sz w:val="24"/>
                <w:szCs w:val="24"/>
              </w:rPr>
            </w:pPr>
            <w:r w:rsidRPr="00003EFC">
              <w:rPr>
                <w:sz w:val="24"/>
                <w:szCs w:val="24"/>
              </w:rPr>
              <w:t>Учитель химии/</w:t>
            </w:r>
          </w:p>
          <w:p w:rsidR="00D8009F" w:rsidRPr="00003EFC" w:rsidRDefault="00D8009F" w:rsidP="00003EFC">
            <w:pPr>
              <w:jc w:val="center"/>
              <w:rPr>
                <w:sz w:val="24"/>
                <w:szCs w:val="24"/>
              </w:rPr>
            </w:pPr>
            <w:r w:rsidRPr="00003EFC">
              <w:rPr>
                <w:sz w:val="24"/>
                <w:szCs w:val="24"/>
              </w:rPr>
              <w:t>сзд</w:t>
            </w:r>
          </w:p>
        </w:tc>
        <w:tc>
          <w:tcPr>
            <w:tcW w:w="2410" w:type="dxa"/>
          </w:tcPr>
          <w:p w:rsidR="00D8009F" w:rsidRPr="00003EFC" w:rsidRDefault="00D8009F" w:rsidP="00003EFC">
            <w:pPr>
              <w:jc w:val="center"/>
              <w:rPr>
                <w:sz w:val="24"/>
                <w:szCs w:val="24"/>
              </w:rPr>
            </w:pPr>
            <w:r w:rsidRPr="00003EFC">
              <w:rPr>
                <w:sz w:val="24"/>
                <w:szCs w:val="24"/>
              </w:rPr>
              <w:t>Химико-технологический институт/1965</w:t>
            </w:r>
          </w:p>
        </w:tc>
        <w:tc>
          <w:tcPr>
            <w:tcW w:w="2268" w:type="dxa"/>
          </w:tcPr>
          <w:p w:rsidR="00D8009F" w:rsidRPr="00003EFC" w:rsidRDefault="00D8009F" w:rsidP="00003EFC">
            <w:pPr>
              <w:jc w:val="center"/>
              <w:rPr>
                <w:sz w:val="24"/>
                <w:szCs w:val="24"/>
              </w:rPr>
            </w:pPr>
            <w:r w:rsidRPr="00003EFC">
              <w:rPr>
                <w:sz w:val="24"/>
                <w:szCs w:val="24"/>
              </w:rPr>
              <w:t>Инженер-химик.</w:t>
            </w:r>
          </w:p>
          <w:p w:rsidR="00D8009F" w:rsidRPr="00003EFC" w:rsidRDefault="00D8009F" w:rsidP="00003EFC">
            <w:pPr>
              <w:jc w:val="center"/>
              <w:rPr>
                <w:sz w:val="24"/>
                <w:szCs w:val="24"/>
              </w:rPr>
            </w:pPr>
            <w:r w:rsidRPr="00003EFC">
              <w:rPr>
                <w:sz w:val="24"/>
                <w:szCs w:val="24"/>
              </w:rPr>
              <w:t>Технолог</w:t>
            </w:r>
          </w:p>
        </w:tc>
        <w:tc>
          <w:tcPr>
            <w:tcW w:w="1275" w:type="dxa"/>
          </w:tcPr>
          <w:p w:rsidR="00D8009F" w:rsidRPr="00003EFC" w:rsidRDefault="00D8009F" w:rsidP="00003EFC">
            <w:pPr>
              <w:jc w:val="center"/>
              <w:rPr>
                <w:sz w:val="24"/>
                <w:szCs w:val="24"/>
              </w:rPr>
            </w:pPr>
            <w:r w:rsidRPr="00003EFC">
              <w:rPr>
                <w:sz w:val="24"/>
                <w:szCs w:val="24"/>
              </w:rPr>
              <w:t>-</w:t>
            </w:r>
          </w:p>
        </w:tc>
      </w:tr>
    </w:tbl>
    <w:p w:rsidR="00D8009F" w:rsidRPr="00D83E57" w:rsidRDefault="00D8009F" w:rsidP="00892E2B">
      <w:pPr>
        <w:ind w:firstLine="709"/>
        <w:rPr>
          <w:sz w:val="24"/>
          <w:szCs w:val="24"/>
        </w:rPr>
      </w:pPr>
    </w:p>
    <w:p w:rsidR="00D8009F" w:rsidRPr="00D83E57" w:rsidRDefault="00D8009F" w:rsidP="00892E2B">
      <w:pPr>
        <w:ind w:firstLine="709"/>
        <w:rPr>
          <w:b/>
          <w:sz w:val="24"/>
          <w:szCs w:val="24"/>
        </w:rPr>
      </w:pPr>
      <w:r w:rsidRPr="00D83E57">
        <w:rPr>
          <w:b/>
          <w:sz w:val="24"/>
          <w:szCs w:val="24"/>
        </w:rPr>
        <w:t>Профессиональное развитие и повышение квалификации педагогических работников</w:t>
      </w:r>
    </w:p>
    <w:p w:rsidR="00D8009F" w:rsidRPr="00D83E57" w:rsidRDefault="00D8009F" w:rsidP="00892E2B">
      <w:pPr>
        <w:ind w:firstLine="709"/>
        <w:rPr>
          <w:sz w:val="24"/>
          <w:szCs w:val="24"/>
        </w:rPr>
      </w:pPr>
      <w:r w:rsidRPr="00D83E57">
        <w:rPr>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8009F" w:rsidRPr="00D83E57" w:rsidRDefault="00D8009F" w:rsidP="00892E2B">
      <w:pPr>
        <w:ind w:firstLine="709"/>
        <w:rPr>
          <w:b/>
          <w:sz w:val="24"/>
          <w:szCs w:val="24"/>
        </w:rPr>
      </w:pPr>
      <w:r w:rsidRPr="00D83E57">
        <w:rPr>
          <w:b/>
          <w:sz w:val="24"/>
          <w:szCs w:val="24"/>
        </w:rPr>
        <w:lastRenderedPageBreak/>
        <w:t>Ожидаемый результат повышения квалификации – профессиональная готовность работников образования к реализации ФГОС:</w:t>
      </w:r>
    </w:p>
    <w:p w:rsidR="00D8009F" w:rsidRPr="00D83E57" w:rsidRDefault="00D8009F" w:rsidP="00950F89">
      <w:pPr>
        <w:widowControl/>
        <w:numPr>
          <w:ilvl w:val="0"/>
          <w:numId w:val="198"/>
        </w:numPr>
        <w:rPr>
          <w:b/>
          <w:sz w:val="24"/>
          <w:szCs w:val="24"/>
        </w:rPr>
      </w:pPr>
      <w:r w:rsidRPr="00D83E57">
        <w:rPr>
          <w:sz w:val="24"/>
          <w:szCs w:val="24"/>
        </w:rPr>
        <w:t>обеспечение оптимального вхождения работников образования в систему ценностей образования;</w:t>
      </w:r>
    </w:p>
    <w:p w:rsidR="00D8009F" w:rsidRPr="00D83E57" w:rsidRDefault="00D8009F" w:rsidP="00950F89">
      <w:pPr>
        <w:widowControl/>
        <w:numPr>
          <w:ilvl w:val="0"/>
          <w:numId w:val="198"/>
        </w:numPr>
        <w:rPr>
          <w:b/>
          <w:sz w:val="24"/>
          <w:szCs w:val="24"/>
        </w:rPr>
      </w:pPr>
      <w:r w:rsidRPr="00D83E57">
        <w:rPr>
          <w:sz w:val="24"/>
          <w:szCs w:val="24"/>
        </w:rPr>
        <w:t>принятие идеологии ФГОС общего образования;</w:t>
      </w:r>
    </w:p>
    <w:p w:rsidR="00D8009F" w:rsidRPr="00D83E57" w:rsidRDefault="00D8009F" w:rsidP="00950F89">
      <w:pPr>
        <w:widowControl/>
        <w:numPr>
          <w:ilvl w:val="0"/>
          <w:numId w:val="198"/>
        </w:numPr>
        <w:rPr>
          <w:b/>
          <w:sz w:val="24"/>
          <w:szCs w:val="24"/>
        </w:rPr>
      </w:pPr>
      <w:r w:rsidRPr="00D83E57">
        <w:rPr>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8009F" w:rsidRPr="00D83E57" w:rsidRDefault="00D8009F" w:rsidP="00950F89">
      <w:pPr>
        <w:widowControl/>
        <w:numPr>
          <w:ilvl w:val="0"/>
          <w:numId w:val="198"/>
        </w:numPr>
        <w:rPr>
          <w:b/>
          <w:sz w:val="24"/>
          <w:szCs w:val="24"/>
        </w:rPr>
      </w:pPr>
      <w:r w:rsidRPr="00D83E57">
        <w:rPr>
          <w:sz w:val="24"/>
          <w:szCs w:val="24"/>
        </w:rPr>
        <w:t>овладение учебно-методическими и информационно-методическими ресурсами, необходимыми для успешного решения задач ФГОС.</w:t>
      </w:r>
    </w:p>
    <w:p w:rsidR="00D8009F" w:rsidRPr="00D83E57" w:rsidRDefault="00D8009F" w:rsidP="00892E2B">
      <w:pPr>
        <w:pStyle w:val="3"/>
        <w:spacing w:before="0" w:beforeAutospacing="0" w:after="0" w:afterAutospacing="0"/>
        <w:ind w:left="709"/>
        <w:rPr>
          <w:sz w:val="24"/>
          <w:szCs w:val="24"/>
        </w:rPr>
      </w:pPr>
      <w:r w:rsidRPr="00D83E57">
        <w:rPr>
          <w:sz w:val="24"/>
          <w:szCs w:val="24"/>
        </w:rPr>
        <w:t>3.2.2. Психолого-педагогические условия реализации основной образовательной программы основного общего образования</w:t>
      </w:r>
    </w:p>
    <w:p w:rsidR="00D8009F" w:rsidRPr="00D83E57" w:rsidRDefault="00D8009F" w:rsidP="00892E2B">
      <w:pPr>
        <w:ind w:firstLine="709"/>
        <w:rPr>
          <w:sz w:val="24"/>
          <w:szCs w:val="24"/>
        </w:rPr>
      </w:pPr>
      <w:r w:rsidRPr="00D83E57">
        <w:rPr>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t>формирование и развитие психолого-педагогической компетентности участников образовательного процесса.</w:t>
      </w:r>
    </w:p>
    <w:p w:rsidR="00D8009F" w:rsidRPr="009B571E" w:rsidRDefault="00D8009F" w:rsidP="00892E2B">
      <w:pPr>
        <w:ind w:firstLine="709"/>
        <w:rPr>
          <w:sz w:val="24"/>
          <w:szCs w:val="24"/>
        </w:rPr>
      </w:pPr>
      <w:r w:rsidRPr="009B571E">
        <w:rPr>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D8009F" w:rsidRPr="009B571E" w:rsidRDefault="00D8009F" w:rsidP="00892E2B">
      <w:pPr>
        <w:ind w:firstLine="709"/>
        <w:rPr>
          <w:sz w:val="24"/>
          <w:szCs w:val="24"/>
        </w:rPr>
      </w:pPr>
      <w:r w:rsidRPr="009B571E">
        <w:rPr>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D8009F" w:rsidRPr="009B571E" w:rsidRDefault="00D8009F" w:rsidP="00892E2B">
      <w:pPr>
        <w:ind w:firstLine="709"/>
        <w:rPr>
          <w:sz w:val="24"/>
          <w:szCs w:val="24"/>
        </w:rPr>
      </w:pPr>
      <w:r w:rsidRPr="009B571E">
        <w:rPr>
          <w:b/>
          <w:sz w:val="24"/>
          <w:szCs w:val="24"/>
        </w:rPr>
        <w:t>Основными формами психолого-педагогического сопровождения</w:t>
      </w:r>
      <w:r w:rsidRPr="009B571E">
        <w:rPr>
          <w:sz w:val="24"/>
          <w:szCs w:val="24"/>
        </w:rPr>
        <w:t xml:space="preserve"> могут выступать:</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D8009F" w:rsidRPr="009B571E" w:rsidRDefault="00D8009F" w:rsidP="00892E2B">
      <w:pPr>
        <w:ind w:firstLine="709"/>
        <w:rPr>
          <w:sz w:val="24"/>
          <w:szCs w:val="24"/>
        </w:rPr>
      </w:pPr>
      <w:r w:rsidRPr="009B571E">
        <w:rPr>
          <w:b/>
          <w:sz w:val="24"/>
          <w:szCs w:val="24"/>
        </w:rPr>
        <w:t>К основным направлениям психолого-педагогического сопровождения</w:t>
      </w:r>
      <w:r w:rsidRPr="009B571E">
        <w:rPr>
          <w:sz w:val="24"/>
          <w:szCs w:val="24"/>
        </w:rPr>
        <w:t xml:space="preserve"> можно отнести:</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lastRenderedPageBreak/>
        <w:t>сохранение и укрепление психологического здоровья;</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t>мониторинг возможностей и способностей обучающихся;</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t>психолого-педагогическую поддержку участников олимпиадного движения;</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t>формирование у обучающихся понимания ценности здоровья и безопасного образа жизни;</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t>развитие экологической культуры;</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t>выявление и поддержку детей с особыми образовательными потребностями и особыми возможностями здоровья;</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t>формирование коммуникативных навыков в разновозрастной среде и среде сверстников;</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t>поддержку детских объединений и ученического самоуправления;</w:t>
      </w:r>
    </w:p>
    <w:p w:rsidR="00D8009F" w:rsidRPr="009B571E" w:rsidRDefault="00D8009F" w:rsidP="00950F89">
      <w:pPr>
        <w:pStyle w:val="3f3"/>
        <w:numPr>
          <w:ilvl w:val="0"/>
          <w:numId w:val="107"/>
        </w:numPr>
        <w:tabs>
          <w:tab w:val="left" w:pos="993"/>
        </w:tabs>
        <w:ind w:left="0" w:firstLine="709"/>
        <w:jc w:val="both"/>
        <w:rPr>
          <w:rFonts w:ascii="Times New Roman" w:hAnsi="Times New Roman"/>
        </w:rPr>
      </w:pPr>
      <w:r w:rsidRPr="009B571E">
        <w:rPr>
          <w:rFonts w:ascii="Times New Roman" w:hAnsi="Times New Roman"/>
        </w:rPr>
        <w:t xml:space="preserve">выявление и поддержку </w:t>
      </w:r>
      <w:r w:rsidRPr="009B571E">
        <w:rPr>
          <w:rStyle w:val="Zag11"/>
          <w:rFonts w:ascii="Times New Roman" w:eastAsia="@Arial Unicode MS" w:hAnsi="Times New Roman"/>
        </w:rPr>
        <w:t>детей, проявивших выдающиеся способности</w:t>
      </w:r>
      <w:r w:rsidRPr="009B571E">
        <w:rPr>
          <w:rFonts w:ascii="Times New Roman" w:hAnsi="Times New Roman"/>
        </w:rPr>
        <w:t>.</w:t>
      </w:r>
    </w:p>
    <w:p w:rsidR="00D8009F" w:rsidRPr="00D83E57" w:rsidRDefault="00D8009F" w:rsidP="00892E2B">
      <w:pPr>
        <w:ind w:firstLine="709"/>
        <w:rPr>
          <w:sz w:val="24"/>
          <w:szCs w:val="24"/>
        </w:rPr>
      </w:pPr>
      <w:r w:rsidRPr="00D83E57">
        <w:rPr>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D8009F" w:rsidRPr="00D83E57" w:rsidRDefault="00D8009F" w:rsidP="00892E2B">
      <w:pPr>
        <w:ind w:firstLine="709"/>
        <w:rPr>
          <w:sz w:val="24"/>
          <w:szCs w:val="24"/>
        </w:rPr>
      </w:pPr>
    </w:p>
    <w:p w:rsidR="00D8009F" w:rsidRDefault="00D8009F" w:rsidP="00892E2B">
      <w:pPr>
        <w:ind w:firstLine="709"/>
        <w:rPr>
          <w:sz w:val="28"/>
          <w:szCs w:val="28"/>
        </w:rPr>
        <w:sectPr w:rsidR="00D8009F" w:rsidSect="00AF5FC8">
          <w:pgSz w:w="16838" w:h="11906" w:orient="landscape"/>
          <w:pgMar w:top="567" w:right="1134" w:bottom="1843" w:left="1134" w:header="680" w:footer="567" w:gutter="0"/>
          <w:cols w:space="708"/>
          <w:docGrid w:linePitch="360"/>
        </w:sectPr>
      </w:pPr>
    </w:p>
    <w:p w:rsidR="00D8009F" w:rsidRDefault="00D8009F" w:rsidP="00892E2B">
      <w:pPr>
        <w:rPr>
          <w:b/>
          <w:sz w:val="24"/>
          <w:szCs w:val="24"/>
        </w:rPr>
      </w:pPr>
      <w:r w:rsidRPr="009B571E">
        <w:rPr>
          <w:b/>
          <w:sz w:val="24"/>
          <w:szCs w:val="24"/>
        </w:rPr>
        <w:lastRenderedPageBreak/>
        <w:t>Организация методической работы в Гимназии.</w:t>
      </w:r>
    </w:p>
    <w:p w:rsidR="00D8009F" w:rsidRPr="009B571E" w:rsidRDefault="00D8009F" w:rsidP="00892E2B">
      <w:pPr>
        <w:rPr>
          <w:b/>
          <w:sz w:val="24"/>
          <w:szCs w:val="24"/>
        </w:rPr>
      </w:pPr>
    </w:p>
    <w:p w:rsidR="00D8009F" w:rsidRPr="009B571E" w:rsidRDefault="00D8009F" w:rsidP="00892E2B">
      <w:pPr>
        <w:rPr>
          <w:sz w:val="24"/>
          <w:szCs w:val="24"/>
        </w:rPr>
      </w:pPr>
      <w:r>
        <w:rPr>
          <w:sz w:val="24"/>
          <w:szCs w:val="24"/>
        </w:rPr>
        <w:tab/>
      </w:r>
      <w:r w:rsidRPr="009B571E">
        <w:rPr>
          <w:b/>
          <w:sz w:val="24"/>
          <w:szCs w:val="24"/>
        </w:rPr>
        <w:t>Цель</w:t>
      </w:r>
      <w:r w:rsidRPr="009B571E">
        <w:rPr>
          <w:sz w:val="24"/>
          <w:szCs w:val="24"/>
        </w:rPr>
        <w:t xml:space="preserve">: </w:t>
      </w:r>
      <w:r>
        <w:rPr>
          <w:sz w:val="24"/>
          <w:szCs w:val="24"/>
        </w:rPr>
        <w:t>с</w:t>
      </w:r>
      <w:r w:rsidRPr="009B571E">
        <w:rPr>
          <w:sz w:val="24"/>
          <w:szCs w:val="24"/>
        </w:rPr>
        <w:t>оздание научно-методической базы для успешной реализации ФГОС ООО</w:t>
      </w:r>
    </w:p>
    <w:p w:rsidR="00D8009F" w:rsidRPr="009B571E" w:rsidRDefault="00D8009F" w:rsidP="00892E2B">
      <w:pPr>
        <w:rPr>
          <w:sz w:val="24"/>
          <w:szCs w:val="24"/>
        </w:rPr>
      </w:pPr>
      <w:r w:rsidRPr="009B571E">
        <w:rPr>
          <w:b/>
          <w:sz w:val="24"/>
          <w:szCs w:val="24"/>
        </w:rPr>
        <w:t>Задачи</w:t>
      </w:r>
      <w:r w:rsidRPr="009B571E">
        <w:rPr>
          <w:sz w:val="24"/>
          <w:szCs w:val="24"/>
        </w:rPr>
        <w:t xml:space="preserve">: </w:t>
      </w:r>
    </w:p>
    <w:p w:rsidR="00D8009F" w:rsidRPr="009B571E" w:rsidRDefault="00D8009F" w:rsidP="00892E2B">
      <w:pPr>
        <w:rPr>
          <w:sz w:val="24"/>
          <w:szCs w:val="24"/>
        </w:rPr>
      </w:pPr>
      <w:r>
        <w:rPr>
          <w:sz w:val="24"/>
          <w:szCs w:val="24"/>
        </w:rPr>
        <w:t>-</w:t>
      </w:r>
      <w:r w:rsidRPr="009B571E">
        <w:rPr>
          <w:sz w:val="24"/>
          <w:szCs w:val="24"/>
        </w:rPr>
        <w:t xml:space="preserve">эффективное использование и развитие профессиональных умений педагогов, </w:t>
      </w:r>
    </w:p>
    <w:p w:rsidR="00D8009F" w:rsidRPr="009B571E" w:rsidRDefault="00D8009F" w:rsidP="00892E2B">
      <w:pPr>
        <w:rPr>
          <w:sz w:val="24"/>
          <w:szCs w:val="24"/>
        </w:rPr>
      </w:pPr>
      <w:r w:rsidRPr="009B571E">
        <w:rPr>
          <w:sz w:val="24"/>
          <w:szCs w:val="24"/>
        </w:rPr>
        <w:t>работающих в условиях введения ФГОС ООО;</w:t>
      </w:r>
    </w:p>
    <w:p w:rsidR="00D8009F" w:rsidRPr="009B571E" w:rsidRDefault="00D8009F" w:rsidP="00892E2B">
      <w:pPr>
        <w:rPr>
          <w:sz w:val="24"/>
          <w:szCs w:val="24"/>
        </w:rPr>
      </w:pPr>
      <w:r>
        <w:rPr>
          <w:sz w:val="24"/>
          <w:szCs w:val="24"/>
        </w:rPr>
        <w:t>-</w:t>
      </w:r>
      <w:r w:rsidRPr="009B571E">
        <w:rPr>
          <w:sz w:val="24"/>
          <w:szCs w:val="24"/>
        </w:rPr>
        <w:t>систематическое ознакомление с нормативной и методической документацией по вопросам соответствия требованиям новых образовательных стандартов;</w:t>
      </w:r>
    </w:p>
    <w:p w:rsidR="00D8009F" w:rsidRPr="009B571E" w:rsidRDefault="00D8009F" w:rsidP="00892E2B">
      <w:pPr>
        <w:rPr>
          <w:sz w:val="24"/>
          <w:szCs w:val="24"/>
        </w:rPr>
      </w:pPr>
      <w:r>
        <w:rPr>
          <w:sz w:val="24"/>
          <w:szCs w:val="24"/>
        </w:rPr>
        <w:t>-</w:t>
      </w:r>
      <w:r w:rsidRPr="009B571E">
        <w:rPr>
          <w:sz w:val="24"/>
          <w:szCs w:val="24"/>
        </w:rPr>
        <w:t>отбор содержания и составление рабочих программ по предметам с учетом требований ФГОС ООО;</w:t>
      </w:r>
    </w:p>
    <w:p w:rsidR="00D8009F" w:rsidRPr="009B571E" w:rsidRDefault="00D8009F" w:rsidP="00892E2B">
      <w:pPr>
        <w:rPr>
          <w:sz w:val="24"/>
          <w:szCs w:val="24"/>
        </w:rPr>
      </w:pPr>
      <w:r>
        <w:rPr>
          <w:sz w:val="24"/>
          <w:szCs w:val="24"/>
        </w:rPr>
        <w:t>-</w:t>
      </w:r>
      <w:r w:rsidRPr="009B571E">
        <w:rPr>
          <w:sz w:val="24"/>
          <w:szCs w:val="24"/>
        </w:rPr>
        <w:t>выработка единых требований к системе оценки достижений учащихся и инструментарий для оценивания результатов обучения;</w:t>
      </w:r>
    </w:p>
    <w:p w:rsidR="00D8009F" w:rsidRPr="009B571E" w:rsidRDefault="00D8009F" w:rsidP="00892E2B">
      <w:pPr>
        <w:rPr>
          <w:sz w:val="24"/>
          <w:szCs w:val="24"/>
        </w:rPr>
      </w:pPr>
      <w:r>
        <w:rPr>
          <w:sz w:val="24"/>
          <w:szCs w:val="24"/>
        </w:rPr>
        <w:t>-</w:t>
      </w:r>
      <w:r w:rsidRPr="009B571E">
        <w:rPr>
          <w:sz w:val="24"/>
          <w:szCs w:val="24"/>
        </w:rPr>
        <w:t>разработка системы промежуточного и итогового мониторинга учащихся;</w:t>
      </w:r>
    </w:p>
    <w:p w:rsidR="00D8009F" w:rsidRPr="009B571E" w:rsidRDefault="00D8009F" w:rsidP="00892E2B">
      <w:pPr>
        <w:rPr>
          <w:sz w:val="24"/>
          <w:szCs w:val="24"/>
        </w:rPr>
      </w:pPr>
      <w:r>
        <w:rPr>
          <w:sz w:val="24"/>
          <w:szCs w:val="24"/>
        </w:rPr>
        <w:t>-</w:t>
      </w:r>
      <w:r w:rsidRPr="009B571E">
        <w:rPr>
          <w:sz w:val="24"/>
          <w:szCs w:val="24"/>
        </w:rPr>
        <w:t>выявление запросов родителей и учащихся к организации внеурочной деятельности;</w:t>
      </w:r>
    </w:p>
    <w:p w:rsidR="00D8009F" w:rsidRPr="009B571E" w:rsidRDefault="00D8009F" w:rsidP="00892E2B">
      <w:pPr>
        <w:rPr>
          <w:sz w:val="24"/>
          <w:szCs w:val="24"/>
        </w:rPr>
      </w:pPr>
      <w:r>
        <w:rPr>
          <w:sz w:val="24"/>
          <w:szCs w:val="24"/>
        </w:rPr>
        <w:t>-</w:t>
      </w:r>
      <w:r w:rsidRPr="009B571E">
        <w:rPr>
          <w:sz w:val="24"/>
          <w:szCs w:val="24"/>
        </w:rPr>
        <w:t>укрепление материальной базы и приведение средств обучения, в том числе учебно-наглядных пособий по предметам в соответствие с современными требованиями к формированию УУД.</w:t>
      </w:r>
    </w:p>
    <w:p w:rsidR="00D8009F" w:rsidRDefault="00D8009F" w:rsidP="00892E2B">
      <w:pPr>
        <w:rPr>
          <w:sz w:val="28"/>
          <w:szCs w:val="28"/>
        </w:rPr>
      </w:pPr>
    </w:p>
    <w:p w:rsidR="00D8009F" w:rsidRPr="009B571E" w:rsidRDefault="00D8009F" w:rsidP="00892E2B">
      <w:pPr>
        <w:jc w:val="center"/>
        <w:rPr>
          <w:b/>
          <w:sz w:val="24"/>
          <w:szCs w:val="24"/>
        </w:rPr>
      </w:pPr>
      <w:r w:rsidRPr="009B571E">
        <w:rPr>
          <w:b/>
          <w:sz w:val="24"/>
          <w:szCs w:val="24"/>
        </w:rPr>
        <w:t xml:space="preserve">Критерии готовности образовательного учреждения </w:t>
      </w:r>
    </w:p>
    <w:p w:rsidR="00D8009F" w:rsidRPr="009B571E" w:rsidRDefault="00D8009F" w:rsidP="00892E2B">
      <w:pPr>
        <w:jc w:val="center"/>
        <w:rPr>
          <w:b/>
          <w:sz w:val="24"/>
          <w:szCs w:val="24"/>
        </w:rPr>
      </w:pPr>
      <w:r w:rsidRPr="009B571E">
        <w:rPr>
          <w:b/>
          <w:sz w:val="24"/>
          <w:szCs w:val="24"/>
        </w:rPr>
        <w:t>к введению ФГОС ООО:</w:t>
      </w:r>
    </w:p>
    <w:p w:rsidR="00D8009F" w:rsidRPr="009B571E" w:rsidRDefault="00D8009F" w:rsidP="00892E2B">
      <w:pPr>
        <w:rPr>
          <w:sz w:val="24"/>
          <w:szCs w:val="24"/>
        </w:rPr>
      </w:pPr>
      <w:r>
        <w:rPr>
          <w:sz w:val="24"/>
          <w:szCs w:val="24"/>
        </w:rPr>
        <w:t>-</w:t>
      </w:r>
      <w:r w:rsidRPr="009B571E">
        <w:rPr>
          <w:sz w:val="24"/>
          <w:szCs w:val="24"/>
        </w:rPr>
        <w:t xml:space="preserve">разработана и утверждена основная образовательная программа основного общего образования школы; </w:t>
      </w:r>
    </w:p>
    <w:p w:rsidR="00D8009F" w:rsidRPr="009B571E" w:rsidRDefault="00D8009F" w:rsidP="00892E2B">
      <w:pPr>
        <w:rPr>
          <w:sz w:val="24"/>
          <w:szCs w:val="24"/>
        </w:rPr>
      </w:pPr>
      <w:r>
        <w:rPr>
          <w:sz w:val="24"/>
          <w:szCs w:val="24"/>
        </w:rPr>
        <w:t>-</w:t>
      </w:r>
      <w:r w:rsidRPr="009B571E">
        <w:rPr>
          <w:sz w:val="24"/>
          <w:szCs w:val="24"/>
        </w:rPr>
        <w:t xml:space="preserve">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 п.); </w:t>
      </w:r>
    </w:p>
    <w:p w:rsidR="00D8009F" w:rsidRPr="009B571E" w:rsidRDefault="00D8009F" w:rsidP="00892E2B">
      <w:pPr>
        <w:rPr>
          <w:sz w:val="24"/>
          <w:szCs w:val="24"/>
        </w:rPr>
      </w:pPr>
      <w:r>
        <w:rPr>
          <w:sz w:val="24"/>
          <w:szCs w:val="24"/>
        </w:rPr>
        <w:t>-</w:t>
      </w:r>
      <w:r w:rsidRPr="009B571E">
        <w:rPr>
          <w:sz w:val="24"/>
          <w:szCs w:val="24"/>
        </w:rPr>
        <w:t xml:space="preserve">приведены в соответствие с требованиями ФГОС основного общего образования и новыми тарифно-квалификационными характеристиками должностные инструкции работников ОО; </w:t>
      </w:r>
    </w:p>
    <w:p w:rsidR="00D8009F" w:rsidRPr="009B571E" w:rsidRDefault="00D8009F" w:rsidP="00892E2B">
      <w:pPr>
        <w:rPr>
          <w:sz w:val="24"/>
          <w:szCs w:val="24"/>
        </w:rPr>
      </w:pPr>
      <w:r w:rsidRPr="009B571E">
        <w:rPr>
          <w:sz w:val="24"/>
          <w:szCs w:val="24"/>
        </w:rPr>
        <w:t xml:space="preserve">определен список учебников и учебных пособий, используемых в образовательном процессе в соответствии с ФГОС основного общего образования; </w:t>
      </w:r>
    </w:p>
    <w:p w:rsidR="00D8009F" w:rsidRPr="009B571E" w:rsidRDefault="00D8009F" w:rsidP="00892E2B">
      <w:pPr>
        <w:rPr>
          <w:sz w:val="24"/>
          <w:szCs w:val="24"/>
        </w:rPr>
      </w:pPr>
      <w:r>
        <w:rPr>
          <w:sz w:val="24"/>
          <w:szCs w:val="24"/>
        </w:rPr>
        <w:t>-</w:t>
      </w:r>
      <w:r w:rsidRPr="009B571E">
        <w:rPr>
          <w:sz w:val="24"/>
          <w:szCs w:val="24"/>
        </w:rPr>
        <w:t xml:space="preserve">разработаны локальные акты, регламентирующие установление заработной платы педагогических работников ООО,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 </w:t>
      </w:r>
    </w:p>
    <w:p w:rsidR="00D8009F" w:rsidRPr="009B571E" w:rsidRDefault="00D8009F" w:rsidP="00892E2B">
      <w:pPr>
        <w:rPr>
          <w:sz w:val="24"/>
          <w:szCs w:val="24"/>
        </w:rPr>
      </w:pPr>
      <w:r>
        <w:rPr>
          <w:sz w:val="24"/>
          <w:szCs w:val="24"/>
        </w:rPr>
        <w:t>-</w:t>
      </w:r>
      <w:r w:rsidRPr="009B571E">
        <w:rPr>
          <w:sz w:val="24"/>
          <w:szCs w:val="24"/>
        </w:rPr>
        <w:t xml:space="preserve">определена оптимальная для реализации модель организации образовательного процесса, обеспечивающая организацию внеурочной деятельности учащихся; разработан план методической работы, обеспечивающей сопровождение введения ФГОС; </w:t>
      </w:r>
    </w:p>
    <w:p w:rsidR="00D8009F" w:rsidRPr="009B571E" w:rsidRDefault="00D8009F" w:rsidP="00892E2B">
      <w:pPr>
        <w:rPr>
          <w:sz w:val="24"/>
          <w:szCs w:val="24"/>
        </w:rPr>
      </w:pPr>
      <w:r>
        <w:rPr>
          <w:sz w:val="24"/>
          <w:szCs w:val="24"/>
        </w:rPr>
        <w:t>-</w:t>
      </w:r>
      <w:r w:rsidRPr="009B571E">
        <w:rPr>
          <w:sz w:val="24"/>
          <w:szCs w:val="24"/>
        </w:rPr>
        <w:t>осуществлено повышение квалификации всех учителей;</w:t>
      </w:r>
    </w:p>
    <w:p w:rsidR="00D8009F" w:rsidRPr="009B571E" w:rsidRDefault="00D8009F" w:rsidP="00892E2B">
      <w:pPr>
        <w:rPr>
          <w:sz w:val="24"/>
          <w:szCs w:val="24"/>
        </w:rPr>
      </w:pPr>
      <w:r>
        <w:rPr>
          <w:sz w:val="24"/>
          <w:szCs w:val="24"/>
        </w:rPr>
        <w:t>-</w:t>
      </w:r>
      <w:r w:rsidRPr="009B571E">
        <w:rPr>
          <w:sz w:val="24"/>
          <w:szCs w:val="24"/>
        </w:rPr>
        <w:t>обеспечены кадровые, финансовые, материально-технические и иные условия реализации основной образовательной программы основного общего образования в соответствии с требованиями ФГОС.</w:t>
      </w:r>
    </w:p>
    <w:p w:rsidR="00D8009F" w:rsidRDefault="00D8009F" w:rsidP="00892E2B">
      <w:pPr>
        <w:jc w:val="center"/>
        <w:rPr>
          <w:b/>
          <w:sz w:val="28"/>
          <w:szCs w:val="28"/>
        </w:rPr>
      </w:pPr>
    </w:p>
    <w:p w:rsidR="00D8009F" w:rsidRDefault="00D8009F" w:rsidP="00892E2B">
      <w:pPr>
        <w:jc w:val="center"/>
        <w:rPr>
          <w:b/>
          <w:sz w:val="24"/>
          <w:szCs w:val="24"/>
        </w:rPr>
      </w:pPr>
      <w:r w:rsidRPr="00294127">
        <w:rPr>
          <w:b/>
          <w:sz w:val="24"/>
          <w:szCs w:val="24"/>
        </w:rPr>
        <w:t>План методической работы в условиях введения ФГОС ООО</w:t>
      </w:r>
    </w:p>
    <w:p w:rsidR="00D8009F" w:rsidRPr="009B571E" w:rsidRDefault="00D8009F" w:rsidP="00892E2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000"/>
        <w:gridCol w:w="2035"/>
        <w:gridCol w:w="2428"/>
      </w:tblGrid>
      <w:tr w:rsidR="00D8009F" w:rsidRPr="009B571E" w:rsidTr="000E10A8">
        <w:tc>
          <w:tcPr>
            <w:tcW w:w="3168" w:type="dxa"/>
          </w:tcPr>
          <w:p w:rsidR="00D8009F" w:rsidRPr="009B571E" w:rsidRDefault="00D8009F" w:rsidP="00892E2B">
            <w:pPr>
              <w:jc w:val="center"/>
              <w:rPr>
                <w:sz w:val="24"/>
                <w:szCs w:val="24"/>
              </w:rPr>
            </w:pPr>
            <w:r w:rsidRPr="009B571E">
              <w:rPr>
                <w:sz w:val="24"/>
                <w:szCs w:val="24"/>
              </w:rPr>
              <w:t>Мероприятия</w:t>
            </w:r>
          </w:p>
        </w:tc>
        <w:tc>
          <w:tcPr>
            <w:tcW w:w="2000" w:type="dxa"/>
          </w:tcPr>
          <w:p w:rsidR="00D8009F" w:rsidRPr="009B571E" w:rsidRDefault="00D8009F" w:rsidP="00892E2B">
            <w:pPr>
              <w:jc w:val="center"/>
              <w:rPr>
                <w:sz w:val="24"/>
                <w:szCs w:val="24"/>
              </w:rPr>
            </w:pPr>
            <w:r w:rsidRPr="009B571E">
              <w:rPr>
                <w:sz w:val="24"/>
                <w:szCs w:val="24"/>
              </w:rPr>
              <w:t>Сроки</w:t>
            </w:r>
          </w:p>
        </w:tc>
        <w:tc>
          <w:tcPr>
            <w:tcW w:w="2035" w:type="dxa"/>
          </w:tcPr>
          <w:p w:rsidR="00D8009F" w:rsidRPr="009B571E" w:rsidRDefault="00D8009F" w:rsidP="00892E2B">
            <w:pPr>
              <w:jc w:val="center"/>
              <w:rPr>
                <w:sz w:val="24"/>
                <w:szCs w:val="24"/>
              </w:rPr>
            </w:pPr>
            <w:r w:rsidRPr="009B571E">
              <w:rPr>
                <w:sz w:val="24"/>
                <w:szCs w:val="24"/>
              </w:rPr>
              <w:t>Ответственные</w:t>
            </w:r>
          </w:p>
        </w:tc>
        <w:tc>
          <w:tcPr>
            <w:tcW w:w="2428" w:type="dxa"/>
          </w:tcPr>
          <w:p w:rsidR="00D8009F" w:rsidRPr="009B571E" w:rsidRDefault="00D8009F" w:rsidP="00892E2B">
            <w:pPr>
              <w:jc w:val="center"/>
              <w:rPr>
                <w:sz w:val="24"/>
                <w:szCs w:val="24"/>
              </w:rPr>
            </w:pPr>
            <w:r w:rsidRPr="009B571E">
              <w:rPr>
                <w:sz w:val="24"/>
                <w:szCs w:val="24"/>
              </w:rPr>
              <w:t>Подведение итогов</w:t>
            </w:r>
          </w:p>
        </w:tc>
      </w:tr>
      <w:tr w:rsidR="00D8009F" w:rsidRPr="009B571E" w:rsidTr="000E10A8">
        <w:tc>
          <w:tcPr>
            <w:tcW w:w="3168" w:type="dxa"/>
          </w:tcPr>
          <w:p w:rsidR="00D8009F" w:rsidRPr="009B571E" w:rsidRDefault="00D8009F" w:rsidP="00892E2B">
            <w:pPr>
              <w:jc w:val="center"/>
              <w:rPr>
                <w:sz w:val="24"/>
                <w:szCs w:val="24"/>
              </w:rPr>
            </w:pPr>
            <w:r w:rsidRPr="009B571E">
              <w:rPr>
                <w:sz w:val="24"/>
                <w:szCs w:val="24"/>
              </w:rPr>
              <w:t>Совещание «Особенности содержания и структуры рабочих программ по предметам и по внеурочной деятельности в условиях введения ФГОС ООО»</w:t>
            </w:r>
          </w:p>
        </w:tc>
        <w:tc>
          <w:tcPr>
            <w:tcW w:w="2000" w:type="dxa"/>
          </w:tcPr>
          <w:p w:rsidR="00D8009F" w:rsidRPr="009B571E" w:rsidRDefault="00A90F69" w:rsidP="00892E2B">
            <w:pPr>
              <w:jc w:val="center"/>
              <w:rPr>
                <w:sz w:val="24"/>
                <w:szCs w:val="24"/>
              </w:rPr>
            </w:pPr>
            <w:r>
              <w:rPr>
                <w:sz w:val="24"/>
                <w:szCs w:val="24"/>
              </w:rPr>
              <w:t>Июнь 2016</w:t>
            </w:r>
            <w:r w:rsidR="00D8009F" w:rsidRPr="009B571E">
              <w:rPr>
                <w:sz w:val="24"/>
                <w:szCs w:val="24"/>
              </w:rPr>
              <w:t xml:space="preserve"> г</w:t>
            </w:r>
          </w:p>
        </w:tc>
        <w:tc>
          <w:tcPr>
            <w:tcW w:w="2035" w:type="dxa"/>
          </w:tcPr>
          <w:p w:rsidR="00D8009F" w:rsidRPr="009B571E" w:rsidRDefault="00D8009F" w:rsidP="00892E2B">
            <w:pPr>
              <w:jc w:val="center"/>
              <w:rPr>
                <w:sz w:val="24"/>
                <w:szCs w:val="24"/>
              </w:rPr>
            </w:pPr>
            <w:r>
              <w:rPr>
                <w:sz w:val="24"/>
                <w:szCs w:val="24"/>
              </w:rPr>
              <w:t>Смирнова Е.В.</w:t>
            </w:r>
          </w:p>
        </w:tc>
        <w:tc>
          <w:tcPr>
            <w:tcW w:w="2428" w:type="dxa"/>
          </w:tcPr>
          <w:p w:rsidR="00D8009F" w:rsidRPr="009B571E" w:rsidRDefault="00D8009F" w:rsidP="00892E2B">
            <w:pPr>
              <w:jc w:val="center"/>
              <w:rPr>
                <w:sz w:val="24"/>
                <w:szCs w:val="24"/>
              </w:rPr>
            </w:pPr>
            <w:r w:rsidRPr="009B571E">
              <w:rPr>
                <w:sz w:val="24"/>
                <w:szCs w:val="24"/>
              </w:rPr>
              <w:t>Август, заседание педагогического совета</w:t>
            </w:r>
          </w:p>
          <w:p w:rsidR="00D8009F" w:rsidRPr="009B571E" w:rsidRDefault="00D8009F" w:rsidP="00892E2B">
            <w:pPr>
              <w:jc w:val="center"/>
              <w:rPr>
                <w:sz w:val="24"/>
                <w:szCs w:val="24"/>
              </w:rPr>
            </w:pPr>
            <w:r w:rsidRPr="009B571E">
              <w:rPr>
                <w:sz w:val="24"/>
                <w:szCs w:val="24"/>
              </w:rPr>
              <w:t>Анализ программ</w:t>
            </w:r>
          </w:p>
        </w:tc>
      </w:tr>
      <w:tr w:rsidR="00D8009F" w:rsidRPr="009B571E" w:rsidTr="000E10A8">
        <w:tc>
          <w:tcPr>
            <w:tcW w:w="3168" w:type="dxa"/>
          </w:tcPr>
          <w:p w:rsidR="00D8009F" w:rsidRPr="009B571E" w:rsidRDefault="00D8009F" w:rsidP="00892E2B">
            <w:pPr>
              <w:jc w:val="center"/>
              <w:rPr>
                <w:sz w:val="24"/>
                <w:szCs w:val="24"/>
              </w:rPr>
            </w:pPr>
            <w:r w:rsidRPr="009B571E">
              <w:rPr>
                <w:sz w:val="24"/>
                <w:szCs w:val="24"/>
              </w:rPr>
              <w:t xml:space="preserve">Разработка рабочих программ по предметам с </w:t>
            </w:r>
            <w:r w:rsidRPr="009B571E">
              <w:rPr>
                <w:sz w:val="24"/>
                <w:szCs w:val="24"/>
              </w:rPr>
              <w:lastRenderedPageBreak/>
              <w:t>учетом формирования УУД</w:t>
            </w:r>
          </w:p>
        </w:tc>
        <w:tc>
          <w:tcPr>
            <w:tcW w:w="2000" w:type="dxa"/>
          </w:tcPr>
          <w:p w:rsidR="00D8009F" w:rsidRPr="009B571E" w:rsidRDefault="00A90F69" w:rsidP="00892E2B">
            <w:pPr>
              <w:jc w:val="center"/>
              <w:rPr>
                <w:sz w:val="24"/>
                <w:szCs w:val="24"/>
              </w:rPr>
            </w:pPr>
            <w:r>
              <w:rPr>
                <w:sz w:val="24"/>
                <w:szCs w:val="24"/>
              </w:rPr>
              <w:lastRenderedPageBreak/>
              <w:t>Июнь-август 2016</w:t>
            </w:r>
            <w:r w:rsidR="00D8009F" w:rsidRPr="009B571E">
              <w:rPr>
                <w:sz w:val="24"/>
                <w:szCs w:val="24"/>
              </w:rPr>
              <w:t xml:space="preserve"> г</w:t>
            </w:r>
          </w:p>
        </w:tc>
        <w:tc>
          <w:tcPr>
            <w:tcW w:w="2035" w:type="dxa"/>
          </w:tcPr>
          <w:p w:rsidR="00D8009F" w:rsidRPr="009B571E" w:rsidRDefault="00D8009F" w:rsidP="00892E2B">
            <w:pPr>
              <w:jc w:val="center"/>
              <w:rPr>
                <w:sz w:val="24"/>
                <w:szCs w:val="24"/>
              </w:rPr>
            </w:pPr>
            <w:r w:rsidRPr="009B571E">
              <w:rPr>
                <w:sz w:val="24"/>
                <w:szCs w:val="24"/>
              </w:rPr>
              <w:t>Учителя-предметники</w:t>
            </w:r>
          </w:p>
        </w:tc>
        <w:tc>
          <w:tcPr>
            <w:tcW w:w="2428" w:type="dxa"/>
          </w:tcPr>
          <w:p w:rsidR="00D8009F" w:rsidRPr="009B571E" w:rsidRDefault="00D8009F" w:rsidP="00892E2B">
            <w:pPr>
              <w:jc w:val="center"/>
              <w:rPr>
                <w:sz w:val="24"/>
                <w:szCs w:val="24"/>
              </w:rPr>
            </w:pPr>
            <w:r w:rsidRPr="009B571E">
              <w:rPr>
                <w:sz w:val="24"/>
                <w:szCs w:val="24"/>
              </w:rPr>
              <w:t xml:space="preserve">Август, заседание педагогического </w:t>
            </w:r>
            <w:r w:rsidRPr="009B571E">
              <w:rPr>
                <w:sz w:val="24"/>
                <w:szCs w:val="24"/>
              </w:rPr>
              <w:lastRenderedPageBreak/>
              <w:t>совета</w:t>
            </w:r>
          </w:p>
          <w:p w:rsidR="00D8009F" w:rsidRPr="009B571E" w:rsidRDefault="00D8009F" w:rsidP="00892E2B">
            <w:pPr>
              <w:jc w:val="center"/>
              <w:rPr>
                <w:sz w:val="24"/>
                <w:szCs w:val="24"/>
              </w:rPr>
            </w:pPr>
            <w:r w:rsidRPr="009B571E">
              <w:rPr>
                <w:sz w:val="24"/>
                <w:szCs w:val="24"/>
              </w:rPr>
              <w:t>Анализ программ</w:t>
            </w:r>
          </w:p>
        </w:tc>
      </w:tr>
      <w:tr w:rsidR="00D8009F" w:rsidRPr="009B571E" w:rsidTr="000E10A8">
        <w:tc>
          <w:tcPr>
            <w:tcW w:w="3168" w:type="dxa"/>
          </w:tcPr>
          <w:p w:rsidR="00D8009F" w:rsidRPr="009B571E" w:rsidRDefault="00D8009F" w:rsidP="00892E2B">
            <w:pPr>
              <w:jc w:val="center"/>
              <w:rPr>
                <w:sz w:val="24"/>
                <w:szCs w:val="24"/>
              </w:rPr>
            </w:pPr>
            <w:r w:rsidRPr="009B571E">
              <w:rPr>
                <w:sz w:val="24"/>
                <w:szCs w:val="24"/>
              </w:rPr>
              <w:lastRenderedPageBreak/>
              <w:t>Заседание педсовета «Итоги работы школы за 2014-2015 учебный год и перспективы развития на 2015-2016 учебный год</w:t>
            </w:r>
          </w:p>
        </w:tc>
        <w:tc>
          <w:tcPr>
            <w:tcW w:w="2000" w:type="dxa"/>
          </w:tcPr>
          <w:p w:rsidR="00D8009F" w:rsidRPr="009B571E" w:rsidRDefault="00A90F69" w:rsidP="00892E2B">
            <w:pPr>
              <w:jc w:val="center"/>
              <w:rPr>
                <w:sz w:val="24"/>
                <w:szCs w:val="24"/>
              </w:rPr>
            </w:pPr>
            <w:r>
              <w:rPr>
                <w:sz w:val="24"/>
                <w:szCs w:val="24"/>
              </w:rPr>
              <w:t>Август 2016</w:t>
            </w:r>
            <w:r w:rsidR="00D8009F" w:rsidRPr="009B571E">
              <w:rPr>
                <w:sz w:val="24"/>
                <w:szCs w:val="24"/>
              </w:rPr>
              <w:t xml:space="preserve"> г</w:t>
            </w:r>
          </w:p>
        </w:tc>
        <w:tc>
          <w:tcPr>
            <w:tcW w:w="2035" w:type="dxa"/>
          </w:tcPr>
          <w:p w:rsidR="00D8009F" w:rsidRPr="009B571E" w:rsidRDefault="00D8009F" w:rsidP="00892E2B">
            <w:pPr>
              <w:jc w:val="center"/>
              <w:rPr>
                <w:sz w:val="24"/>
                <w:szCs w:val="24"/>
              </w:rPr>
            </w:pPr>
            <w:r>
              <w:rPr>
                <w:sz w:val="24"/>
                <w:szCs w:val="24"/>
              </w:rPr>
              <w:t>Василенко С.А.</w:t>
            </w:r>
          </w:p>
        </w:tc>
        <w:tc>
          <w:tcPr>
            <w:tcW w:w="2428" w:type="dxa"/>
          </w:tcPr>
          <w:p w:rsidR="00D8009F" w:rsidRPr="009B571E" w:rsidRDefault="00D8009F" w:rsidP="00892E2B">
            <w:pPr>
              <w:jc w:val="center"/>
              <w:rPr>
                <w:sz w:val="24"/>
                <w:szCs w:val="24"/>
              </w:rPr>
            </w:pPr>
            <w:r w:rsidRPr="009B571E">
              <w:rPr>
                <w:sz w:val="24"/>
                <w:szCs w:val="24"/>
              </w:rPr>
              <w:t>Решение педсовета</w:t>
            </w:r>
          </w:p>
        </w:tc>
      </w:tr>
      <w:tr w:rsidR="00D8009F" w:rsidRPr="009B571E" w:rsidTr="000E10A8">
        <w:tc>
          <w:tcPr>
            <w:tcW w:w="3168" w:type="dxa"/>
          </w:tcPr>
          <w:p w:rsidR="00D8009F" w:rsidRPr="009B571E" w:rsidRDefault="00D8009F" w:rsidP="00892E2B">
            <w:pPr>
              <w:jc w:val="center"/>
              <w:rPr>
                <w:sz w:val="24"/>
                <w:szCs w:val="24"/>
              </w:rPr>
            </w:pPr>
            <w:r w:rsidRPr="009B571E">
              <w:rPr>
                <w:sz w:val="24"/>
                <w:szCs w:val="24"/>
              </w:rPr>
              <w:t>Методический семинар «Проектирование уроков с учетом требований ФГОС ООО. Анализ листа оценки урока с учетом требований ФГОС ООО»</w:t>
            </w:r>
          </w:p>
        </w:tc>
        <w:tc>
          <w:tcPr>
            <w:tcW w:w="2000" w:type="dxa"/>
          </w:tcPr>
          <w:p w:rsidR="00D8009F" w:rsidRPr="009B571E" w:rsidRDefault="00D8009F" w:rsidP="00A90F69">
            <w:pPr>
              <w:jc w:val="center"/>
              <w:rPr>
                <w:sz w:val="24"/>
                <w:szCs w:val="24"/>
              </w:rPr>
            </w:pPr>
            <w:r w:rsidRPr="009B571E">
              <w:rPr>
                <w:sz w:val="24"/>
                <w:szCs w:val="24"/>
              </w:rPr>
              <w:t>Сентябрь 201</w:t>
            </w:r>
            <w:r w:rsidR="00A90F69">
              <w:rPr>
                <w:sz w:val="24"/>
                <w:szCs w:val="24"/>
              </w:rPr>
              <w:t>6</w:t>
            </w:r>
            <w:r w:rsidRPr="009B571E">
              <w:rPr>
                <w:sz w:val="24"/>
                <w:szCs w:val="24"/>
              </w:rPr>
              <w:t xml:space="preserve"> г</w:t>
            </w:r>
          </w:p>
        </w:tc>
        <w:tc>
          <w:tcPr>
            <w:tcW w:w="2035" w:type="dxa"/>
          </w:tcPr>
          <w:p w:rsidR="00D8009F" w:rsidRPr="009B571E" w:rsidRDefault="00D8009F" w:rsidP="00892E2B">
            <w:pPr>
              <w:jc w:val="center"/>
              <w:rPr>
                <w:sz w:val="24"/>
                <w:szCs w:val="24"/>
              </w:rPr>
            </w:pPr>
            <w:r>
              <w:rPr>
                <w:sz w:val="24"/>
                <w:szCs w:val="24"/>
              </w:rPr>
              <w:t>Василенко С.А.</w:t>
            </w:r>
            <w:r w:rsidRPr="009B571E">
              <w:rPr>
                <w:sz w:val="24"/>
                <w:szCs w:val="24"/>
              </w:rPr>
              <w:t>.</w:t>
            </w:r>
          </w:p>
        </w:tc>
        <w:tc>
          <w:tcPr>
            <w:tcW w:w="2428" w:type="dxa"/>
          </w:tcPr>
          <w:p w:rsidR="00D8009F" w:rsidRPr="009B571E" w:rsidRDefault="00D8009F" w:rsidP="00892E2B">
            <w:pPr>
              <w:jc w:val="center"/>
              <w:rPr>
                <w:sz w:val="24"/>
                <w:szCs w:val="24"/>
              </w:rPr>
            </w:pPr>
            <w:r w:rsidRPr="009B571E">
              <w:rPr>
                <w:sz w:val="24"/>
                <w:szCs w:val="24"/>
              </w:rPr>
              <w:t>Совещание при заместителе директора по УВР</w:t>
            </w:r>
          </w:p>
        </w:tc>
      </w:tr>
      <w:tr w:rsidR="00D8009F" w:rsidRPr="009B571E" w:rsidTr="000E10A8">
        <w:tc>
          <w:tcPr>
            <w:tcW w:w="3168" w:type="dxa"/>
          </w:tcPr>
          <w:p w:rsidR="00D8009F" w:rsidRPr="009B571E" w:rsidRDefault="00D8009F" w:rsidP="00892E2B">
            <w:pPr>
              <w:jc w:val="center"/>
              <w:rPr>
                <w:sz w:val="24"/>
                <w:szCs w:val="24"/>
              </w:rPr>
            </w:pPr>
            <w:r w:rsidRPr="009B571E">
              <w:rPr>
                <w:sz w:val="24"/>
                <w:szCs w:val="24"/>
              </w:rPr>
              <w:t>Консультация «Организация обучения в 5-м классе (введение ФГОС ООО)</w:t>
            </w:r>
          </w:p>
        </w:tc>
        <w:tc>
          <w:tcPr>
            <w:tcW w:w="2000" w:type="dxa"/>
          </w:tcPr>
          <w:p w:rsidR="00D8009F" w:rsidRPr="009B571E" w:rsidRDefault="00A90F69" w:rsidP="00892E2B">
            <w:pPr>
              <w:jc w:val="center"/>
              <w:rPr>
                <w:sz w:val="24"/>
                <w:szCs w:val="24"/>
              </w:rPr>
            </w:pPr>
            <w:r>
              <w:rPr>
                <w:sz w:val="24"/>
                <w:szCs w:val="24"/>
              </w:rPr>
              <w:t>Октябрь 2016</w:t>
            </w:r>
            <w:r w:rsidR="00D8009F" w:rsidRPr="009B571E">
              <w:rPr>
                <w:sz w:val="24"/>
                <w:szCs w:val="24"/>
              </w:rPr>
              <w:t xml:space="preserve"> г</w:t>
            </w:r>
          </w:p>
        </w:tc>
        <w:tc>
          <w:tcPr>
            <w:tcW w:w="2035" w:type="dxa"/>
          </w:tcPr>
          <w:p w:rsidR="00D8009F" w:rsidRPr="009B571E" w:rsidRDefault="00D8009F" w:rsidP="00892E2B">
            <w:pPr>
              <w:jc w:val="center"/>
              <w:rPr>
                <w:sz w:val="24"/>
                <w:szCs w:val="24"/>
              </w:rPr>
            </w:pPr>
            <w:r>
              <w:rPr>
                <w:sz w:val="24"/>
                <w:szCs w:val="24"/>
              </w:rPr>
              <w:t>Смирнова Е.В.</w:t>
            </w:r>
          </w:p>
        </w:tc>
        <w:tc>
          <w:tcPr>
            <w:tcW w:w="2428" w:type="dxa"/>
          </w:tcPr>
          <w:p w:rsidR="00D8009F" w:rsidRPr="009B571E" w:rsidRDefault="00D8009F" w:rsidP="00892E2B">
            <w:pPr>
              <w:jc w:val="center"/>
              <w:rPr>
                <w:sz w:val="24"/>
                <w:szCs w:val="24"/>
              </w:rPr>
            </w:pPr>
            <w:r w:rsidRPr="009B571E">
              <w:rPr>
                <w:sz w:val="24"/>
                <w:szCs w:val="24"/>
              </w:rPr>
              <w:t>Совещание при директоре</w:t>
            </w:r>
          </w:p>
        </w:tc>
      </w:tr>
      <w:tr w:rsidR="00D8009F" w:rsidRPr="009B571E" w:rsidTr="000E10A8">
        <w:tc>
          <w:tcPr>
            <w:tcW w:w="3168" w:type="dxa"/>
          </w:tcPr>
          <w:p w:rsidR="00D8009F" w:rsidRPr="009B571E" w:rsidRDefault="00D8009F" w:rsidP="00892E2B">
            <w:pPr>
              <w:jc w:val="center"/>
              <w:rPr>
                <w:sz w:val="24"/>
                <w:szCs w:val="24"/>
              </w:rPr>
            </w:pPr>
            <w:r w:rsidRPr="009B571E">
              <w:rPr>
                <w:sz w:val="24"/>
                <w:szCs w:val="24"/>
              </w:rPr>
              <w:t>Методический семинар «Разработка технологической карты урока»</w:t>
            </w:r>
          </w:p>
        </w:tc>
        <w:tc>
          <w:tcPr>
            <w:tcW w:w="2000" w:type="dxa"/>
          </w:tcPr>
          <w:p w:rsidR="00D8009F" w:rsidRPr="009B571E" w:rsidRDefault="00A90F69" w:rsidP="00892E2B">
            <w:pPr>
              <w:jc w:val="center"/>
              <w:rPr>
                <w:sz w:val="24"/>
                <w:szCs w:val="24"/>
              </w:rPr>
            </w:pPr>
            <w:r>
              <w:rPr>
                <w:sz w:val="24"/>
                <w:szCs w:val="24"/>
              </w:rPr>
              <w:t>Ноябрь 2016</w:t>
            </w:r>
            <w:r w:rsidR="00D8009F" w:rsidRPr="009B571E">
              <w:rPr>
                <w:sz w:val="24"/>
                <w:szCs w:val="24"/>
              </w:rPr>
              <w:t xml:space="preserve"> г</w:t>
            </w:r>
          </w:p>
        </w:tc>
        <w:tc>
          <w:tcPr>
            <w:tcW w:w="2035" w:type="dxa"/>
          </w:tcPr>
          <w:p w:rsidR="00D8009F" w:rsidRPr="009B571E" w:rsidRDefault="00D8009F" w:rsidP="00892E2B">
            <w:pPr>
              <w:jc w:val="center"/>
              <w:rPr>
                <w:sz w:val="24"/>
                <w:szCs w:val="24"/>
              </w:rPr>
            </w:pPr>
            <w:r>
              <w:rPr>
                <w:sz w:val="24"/>
                <w:szCs w:val="24"/>
              </w:rPr>
              <w:t>Смирнова Е.В.</w:t>
            </w:r>
          </w:p>
        </w:tc>
        <w:tc>
          <w:tcPr>
            <w:tcW w:w="2428" w:type="dxa"/>
          </w:tcPr>
          <w:p w:rsidR="00D8009F" w:rsidRPr="009B571E" w:rsidRDefault="00D8009F" w:rsidP="00892E2B">
            <w:pPr>
              <w:jc w:val="center"/>
              <w:rPr>
                <w:sz w:val="24"/>
                <w:szCs w:val="24"/>
              </w:rPr>
            </w:pPr>
            <w:r w:rsidRPr="009B571E">
              <w:rPr>
                <w:sz w:val="24"/>
                <w:szCs w:val="24"/>
              </w:rPr>
              <w:t>Заседание проблемной группы учителей-предметников</w:t>
            </w:r>
          </w:p>
        </w:tc>
      </w:tr>
      <w:tr w:rsidR="00D8009F" w:rsidRPr="009B571E" w:rsidTr="000E10A8">
        <w:tc>
          <w:tcPr>
            <w:tcW w:w="3168" w:type="dxa"/>
          </w:tcPr>
          <w:p w:rsidR="00D8009F" w:rsidRPr="009B571E" w:rsidRDefault="00D8009F" w:rsidP="00892E2B">
            <w:pPr>
              <w:jc w:val="center"/>
              <w:rPr>
                <w:sz w:val="24"/>
                <w:szCs w:val="24"/>
              </w:rPr>
            </w:pPr>
            <w:r w:rsidRPr="009B571E">
              <w:rPr>
                <w:sz w:val="24"/>
                <w:szCs w:val="24"/>
              </w:rPr>
              <w:t>Заседание педсовета «Внеурочная деятельность как условие достижения планируемых результатов освоения образовательной программы»</w:t>
            </w:r>
          </w:p>
        </w:tc>
        <w:tc>
          <w:tcPr>
            <w:tcW w:w="2000" w:type="dxa"/>
          </w:tcPr>
          <w:p w:rsidR="00D8009F" w:rsidRPr="009B571E" w:rsidRDefault="00A90F69" w:rsidP="00892E2B">
            <w:pPr>
              <w:jc w:val="center"/>
              <w:rPr>
                <w:sz w:val="24"/>
                <w:szCs w:val="24"/>
              </w:rPr>
            </w:pPr>
            <w:r>
              <w:rPr>
                <w:sz w:val="24"/>
                <w:szCs w:val="24"/>
              </w:rPr>
              <w:t>Декабрь 2016</w:t>
            </w:r>
            <w:r w:rsidR="00D8009F" w:rsidRPr="009B571E">
              <w:rPr>
                <w:sz w:val="24"/>
                <w:szCs w:val="24"/>
              </w:rPr>
              <w:t xml:space="preserve"> г</w:t>
            </w:r>
          </w:p>
        </w:tc>
        <w:tc>
          <w:tcPr>
            <w:tcW w:w="2035" w:type="dxa"/>
          </w:tcPr>
          <w:p w:rsidR="00D8009F" w:rsidRPr="009B571E" w:rsidRDefault="00D8009F" w:rsidP="00892E2B">
            <w:pPr>
              <w:jc w:val="center"/>
              <w:rPr>
                <w:sz w:val="24"/>
                <w:szCs w:val="24"/>
              </w:rPr>
            </w:pPr>
            <w:r>
              <w:rPr>
                <w:sz w:val="24"/>
                <w:szCs w:val="24"/>
              </w:rPr>
              <w:t>Орловский В.П.</w:t>
            </w:r>
          </w:p>
        </w:tc>
        <w:tc>
          <w:tcPr>
            <w:tcW w:w="2428" w:type="dxa"/>
          </w:tcPr>
          <w:p w:rsidR="00D8009F" w:rsidRPr="009B571E" w:rsidRDefault="00D8009F" w:rsidP="00892E2B">
            <w:pPr>
              <w:jc w:val="center"/>
              <w:rPr>
                <w:sz w:val="24"/>
                <w:szCs w:val="24"/>
              </w:rPr>
            </w:pPr>
            <w:r w:rsidRPr="009B571E">
              <w:rPr>
                <w:sz w:val="24"/>
                <w:szCs w:val="24"/>
              </w:rPr>
              <w:t>Решение педсовета</w:t>
            </w:r>
          </w:p>
        </w:tc>
      </w:tr>
      <w:tr w:rsidR="00D8009F" w:rsidRPr="009B571E" w:rsidTr="000E10A8">
        <w:tc>
          <w:tcPr>
            <w:tcW w:w="3168" w:type="dxa"/>
          </w:tcPr>
          <w:p w:rsidR="00D8009F" w:rsidRPr="009B571E" w:rsidRDefault="00D8009F" w:rsidP="00892E2B">
            <w:pPr>
              <w:jc w:val="center"/>
              <w:rPr>
                <w:sz w:val="24"/>
                <w:szCs w:val="24"/>
              </w:rPr>
            </w:pPr>
            <w:r w:rsidRPr="009B571E">
              <w:rPr>
                <w:sz w:val="24"/>
                <w:szCs w:val="24"/>
              </w:rPr>
              <w:t>Консультация «Работа учителя-предметника по формированию УУД»</w:t>
            </w:r>
          </w:p>
        </w:tc>
        <w:tc>
          <w:tcPr>
            <w:tcW w:w="2000" w:type="dxa"/>
          </w:tcPr>
          <w:p w:rsidR="00D8009F" w:rsidRPr="009B571E" w:rsidRDefault="00A90F69" w:rsidP="00892E2B">
            <w:pPr>
              <w:jc w:val="center"/>
              <w:rPr>
                <w:sz w:val="24"/>
                <w:szCs w:val="24"/>
              </w:rPr>
            </w:pPr>
            <w:r>
              <w:rPr>
                <w:sz w:val="24"/>
                <w:szCs w:val="24"/>
              </w:rPr>
              <w:t>Февраль 2017</w:t>
            </w:r>
            <w:r w:rsidR="00D8009F" w:rsidRPr="009B571E">
              <w:rPr>
                <w:sz w:val="24"/>
                <w:szCs w:val="24"/>
              </w:rPr>
              <w:t xml:space="preserve"> г</w:t>
            </w:r>
          </w:p>
        </w:tc>
        <w:tc>
          <w:tcPr>
            <w:tcW w:w="2035" w:type="dxa"/>
          </w:tcPr>
          <w:p w:rsidR="00D8009F" w:rsidRPr="009B571E" w:rsidRDefault="00D8009F" w:rsidP="00892E2B">
            <w:pPr>
              <w:jc w:val="center"/>
              <w:rPr>
                <w:sz w:val="24"/>
                <w:szCs w:val="24"/>
              </w:rPr>
            </w:pPr>
            <w:r>
              <w:rPr>
                <w:sz w:val="24"/>
                <w:szCs w:val="24"/>
              </w:rPr>
              <w:t>Смирнова Е.В.</w:t>
            </w:r>
          </w:p>
        </w:tc>
        <w:tc>
          <w:tcPr>
            <w:tcW w:w="2428" w:type="dxa"/>
          </w:tcPr>
          <w:p w:rsidR="00D8009F" w:rsidRPr="009B571E" w:rsidRDefault="00A90F69" w:rsidP="00892E2B">
            <w:pPr>
              <w:jc w:val="center"/>
              <w:rPr>
                <w:sz w:val="24"/>
                <w:szCs w:val="24"/>
              </w:rPr>
            </w:pPr>
            <w:r>
              <w:rPr>
                <w:sz w:val="24"/>
                <w:szCs w:val="24"/>
              </w:rPr>
              <w:t>Совеща</w:t>
            </w:r>
            <w:r w:rsidR="00D8009F" w:rsidRPr="009B571E">
              <w:rPr>
                <w:sz w:val="24"/>
                <w:szCs w:val="24"/>
              </w:rPr>
              <w:t>ние при директоре</w:t>
            </w:r>
          </w:p>
        </w:tc>
      </w:tr>
      <w:tr w:rsidR="00D8009F" w:rsidRPr="009B571E" w:rsidTr="000E10A8">
        <w:tc>
          <w:tcPr>
            <w:tcW w:w="3168" w:type="dxa"/>
          </w:tcPr>
          <w:p w:rsidR="00D8009F" w:rsidRPr="009B571E" w:rsidRDefault="00D8009F" w:rsidP="00892E2B">
            <w:pPr>
              <w:jc w:val="center"/>
              <w:rPr>
                <w:sz w:val="24"/>
                <w:szCs w:val="24"/>
              </w:rPr>
            </w:pPr>
            <w:r w:rsidRPr="009B571E">
              <w:rPr>
                <w:sz w:val="24"/>
                <w:szCs w:val="24"/>
              </w:rPr>
              <w:t>Круглый стол «Из опыта работы по введению ФГОС ООО в 5-м классе»</w:t>
            </w:r>
          </w:p>
        </w:tc>
        <w:tc>
          <w:tcPr>
            <w:tcW w:w="2000" w:type="dxa"/>
          </w:tcPr>
          <w:p w:rsidR="00D8009F" w:rsidRPr="009B571E" w:rsidRDefault="00A90F69" w:rsidP="00892E2B">
            <w:pPr>
              <w:jc w:val="center"/>
              <w:rPr>
                <w:sz w:val="24"/>
                <w:szCs w:val="24"/>
              </w:rPr>
            </w:pPr>
            <w:r>
              <w:rPr>
                <w:sz w:val="24"/>
                <w:szCs w:val="24"/>
              </w:rPr>
              <w:t>Февраль 2017</w:t>
            </w:r>
            <w:r w:rsidR="00D8009F" w:rsidRPr="009B571E">
              <w:rPr>
                <w:sz w:val="24"/>
                <w:szCs w:val="24"/>
              </w:rPr>
              <w:t xml:space="preserve"> г</w:t>
            </w:r>
          </w:p>
        </w:tc>
        <w:tc>
          <w:tcPr>
            <w:tcW w:w="2035" w:type="dxa"/>
          </w:tcPr>
          <w:p w:rsidR="00D8009F" w:rsidRPr="009B571E" w:rsidRDefault="00D8009F" w:rsidP="00892E2B">
            <w:pPr>
              <w:jc w:val="center"/>
              <w:rPr>
                <w:sz w:val="24"/>
                <w:szCs w:val="24"/>
              </w:rPr>
            </w:pPr>
            <w:r>
              <w:rPr>
                <w:sz w:val="24"/>
                <w:szCs w:val="24"/>
              </w:rPr>
              <w:t>Смирнова Е.В</w:t>
            </w:r>
            <w:r w:rsidRPr="009B571E">
              <w:rPr>
                <w:sz w:val="24"/>
                <w:szCs w:val="24"/>
              </w:rPr>
              <w:t>.</w:t>
            </w:r>
          </w:p>
        </w:tc>
        <w:tc>
          <w:tcPr>
            <w:tcW w:w="2428" w:type="dxa"/>
          </w:tcPr>
          <w:p w:rsidR="00D8009F" w:rsidRPr="009B571E" w:rsidRDefault="00D8009F" w:rsidP="00892E2B">
            <w:pPr>
              <w:jc w:val="center"/>
              <w:rPr>
                <w:sz w:val="24"/>
                <w:szCs w:val="24"/>
              </w:rPr>
            </w:pPr>
            <w:r w:rsidRPr="009B571E">
              <w:rPr>
                <w:sz w:val="24"/>
                <w:szCs w:val="24"/>
              </w:rPr>
              <w:t>Заседание проблемной группы учителей-предметников</w:t>
            </w:r>
          </w:p>
        </w:tc>
      </w:tr>
      <w:tr w:rsidR="00D8009F" w:rsidRPr="009B571E" w:rsidTr="000E10A8">
        <w:tc>
          <w:tcPr>
            <w:tcW w:w="3168" w:type="dxa"/>
          </w:tcPr>
          <w:p w:rsidR="00D8009F" w:rsidRPr="009B571E" w:rsidRDefault="00D8009F" w:rsidP="00892E2B">
            <w:pPr>
              <w:jc w:val="center"/>
              <w:rPr>
                <w:sz w:val="24"/>
                <w:szCs w:val="24"/>
              </w:rPr>
            </w:pPr>
            <w:r w:rsidRPr="009B571E">
              <w:rPr>
                <w:sz w:val="24"/>
                <w:szCs w:val="24"/>
              </w:rPr>
              <w:t xml:space="preserve">Заседание педсовета «Современные профессионально-личностные компетенции учителя» </w:t>
            </w:r>
          </w:p>
        </w:tc>
        <w:tc>
          <w:tcPr>
            <w:tcW w:w="2000" w:type="dxa"/>
          </w:tcPr>
          <w:p w:rsidR="00D8009F" w:rsidRPr="009B571E" w:rsidRDefault="00A90F69" w:rsidP="00892E2B">
            <w:pPr>
              <w:jc w:val="center"/>
              <w:rPr>
                <w:sz w:val="24"/>
                <w:szCs w:val="24"/>
              </w:rPr>
            </w:pPr>
            <w:r>
              <w:rPr>
                <w:sz w:val="24"/>
                <w:szCs w:val="24"/>
              </w:rPr>
              <w:t>Март 2017</w:t>
            </w:r>
            <w:r w:rsidR="00D8009F" w:rsidRPr="009B571E">
              <w:rPr>
                <w:sz w:val="24"/>
                <w:szCs w:val="24"/>
              </w:rPr>
              <w:t xml:space="preserve"> г</w:t>
            </w:r>
          </w:p>
        </w:tc>
        <w:tc>
          <w:tcPr>
            <w:tcW w:w="2035" w:type="dxa"/>
          </w:tcPr>
          <w:p w:rsidR="00D8009F" w:rsidRPr="009B571E" w:rsidRDefault="00D8009F" w:rsidP="00892E2B">
            <w:pPr>
              <w:jc w:val="center"/>
              <w:rPr>
                <w:sz w:val="24"/>
                <w:szCs w:val="24"/>
              </w:rPr>
            </w:pPr>
            <w:r>
              <w:rPr>
                <w:sz w:val="24"/>
                <w:szCs w:val="24"/>
              </w:rPr>
              <w:t>Василенко С.А.</w:t>
            </w:r>
            <w:r w:rsidRPr="009B571E">
              <w:rPr>
                <w:sz w:val="24"/>
                <w:szCs w:val="24"/>
              </w:rPr>
              <w:t>.</w:t>
            </w:r>
          </w:p>
        </w:tc>
        <w:tc>
          <w:tcPr>
            <w:tcW w:w="2428" w:type="dxa"/>
          </w:tcPr>
          <w:p w:rsidR="00D8009F" w:rsidRPr="009B571E" w:rsidRDefault="00D8009F" w:rsidP="00892E2B">
            <w:pPr>
              <w:jc w:val="center"/>
              <w:rPr>
                <w:sz w:val="24"/>
                <w:szCs w:val="24"/>
              </w:rPr>
            </w:pPr>
            <w:r w:rsidRPr="009B571E">
              <w:rPr>
                <w:sz w:val="24"/>
                <w:szCs w:val="24"/>
              </w:rPr>
              <w:t>Решение педсовета</w:t>
            </w:r>
          </w:p>
        </w:tc>
      </w:tr>
      <w:tr w:rsidR="00D8009F" w:rsidRPr="009B571E" w:rsidTr="000E10A8">
        <w:tc>
          <w:tcPr>
            <w:tcW w:w="3168" w:type="dxa"/>
          </w:tcPr>
          <w:p w:rsidR="00D8009F" w:rsidRPr="009B571E" w:rsidRDefault="00D8009F" w:rsidP="00892E2B">
            <w:pPr>
              <w:jc w:val="center"/>
              <w:rPr>
                <w:sz w:val="24"/>
                <w:szCs w:val="24"/>
              </w:rPr>
            </w:pPr>
            <w:r w:rsidRPr="009B571E">
              <w:rPr>
                <w:sz w:val="24"/>
                <w:szCs w:val="24"/>
              </w:rPr>
              <w:t>Консультационная работа по вопросам введения ФГОС ООО: планирование урока</w:t>
            </w:r>
          </w:p>
        </w:tc>
        <w:tc>
          <w:tcPr>
            <w:tcW w:w="2000" w:type="dxa"/>
          </w:tcPr>
          <w:p w:rsidR="00D8009F" w:rsidRPr="009B571E" w:rsidRDefault="00D8009F" w:rsidP="00892E2B">
            <w:pPr>
              <w:jc w:val="center"/>
              <w:rPr>
                <w:sz w:val="24"/>
                <w:szCs w:val="24"/>
              </w:rPr>
            </w:pPr>
            <w:r w:rsidRPr="009B571E">
              <w:rPr>
                <w:sz w:val="24"/>
                <w:szCs w:val="24"/>
              </w:rPr>
              <w:t>Постоянно</w:t>
            </w:r>
          </w:p>
        </w:tc>
        <w:tc>
          <w:tcPr>
            <w:tcW w:w="2035" w:type="dxa"/>
          </w:tcPr>
          <w:p w:rsidR="00D8009F" w:rsidRDefault="00D8009F" w:rsidP="00892E2B">
            <w:pPr>
              <w:jc w:val="center"/>
              <w:rPr>
                <w:sz w:val="24"/>
                <w:szCs w:val="24"/>
              </w:rPr>
            </w:pPr>
            <w:r>
              <w:rPr>
                <w:sz w:val="24"/>
                <w:szCs w:val="24"/>
              </w:rPr>
              <w:t>Смирнова Е.В.</w:t>
            </w:r>
          </w:p>
          <w:p w:rsidR="00D8009F" w:rsidRPr="009B571E" w:rsidRDefault="00D8009F" w:rsidP="00892E2B">
            <w:pPr>
              <w:jc w:val="center"/>
              <w:rPr>
                <w:sz w:val="24"/>
                <w:szCs w:val="24"/>
              </w:rPr>
            </w:pPr>
            <w:r>
              <w:rPr>
                <w:sz w:val="24"/>
                <w:szCs w:val="24"/>
              </w:rPr>
              <w:t>Василенко С.А.</w:t>
            </w:r>
          </w:p>
        </w:tc>
        <w:tc>
          <w:tcPr>
            <w:tcW w:w="2428" w:type="dxa"/>
          </w:tcPr>
          <w:p w:rsidR="00D8009F" w:rsidRPr="009B571E" w:rsidRDefault="00D8009F" w:rsidP="00892E2B">
            <w:pPr>
              <w:jc w:val="center"/>
              <w:rPr>
                <w:sz w:val="24"/>
                <w:szCs w:val="24"/>
              </w:rPr>
            </w:pPr>
            <w:r w:rsidRPr="009B571E">
              <w:rPr>
                <w:sz w:val="24"/>
                <w:szCs w:val="24"/>
              </w:rPr>
              <w:t>Анализ посещенных уроков</w:t>
            </w:r>
          </w:p>
        </w:tc>
      </w:tr>
      <w:tr w:rsidR="00D8009F" w:rsidRPr="009B571E" w:rsidTr="000E10A8">
        <w:tc>
          <w:tcPr>
            <w:tcW w:w="3168" w:type="dxa"/>
          </w:tcPr>
          <w:p w:rsidR="00D8009F" w:rsidRPr="009B571E" w:rsidRDefault="00D8009F" w:rsidP="00892E2B">
            <w:pPr>
              <w:jc w:val="center"/>
              <w:rPr>
                <w:sz w:val="24"/>
                <w:szCs w:val="24"/>
              </w:rPr>
            </w:pPr>
            <w:r w:rsidRPr="009B571E">
              <w:rPr>
                <w:sz w:val="24"/>
                <w:szCs w:val="24"/>
              </w:rPr>
              <w:t>Создание банка заданий, направленных на формирование у учащихся УУД</w:t>
            </w:r>
          </w:p>
        </w:tc>
        <w:tc>
          <w:tcPr>
            <w:tcW w:w="2000" w:type="dxa"/>
          </w:tcPr>
          <w:p w:rsidR="00D8009F" w:rsidRPr="009B571E" w:rsidRDefault="00D8009F" w:rsidP="00892E2B">
            <w:pPr>
              <w:jc w:val="center"/>
              <w:rPr>
                <w:sz w:val="24"/>
                <w:szCs w:val="24"/>
              </w:rPr>
            </w:pPr>
            <w:r w:rsidRPr="009B571E">
              <w:rPr>
                <w:sz w:val="24"/>
                <w:szCs w:val="24"/>
              </w:rPr>
              <w:t>В течение учебного года</w:t>
            </w:r>
          </w:p>
        </w:tc>
        <w:tc>
          <w:tcPr>
            <w:tcW w:w="2035" w:type="dxa"/>
          </w:tcPr>
          <w:p w:rsidR="00D8009F" w:rsidRDefault="00D8009F" w:rsidP="00892E2B">
            <w:pPr>
              <w:jc w:val="center"/>
              <w:rPr>
                <w:sz w:val="24"/>
                <w:szCs w:val="24"/>
              </w:rPr>
            </w:pPr>
            <w:r>
              <w:rPr>
                <w:sz w:val="24"/>
                <w:szCs w:val="24"/>
              </w:rPr>
              <w:t>Василенко С.А.</w:t>
            </w:r>
          </w:p>
          <w:p w:rsidR="00D8009F" w:rsidRPr="009B571E" w:rsidRDefault="00D8009F" w:rsidP="00892E2B">
            <w:pPr>
              <w:jc w:val="center"/>
              <w:rPr>
                <w:sz w:val="24"/>
                <w:szCs w:val="24"/>
              </w:rPr>
            </w:pPr>
          </w:p>
        </w:tc>
        <w:tc>
          <w:tcPr>
            <w:tcW w:w="2428" w:type="dxa"/>
          </w:tcPr>
          <w:p w:rsidR="00D8009F" w:rsidRPr="009B571E" w:rsidRDefault="00D8009F" w:rsidP="00892E2B">
            <w:pPr>
              <w:jc w:val="center"/>
              <w:rPr>
                <w:sz w:val="24"/>
                <w:szCs w:val="24"/>
              </w:rPr>
            </w:pPr>
            <w:r w:rsidRPr="009B571E">
              <w:rPr>
                <w:sz w:val="24"/>
                <w:szCs w:val="24"/>
              </w:rPr>
              <w:t>Результаты диагностических работ</w:t>
            </w:r>
          </w:p>
        </w:tc>
      </w:tr>
    </w:tbl>
    <w:p w:rsidR="00D8009F" w:rsidRDefault="00D8009F" w:rsidP="00892E2B">
      <w:pPr>
        <w:jc w:val="center"/>
        <w:rPr>
          <w:sz w:val="28"/>
          <w:szCs w:val="28"/>
        </w:rPr>
      </w:pPr>
    </w:p>
    <w:p w:rsidR="00D8009F" w:rsidRDefault="00D8009F" w:rsidP="00892E2B">
      <w:pPr>
        <w:jc w:val="center"/>
        <w:rPr>
          <w:sz w:val="28"/>
          <w:szCs w:val="28"/>
        </w:rPr>
      </w:pPr>
    </w:p>
    <w:p w:rsidR="00D8009F" w:rsidRDefault="00D8009F" w:rsidP="00892E2B">
      <w:pPr>
        <w:jc w:val="center"/>
        <w:rPr>
          <w:sz w:val="28"/>
          <w:szCs w:val="28"/>
        </w:rPr>
      </w:pPr>
    </w:p>
    <w:p w:rsidR="00D8009F" w:rsidRDefault="00D8009F" w:rsidP="00892E2B">
      <w:pPr>
        <w:jc w:val="center"/>
        <w:rPr>
          <w:sz w:val="28"/>
          <w:szCs w:val="28"/>
        </w:rPr>
      </w:pPr>
    </w:p>
    <w:p w:rsidR="00D8009F" w:rsidRDefault="00D8009F" w:rsidP="00892E2B">
      <w:pPr>
        <w:jc w:val="center"/>
        <w:rPr>
          <w:sz w:val="28"/>
          <w:szCs w:val="28"/>
        </w:rPr>
      </w:pPr>
    </w:p>
    <w:p w:rsidR="00D8009F" w:rsidRPr="00AF5FC8" w:rsidRDefault="00D8009F" w:rsidP="00950F89">
      <w:pPr>
        <w:pStyle w:val="3"/>
        <w:numPr>
          <w:ilvl w:val="2"/>
          <w:numId w:val="50"/>
        </w:numPr>
        <w:spacing w:before="0" w:beforeAutospacing="0" w:after="0" w:afterAutospacing="0"/>
        <w:rPr>
          <w:sz w:val="24"/>
          <w:szCs w:val="24"/>
        </w:rPr>
      </w:pPr>
      <w:bookmarkStart w:id="239" w:name="_Toc410654081"/>
      <w:bookmarkStart w:id="240" w:name="_Toc409691739"/>
      <w:bookmarkStart w:id="241" w:name="_Toc414553289"/>
      <w:r w:rsidRPr="00AF5FC8">
        <w:rPr>
          <w:sz w:val="24"/>
          <w:szCs w:val="24"/>
        </w:rPr>
        <w:lastRenderedPageBreak/>
        <w:t>Материально-технические условия реализации основной</w:t>
      </w:r>
      <w:bookmarkStart w:id="242" w:name="_Toc410654082"/>
      <w:bookmarkEnd w:id="239"/>
      <w:r w:rsidRPr="00AF5FC8">
        <w:rPr>
          <w:sz w:val="24"/>
          <w:szCs w:val="24"/>
        </w:rPr>
        <w:t xml:space="preserve"> образовательной программы</w:t>
      </w:r>
      <w:bookmarkEnd w:id="240"/>
      <w:bookmarkEnd w:id="241"/>
      <w:bookmarkEnd w:id="242"/>
    </w:p>
    <w:p w:rsidR="00D8009F" w:rsidRPr="00AF5FC8" w:rsidRDefault="00D8009F" w:rsidP="00892E2B">
      <w:pPr>
        <w:widowControl/>
        <w:ind w:firstLine="709"/>
        <w:rPr>
          <w:sz w:val="24"/>
          <w:szCs w:val="24"/>
          <w:lang w:eastAsia="en-US"/>
        </w:rPr>
      </w:pPr>
      <w:r w:rsidRPr="00AF5FC8">
        <w:rPr>
          <w:sz w:val="24"/>
          <w:szCs w:val="24"/>
          <w:lang w:eastAsia="en-US"/>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D8009F" w:rsidRPr="00AF5FC8" w:rsidRDefault="00D8009F" w:rsidP="00892E2B">
      <w:pPr>
        <w:widowControl/>
        <w:ind w:firstLine="709"/>
        <w:rPr>
          <w:sz w:val="24"/>
          <w:szCs w:val="24"/>
          <w:lang w:eastAsia="en-US"/>
        </w:rPr>
      </w:pPr>
      <w:r w:rsidRPr="00AF5FC8">
        <w:rPr>
          <w:sz w:val="24"/>
          <w:szCs w:val="24"/>
          <w:lang w:eastAsia="en-US"/>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D8009F" w:rsidRPr="00AF5FC8" w:rsidRDefault="00D8009F" w:rsidP="00950F89">
      <w:pPr>
        <w:pStyle w:val="a9"/>
        <w:numPr>
          <w:ilvl w:val="0"/>
          <w:numId w:val="108"/>
        </w:numPr>
        <w:tabs>
          <w:tab w:val="left" w:pos="993"/>
        </w:tabs>
        <w:ind w:left="0" w:firstLine="709"/>
        <w:jc w:val="both"/>
        <w:rPr>
          <w:rFonts w:ascii="Times New Roman" w:hAnsi="Times New Roman"/>
          <w:szCs w:val="24"/>
        </w:rPr>
      </w:pPr>
      <w:r w:rsidRPr="00AF5FC8">
        <w:rPr>
          <w:rFonts w:ascii="Times New Roman" w:hAnsi="Times New Roman"/>
          <w:szCs w:val="24"/>
        </w:rPr>
        <w:t>учебные кабинеты с рабочими местами обучающихся и педагогических работников;</w:t>
      </w:r>
    </w:p>
    <w:p w:rsidR="00D8009F" w:rsidRPr="00AF5FC8" w:rsidRDefault="00D8009F" w:rsidP="00950F89">
      <w:pPr>
        <w:pStyle w:val="a9"/>
        <w:numPr>
          <w:ilvl w:val="0"/>
          <w:numId w:val="108"/>
        </w:numPr>
        <w:tabs>
          <w:tab w:val="left" w:pos="993"/>
        </w:tabs>
        <w:ind w:left="0" w:firstLine="709"/>
        <w:jc w:val="both"/>
        <w:rPr>
          <w:rFonts w:ascii="Times New Roman" w:hAnsi="Times New Roman"/>
          <w:szCs w:val="24"/>
        </w:rPr>
      </w:pPr>
      <w:r w:rsidRPr="00AF5FC8">
        <w:rPr>
          <w:rFonts w:ascii="Times New Roman" w:hAnsi="Times New Roman"/>
          <w:szCs w:val="24"/>
        </w:rPr>
        <w:t>лекционные аудитории;</w:t>
      </w:r>
    </w:p>
    <w:p w:rsidR="00D8009F" w:rsidRPr="00AF5FC8" w:rsidRDefault="00D8009F" w:rsidP="00950F89">
      <w:pPr>
        <w:pStyle w:val="a9"/>
        <w:numPr>
          <w:ilvl w:val="0"/>
          <w:numId w:val="108"/>
        </w:numPr>
        <w:tabs>
          <w:tab w:val="left" w:pos="993"/>
        </w:tabs>
        <w:ind w:left="0" w:firstLine="709"/>
        <w:jc w:val="both"/>
        <w:rPr>
          <w:rFonts w:ascii="Times New Roman" w:hAnsi="Times New Roman"/>
          <w:szCs w:val="24"/>
        </w:rPr>
      </w:pPr>
      <w:r w:rsidRPr="00AF5FC8">
        <w:rPr>
          <w:rFonts w:ascii="Times New Roman" w:hAnsi="Times New Roman"/>
          <w:szCs w:val="24"/>
        </w:rPr>
        <w:t>помещения для занятий учебно-исследовательской и проектной деятельностью, моделированием и техническим творчеством;</w:t>
      </w:r>
    </w:p>
    <w:p w:rsidR="00D8009F" w:rsidRPr="00AF5FC8" w:rsidRDefault="00D8009F" w:rsidP="00950F89">
      <w:pPr>
        <w:pStyle w:val="a9"/>
        <w:numPr>
          <w:ilvl w:val="0"/>
          <w:numId w:val="108"/>
        </w:numPr>
        <w:tabs>
          <w:tab w:val="left" w:pos="993"/>
        </w:tabs>
        <w:ind w:left="0" w:firstLine="709"/>
        <w:jc w:val="both"/>
        <w:rPr>
          <w:rFonts w:ascii="Times New Roman" w:hAnsi="Times New Roman"/>
          <w:szCs w:val="24"/>
        </w:rPr>
      </w:pPr>
      <w:r w:rsidRPr="00AF5FC8">
        <w:rPr>
          <w:rFonts w:ascii="Times New Roman" w:hAnsi="Times New Roman"/>
          <w:szCs w:val="24"/>
        </w:rPr>
        <w:t>необходимые для реализации учебной и внеурочной деятельности лаборатории и мастерские;</w:t>
      </w:r>
    </w:p>
    <w:p w:rsidR="00D8009F" w:rsidRPr="00AF5FC8" w:rsidRDefault="00D8009F" w:rsidP="00950F89">
      <w:pPr>
        <w:pStyle w:val="a9"/>
        <w:numPr>
          <w:ilvl w:val="0"/>
          <w:numId w:val="108"/>
        </w:numPr>
        <w:tabs>
          <w:tab w:val="left" w:pos="993"/>
        </w:tabs>
        <w:ind w:left="0" w:firstLine="709"/>
        <w:jc w:val="both"/>
        <w:rPr>
          <w:rFonts w:ascii="Times New Roman" w:hAnsi="Times New Roman"/>
          <w:szCs w:val="24"/>
        </w:rPr>
      </w:pPr>
      <w:r w:rsidRPr="00AF5FC8">
        <w:rPr>
          <w:rFonts w:ascii="Times New Roman" w:hAnsi="Times New Roman"/>
          <w:szCs w:val="24"/>
        </w:rPr>
        <w:t>помещения (кабинеты, мастерские, студии) для занятий музыкой, хореографией и изобразительным искусством;</w:t>
      </w:r>
    </w:p>
    <w:p w:rsidR="00D8009F" w:rsidRPr="00AF5FC8" w:rsidRDefault="00D8009F" w:rsidP="00950F89">
      <w:pPr>
        <w:pStyle w:val="a9"/>
        <w:numPr>
          <w:ilvl w:val="0"/>
          <w:numId w:val="108"/>
        </w:numPr>
        <w:tabs>
          <w:tab w:val="left" w:pos="993"/>
        </w:tabs>
        <w:ind w:left="0" w:firstLine="709"/>
        <w:jc w:val="both"/>
        <w:rPr>
          <w:rFonts w:ascii="Times New Roman" w:hAnsi="Times New Roman"/>
          <w:szCs w:val="24"/>
        </w:rPr>
      </w:pPr>
      <w:r w:rsidRPr="00AF5FC8">
        <w:rPr>
          <w:rFonts w:ascii="Times New Roman" w:hAnsi="Times New Roman"/>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D8009F" w:rsidRPr="00AF5FC8" w:rsidRDefault="00D8009F" w:rsidP="00950F89">
      <w:pPr>
        <w:pStyle w:val="a9"/>
        <w:numPr>
          <w:ilvl w:val="0"/>
          <w:numId w:val="108"/>
        </w:numPr>
        <w:tabs>
          <w:tab w:val="left" w:pos="993"/>
        </w:tabs>
        <w:ind w:left="0" w:firstLine="709"/>
        <w:jc w:val="both"/>
        <w:rPr>
          <w:rFonts w:ascii="Times New Roman" w:hAnsi="Times New Roman"/>
          <w:szCs w:val="24"/>
        </w:rPr>
      </w:pPr>
      <w:r w:rsidRPr="00AF5FC8">
        <w:rPr>
          <w:rFonts w:ascii="Times New Roman" w:hAnsi="Times New Roman"/>
          <w:szCs w:val="24"/>
        </w:rPr>
        <w:t>актовы</w:t>
      </w:r>
      <w:r>
        <w:rPr>
          <w:rFonts w:ascii="Times New Roman" w:hAnsi="Times New Roman"/>
          <w:szCs w:val="24"/>
        </w:rPr>
        <w:t>йзал</w:t>
      </w:r>
      <w:r w:rsidRPr="00AF5FC8">
        <w:rPr>
          <w:rFonts w:ascii="Times New Roman" w:hAnsi="Times New Roman"/>
          <w:szCs w:val="24"/>
        </w:rPr>
        <w:t>;</w:t>
      </w:r>
    </w:p>
    <w:p w:rsidR="00D8009F" w:rsidRPr="00AF5FC8" w:rsidRDefault="00D8009F" w:rsidP="00950F89">
      <w:pPr>
        <w:pStyle w:val="a9"/>
        <w:numPr>
          <w:ilvl w:val="0"/>
          <w:numId w:val="108"/>
        </w:numPr>
        <w:tabs>
          <w:tab w:val="left" w:pos="993"/>
        </w:tabs>
        <w:ind w:left="0" w:firstLine="709"/>
        <w:jc w:val="both"/>
        <w:rPr>
          <w:rFonts w:ascii="Times New Roman" w:hAnsi="Times New Roman"/>
          <w:szCs w:val="24"/>
        </w:rPr>
      </w:pPr>
      <w:r>
        <w:rPr>
          <w:rFonts w:ascii="Times New Roman" w:hAnsi="Times New Roman"/>
          <w:szCs w:val="24"/>
        </w:rPr>
        <w:t>зал</w:t>
      </w:r>
      <w:r w:rsidRPr="00AF5FC8">
        <w:rPr>
          <w:rFonts w:ascii="Times New Roman" w:hAnsi="Times New Roman"/>
          <w:szCs w:val="24"/>
        </w:rPr>
        <w:t xml:space="preserve">, </w:t>
      </w:r>
      <w:r>
        <w:rPr>
          <w:rFonts w:ascii="Times New Roman" w:hAnsi="Times New Roman"/>
          <w:szCs w:val="24"/>
        </w:rPr>
        <w:t>стадион</w:t>
      </w:r>
      <w:r w:rsidRPr="00AF5FC8">
        <w:rPr>
          <w:rFonts w:ascii="Times New Roman" w:hAnsi="Times New Roman"/>
          <w:szCs w:val="24"/>
        </w:rPr>
        <w:t>, спортивн</w:t>
      </w:r>
      <w:r>
        <w:rPr>
          <w:rFonts w:ascii="Times New Roman" w:hAnsi="Times New Roman"/>
          <w:szCs w:val="24"/>
        </w:rPr>
        <w:t>ая</w:t>
      </w:r>
      <w:r w:rsidRPr="00AF5FC8">
        <w:rPr>
          <w:rFonts w:ascii="Times New Roman" w:hAnsi="Times New Roman"/>
          <w:szCs w:val="24"/>
        </w:rPr>
        <w:t xml:space="preserve"> площадк</w:t>
      </w:r>
      <w:r>
        <w:rPr>
          <w:rFonts w:ascii="Times New Roman" w:hAnsi="Times New Roman"/>
          <w:szCs w:val="24"/>
        </w:rPr>
        <w:t xml:space="preserve">а, тир, оснащенный </w:t>
      </w:r>
      <w:r w:rsidRPr="00AF5FC8">
        <w:rPr>
          <w:rFonts w:ascii="Times New Roman" w:hAnsi="Times New Roman"/>
          <w:szCs w:val="24"/>
        </w:rPr>
        <w:t>игровым, спортивным оборудованием и инвентарем;</w:t>
      </w:r>
    </w:p>
    <w:p w:rsidR="00D8009F" w:rsidRPr="00AF5FC8" w:rsidRDefault="00D8009F" w:rsidP="00950F89">
      <w:pPr>
        <w:pStyle w:val="a9"/>
        <w:numPr>
          <w:ilvl w:val="0"/>
          <w:numId w:val="108"/>
        </w:numPr>
        <w:tabs>
          <w:tab w:val="left" w:pos="993"/>
        </w:tabs>
        <w:ind w:left="0" w:firstLine="709"/>
        <w:jc w:val="both"/>
        <w:rPr>
          <w:rFonts w:ascii="Times New Roman" w:hAnsi="Times New Roman"/>
          <w:szCs w:val="24"/>
        </w:rPr>
      </w:pPr>
      <w:r w:rsidRPr="00AF5FC8">
        <w:rPr>
          <w:rFonts w:ascii="Times New Roman" w:hAnsi="Times New Roman"/>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8009F" w:rsidRPr="00AF5FC8" w:rsidRDefault="00D8009F" w:rsidP="00950F89">
      <w:pPr>
        <w:pStyle w:val="a9"/>
        <w:numPr>
          <w:ilvl w:val="0"/>
          <w:numId w:val="108"/>
        </w:numPr>
        <w:tabs>
          <w:tab w:val="left" w:pos="993"/>
        </w:tabs>
        <w:ind w:left="0" w:firstLine="709"/>
        <w:jc w:val="both"/>
        <w:rPr>
          <w:rFonts w:ascii="Times New Roman" w:hAnsi="Times New Roman"/>
          <w:szCs w:val="24"/>
        </w:rPr>
      </w:pPr>
      <w:r w:rsidRPr="00AF5FC8">
        <w:rPr>
          <w:rFonts w:ascii="Times New Roman" w:hAnsi="Times New Roman"/>
          <w:szCs w:val="24"/>
        </w:rPr>
        <w:t>помещения для медицинского персонала;</w:t>
      </w:r>
    </w:p>
    <w:p w:rsidR="00D8009F" w:rsidRPr="00AF5FC8" w:rsidRDefault="00D8009F" w:rsidP="00950F89">
      <w:pPr>
        <w:pStyle w:val="a9"/>
        <w:numPr>
          <w:ilvl w:val="0"/>
          <w:numId w:val="108"/>
        </w:numPr>
        <w:tabs>
          <w:tab w:val="left" w:pos="993"/>
        </w:tabs>
        <w:ind w:left="0" w:firstLine="709"/>
        <w:jc w:val="both"/>
        <w:rPr>
          <w:rFonts w:ascii="Times New Roman" w:hAnsi="Times New Roman"/>
          <w:szCs w:val="24"/>
        </w:rPr>
      </w:pPr>
      <w:r w:rsidRPr="00AF5FC8">
        <w:rPr>
          <w:rFonts w:ascii="Times New Roman" w:hAnsi="Times New Roman"/>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D8009F" w:rsidRPr="00AF5FC8" w:rsidRDefault="00D8009F" w:rsidP="00950F89">
      <w:pPr>
        <w:pStyle w:val="a9"/>
        <w:numPr>
          <w:ilvl w:val="0"/>
          <w:numId w:val="108"/>
        </w:numPr>
        <w:tabs>
          <w:tab w:val="left" w:pos="993"/>
        </w:tabs>
        <w:ind w:left="0" w:firstLine="709"/>
        <w:jc w:val="both"/>
        <w:rPr>
          <w:rFonts w:ascii="Times New Roman" w:hAnsi="Times New Roman"/>
          <w:szCs w:val="24"/>
        </w:rPr>
      </w:pPr>
      <w:r w:rsidRPr="00AF5FC8">
        <w:rPr>
          <w:rFonts w:ascii="Times New Roman" w:hAnsi="Times New Roman"/>
          <w:szCs w:val="24"/>
        </w:rPr>
        <w:t>гардеробы, санузлы, места личной гигиены;</w:t>
      </w:r>
    </w:p>
    <w:p w:rsidR="00D8009F" w:rsidRPr="00AF5FC8" w:rsidRDefault="00D8009F" w:rsidP="00950F89">
      <w:pPr>
        <w:pStyle w:val="a9"/>
        <w:numPr>
          <w:ilvl w:val="0"/>
          <w:numId w:val="108"/>
        </w:numPr>
        <w:tabs>
          <w:tab w:val="left" w:pos="993"/>
        </w:tabs>
        <w:ind w:left="0" w:firstLine="709"/>
        <w:jc w:val="both"/>
        <w:rPr>
          <w:rFonts w:ascii="Times New Roman" w:hAnsi="Times New Roman"/>
          <w:szCs w:val="24"/>
        </w:rPr>
      </w:pPr>
      <w:r w:rsidRPr="00AF5FC8">
        <w:rPr>
          <w:rFonts w:ascii="Times New Roman" w:hAnsi="Times New Roman"/>
          <w:szCs w:val="24"/>
        </w:rPr>
        <w:t>участок (территория) с необходимым набором оснащенных зон.</w:t>
      </w:r>
    </w:p>
    <w:p w:rsidR="00D8009F" w:rsidRDefault="00D8009F" w:rsidP="00892E2B">
      <w:pPr>
        <w:widowControl/>
        <w:ind w:firstLine="709"/>
        <w:rPr>
          <w:sz w:val="24"/>
          <w:szCs w:val="24"/>
          <w:lang w:eastAsia="en-US"/>
        </w:rPr>
      </w:pPr>
      <w:r w:rsidRPr="00AF5FC8">
        <w:rPr>
          <w:sz w:val="24"/>
          <w:szCs w:val="24"/>
          <w:lang w:eastAsia="en-US"/>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D8009F" w:rsidRDefault="00D8009F" w:rsidP="00892E2B">
      <w:pPr>
        <w:widowControl/>
        <w:ind w:firstLine="709"/>
        <w:rPr>
          <w:sz w:val="24"/>
          <w:szCs w:val="24"/>
          <w:lang w:eastAsia="en-US"/>
        </w:rPr>
      </w:pPr>
    </w:p>
    <w:p w:rsidR="00D8009F" w:rsidRPr="001A771F" w:rsidRDefault="00D8009F" w:rsidP="001A771F">
      <w:pPr>
        <w:ind w:firstLine="454"/>
        <w:rPr>
          <w:b/>
          <w:color w:val="FF0000"/>
          <w:sz w:val="24"/>
          <w:szCs w:val="24"/>
        </w:rPr>
      </w:pPr>
      <w:r w:rsidRPr="001A771F">
        <w:rPr>
          <w:b/>
          <w:sz w:val="24"/>
          <w:szCs w:val="24"/>
        </w:rPr>
        <w:t>Оценка материально-технических условий реализации основной образовательной программы</w:t>
      </w:r>
    </w:p>
    <w:tbl>
      <w:tblPr>
        <w:tblW w:w="0" w:type="auto"/>
        <w:tblInd w:w="108" w:type="dxa"/>
        <w:tblLayout w:type="fixed"/>
        <w:tblLook w:val="0000" w:firstRow="0" w:lastRow="0" w:firstColumn="0" w:lastColumn="0" w:noHBand="0" w:noVBand="0"/>
      </w:tblPr>
      <w:tblGrid>
        <w:gridCol w:w="594"/>
        <w:gridCol w:w="6115"/>
        <w:gridCol w:w="2646"/>
      </w:tblGrid>
      <w:tr w:rsidR="00D8009F" w:rsidRPr="001A771F" w:rsidTr="007129EA">
        <w:tc>
          <w:tcPr>
            <w:tcW w:w="594"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 п/п</w:t>
            </w:r>
          </w:p>
        </w:tc>
        <w:tc>
          <w:tcPr>
            <w:tcW w:w="6115" w:type="dxa"/>
            <w:tcBorders>
              <w:top w:val="single" w:sz="4" w:space="0" w:color="000000"/>
              <w:left w:val="single" w:sz="4" w:space="0" w:color="000000"/>
              <w:bottom w:val="single" w:sz="4" w:space="0" w:color="000000"/>
            </w:tcBorders>
          </w:tcPr>
          <w:p w:rsidR="00D8009F" w:rsidRPr="001A771F" w:rsidRDefault="00D8009F" w:rsidP="007129EA">
            <w:pPr>
              <w:jc w:val="center"/>
              <w:rPr>
                <w:sz w:val="24"/>
                <w:szCs w:val="24"/>
              </w:rPr>
            </w:pPr>
            <w:r w:rsidRPr="001A771F">
              <w:rPr>
                <w:sz w:val="24"/>
                <w:szCs w:val="24"/>
              </w:rPr>
              <w:t>Требования ФГОС, нормативных</w:t>
            </w:r>
          </w:p>
          <w:p w:rsidR="00D8009F" w:rsidRPr="001A771F" w:rsidRDefault="00D8009F" w:rsidP="007129EA">
            <w:pPr>
              <w:jc w:val="center"/>
              <w:rPr>
                <w:sz w:val="24"/>
                <w:szCs w:val="24"/>
              </w:rPr>
            </w:pPr>
            <w:r w:rsidRPr="001A771F">
              <w:rPr>
                <w:sz w:val="24"/>
                <w:szCs w:val="24"/>
              </w:rPr>
              <w:t xml:space="preserve"> и локальных актов</w:t>
            </w:r>
          </w:p>
        </w:tc>
        <w:tc>
          <w:tcPr>
            <w:tcW w:w="2646"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jc w:val="center"/>
              <w:rPr>
                <w:sz w:val="24"/>
                <w:szCs w:val="24"/>
              </w:rPr>
            </w:pPr>
            <w:r w:rsidRPr="001A771F">
              <w:rPr>
                <w:sz w:val="24"/>
                <w:szCs w:val="24"/>
              </w:rPr>
              <w:t>Необходимо/ имеются в наличии</w:t>
            </w:r>
          </w:p>
        </w:tc>
      </w:tr>
      <w:tr w:rsidR="00D8009F" w:rsidRPr="001A771F" w:rsidTr="007129EA">
        <w:tc>
          <w:tcPr>
            <w:tcW w:w="594" w:type="dxa"/>
            <w:tcBorders>
              <w:top w:val="single" w:sz="4" w:space="0" w:color="000000"/>
              <w:left w:val="single" w:sz="4" w:space="0" w:color="000000"/>
              <w:bottom w:val="single" w:sz="4" w:space="0" w:color="000000"/>
            </w:tcBorders>
          </w:tcPr>
          <w:p w:rsidR="00D8009F" w:rsidRPr="001A771F" w:rsidRDefault="00D8009F" w:rsidP="007129EA">
            <w:pPr>
              <w:jc w:val="center"/>
              <w:rPr>
                <w:sz w:val="24"/>
                <w:szCs w:val="24"/>
              </w:rPr>
            </w:pPr>
            <w:r w:rsidRPr="001A771F">
              <w:rPr>
                <w:sz w:val="24"/>
                <w:szCs w:val="24"/>
              </w:rPr>
              <w:t>1</w:t>
            </w:r>
          </w:p>
        </w:tc>
        <w:tc>
          <w:tcPr>
            <w:tcW w:w="6115" w:type="dxa"/>
            <w:tcBorders>
              <w:top w:val="single" w:sz="4" w:space="0" w:color="000000"/>
              <w:left w:val="single" w:sz="4" w:space="0" w:color="000000"/>
              <w:bottom w:val="single" w:sz="4" w:space="0" w:color="000000"/>
            </w:tcBorders>
          </w:tcPr>
          <w:p w:rsidR="00D8009F" w:rsidRPr="001A771F" w:rsidRDefault="00D8009F" w:rsidP="00F85F48">
            <w:pPr>
              <w:rPr>
                <w:sz w:val="24"/>
                <w:szCs w:val="24"/>
              </w:rPr>
            </w:pPr>
            <w:r w:rsidRPr="001A771F">
              <w:rPr>
                <w:sz w:val="24"/>
                <w:szCs w:val="24"/>
              </w:rPr>
              <w:t>Учебные кабинеты с рабочими местами обучающихся и пед</w:t>
            </w:r>
            <w:r>
              <w:rPr>
                <w:sz w:val="24"/>
                <w:szCs w:val="24"/>
              </w:rPr>
              <w:t>агогических работников</w:t>
            </w:r>
          </w:p>
        </w:tc>
        <w:tc>
          <w:tcPr>
            <w:tcW w:w="2646"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jc w:val="center"/>
              <w:rPr>
                <w:b/>
                <w:sz w:val="24"/>
                <w:szCs w:val="24"/>
              </w:rPr>
            </w:pPr>
            <w:r>
              <w:rPr>
                <w:sz w:val="24"/>
                <w:szCs w:val="24"/>
              </w:rPr>
              <w:t>20</w:t>
            </w:r>
            <w:r w:rsidRPr="001A771F">
              <w:rPr>
                <w:sz w:val="24"/>
                <w:szCs w:val="24"/>
              </w:rPr>
              <w:t>/</w:t>
            </w:r>
            <w:r>
              <w:rPr>
                <w:sz w:val="24"/>
                <w:szCs w:val="24"/>
              </w:rPr>
              <w:t>20</w:t>
            </w:r>
          </w:p>
          <w:p w:rsidR="00D8009F" w:rsidRPr="001A771F" w:rsidRDefault="00D8009F" w:rsidP="007129EA">
            <w:pPr>
              <w:jc w:val="center"/>
              <w:rPr>
                <w:sz w:val="24"/>
                <w:szCs w:val="24"/>
              </w:rPr>
            </w:pPr>
          </w:p>
        </w:tc>
      </w:tr>
      <w:tr w:rsidR="00D8009F" w:rsidRPr="001A771F" w:rsidTr="007129EA">
        <w:tc>
          <w:tcPr>
            <w:tcW w:w="594" w:type="dxa"/>
            <w:tcBorders>
              <w:top w:val="single" w:sz="4" w:space="0" w:color="000000"/>
              <w:left w:val="single" w:sz="4" w:space="0" w:color="000000"/>
              <w:bottom w:val="single" w:sz="4" w:space="0" w:color="000000"/>
            </w:tcBorders>
          </w:tcPr>
          <w:p w:rsidR="00D8009F" w:rsidRPr="001A771F" w:rsidRDefault="00D8009F" w:rsidP="007129EA">
            <w:pPr>
              <w:jc w:val="center"/>
              <w:rPr>
                <w:sz w:val="24"/>
                <w:szCs w:val="24"/>
              </w:rPr>
            </w:pPr>
            <w:r w:rsidRPr="001A771F">
              <w:rPr>
                <w:sz w:val="24"/>
                <w:szCs w:val="24"/>
              </w:rPr>
              <w:t>2</w:t>
            </w:r>
          </w:p>
        </w:tc>
        <w:tc>
          <w:tcPr>
            <w:tcW w:w="6115"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Лекционные аудитории</w:t>
            </w:r>
          </w:p>
        </w:tc>
        <w:tc>
          <w:tcPr>
            <w:tcW w:w="2646"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jc w:val="center"/>
              <w:rPr>
                <w:sz w:val="24"/>
                <w:szCs w:val="24"/>
              </w:rPr>
            </w:pPr>
            <w:r>
              <w:rPr>
                <w:sz w:val="24"/>
                <w:szCs w:val="24"/>
              </w:rPr>
              <w:t>1/1</w:t>
            </w:r>
          </w:p>
        </w:tc>
      </w:tr>
      <w:tr w:rsidR="00D8009F" w:rsidRPr="001A771F" w:rsidTr="007129EA">
        <w:tc>
          <w:tcPr>
            <w:tcW w:w="594" w:type="dxa"/>
            <w:tcBorders>
              <w:top w:val="single" w:sz="4" w:space="0" w:color="000000"/>
              <w:left w:val="single" w:sz="4" w:space="0" w:color="000000"/>
              <w:bottom w:val="single" w:sz="4" w:space="0" w:color="000000"/>
            </w:tcBorders>
          </w:tcPr>
          <w:p w:rsidR="00D8009F" w:rsidRPr="001A771F" w:rsidRDefault="00D8009F" w:rsidP="007129EA">
            <w:pPr>
              <w:jc w:val="center"/>
              <w:rPr>
                <w:sz w:val="24"/>
                <w:szCs w:val="24"/>
              </w:rPr>
            </w:pPr>
            <w:r>
              <w:rPr>
                <w:sz w:val="24"/>
                <w:szCs w:val="24"/>
              </w:rPr>
              <w:lastRenderedPageBreak/>
              <w:t>3</w:t>
            </w:r>
          </w:p>
        </w:tc>
        <w:tc>
          <w:tcPr>
            <w:tcW w:w="6115" w:type="dxa"/>
            <w:tcBorders>
              <w:top w:val="single" w:sz="4" w:space="0" w:color="000000"/>
              <w:left w:val="single" w:sz="4" w:space="0" w:color="000000"/>
              <w:bottom w:val="single" w:sz="4" w:space="0" w:color="000000"/>
            </w:tcBorders>
          </w:tcPr>
          <w:p w:rsidR="00D8009F" w:rsidRPr="001A771F" w:rsidRDefault="00D8009F" w:rsidP="007129EA">
            <w:pPr>
              <w:rPr>
                <w:b/>
                <w:color w:val="FF0000"/>
                <w:sz w:val="24"/>
                <w:szCs w:val="24"/>
              </w:rPr>
            </w:pPr>
            <w:r w:rsidRPr="001A771F">
              <w:rPr>
                <w:sz w:val="24"/>
                <w:szCs w:val="24"/>
              </w:rPr>
              <w:t>Необходимые для реализации учебной и внеурочной деятельности лаборатории мастерские</w:t>
            </w:r>
          </w:p>
        </w:tc>
        <w:tc>
          <w:tcPr>
            <w:tcW w:w="2646" w:type="dxa"/>
            <w:tcBorders>
              <w:top w:val="single" w:sz="4" w:space="0" w:color="000000"/>
              <w:left w:val="single" w:sz="4" w:space="0" w:color="000000"/>
              <w:bottom w:val="single" w:sz="4" w:space="0" w:color="000000"/>
              <w:right w:val="single" w:sz="4" w:space="0" w:color="000000"/>
            </w:tcBorders>
          </w:tcPr>
          <w:p w:rsidR="00D8009F" w:rsidRPr="00F85F48" w:rsidRDefault="00D8009F" w:rsidP="00F85F48">
            <w:pPr>
              <w:jc w:val="center"/>
              <w:rPr>
                <w:sz w:val="24"/>
                <w:szCs w:val="24"/>
              </w:rPr>
            </w:pPr>
            <w:r w:rsidRPr="00F85F48">
              <w:rPr>
                <w:sz w:val="24"/>
                <w:szCs w:val="24"/>
              </w:rPr>
              <w:t>2</w:t>
            </w:r>
            <w:r>
              <w:rPr>
                <w:sz w:val="24"/>
                <w:szCs w:val="24"/>
              </w:rPr>
              <w:t>/</w:t>
            </w:r>
            <w:r w:rsidRPr="00F85F48">
              <w:rPr>
                <w:sz w:val="24"/>
                <w:szCs w:val="24"/>
              </w:rPr>
              <w:t>2</w:t>
            </w:r>
          </w:p>
        </w:tc>
      </w:tr>
    </w:tbl>
    <w:p w:rsidR="00D8009F" w:rsidRPr="001A771F" w:rsidRDefault="00D8009F" w:rsidP="001A771F">
      <w:pPr>
        <w:rPr>
          <w:b/>
          <w:sz w:val="24"/>
          <w:szCs w:val="24"/>
        </w:rPr>
      </w:pPr>
    </w:p>
    <w:tbl>
      <w:tblPr>
        <w:tblW w:w="0" w:type="auto"/>
        <w:tblInd w:w="36" w:type="dxa"/>
        <w:tblLayout w:type="fixed"/>
        <w:tblLook w:val="0000" w:firstRow="0" w:lastRow="0" w:firstColumn="0" w:lastColumn="0" w:noHBand="0" w:noVBand="0"/>
      </w:tblPr>
      <w:tblGrid>
        <w:gridCol w:w="3724"/>
        <w:gridCol w:w="4003"/>
        <w:gridCol w:w="1704"/>
        <w:gridCol w:w="6"/>
      </w:tblGrid>
      <w:tr w:rsidR="00D8009F" w:rsidRPr="001A771F" w:rsidTr="00F85F48">
        <w:trPr>
          <w:gridAfter w:val="1"/>
          <w:wAfter w:w="6" w:type="dxa"/>
        </w:trPr>
        <w:tc>
          <w:tcPr>
            <w:tcW w:w="3724" w:type="dxa"/>
            <w:tcBorders>
              <w:top w:val="single" w:sz="4" w:space="0" w:color="000000"/>
              <w:left w:val="single" w:sz="4" w:space="0" w:color="000000"/>
              <w:bottom w:val="single" w:sz="4" w:space="0" w:color="000000"/>
            </w:tcBorders>
          </w:tcPr>
          <w:p w:rsidR="00D8009F" w:rsidRPr="001A771F" w:rsidRDefault="00D8009F" w:rsidP="007129EA">
            <w:pPr>
              <w:jc w:val="center"/>
              <w:rPr>
                <w:sz w:val="24"/>
                <w:szCs w:val="24"/>
              </w:rPr>
            </w:pPr>
            <w:r w:rsidRPr="001A771F">
              <w:rPr>
                <w:sz w:val="24"/>
                <w:szCs w:val="24"/>
              </w:rPr>
              <w:t>Компоненты оснащения</w:t>
            </w:r>
          </w:p>
        </w:tc>
        <w:tc>
          <w:tcPr>
            <w:tcW w:w="4003" w:type="dxa"/>
            <w:tcBorders>
              <w:top w:val="single" w:sz="4" w:space="0" w:color="000000"/>
              <w:left w:val="single" w:sz="4" w:space="0" w:color="000000"/>
              <w:bottom w:val="single" w:sz="4" w:space="0" w:color="000000"/>
            </w:tcBorders>
          </w:tcPr>
          <w:p w:rsidR="00D8009F" w:rsidRPr="001A771F" w:rsidRDefault="00D8009F" w:rsidP="007129EA">
            <w:pPr>
              <w:jc w:val="center"/>
              <w:rPr>
                <w:sz w:val="24"/>
                <w:szCs w:val="24"/>
              </w:rPr>
            </w:pPr>
            <w:r w:rsidRPr="001A771F">
              <w:rPr>
                <w:sz w:val="24"/>
                <w:szCs w:val="24"/>
              </w:rPr>
              <w:t>Необходимое оборудование и оснащение</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jc w:val="center"/>
              <w:rPr>
                <w:sz w:val="24"/>
                <w:szCs w:val="24"/>
              </w:rPr>
            </w:pPr>
            <w:r w:rsidRPr="001A771F">
              <w:rPr>
                <w:sz w:val="24"/>
                <w:szCs w:val="24"/>
              </w:rPr>
              <w:t>Необходимо/</w:t>
            </w:r>
          </w:p>
          <w:p w:rsidR="00D8009F" w:rsidRPr="001A771F" w:rsidRDefault="00D8009F" w:rsidP="007129EA">
            <w:pPr>
              <w:jc w:val="center"/>
              <w:rPr>
                <w:sz w:val="24"/>
                <w:szCs w:val="24"/>
              </w:rPr>
            </w:pPr>
            <w:r w:rsidRPr="001A771F">
              <w:rPr>
                <w:sz w:val="24"/>
                <w:szCs w:val="24"/>
              </w:rPr>
              <w:t>имеется в наличии</w:t>
            </w:r>
          </w:p>
        </w:tc>
      </w:tr>
      <w:tr w:rsidR="00D8009F" w:rsidRPr="001A771F" w:rsidTr="00F85F48">
        <w:trPr>
          <w:gridAfter w:val="1"/>
          <w:wAfter w:w="6" w:type="dxa"/>
          <w:cantSplit/>
        </w:trPr>
        <w:tc>
          <w:tcPr>
            <w:tcW w:w="3724" w:type="dxa"/>
            <w:vMerge w:val="restart"/>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 Компоненты оснащения учебного  кабинета английского языка основной школы</w:t>
            </w: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1.1. Нормативные документы, программно-методическое обеспечение, локальные акты:</w:t>
            </w:r>
          </w:p>
          <w:p w:rsidR="00D8009F" w:rsidRPr="001A771F" w:rsidRDefault="00D8009F" w:rsidP="007129EA">
            <w:pPr>
              <w:rPr>
                <w:sz w:val="24"/>
                <w:szCs w:val="24"/>
              </w:rPr>
            </w:pPr>
            <w:r w:rsidRPr="001A771F">
              <w:rPr>
                <w:sz w:val="24"/>
                <w:szCs w:val="24"/>
              </w:rPr>
              <w:t>Паспорт кабинета</w:t>
            </w:r>
          </w:p>
          <w:p w:rsidR="00D8009F" w:rsidRPr="001A771F" w:rsidRDefault="00D8009F" w:rsidP="007129EA">
            <w:pPr>
              <w:rPr>
                <w:sz w:val="24"/>
                <w:szCs w:val="24"/>
              </w:rPr>
            </w:pPr>
            <w:r w:rsidRPr="001A771F">
              <w:rPr>
                <w:sz w:val="24"/>
                <w:szCs w:val="24"/>
              </w:rPr>
              <w:t>Акт приемки кабинета</w:t>
            </w:r>
          </w:p>
          <w:p w:rsidR="00D8009F" w:rsidRPr="001A771F" w:rsidRDefault="00D8009F" w:rsidP="007129EA">
            <w:pPr>
              <w:rPr>
                <w:sz w:val="24"/>
                <w:szCs w:val="24"/>
              </w:rPr>
            </w:pPr>
            <w:r w:rsidRPr="001A771F">
              <w:rPr>
                <w:sz w:val="24"/>
                <w:szCs w:val="24"/>
              </w:rPr>
              <w:t>Инструкции по охране труда</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tc>
      </w:tr>
      <w:tr w:rsidR="00D8009F" w:rsidRPr="001A771F" w:rsidTr="00F85F48">
        <w:trPr>
          <w:gridAfter w:val="1"/>
          <w:wAfter w:w="6" w:type="dxa"/>
          <w:cantSplit/>
        </w:trPr>
        <w:tc>
          <w:tcPr>
            <w:tcW w:w="3724" w:type="dxa"/>
            <w:vMerge/>
            <w:tcBorders>
              <w:top w:val="single" w:sz="4" w:space="0" w:color="000000"/>
              <w:left w:val="single" w:sz="4" w:space="0" w:color="000000"/>
              <w:bottom w:val="single" w:sz="4" w:space="0" w:color="000000"/>
            </w:tcBorders>
            <w:vAlign w:val="center"/>
          </w:tcPr>
          <w:p w:rsidR="00D8009F" w:rsidRPr="001A771F" w:rsidRDefault="00D8009F" w:rsidP="007129EA">
            <w:pPr>
              <w:snapToGrid w:val="0"/>
              <w:rPr>
                <w:sz w:val="24"/>
                <w:szCs w:val="24"/>
              </w:rPr>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 Учебно-методические материалы:</w:t>
            </w:r>
          </w:p>
          <w:p w:rsidR="00D8009F" w:rsidRPr="00F85F48" w:rsidRDefault="00D8009F" w:rsidP="007129EA">
            <w:pPr>
              <w:rPr>
                <w:color w:val="000000"/>
                <w:spacing w:val="-4"/>
                <w:sz w:val="24"/>
                <w:szCs w:val="24"/>
              </w:rPr>
            </w:pPr>
            <w:r>
              <w:rPr>
                <w:sz w:val="24"/>
                <w:szCs w:val="24"/>
              </w:rPr>
              <w:t>1.2.1. УМК по предмету</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tc>
      </w:tr>
      <w:tr w:rsidR="00D8009F" w:rsidRPr="001A771F" w:rsidTr="00F85F48">
        <w:trPr>
          <w:gridAfter w:val="1"/>
          <w:wAfter w:w="6" w:type="dxa"/>
          <w:cantSplit/>
        </w:trPr>
        <w:tc>
          <w:tcPr>
            <w:tcW w:w="3724" w:type="dxa"/>
            <w:vMerge/>
            <w:tcBorders>
              <w:top w:val="single" w:sz="4" w:space="0" w:color="000000"/>
              <w:left w:val="single" w:sz="4" w:space="0" w:color="000000"/>
              <w:bottom w:val="single" w:sz="4" w:space="0" w:color="000000"/>
            </w:tcBorders>
            <w:vAlign w:val="center"/>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 xml:space="preserve">1.2.3. Учебно-практическое оборудование: </w:t>
            </w:r>
          </w:p>
          <w:p w:rsidR="00D8009F" w:rsidRPr="001A771F" w:rsidRDefault="00D8009F" w:rsidP="00950F89">
            <w:pPr>
              <w:numPr>
                <w:ilvl w:val="0"/>
                <w:numId w:val="199"/>
              </w:numPr>
              <w:shd w:val="clear" w:color="auto" w:fill="FFFFFF"/>
              <w:suppressAutoHyphens/>
              <w:autoSpaceDE w:val="0"/>
              <w:jc w:val="left"/>
              <w:rPr>
                <w:sz w:val="24"/>
                <w:szCs w:val="24"/>
              </w:rPr>
            </w:pPr>
            <w:r w:rsidRPr="001A771F">
              <w:rPr>
                <w:sz w:val="24"/>
                <w:szCs w:val="24"/>
              </w:rPr>
              <w:t>Таблицы и плакаты:</w:t>
            </w:r>
          </w:p>
          <w:p w:rsidR="00D8009F" w:rsidRPr="001A771F" w:rsidRDefault="00D8009F" w:rsidP="007129EA">
            <w:pPr>
              <w:shd w:val="clear" w:color="auto" w:fill="FFFFFF"/>
              <w:ind w:left="720"/>
              <w:rPr>
                <w:sz w:val="24"/>
                <w:szCs w:val="24"/>
              </w:rPr>
            </w:pPr>
            <w:r w:rsidRPr="001A771F">
              <w:rPr>
                <w:sz w:val="24"/>
                <w:szCs w:val="24"/>
              </w:rPr>
              <w:t>1). Карта Великобритании.</w:t>
            </w:r>
          </w:p>
          <w:p w:rsidR="00D8009F" w:rsidRPr="001A771F" w:rsidRDefault="00D8009F" w:rsidP="007129EA">
            <w:pPr>
              <w:shd w:val="clear" w:color="auto" w:fill="FFFFFF"/>
              <w:ind w:left="720"/>
              <w:rPr>
                <w:sz w:val="24"/>
                <w:szCs w:val="24"/>
              </w:rPr>
            </w:pPr>
            <w:r w:rsidRPr="001A771F">
              <w:rPr>
                <w:sz w:val="24"/>
                <w:szCs w:val="24"/>
              </w:rPr>
              <w:t>2). Порядковые числительные.</w:t>
            </w:r>
          </w:p>
          <w:p w:rsidR="00D8009F" w:rsidRPr="001A771F" w:rsidRDefault="00D8009F" w:rsidP="007129EA">
            <w:pPr>
              <w:shd w:val="clear" w:color="auto" w:fill="FFFFFF"/>
              <w:ind w:left="720"/>
              <w:rPr>
                <w:sz w:val="24"/>
                <w:szCs w:val="24"/>
              </w:rPr>
            </w:pPr>
            <w:r w:rsidRPr="001A771F">
              <w:rPr>
                <w:sz w:val="24"/>
                <w:szCs w:val="24"/>
              </w:rPr>
              <w:t>3). Местоимения.</w:t>
            </w:r>
          </w:p>
          <w:p w:rsidR="00D8009F" w:rsidRPr="001A771F" w:rsidRDefault="00D8009F" w:rsidP="007129EA">
            <w:pPr>
              <w:shd w:val="clear" w:color="auto" w:fill="FFFFFF"/>
              <w:ind w:left="720"/>
              <w:rPr>
                <w:sz w:val="24"/>
                <w:szCs w:val="24"/>
              </w:rPr>
            </w:pPr>
            <w:r w:rsidRPr="001A771F">
              <w:rPr>
                <w:sz w:val="24"/>
                <w:szCs w:val="24"/>
              </w:rPr>
              <w:t>4). Праздники.</w:t>
            </w:r>
          </w:p>
          <w:p w:rsidR="00D8009F" w:rsidRPr="001A771F" w:rsidRDefault="00D8009F" w:rsidP="007129EA">
            <w:pPr>
              <w:shd w:val="clear" w:color="auto" w:fill="FFFFFF"/>
              <w:ind w:left="720"/>
              <w:rPr>
                <w:sz w:val="24"/>
                <w:szCs w:val="24"/>
              </w:rPr>
            </w:pPr>
            <w:r w:rsidRPr="001A771F">
              <w:rPr>
                <w:sz w:val="24"/>
                <w:szCs w:val="24"/>
              </w:rPr>
              <w:t>5). Мой день рождения.</w:t>
            </w:r>
          </w:p>
          <w:p w:rsidR="00D8009F" w:rsidRPr="001A771F" w:rsidRDefault="00D8009F" w:rsidP="007129EA">
            <w:pPr>
              <w:shd w:val="clear" w:color="auto" w:fill="FFFFFF"/>
              <w:ind w:left="720"/>
              <w:rPr>
                <w:sz w:val="24"/>
                <w:szCs w:val="24"/>
              </w:rPr>
            </w:pPr>
            <w:r w:rsidRPr="001A771F">
              <w:rPr>
                <w:sz w:val="24"/>
                <w:szCs w:val="24"/>
              </w:rPr>
              <w:t>6). Мой день.</w:t>
            </w:r>
          </w:p>
          <w:p w:rsidR="00D8009F" w:rsidRPr="001A771F" w:rsidRDefault="00D8009F" w:rsidP="007129EA">
            <w:pPr>
              <w:shd w:val="clear" w:color="auto" w:fill="FFFFFF"/>
              <w:ind w:left="720"/>
              <w:rPr>
                <w:sz w:val="24"/>
                <w:szCs w:val="24"/>
              </w:rPr>
            </w:pPr>
            <w:r w:rsidRPr="001A771F">
              <w:rPr>
                <w:sz w:val="24"/>
                <w:szCs w:val="24"/>
              </w:rPr>
              <w:t>7). Мой друг.</w:t>
            </w:r>
          </w:p>
          <w:p w:rsidR="00D8009F" w:rsidRPr="001A771F" w:rsidRDefault="00D8009F" w:rsidP="007129EA">
            <w:pPr>
              <w:shd w:val="clear" w:color="auto" w:fill="FFFFFF"/>
              <w:ind w:left="720"/>
              <w:rPr>
                <w:sz w:val="24"/>
                <w:szCs w:val="24"/>
              </w:rPr>
            </w:pPr>
            <w:r w:rsidRPr="001A771F">
              <w:rPr>
                <w:sz w:val="24"/>
                <w:szCs w:val="24"/>
              </w:rPr>
              <w:t>8). Мой город.</w:t>
            </w:r>
          </w:p>
          <w:p w:rsidR="00D8009F" w:rsidRPr="001A771F" w:rsidRDefault="00D8009F" w:rsidP="007129EA">
            <w:pPr>
              <w:shd w:val="clear" w:color="auto" w:fill="FFFFFF"/>
              <w:ind w:left="720"/>
              <w:rPr>
                <w:sz w:val="24"/>
                <w:szCs w:val="24"/>
              </w:rPr>
            </w:pPr>
            <w:r w:rsidRPr="001A771F">
              <w:rPr>
                <w:sz w:val="24"/>
                <w:szCs w:val="24"/>
              </w:rPr>
              <w:t>9). Портреты детских писателей.</w:t>
            </w:r>
          </w:p>
          <w:p w:rsidR="00D8009F" w:rsidRPr="001A771F" w:rsidRDefault="00D8009F" w:rsidP="007129EA">
            <w:pPr>
              <w:shd w:val="clear" w:color="auto" w:fill="FFFFFF"/>
              <w:ind w:left="720"/>
              <w:rPr>
                <w:sz w:val="24"/>
                <w:szCs w:val="24"/>
              </w:rPr>
            </w:pPr>
            <w:r w:rsidRPr="001A771F">
              <w:rPr>
                <w:sz w:val="24"/>
                <w:szCs w:val="24"/>
              </w:rPr>
              <w:t>10). Портреты зарубежных композиторов.</w:t>
            </w:r>
          </w:p>
          <w:p w:rsidR="00D8009F" w:rsidRPr="001A771F" w:rsidRDefault="00D8009F" w:rsidP="007129EA">
            <w:pPr>
              <w:shd w:val="clear" w:color="auto" w:fill="FFFFFF"/>
              <w:ind w:left="720"/>
              <w:rPr>
                <w:sz w:val="24"/>
                <w:szCs w:val="24"/>
              </w:rPr>
            </w:pPr>
            <w:r w:rsidRPr="001A771F">
              <w:rPr>
                <w:sz w:val="24"/>
                <w:szCs w:val="24"/>
              </w:rPr>
              <w:t>11). Портреты британских писателей.</w:t>
            </w:r>
          </w:p>
          <w:p w:rsidR="00D8009F" w:rsidRPr="001A771F" w:rsidRDefault="00D8009F" w:rsidP="007129EA">
            <w:pPr>
              <w:shd w:val="clear" w:color="auto" w:fill="FFFFFF"/>
              <w:ind w:left="720"/>
              <w:rPr>
                <w:sz w:val="24"/>
                <w:szCs w:val="24"/>
              </w:rPr>
            </w:pPr>
            <w:r w:rsidRPr="001A771F">
              <w:rPr>
                <w:sz w:val="24"/>
                <w:szCs w:val="24"/>
              </w:rPr>
              <w:t>12). Английский алфавит.</w:t>
            </w:r>
          </w:p>
          <w:p w:rsidR="00D8009F" w:rsidRPr="001A771F" w:rsidRDefault="00D8009F" w:rsidP="007129EA">
            <w:pPr>
              <w:shd w:val="clear" w:color="auto" w:fill="FFFFFF"/>
              <w:rPr>
                <w:sz w:val="24"/>
                <w:szCs w:val="24"/>
              </w:rPr>
            </w:pPr>
            <w:r w:rsidRPr="001A771F">
              <w:rPr>
                <w:sz w:val="24"/>
                <w:szCs w:val="24"/>
              </w:rPr>
              <w:t xml:space="preserve">      2. Дидактический материал.</w:t>
            </w:r>
          </w:p>
          <w:p w:rsidR="00D8009F" w:rsidRPr="001A771F" w:rsidRDefault="00D8009F" w:rsidP="007129EA">
            <w:pPr>
              <w:shd w:val="clear" w:color="auto" w:fill="FFFFFF"/>
              <w:rPr>
                <w:sz w:val="24"/>
                <w:szCs w:val="24"/>
              </w:rPr>
            </w:pPr>
            <w:r w:rsidRPr="001A771F">
              <w:rPr>
                <w:sz w:val="24"/>
                <w:szCs w:val="24"/>
              </w:rPr>
              <w:t xml:space="preserve">      3. Лексические картинки.</w:t>
            </w:r>
          </w:p>
          <w:p w:rsidR="00D8009F" w:rsidRPr="001A771F" w:rsidRDefault="00D8009F" w:rsidP="007129EA">
            <w:pPr>
              <w:shd w:val="clear" w:color="auto" w:fill="FFFFFF"/>
              <w:rPr>
                <w:sz w:val="24"/>
                <w:szCs w:val="24"/>
              </w:rPr>
            </w:pPr>
            <w:r w:rsidRPr="001A771F">
              <w:rPr>
                <w:sz w:val="24"/>
                <w:szCs w:val="24"/>
              </w:rPr>
              <w:t xml:space="preserve">      4. Компьютер.</w:t>
            </w:r>
          </w:p>
          <w:p w:rsidR="00D8009F" w:rsidRPr="001A771F" w:rsidRDefault="00D8009F" w:rsidP="007129EA">
            <w:pPr>
              <w:rPr>
                <w:sz w:val="24"/>
                <w:szCs w:val="24"/>
              </w:rPr>
            </w:pPr>
            <w:r w:rsidRPr="001A771F">
              <w:rPr>
                <w:sz w:val="24"/>
                <w:szCs w:val="24"/>
              </w:rPr>
              <w:t xml:space="preserve">    5. Магнитный алфавит.</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2</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2</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2</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5</w:t>
            </w:r>
          </w:p>
          <w:p w:rsidR="00D8009F" w:rsidRPr="001A771F" w:rsidRDefault="00D8009F" w:rsidP="007129EA">
            <w:pPr>
              <w:jc w:val="center"/>
              <w:rPr>
                <w:sz w:val="24"/>
                <w:szCs w:val="24"/>
              </w:rPr>
            </w:pPr>
          </w:p>
          <w:p w:rsidR="00D8009F" w:rsidRPr="001A771F" w:rsidRDefault="00D8009F" w:rsidP="007129EA">
            <w:pPr>
              <w:jc w:val="center"/>
              <w:rPr>
                <w:sz w:val="24"/>
                <w:szCs w:val="24"/>
              </w:rPr>
            </w:pPr>
            <w:r w:rsidRPr="001A771F">
              <w:rPr>
                <w:sz w:val="24"/>
                <w:szCs w:val="24"/>
              </w:rPr>
              <w:t>4</w:t>
            </w:r>
          </w:p>
          <w:p w:rsidR="00D8009F" w:rsidRPr="001A771F" w:rsidRDefault="00D8009F" w:rsidP="007129EA">
            <w:pPr>
              <w:jc w:val="center"/>
              <w:rPr>
                <w:sz w:val="24"/>
                <w:szCs w:val="24"/>
              </w:rPr>
            </w:pPr>
          </w:p>
          <w:p w:rsidR="00D8009F" w:rsidRPr="001A771F" w:rsidRDefault="00D8009F" w:rsidP="007129EA">
            <w:pPr>
              <w:jc w:val="center"/>
              <w:rPr>
                <w:sz w:val="24"/>
                <w:szCs w:val="24"/>
              </w:rPr>
            </w:pPr>
            <w:r w:rsidRPr="001A771F">
              <w:rPr>
                <w:sz w:val="24"/>
                <w:szCs w:val="24"/>
              </w:rPr>
              <w:t>4</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tc>
      </w:tr>
      <w:tr w:rsidR="00D8009F" w:rsidRPr="001A771F" w:rsidTr="00F85F48">
        <w:trPr>
          <w:gridAfter w:val="1"/>
          <w:wAfter w:w="6" w:type="dxa"/>
          <w:cantSplit/>
        </w:trPr>
        <w:tc>
          <w:tcPr>
            <w:tcW w:w="3724" w:type="dxa"/>
            <w:vMerge/>
            <w:tcBorders>
              <w:top w:val="single" w:sz="4" w:space="0" w:color="000000"/>
              <w:left w:val="single" w:sz="4" w:space="0" w:color="000000"/>
              <w:bottom w:val="single" w:sz="4" w:space="0" w:color="000000"/>
            </w:tcBorders>
            <w:vAlign w:val="center"/>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1.2.4. Оборудование (мебель):</w:t>
            </w:r>
          </w:p>
          <w:p w:rsidR="00D8009F" w:rsidRPr="001A771F" w:rsidRDefault="00D8009F" w:rsidP="007129EA">
            <w:pPr>
              <w:rPr>
                <w:sz w:val="24"/>
                <w:szCs w:val="24"/>
              </w:rPr>
            </w:pPr>
            <w:r w:rsidRPr="001A771F">
              <w:rPr>
                <w:sz w:val="24"/>
                <w:szCs w:val="24"/>
              </w:rPr>
              <w:t>Набор школьной мебели</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r>
              <w:rPr>
                <w:sz w:val="24"/>
                <w:szCs w:val="24"/>
              </w:rPr>
              <w:t>8</w:t>
            </w:r>
          </w:p>
        </w:tc>
      </w:tr>
      <w:tr w:rsidR="00D8009F" w:rsidRPr="001A771F" w:rsidTr="00F85F48">
        <w:trPr>
          <w:gridAfter w:val="1"/>
          <w:wAfter w:w="6" w:type="dxa"/>
          <w:cantSplit/>
        </w:trPr>
        <w:tc>
          <w:tcPr>
            <w:tcW w:w="3724" w:type="dxa"/>
            <w:vMerge w:val="restart"/>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Компоненты оснащения учебного  кабинета информатики основной школы</w:t>
            </w: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1.1. Нормативные документы, программно-методическое обеспечение, локальные акты:</w:t>
            </w:r>
          </w:p>
          <w:p w:rsidR="00D8009F" w:rsidRPr="001A771F" w:rsidRDefault="00D8009F" w:rsidP="007129EA">
            <w:pPr>
              <w:rPr>
                <w:sz w:val="24"/>
                <w:szCs w:val="24"/>
              </w:rPr>
            </w:pPr>
            <w:r w:rsidRPr="001A771F">
              <w:rPr>
                <w:sz w:val="24"/>
                <w:szCs w:val="24"/>
              </w:rPr>
              <w:t>Паспорт кабинета</w:t>
            </w:r>
          </w:p>
          <w:p w:rsidR="00D8009F" w:rsidRPr="001A771F" w:rsidRDefault="00D8009F" w:rsidP="007129EA">
            <w:pPr>
              <w:rPr>
                <w:sz w:val="24"/>
                <w:szCs w:val="24"/>
              </w:rPr>
            </w:pPr>
            <w:r w:rsidRPr="001A771F">
              <w:rPr>
                <w:sz w:val="24"/>
                <w:szCs w:val="24"/>
              </w:rPr>
              <w:t>Акт приемки кабинета</w:t>
            </w:r>
          </w:p>
          <w:p w:rsidR="00D8009F" w:rsidRPr="001A771F" w:rsidRDefault="00D8009F" w:rsidP="007129EA">
            <w:pPr>
              <w:rPr>
                <w:sz w:val="24"/>
                <w:szCs w:val="24"/>
              </w:rPr>
            </w:pPr>
            <w:r w:rsidRPr="001A771F">
              <w:rPr>
                <w:sz w:val="24"/>
                <w:szCs w:val="24"/>
              </w:rPr>
              <w:t>Инструкции по охране труда</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Pr>
                <w:sz w:val="24"/>
                <w:szCs w:val="24"/>
              </w:rPr>
              <w:t>1</w:t>
            </w: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w:t>
            </w:r>
            <w:r>
              <w:rPr>
                <w:sz w:val="24"/>
                <w:szCs w:val="24"/>
              </w:rPr>
              <w:t> Учебно-методические материалы</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rPr>
                <w:sz w:val="24"/>
                <w:szCs w:val="24"/>
              </w:rPr>
            </w:pP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1.2.1. ТСО, компьютерные, информационно-коммуникационные средства:</w:t>
            </w:r>
          </w:p>
          <w:p w:rsidR="00D8009F" w:rsidRPr="001A771F" w:rsidRDefault="00D8009F" w:rsidP="007129EA">
            <w:pPr>
              <w:rPr>
                <w:sz w:val="24"/>
                <w:szCs w:val="24"/>
              </w:rPr>
            </w:pPr>
            <w:r w:rsidRPr="001A771F">
              <w:rPr>
                <w:sz w:val="24"/>
                <w:szCs w:val="24"/>
              </w:rPr>
              <w:t>Компьютер рабочее место ученика</w:t>
            </w:r>
          </w:p>
          <w:p w:rsidR="00D8009F" w:rsidRPr="001A771F" w:rsidRDefault="00D8009F" w:rsidP="007129EA">
            <w:pPr>
              <w:rPr>
                <w:sz w:val="24"/>
                <w:szCs w:val="24"/>
              </w:rPr>
            </w:pPr>
            <w:r w:rsidRPr="001A771F">
              <w:rPr>
                <w:sz w:val="24"/>
                <w:szCs w:val="24"/>
              </w:rPr>
              <w:t>Компьютер рабочее место учителя</w:t>
            </w:r>
          </w:p>
          <w:p w:rsidR="00D8009F" w:rsidRPr="001A771F" w:rsidRDefault="00D8009F" w:rsidP="007129EA">
            <w:pPr>
              <w:shd w:val="clear" w:color="auto" w:fill="FFFFFF"/>
              <w:rPr>
                <w:sz w:val="24"/>
                <w:szCs w:val="24"/>
              </w:rPr>
            </w:pPr>
            <w:r>
              <w:rPr>
                <w:sz w:val="24"/>
                <w:szCs w:val="24"/>
              </w:rPr>
              <w:t xml:space="preserve">Проектор мультимедиа   </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r>
              <w:rPr>
                <w:sz w:val="24"/>
                <w:szCs w:val="24"/>
              </w:rPr>
              <w:t>8</w:t>
            </w:r>
          </w:p>
          <w:p w:rsidR="00D8009F" w:rsidRPr="001A771F" w:rsidRDefault="00D8009F" w:rsidP="007129EA">
            <w:pPr>
              <w:jc w:val="center"/>
              <w:rPr>
                <w:sz w:val="24"/>
                <w:szCs w:val="24"/>
              </w:rPr>
            </w:pPr>
            <w:r w:rsidRPr="001A771F">
              <w:rPr>
                <w:sz w:val="24"/>
                <w:szCs w:val="24"/>
              </w:rPr>
              <w:t>1</w:t>
            </w:r>
          </w:p>
          <w:p w:rsidR="00D8009F" w:rsidRPr="001A771F" w:rsidRDefault="00D8009F" w:rsidP="00F85F48">
            <w:pPr>
              <w:jc w:val="center"/>
              <w:rPr>
                <w:sz w:val="24"/>
                <w:szCs w:val="24"/>
              </w:rPr>
            </w:pPr>
            <w:r>
              <w:rPr>
                <w:sz w:val="24"/>
                <w:szCs w:val="24"/>
              </w:rPr>
              <w:t>1</w:t>
            </w: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w:t>
            </w:r>
            <w:r>
              <w:rPr>
                <w:sz w:val="24"/>
                <w:szCs w:val="24"/>
              </w:rPr>
              <w:t>2</w:t>
            </w:r>
            <w:r w:rsidRPr="001A771F">
              <w:rPr>
                <w:sz w:val="24"/>
                <w:szCs w:val="24"/>
              </w:rPr>
              <w:t>. Оборудование (мебель):</w:t>
            </w:r>
          </w:p>
          <w:p w:rsidR="00D8009F" w:rsidRPr="001A771F" w:rsidRDefault="00D8009F" w:rsidP="007129EA">
            <w:pPr>
              <w:rPr>
                <w:sz w:val="24"/>
                <w:szCs w:val="24"/>
              </w:rPr>
            </w:pPr>
            <w:r w:rsidRPr="001A771F">
              <w:rPr>
                <w:sz w:val="24"/>
                <w:szCs w:val="24"/>
              </w:rPr>
              <w:t>Набор школьной мебели</w:t>
            </w:r>
          </w:p>
          <w:p w:rsidR="00D8009F" w:rsidRPr="001A771F" w:rsidRDefault="00D8009F" w:rsidP="007129EA">
            <w:pPr>
              <w:rPr>
                <w:sz w:val="24"/>
                <w:szCs w:val="24"/>
              </w:rPr>
            </w:pPr>
            <w:r w:rsidRPr="001A771F">
              <w:rPr>
                <w:sz w:val="24"/>
                <w:szCs w:val="24"/>
              </w:rPr>
              <w:t>Стол компьютерный</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r>
              <w:rPr>
                <w:sz w:val="24"/>
                <w:szCs w:val="24"/>
              </w:rPr>
              <w:t>8</w:t>
            </w:r>
          </w:p>
          <w:p w:rsidR="00D8009F" w:rsidRPr="001A771F" w:rsidRDefault="00D8009F" w:rsidP="007129EA">
            <w:pPr>
              <w:jc w:val="center"/>
              <w:rPr>
                <w:sz w:val="24"/>
                <w:szCs w:val="24"/>
              </w:rPr>
            </w:pPr>
            <w:r>
              <w:rPr>
                <w:sz w:val="24"/>
                <w:szCs w:val="24"/>
              </w:rPr>
              <w:t>1</w:t>
            </w:r>
          </w:p>
        </w:tc>
      </w:tr>
      <w:tr w:rsidR="00D8009F" w:rsidRPr="001A771F" w:rsidTr="00F85F48">
        <w:trPr>
          <w:gridAfter w:val="1"/>
          <w:wAfter w:w="6" w:type="dxa"/>
          <w:cantSplit/>
          <w:trHeight w:val="300"/>
        </w:trPr>
        <w:tc>
          <w:tcPr>
            <w:tcW w:w="3724" w:type="dxa"/>
            <w:vMerge w:val="restart"/>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Компоненты оснащения учебного  кабинета русского языка основной школы</w:t>
            </w: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1.1. Нормативные документы, программно-методическое обеспечение, локальные акты:</w:t>
            </w:r>
          </w:p>
          <w:p w:rsidR="00D8009F" w:rsidRPr="001A771F" w:rsidRDefault="00D8009F" w:rsidP="007129EA">
            <w:pPr>
              <w:rPr>
                <w:sz w:val="24"/>
                <w:szCs w:val="24"/>
              </w:rPr>
            </w:pPr>
            <w:r w:rsidRPr="001A771F">
              <w:rPr>
                <w:sz w:val="24"/>
                <w:szCs w:val="24"/>
              </w:rPr>
              <w:t>Паспорт кабинета</w:t>
            </w:r>
          </w:p>
          <w:p w:rsidR="00D8009F" w:rsidRPr="001A771F" w:rsidRDefault="00D8009F" w:rsidP="007129EA">
            <w:pPr>
              <w:rPr>
                <w:sz w:val="24"/>
                <w:szCs w:val="24"/>
              </w:rPr>
            </w:pPr>
            <w:r w:rsidRPr="001A771F">
              <w:rPr>
                <w:sz w:val="24"/>
                <w:szCs w:val="24"/>
              </w:rPr>
              <w:t>Акт приемки кабинета</w:t>
            </w:r>
          </w:p>
          <w:p w:rsidR="00D8009F" w:rsidRPr="001A771F" w:rsidRDefault="00D8009F" w:rsidP="007129EA">
            <w:pPr>
              <w:rPr>
                <w:sz w:val="24"/>
                <w:szCs w:val="24"/>
              </w:rPr>
            </w:pPr>
            <w:r w:rsidRPr="001A771F">
              <w:rPr>
                <w:sz w:val="24"/>
                <w:szCs w:val="24"/>
              </w:rPr>
              <w:t>Инструкции по охране труда</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 Учебно-методические материалы:</w:t>
            </w:r>
          </w:p>
          <w:p w:rsidR="00D8009F" w:rsidRPr="00F85F48" w:rsidRDefault="00D8009F" w:rsidP="00F85F48">
            <w:pPr>
              <w:rPr>
                <w:color w:val="000000"/>
                <w:spacing w:val="-4"/>
                <w:sz w:val="24"/>
                <w:szCs w:val="24"/>
              </w:rPr>
            </w:pPr>
            <w:r>
              <w:rPr>
                <w:sz w:val="24"/>
                <w:szCs w:val="24"/>
              </w:rPr>
              <w:t>1.2.1. УМК по предмету</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jc w:val="center"/>
              <w:rPr>
                <w:sz w:val="24"/>
                <w:szCs w:val="24"/>
              </w:rPr>
            </w:pP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1.2.2. ТСО, компьютерные, информационно-коммуникационные средства:</w:t>
            </w:r>
          </w:p>
          <w:p w:rsidR="00D8009F" w:rsidRPr="001A771F" w:rsidRDefault="00D8009F" w:rsidP="007129EA">
            <w:pPr>
              <w:rPr>
                <w:sz w:val="24"/>
                <w:szCs w:val="24"/>
              </w:rPr>
            </w:pPr>
            <w:r w:rsidRPr="001A771F">
              <w:rPr>
                <w:sz w:val="24"/>
                <w:szCs w:val="24"/>
              </w:rPr>
              <w:t>Компьютер рабочее место учителя</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r w:rsidRPr="001A771F">
              <w:rPr>
                <w:sz w:val="24"/>
                <w:szCs w:val="24"/>
              </w:rPr>
              <w:t>1</w:t>
            </w: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u w:val="single"/>
              </w:rPr>
            </w:pPr>
            <w:r w:rsidRPr="001A771F">
              <w:rPr>
                <w:sz w:val="24"/>
                <w:szCs w:val="24"/>
              </w:rPr>
              <w:t xml:space="preserve">1.2.3. Учебно-практическое оборудование: </w:t>
            </w:r>
          </w:p>
          <w:p w:rsidR="00D8009F" w:rsidRPr="001A771F" w:rsidRDefault="00D8009F" w:rsidP="007129EA">
            <w:pPr>
              <w:shd w:val="clear" w:color="auto" w:fill="FFFFFF"/>
              <w:rPr>
                <w:sz w:val="24"/>
                <w:szCs w:val="24"/>
                <w:u w:val="single"/>
              </w:rPr>
            </w:pPr>
            <w:r w:rsidRPr="001A771F">
              <w:rPr>
                <w:sz w:val="24"/>
                <w:szCs w:val="24"/>
                <w:u w:val="single"/>
              </w:rPr>
              <w:t>Набор портретов</w:t>
            </w:r>
            <w:r w:rsidRPr="001A771F">
              <w:rPr>
                <w:sz w:val="24"/>
                <w:szCs w:val="24"/>
              </w:rPr>
              <w:t xml:space="preserve"> писателей 19,20 века</w:t>
            </w:r>
          </w:p>
          <w:p w:rsidR="00D8009F" w:rsidRPr="001A771F" w:rsidRDefault="00D8009F" w:rsidP="007129EA">
            <w:pPr>
              <w:shd w:val="clear" w:color="auto" w:fill="FFFFFF"/>
              <w:rPr>
                <w:sz w:val="24"/>
                <w:szCs w:val="24"/>
              </w:rPr>
            </w:pPr>
            <w:r w:rsidRPr="001A771F">
              <w:rPr>
                <w:sz w:val="24"/>
                <w:szCs w:val="24"/>
                <w:u w:val="single"/>
              </w:rPr>
              <w:t>Репродукции картин</w:t>
            </w:r>
            <w:r w:rsidRPr="001A771F">
              <w:rPr>
                <w:sz w:val="24"/>
                <w:szCs w:val="24"/>
              </w:rPr>
              <w:t xml:space="preserve"> из серии «Третьяковская галерея»</w:t>
            </w:r>
          </w:p>
          <w:p w:rsidR="00D8009F" w:rsidRPr="001A771F" w:rsidRDefault="00D8009F" w:rsidP="007129EA">
            <w:pPr>
              <w:shd w:val="clear" w:color="auto" w:fill="FFFFFF"/>
              <w:rPr>
                <w:sz w:val="24"/>
                <w:szCs w:val="24"/>
              </w:rPr>
            </w:pPr>
            <w:r w:rsidRPr="001A771F">
              <w:rPr>
                <w:sz w:val="24"/>
                <w:szCs w:val="24"/>
              </w:rPr>
              <w:t>Наборы иллюстраций по литературе по темам «М.А.Шолохов», «В.В.Маяковский», «А.С.Пушкин», «М.Ю.Лермонтов», «А.М.Горький», «А.Т.Твардовский. Василий Тёркин»</w:t>
            </w:r>
          </w:p>
          <w:p w:rsidR="00D8009F" w:rsidRPr="001A771F" w:rsidRDefault="00D8009F" w:rsidP="007129EA">
            <w:pPr>
              <w:shd w:val="clear" w:color="auto" w:fill="FFFFFF"/>
              <w:rPr>
                <w:sz w:val="24"/>
                <w:szCs w:val="24"/>
              </w:rPr>
            </w:pPr>
            <w:r w:rsidRPr="001A771F">
              <w:rPr>
                <w:sz w:val="24"/>
                <w:szCs w:val="24"/>
              </w:rPr>
              <w:t>Наборы дидактического материала и проверочных работ по русс</w:t>
            </w:r>
            <w:r>
              <w:rPr>
                <w:sz w:val="24"/>
                <w:szCs w:val="24"/>
              </w:rPr>
              <w:t xml:space="preserve">кому языку для 6, 7, 8, 9, 10, </w:t>
            </w:r>
            <w:r w:rsidRPr="001A771F">
              <w:rPr>
                <w:sz w:val="24"/>
                <w:szCs w:val="24"/>
              </w:rPr>
              <w:t>11</w:t>
            </w:r>
            <w:r>
              <w:rPr>
                <w:sz w:val="24"/>
                <w:szCs w:val="24"/>
              </w:rPr>
              <w:t>, 12</w:t>
            </w:r>
            <w:r w:rsidRPr="001A771F">
              <w:rPr>
                <w:sz w:val="24"/>
                <w:szCs w:val="24"/>
              </w:rPr>
              <w:t xml:space="preserve"> классов Словари и  учебные пособия:</w:t>
            </w:r>
          </w:p>
          <w:p w:rsidR="00D8009F" w:rsidRDefault="00D8009F" w:rsidP="007129EA">
            <w:pPr>
              <w:shd w:val="clear" w:color="auto" w:fill="FFFFFF"/>
              <w:rPr>
                <w:sz w:val="24"/>
                <w:szCs w:val="24"/>
              </w:rPr>
            </w:pPr>
            <w:r w:rsidRPr="001A771F">
              <w:rPr>
                <w:sz w:val="24"/>
                <w:szCs w:val="24"/>
              </w:rPr>
              <w:t>Розенталь Д.Э., Теленкова М.А. Справочник лингвистических термин</w:t>
            </w:r>
            <w:r>
              <w:rPr>
                <w:sz w:val="24"/>
                <w:szCs w:val="24"/>
              </w:rPr>
              <w:t>ов. Москва. «Просвещение», 1972</w:t>
            </w:r>
          </w:p>
          <w:p w:rsidR="00D8009F" w:rsidRPr="001A771F" w:rsidRDefault="00D8009F" w:rsidP="007129EA">
            <w:pPr>
              <w:shd w:val="clear" w:color="auto" w:fill="FFFFFF"/>
              <w:rPr>
                <w:sz w:val="24"/>
                <w:szCs w:val="24"/>
              </w:rPr>
            </w:pPr>
            <w:r w:rsidRPr="001A771F">
              <w:rPr>
                <w:sz w:val="24"/>
                <w:szCs w:val="24"/>
              </w:rPr>
              <w:t>Розенталь Д.Э., Теленкова М.А. Словарь-справочник лингвистических терминов. Москва. «Просвещение»</w:t>
            </w:r>
          </w:p>
          <w:p w:rsidR="00D8009F" w:rsidRDefault="00D8009F" w:rsidP="00F85F48">
            <w:pPr>
              <w:shd w:val="clear" w:color="auto" w:fill="FFFFFF"/>
              <w:rPr>
                <w:sz w:val="24"/>
                <w:szCs w:val="24"/>
              </w:rPr>
            </w:pPr>
            <w:r w:rsidRPr="001A771F">
              <w:rPr>
                <w:sz w:val="24"/>
                <w:szCs w:val="24"/>
              </w:rPr>
              <w:t>Грушников П.А. Орф</w:t>
            </w:r>
            <w:r>
              <w:rPr>
                <w:sz w:val="24"/>
                <w:szCs w:val="24"/>
              </w:rPr>
              <w:t xml:space="preserve">ографический словарик. Москва. </w:t>
            </w:r>
          </w:p>
          <w:p w:rsidR="00D8009F" w:rsidRPr="001A771F" w:rsidRDefault="00D8009F" w:rsidP="00F85F48">
            <w:pPr>
              <w:shd w:val="clear" w:color="auto" w:fill="FFFFFF"/>
              <w:rPr>
                <w:sz w:val="24"/>
                <w:szCs w:val="24"/>
              </w:rPr>
            </w:pPr>
            <w:r w:rsidRPr="001A771F">
              <w:rPr>
                <w:sz w:val="24"/>
                <w:szCs w:val="24"/>
              </w:rPr>
              <w:t xml:space="preserve">Ушаков Д.Н., Крючков С.Е. Орфографический </w:t>
            </w:r>
            <w:r>
              <w:rPr>
                <w:sz w:val="24"/>
                <w:szCs w:val="24"/>
              </w:rPr>
              <w:t xml:space="preserve">словарь. Москва. «Просвещение» </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tc>
      </w:tr>
      <w:tr w:rsidR="00D8009F" w:rsidRPr="001A771F" w:rsidTr="00F85F48">
        <w:trPr>
          <w:gridAfter w:val="1"/>
          <w:wAfter w:w="6" w:type="dxa"/>
          <w:trHeight w:val="300"/>
        </w:trPr>
        <w:tc>
          <w:tcPr>
            <w:tcW w:w="3724" w:type="dxa"/>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1.2.4. Оборудование (мебель):</w:t>
            </w:r>
          </w:p>
          <w:p w:rsidR="00D8009F" w:rsidRPr="001A771F" w:rsidRDefault="00D8009F" w:rsidP="007129EA">
            <w:pPr>
              <w:rPr>
                <w:sz w:val="24"/>
                <w:szCs w:val="24"/>
              </w:rPr>
            </w:pPr>
            <w:r w:rsidRPr="001A771F">
              <w:rPr>
                <w:sz w:val="24"/>
                <w:szCs w:val="24"/>
              </w:rPr>
              <w:t>Набор школьной мебели</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r>
              <w:rPr>
                <w:sz w:val="24"/>
                <w:szCs w:val="24"/>
              </w:rPr>
              <w:t>8</w:t>
            </w:r>
          </w:p>
        </w:tc>
      </w:tr>
      <w:tr w:rsidR="00D8009F" w:rsidRPr="001A771F" w:rsidTr="00F85F48">
        <w:trPr>
          <w:gridAfter w:val="1"/>
          <w:wAfter w:w="6" w:type="dxa"/>
          <w:cantSplit/>
          <w:trHeight w:val="300"/>
        </w:trPr>
        <w:tc>
          <w:tcPr>
            <w:tcW w:w="3724" w:type="dxa"/>
            <w:vMerge w:val="restart"/>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Компоненты оснащения учебного  кабинета географии основной школы</w:t>
            </w: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1.1. Нормативные документы, программно-методическое обеспечение, локальные акты:</w:t>
            </w:r>
          </w:p>
          <w:p w:rsidR="00D8009F" w:rsidRPr="001A771F" w:rsidRDefault="00D8009F" w:rsidP="007129EA">
            <w:pPr>
              <w:rPr>
                <w:sz w:val="24"/>
                <w:szCs w:val="24"/>
              </w:rPr>
            </w:pPr>
            <w:r w:rsidRPr="001A771F">
              <w:rPr>
                <w:sz w:val="24"/>
                <w:szCs w:val="24"/>
              </w:rPr>
              <w:t>Паспорт кабинета</w:t>
            </w:r>
          </w:p>
          <w:p w:rsidR="00D8009F" w:rsidRPr="001A771F" w:rsidRDefault="00D8009F" w:rsidP="007129EA">
            <w:pPr>
              <w:rPr>
                <w:sz w:val="24"/>
                <w:szCs w:val="24"/>
              </w:rPr>
            </w:pPr>
            <w:r w:rsidRPr="001A771F">
              <w:rPr>
                <w:sz w:val="24"/>
                <w:szCs w:val="24"/>
              </w:rPr>
              <w:t>Акт приемки кабинета</w:t>
            </w:r>
          </w:p>
          <w:p w:rsidR="00D8009F" w:rsidRPr="001A771F" w:rsidRDefault="00D8009F" w:rsidP="007129EA">
            <w:pPr>
              <w:rPr>
                <w:sz w:val="24"/>
                <w:szCs w:val="24"/>
              </w:rPr>
            </w:pPr>
            <w:r w:rsidRPr="001A771F">
              <w:rPr>
                <w:sz w:val="24"/>
                <w:szCs w:val="24"/>
              </w:rPr>
              <w:t>Инструкции по охране труда</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 Учебно-методические материалы:</w:t>
            </w:r>
          </w:p>
          <w:p w:rsidR="00D8009F" w:rsidRPr="001A771F" w:rsidRDefault="00D8009F" w:rsidP="007129EA">
            <w:pPr>
              <w:rPr>
                <w:color w:val="000000"/>
                <w:spacing w:val="-4"/>
                <w:sz w:val="24"/>
                <w:szCs w:val="24"/>
              </w:rPr>
            </w:pPr>
            <w:r w:rsidRPr="001A771F">
              <w:rPr>
                <w:sz w:val="24"/>
                <w:szCs w:val="24"/>
              </w:rPr>
              <w:t>1.2.1. УМК по предмету:</w:t>
            </w:r>
          </w:p>
          <w:p w:rsidR="00D8009F" w:rsidRPr="001A771F" w:rsidRDefault="00D8009F" w:rsidP="00F85F48">
            <w:pPr>
              <w:rPr>
                <w:sz w:val="24"/>
                <w:szCs w:val="24"/>
              </w:rPr>
            </w:pPr>
            <w:r w:rsidRPr="001A771F">
              <w:rPr>
                <w:color w:val="000000"/>
                <w:spacing w:val="-4"/>
                <w:sz w:val="24"/>
                <w:szCs w:val="24"/>
              </w:rPr>
              <w:t xml:space="preserve">География </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1.2.2. ТСО, компьютерные, информационно-коммуникационные средства:</w:t>
            </w:r>
          </w:p>
          <w:p w:rsidR="00D8009F" w:rsidRPr="001A771F" w:rsidRDefault="00D8009F" w:rsidP="007129EA">
            <w:pPr>
              <w:rPr>
                <w:sz w:val="24"/>
                <w:szCs w:val="24"/>
              </w:rPr>
            </w:pPr>
            <w:r w:rsidRPr="001A771F">
              <w:rPr>
                <w:sz w:val="24"/>
                <w:szCs w:val="24"/>
              </w:rPr>
              <w:t>Компьютер рабочее место учителя</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r w:rsidRPr="001A771F">
              <w:rPr>
                <w:sz w:val="24"/>
                <w:szCs w:val="24"/>
              </w:rPr>
              <w:t>1</w:t>
            </w: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u w:val="single"/>
              </w:rPr>
            </w:pPr>
            <w:r w:rsidRPr="001A771F">
              <w:rPr>
                <w:sz w:val="24"/>
                <w:szCs w:val="24"/>
              </w:rPr>
              <w:t xml:space="preserve">1.2.3. Учебно-практическое оборудование: </w:t>
            </w:r>
          </w:p>
          <w:p w:rsidR="00D8009F" w:rsidRPr="001A771F" w:rsidRDefault="00D8009F" w:rsidP="007129EA">
            <w:pPr>
              <w:shd w:val="clear" w:color="auto" w:fill="FFFFFF"/>
              <w:rPr>
                <w:sz w:val="24"/>
                <w:szCs w:val="24"/>
              </w:rPr>
            </w:pPr>
            <w:r w:rsidRPr="001A771F">
              <w:rPr>
                <w:sz w:val="24"/>
                <w:szCs w:val="24"/>
                <w:u w:val="single"/>
              </w:rPr>
              <w:t xml:space="preserve">Карты </w:t>
            </w:r>
          </w:p>
          <w:p w:rsidR="00D8009F" w:rsidRDefault="00D8009F" w:rsidP="007129EA">
            <w:pPr>
              <w:shd w:val="clear" w:color="auto" w:fill="FFFFFF"/>
              <w:rPr>
                <w:sz w:val="24"/>
                <w:szCs w:val="24"/>
              </w:rPr>
            </w:pPr>
            <w:r w:rsidRPr="001A771F">
              <w:rPr>
                <w:sz w:val="24"/>
                <w:szCs w:val="24"/>
              </w:rPr>
              <w:t xml:space="preserve">План местности </w:t>
            </w:r>
          </w:p>
          <w:p w:rsidR="00D8009F" w:rsidRDefault="00D8009F" w:rsidP="007129EA">
            <w:pPr>
              <w:shd w:val="clear" w:color="auto" w:fill="FFFFFF"/>
              <w:rPr>
                <w:sz w:val="24"/>
                <w:szCs w:val="24"/>
              </w:rPr>
            </w:pPr>
            <w:r w:rsidRPr="001A771F">
              <w:rPr>
                <w:sz w:val="24"/>
                <w:szCs w:val="24"/>
              </w:rPr>
              <w:t xml:space="preserve">Топографическая карта </w:t>
            </w:r>
          </w:p>
          <w:p w:rsidR="00D8009F" w:rsidRDefault="00D8009F" w:rsidP="007129EA">
            <w:pPr>
              <w:shd w:val="clear" w:color="auto" w:fill="FFFFFF"/>
              <w:rPr>
                <w:sz w:val="24"/>
                <w:szCs w:val="24"/>
              </w:rPr>
            </w:pPr>
            <w:r w:rsidRPr="001A771F">
              <w:rPr>
                <w:sz w:val="24"/>
                <w:szCs w:val="24"/>
              </w:rPr>
              <w:t>Физическая география России</w:t>
            </w:r>
          </w:p>
          <w:p w:rsidR="00D8009F" w:rsidRPr="001A771F" w:rsidRDefault="00D8009F" w:rsidP="007129EA">
            <w:pPr>
              <w:shd w:val="clear" w:color="auto" w:fill="FFFFFF"/>
              <w:rPr>
                <w:sz w:val="24"/>
                <w:szCs w:val="24"/>
              </w:rPr>
            </w:pPr>
            <w:r w:rsidRPr="001A771F">
              <w:rPr>
                <w:sz w:val="24"/>
                <w:szCs w:val="24"/>
              </w:rPr>
              <w:t xml:space="preserve">Экономическая карта России </w:t>
            </w:r>
          </w:p>
          <w:p w:rsidR="00D8009F" w:rsidRPr="001A771F" w:rsidRDefault="00D8009F" w:rsidP="007129EA">
            <w:pPr>
              <w:shd w:val="clear" w:color="auto" w:fill="FFFFFF"/>
              <w:rPr>
                <w:sz w:val="24"/>
                <w:szCs w:val="24"/>
              </w:rPr>
            </w:pPr>
            <w:r w:rsidRPr="001A771F">
              <w:rPr>
                <w:sz w:val="24"/>
                <w:szCs w:val="24"/>
              </w:rPr>
              <w:t xml:space="preserve">Физическая география Мира </w:t>
            </w:r>
          </w:p>
          <w:p w:rsidR="00D8009F" w:rsidRPr="001A771F" w:rsidRDefault="00D8009F" w:rsidP="007129EA">
            <w:pPr>
              <w:shd w:val="clear" w:color="auto" w:fill="FFFFFF"/>
              <w:rPr>
                <w:sz w:val="24"/>
                <w:szCs w:val="24"/>
              </w:rPr>
            </w:pPr>
            <w:r w:rsidRPr="001A771F">
              <w:rPr>
                <w:sz w:val="24"/>
                <w:szCs w:val="24"/>
              </w:rPr>
              <w:t xml:space="preserve">Экономическая карта Мира </w:t>
            </w:r>
          </w:p>
          <w:p w:rsidR="00D8009F" w:rsidRDefault="00D8009F" w:rsidP="007129EA">
            <w:pPr>
              <w:shd w:val="clear" w:color="auto" w:fill="FFFFFF"/>
              <w:rPr>
                <w:sz w:val="24"/>
                <w:szCs w:val="24"/>
              </w:rPr>
            </w:pPr>
            <w:r w:rsidRPr="001A771F">
              <w:rPr>
                <w:sz w:val="24"/>
                <w:szCs w:val="24"/>
              </w:rPr>
              <w:t>Карта океанов</w:t>
            </w:r>
          </w:p>
          <w:p w:rsidR="00D8009F" w:rsidRPr="001A771F" w:rsidRDefault="00D8009F" w:rsidP="007129EA">
            <w:pPr>
              <w:shd w:val="clear" w:color="auto" w:fill="FFFFFF"/>
              <w:rPr>
                <w:sz w:val="24"/>
                <w:szCs w:val="24"/>
                <w:u w:val="single"/>
              </w:rPr>
            </w:pPr>
            <w:r w:rsidRPr="001A771F">
              <w:rPr>
                <w:sz w:val="24"/>
                <w:szCs w:val="24"/>
              </w:rPr>
              <w:t>Страноведение</w:t>
            </w:r>
          </w:p>
          <w:p w:rsidR="00D8009F" w:rsidRPr="001A771F" w:rsidRDefault="00D8009F" w:rsidP="007129EA">
            <w:pPr>
              <w:shd w:val="clear" w:color="auto" w:fill="FFFFFF"/>
              <w:rPr>
                <w:sz w:val="24"/>
                <w:szCs w:val="24"/>
              </w:rPr>
            </w:pPr>
            <w:r w:rsidRPr="001A771F">
              <w:rPr>
                <w:sz w:val="24"/>
                <w:szCs w:val="24"/>
                <w:u w:val="single"/>
              </w:rPr>
              <w:t>Модели и макеты</w:t>
            </w:r>
          </w:p>
          <w:p w:rsidR="00D8009F" w:rsidRDefault="00D8009F" w:rsidP="007129EA">
            <w:pPr>
              <w:shd w:val="clear" w:color="auto" w:fill="FFFFFF"/>
              <w:rPr>
                <w:sz w:val="24"/>
                <w:szCs w:val="24"/>
              </w:rPr>
            </w:pPr>
            <w:r w:rsidRPr="001A771F">
              <w:rPr>
                <w:sz w:val="24"/>
                <w:szCs w:val="24"/>
              </w:rPr>
              <w:t xml:space="preserve">Физический глобус </w:t>
            </w:r>
          </w:p>
          <w:p w:rsidR="00D8009F" w:rsidRDefault="00D8009F" w:rsidP="007129EA">
            <w:pPr>
              <w:shd w:val="clear" w:color="auto" w:fill="FFFFFF"/>
              <w:rPr>
                <w:sz w:val="24"/>
                <w:szCs w:val="24"/>
              </w:rPr>
            </w:pPr>
            <w:r w:rsidRPr="001A771F">
              <w:rPr>
                <w:sz w:val="24"/>
                <w:szCs w:val="24"/>
              </w:rPr>
              <w:t xml:space="preserve">Теллурий </w:t>
            </w:r>
          </w:p>
          <w:p w:rsidR="00D8009F" w:rsidRPr="001A771F" w:rsidRDefault="00D8009F" w:rsidP="007129EA">
            <w:pPr>
              <w:shd w:val="clear" w:color="auto" w:fill="FFFFFF"/>
              <w:rPr>
                <w:sz w:val="24"/>
                <w:szCs w:val="24"/>
                <w:u w:val="single"/>
              </w:rPr>
            </w:pPr>
            <w:r w:rsidRPr="001A771F">
              <w:rPr>
                <w:sz w:val="24"/>
                <w:szCs w:val="24"/>
              </w:rPr>
              <w:t>Горная страна, сталактитовая пещера, овраги, горный хребет, гора, речная долина.</w:t>
            </w:r>
          </w:p>
          <w:p w:rsidR="00D8009F" w:rsidRPr="001A771F" w:rsidRDefault="00D8009F" w:rsidP="007129EA">
            <w:pPr>
              <w:shd w:val="clear" w:color="auto" w:fill="FFFFFF"/>
              <w:rPr>
                <w:sz w:val="24"/>
                <w:szCs w:val="24"/>
              </w:rPr>
            </w:pPr>
            <w:r w:rsidRPr="001A771F">
              <w:rPr>
                <w:sz w:val="24"/>
                <w:szCs w:val="24"/>
                <w:u w:val="single"/>
              </w:rPr>
              <w:t>Набор картин</w:t>
            </w:r>
          </w:p>
          <w:p w:rsidR="00D8009F" w:rsidRPr="001A771F" w:rsidRDefault="00D8009F" w:rsidP="007129EA">
            <w:pPr>
              <w:shd w:val="clear" w:color="auto" w:fill="FFFFFF"/>
              <w:rPr>
                <w:sz w:val="24"/>
                <w:szCs w:val="24"/>
              </w:rPr>
            </w:pPr>
            <w:r w:rsidRPr="001A771F">
              <w:rPr>
                <w:sz w:val="24"/>
                <w:szCs w:val="24"/>
              </w:rPr>
              <w:t>Портреты путе</w:t>
            </w:r>
            <w:r>
              <w:rPr>
                <w:sz w:val="24"/>
                <w:szCs w:val="24"/>
              </w:rPr>
              <w:t xml:space="preserve">шественников и исследователей </w:t>
            </w:r>
          </w:p>
          <w:p w:rsidR="00D8009F" w:rsidRPr="001A771F" w:rsidRDefault="00D8009F" w:rsidP="007129EA">
            <w:pPr>
              <w:shd w:val="clear" w:color="auto" w:fill="FFFFFF"/>
              <w:rPr>
                <w:sz w:val="24"/>
                <w:szCs w:val="24"/>
              </w:rPr>
            </w:pPr>
            <w:r>
              <w:rPr>
                <w:sz w:val="24"/>
                <w:szCs w:val="24"/>
              </w:rPr>
              <w:t xml:space="preserve">«Природа Африки» </w:t>
            </w:r>
          </w:p>
          <w:p w:rsidR="00D8009F" w:rsidRPr="001A771F" w:rsidRDefault="00D8009F" w:rsidP="007129EA">
            <w:pPr>
              <w:shd w:val="clear" w:color="auto" w:fill="FFFFFF"/>
              <w:rPr>
                <w:sz w:val="24"/>
                <w:szCs w:val="24"/>
              </w:rPr>
            </w:pPr>
            <w:r>
              <w:rPr>
                <w:sz w:val="24"/>
                <w:szCs w:val="24"/>
              </w:rPr>
              <w:t xml:space="preserve">«Природа Южной Америки»  «Природа Северной Америки»   «Природа Австралии» </w:t>
            </w:r>
          </w:p>
          <w:p w:rsidR="00D8009F" w:rsidRPr="001A771F" w:rsidRDefault="00D8009F" w:rsidP="007129EA">
            <w:pPr>
              <w:shd w:val="clear" w:color="auto" w:fill="FFFFFF"/>
              <w:rPr>
                <w:sz w:val="24"/>
                <w:szCs w:val="24"/>
              </w:rPr>
            </w:pPr>
            <w:r>
              <w:rPr>
                <w:sz w:val="24"/>
                <w:szCs w:val="24"/>
              </w:rPr>
              <w:t xml:space="preserve"> «Природа Евразии» </w:t>
            </w:r>
          </w:p>
          <w:p w:rsidR="00D8009F" w:rsidRPr="001A771F" w:rsidRDefault="00D8009F" w:rsidP="007129EA">
            <w:pPr>
              <w:shd w:val="clear" w:color="auto" w:fill="FFFFFF"/>
              <w:rPr>
                <w:sz w:val="24"/>
                <w:szCs w:val="24"/>
              </w:rPr>
            </w:pPr>
            <w:r w:rsidRPr="001A771F">
              <w:rPr>
                <w:sz w:val="24"/>
                <w:szCs w:val="24"/>
              </w:rPr>
              <w:t>«Основные типы п</w:t>
            </w:r>
            <w:r>
              <w:rPr>
                <w:sz w:val="24"/>
                <w:szCs w:val="24"/>
              </w:rPr>
              <w:t xml:space="preserve">очв» </w:t>
            </w:r>
          </w:p>
          <w:p w:rsidR="00D8009F" w:rsidRPr="001A771F" w:rsidRDefault="00D8009F" w:rsidP="007129EA">
            <w:pPr>
              <w:shd w:val="clear" w:color="auto" w:fill="FFFFFF"/>
              <w:rPr>
                <w:sz w:val="24"/>
                <w:szCs w:val="24"/>
              </w:rPr>
            </w:pPr>
            <w:r>
              <w:rPr>
                <w:sz w:val="24"/>
                <w:szCs w:val="24"/>
              </w:rPr>
              <w:t xml:space="preserve">«Начальный курс географии»  «Природа нашей Родины»   «Животный мир материков» </w:t>
            </w:r>
          </w:p>
          <w:p w:rsidR="00D8009F" w:rsidRPr="001A771F" w:rsidRDefault="00D8009F" w:rsidP="007129EA">
            <w:pPr>
              <w:shd w:val="clear" w:color="auto" w:fill="FFFFFF"/>
              <w:rPr>
                <w:sz w:val="24"/>
                <w:szCs w:val="24"/>
              </w:rPr>
            </w:pPr>
            <w:r>
              <w:rPr>
                <w:sz w:val="24"/>
                <w:szCs w:val="24"/>
              </w:rPr>
              <w:t xml:space="preserve">«Воды суши» </w:t>
            </w:r>
          </w:p>
          <w:p w:rsidR="00D8009F" w:rsidRPr="001A771F" w:rsidRDefault="00D8009F" w:rsidP="007129EA">
            <w:pPr>
              <w:shd w:val="clear" w:color="auto" w:fill="FFFFFF"/>
              <w:rPr>
                <w:sz w:val="24"/>
                <w:szCs w:val="24"/>
              </w:rPr>
            </w:pPr>
            <w:r w:rsidRPr="001A771F">
              <w:rPr>
                <w:sz w:val="24"/>
                <w:szCs w:val="24"/>
              </w:rPr>
              <w:t xml:space="preserve">Коллекция «Горные породы и их </w:t>
            </w:r>
            <w:r>
              <w:rPr>
                <w:sz w:val="24"/>
                <w:szCs w:val="24"/>
              </w:rPr>
              <w:t xml:space="preserve">использование человеком» </w:t>
            </w:r>
          </w:p>
          <w:p w:rsidR="00D8009F" w:rsidRPr="001A771F" w:rsidRDefault="00D8009F" w:rsidP="007129EA">
            <w:pPr>
              <w:shd w:val="clear" w:color="auto" w:fill="FFFFFF"/>
              <w:rPr>
                <w:sz w:val="24"/>
                <w:szCs w:val="24"/>
              </w:rPr>
            </w:pPr>
            <w:r w:rsidRPr="001A771F">
              <w:rPr>
                <w:sz w:val="24"/>
                <w:szCs w:val="24"/>
              </w:rPr>
              <w:t>Колл</w:t>
            </w:r>
            <w:r>
              <w:rPr>
                <w:sz w:val="24"/>
                <w:szCs w:val="24"/>
              </w:rPr>
              <w:t xml:space="preserve">екция «Полезные ископаемые» </w:t>
            </w:r>
          </w:p>
          <w:p w:rsidR="00D8009F" w:rsidRPr="001A771F" w:rsidRDefault="00D8009F" w:rsidP="007129EA">
            <w:pPr>
              <w:shd w:val="clear" w:color="auto" w:fill="FFFFFF"/>
              <w:rPr>
                <w:sz w:val="24"/>
                <w:szCs w:val="24"/>
              </w:rPr>
            </w:pPr>
            <w:r>
              <w:rPr>
                <w:sz w:val="24"/>
                <w:szCs w:val="24"/>
              </w:rPr>
              <w:t xml:space="preserve">Гербарий </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tc>
      </w:tr>
      <w:tr w:rsidR="00D8009F" w:rsidRPr="001A771F" w:rsidTr="00F85F48">
        <w:trPr>
          <w:gridAfter w:val="1"/>
          <w:wAfter w:w="6" w:type="dxa"/>
          <w:cantSplit/>
          <w:trHeight w:val="300"/>
        </w:trPr>
        <w:tc>
          <w:tcPr>
            <w:tcW w:w="3724" w:type="dxa"/>
            <w:vMerge w:val="restart"/>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lastRenderedPageBreak/>
              <w:t>Компоненты оснащения учебного  кабинета истории и обществознания основной школы</w:t>
            </w: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1.1. Нормативные документы, программно-методическое обеспечение, локальные акты:</w:t>
            </w:r>
          </w:p>
          <w:p w:rsidR="00D8009F" w:rsidRPr="001A771F" w:rsidRDefault="00D8009F" w:rsidP="007129EA">
            <w:pPr>
              <w:rPr>
                <w:sz w:val="24"/>
                <w:szCs w:val="24"/>
              </w:rPr>
            </w:pPr>
            <w:r w:rsidRPr="001A771F">
              <w:rPr>
                <w:sz w:val="24"/>
                <w:szCs w:val="24"/>
              </w:rPr>
              <w:t>Паспорт кабинета</w:t>
            </w:r>
          </w:p>
          <w:p w:rsidR="00D8009F" w:rsidRPr="001A771F" w:rsidRDefault="00D8009F" w:rsidP="007129EA">
            <w:pPr>
              <w:rPr>
                <w:sz w:val="24"/>
                <w:szCs w:val="24"/>
              </w:rPr>
            </w:pPr>
            <w:r w:rsidRPr="001A771F">
              <w:rPr>
                <w:sz w:val="24"/>
                <w:szCs w:val="24"/>
              </w:rPr>
              <w:t>Акт приемки кабинета</w:t>
            </w:r>
          </w:p>
          <w:p w:rsidR="00D8009F" w:rsidRPr="001A771F" w:rsidRDefault="00D8009F" w:rsidP="007129EA">
            <w:pPr>
              <w:rPr>
                <w:sz w:val="24"/>
                <w:szCs w:val="24"/>
              </w:rPr>
            </w:pPr>
            <w:r w:rsidRPr="001A771F">
              <w:rPr>
                <w:sz w:val="24"/>
                <w:szCs w:val="24"/>
              </w:rPr>
              <w:t>Инструкции по охране труда</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 Учебно-методические материалы:</w:t>
            </w:r>
          </w:p>
          <w:p w:rsidR="00D8009F" w:rsidRPr="001A771F" w:rsidRDefault="00D8009F" w:rsidP="007129EA">
            <w:pPr>
              <w:rPr>
                <w:color w:val="000000"/>
                <w:spacing w:val="-4"/>
                <w:sz w:val="24"/>
                <w:szCs w:val="24"/>
              </w:rPr>
            </w:pPr>
            <w:r w:rsidRPr="001A771F">
              <w:rPr>
                <w:sz w:val="24"/>
                <w:szCs w:val="24"/>
              </w:rPr>
              <w:t>1.2.1. УМК по предмету:</w:t>
            </w:r>
          </w:p>
          <w:p w:rsidR="00D8009F" w:rsidRDefault="00D8009F" w:rsidP="00F81400">
            <w:pPr>
              <w:rPr>
                <w:color w:val="000000"/>
                <w:spacing w:val="-4"/>
                <w:sz w:val="24"/>
                <w:szCs w:val="24"/>
              </w:rPr>
            </w:pPr>
            <w:r w:rsidRPr="001A771F">
              <w:rPr>
                <w:color w:val="000000"/>
                <w:spacing w:val="-4"/>
                <w:sz w:val="24"/>
                <w:szCs w:val="24"/>
              </w:rPr>
              <w:t xml:space="preserve">История </w:t>
            </w:r>
          </w:p>
          <w:p w:rsidR="00D8009F" w:rsidRPr="001A771F" w:rsidRDefault="00D8009F" w:rsidP="00F81400">
            <w:pPr>
              <w:rPr>
                <w:sz w:val="24"/>
                <w:szCs w:val="24"/>
              </w:rPr>
            </w:pPr>
            <w:r w:rsidRPr="001A771F">
              <w:rPr>
                <w:color w:val="000000"/>
                <w:spacing w:val="-4"/>
                <w:sz w:val="24"/>
                <w:szCs w:val="24"/>
              </w:rPr>
              <w:t xml:space="preserve">Обществознание </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u w:val="single"/>
              </w:rPr>
            </w:pPr>
            <w:r w:rsidRPr="001A771F">
              <w:rPr>
                <w:sz w:val="24"/>
                <w:szCs w:val="24"/>
              </w:rPr>
              <w:t xml:space="preserve">1.2.2. Учебно-практическое оборудование: </w:t>
            </w:r>
          </w:p>
          <w:p w:rsidR="00D8009F" w:rsidRPr="001A771F" w:rsidRDefault="00D8009F" w:rsidP="007129EA">
            <w:pPr>
              <w:shd w:val="clear" w:color="auto" w:fill="FFFFFF"/>
              <w:rPr>
                <w:sz w:val="24"/>
                <w:szCs w:val="24"/>
              </w:rPr>
            </w:pPr>
            <w:r w:rsidRPr="001A771F">
              <w:rPr>
                <w:sz w:val="24"/>
                <w:szCs w:val="24"/>
                <w:u w:val="single"/>
              </w:rPr>
              <w:t>Карты</w:t>
            </w:r>
            <w:r w:rsidRPr="001A771F">
              <w:rPr>
                <w:sz w:val="24"/>
                <w:szCs w:val="24"/>
              </w:rPr>
              <w:t>: Мир в 17-18 в.</w:t>
            </w:r>
          </w:p>
          <w:p w:rsidR="00D8009F" w:rsidRPr="001A771F" w:rsidRDefault="00D8009F" w:rsidP="007129EA">
            <w:pPr>
              <w:shd w:val="clear" w:color="auto" w:fill="FFFFFF"/>
              <w:rPr>
                <w:sz w:val="24"/>
                <w:szCs w:val="24"/>
              </w:rPr>
            </w:pPr>
            <w:r w:rsidRPr="001A771F">
              <w:rPr>
                <w:sz w:val="24"/>
                <w:szCs w:val="24"/>
              </w:rPr>
              <w:t xml:space="preserve"> ВОВ 1941-1945 г.</w:t>
            </w:r>
          </w:p>
          <w:p w:rsidR="00D8009F" w:rsidRPr="001A771F" w:rsidRDefault="00D8009F" w:rsidP="007129EA">
            <w:pPr>
              <w:shd w:val="clear" w:color="auto" w:fill="FFFFFF"/>
              <w:rPr>
                <w:sz w:val="24"/>
                <w:szCs w:val="24"/>
              </w:rPr>
            </w:pPr>
            <w:r w:rsidRPr="001A771F">
              <w:rPr>
                <w:sz w:val="24"/>
                <w:szCs w:val="24"/>
              </w:rPr>
              <w:t xml:space="preserve"> Вторая мировая война. </w:t>
            </w:r>
          </w:p>
          <w:p w:rsidR="00D8009F" w:rsidRPr="001A771F" w:rsidRDefault="00D8009F" w:rsidP="007129EA">
            <w:pPr>
              <w:shd w:val="clear" w:color="auto" w:fill="FFFFFF"/>
              <w:rPr>
                <w:sz w:val="24"/>
                <w:szCs w:val="24"/>
              </w:rPr>
            </w:pPr>
            <w:r w:rsidRPr="001A771F">
              <w:rPr>
                <w:sz w:val="24"/>
                <w:szCs w:val="24"/>
              </w:rPr>
              <w:t>Индия и Китай в древности. Великое княжество Литовское 13-15 вв. Народные движения в 17 в. Крымская война 1853-1856 г. Российская империя в 1762-1800 г Российское государство  во второй половине 16 в.</w:t>
            </w:r>
          </w:p>
          <w:p w:rsidR="00D8009F" w:rsidRPr="001A771F" w:rsidRDefault="00D8009F" w:rsidP="007129EA">
            <w:pPr>
              <w:shd w:val="clear" w:color="auto" w:fill="FFFFFF"/>
              <w:rPr>
                <w:sz w:val="24"/>
                <w:szCs w:val="24"/>
              </w:rPr>
            </w:pPr>
            <w:r w:rsidRPr="001A771F">
              <w:rPr>
                <w:sz w:val="24"/>
                <w:szCs w:val="24"/>
              </w:rPr>
              <w:t xml:space="preserve">Северо-Восточная Русь в первой половине 14 в. </w:t>
            </w:r>
          </w:p>
          <w:p w:rsidR="00D8009F" w:rsidRPr="001A771F" w:rsidRDefault="00D8009F" w:rsidP="007129EA">
            <w:pPr>
              <w:shd w:val="clear" w:color="auto" w:fill="FFFFFF"/>
              <w:rPr>
                <w:sz w:val="24"/>
                <w:szCs w:val="24"/>
                <w:u w:val="single"/>
              </w:rPr>
            </w:pPr>
            <w:r w:rsidRPr="001A771F">
              <w:rPr>
                <w:sz w:val="24"/>
                <w:szCs w:val="24"/>
              </w:rPr>
              <w:t>Отечественная война 1812 г. Становление советской Ро</w:t>
            </w:r>
            <w:r>
              <w:rPr>
                <w:sz w:val="24"/>
                <w:szCs w:val="24"/>
              </w:rPr>
              <w:t>ссии. Древняя Русь и др.</w:t>
            </w:r>
          </w:p>
          <w:p w:rsidR="00D8009F" w:rsidRPr="001A771F" w:rsidRDefault="00D8009F" w:rsidP="007129EA">
            <w:pPr>
              <w:shd w:val="clear" w:color="auto" w:fill="FFFFFF"/>
              <w:rPr>
                <w:sz w:val="24"/>
                <w:szCs w:val="24"/>
                <w:u w:val="single"/>
              </w:rPr>
            </w:pPr>
            <w:r w:rsidRPr="001A771F">
              <w:rPr>
                <w:sz w:val="24"/>
                <w:szCs w:val="24"/>
                <w:u w:val="single"/>
              </w:rPr>
              <w:t>Картины по истории</w:t>
            </w:r>
          </w:p>
          <w:p w:rsidR="00D8009F" w:rsidRPr="001A771F" w:rsidRDefault="00D8009F" w:rsidP="007129EA">
            <w:pPr>
              <w:rPr>
                <w:sz w:val="24"/>
                <w:szCs w:val="24"/>
              </w:rPr>
            </w:pPr>
            <w:r w:rsidRPr="001A771F">
              <w:rPr>
                <w:sz w:val="24"/>
                <w:szCs w:val="24"/>
                <w:u w:val="single"/>
              </w:rPr>
              <w:t xml:space="preserve">Стенд </w:t>
            </w:r>
            <w:r w:rsidRPr="001A771F">
              <w:rPr>
                <w:sz w:val="24"/>
                <w:szCs w:val="24"/>
              </w:rPr>
              <w:t>«Искусство в 19 в.».</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1.2.3. Оборудование (мебель):</w:t>
            </w:r>
          </w:p>
          <w:p w:rsidR="00D8009F" w:rsidRPr="001A771F" w:rsidRDefault="00D8009F" w:rsidP="007129EA">
            <w:pPr>
              <w:rPr>
                <w:sz w:val="24"/>
                <w:szCs w:val="24"/>
              </w:rPr>
            </w:pPr>
            <w:r w:rsidRPr="001A771F">
              <w:rPr>
                <w:sz w:val="24"/>
                <w:szCs w:val="24"/>
              </w:rPr>
              <w:t>Набор школьной мебели</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r>
              <w:rPr>
                <w:sz w:val="24"/>
                <w:szCs w:val="24"/>
              </w:rPr>
              <w:t>8</w:t>
            </w:r>
          </w:p>
        </w:tc>
      </w:tr>
      <w:tr w:rsidR="00D8009F" w:rsidRPr="001A771F" w:rsidTr="00F85F48">
        <w:trPr>
          <w:gridAfter w:val="1"/>
          <w:wAfter w:w="6" w:type="dxa"/>
          <w:cantSplit/>
          <w:trHeight w:val="300"/>
        </w:trPr>
        <w:tc>
          <w:tcPr>
            <w:tcW w:w="3724" w:type="dxa"/>
            <w:vMerge w:val="restart"/>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Компоненты оснащения учебного  кабинета математики основной школы</w:t>
            </w: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1.1. Нормативные документы, программно-методическое обеспечение, локальные акты:</w:t>
            </w:r>
          </w:p>
          <w:p w:rsidR="00D8009F" w:rsidRPr="001A771F" w:rsidRDefault="00D8009F" w:rsidP="007129EA">
            <w:pPr>
              <w:rPr>
                <w:sz w:val="24"/>
                <w:szCs w:val="24"/>
              </w:rPr>
            </w:pPr>
            <w:r w:rsidRPr="001A771F">
              <w:rPr>
                <w:sz w:val="24"/>
                <w:szCs w:val="24"/>
              </w:rPr>
              <w:t>Паспорт кабинета</w:t>
            </w:r>
          </w:p>
          <w:p w:rsidR="00D8009F" w:rsidRPr="001A771F" w:rsidRDefault="00D8009F" w:rsidP="007129EA">
            <w:pPr>
              <w:rPr>
                <w:sz w:val="24"/>
                <w:szCs w:val="24"/>
              </w:rPr>
            </w:pPr>
            <w:r w:rsidRPr="001A771F">
              <w:rPr>
                <w:sz w:val="24"/>
                <w:szCs w:val="24"/>
              </w:rPr>
              <w:t>Акт приемки кабинета</w:t>
            </w:r>
          </w:p>
          <w:p w:rsidR="00D8009F" w:rsidRPr="001A771F" w:rsidRDefault="00D8009F" w:rsidP="007129EA">
            <w:pPr>
              <w:rPr>
                <w:sz w:val="24"/>
                <w:szCs w:val="24"/>
              </w:rPr>
            </w:pPr>
            <w:r w:rsidRPr="001A771F">
              <w:rPr>
                <w:sz w:val="24"/>
                <w:szCs w:val="24"/>
              </w:rPr>
              <w:t>Инструкции по охране труда</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 Учебно-методические материалы:</w:t>
            </w:r>
          </w:p>
          <w:p w:rsidR="00D8009F" w:rsidRPr="001A771F" w:rsidRDefault="00D8009F" w:rsidP="007129EA">
            <w:pPr>
              <w:rPr>
                <w:color w:val="000000"/>
                <w:spacing w:val="-4"/>
                <w:sz w:val="24"/>
                <w:szCs w:val="24"/>
              </w:rPr>
            </w:pPr>
            <w:r w:rsidRPr="001A771F">
              <w:rPr>
                <w:sz w:val="24"/>
                <w:szCs w:val="24"/>
              </w:rPr>
              <w:t>1.2.1. УМК по предмету:</w:t>
            </w:r>
          </w:p>
          <w:p w:rsidR="00D8009F" w:rsidRPr="001A771F" w:rsidRDefault="00D8009F" w:rsidP="00F81400">
            <w:pPr>
              <w:rPr>
                <w:sz w:val="24"/>
                <w:szCs w:val="24"/>
              </w:rPr>
            </w:pPr>
            <w:r w:rsidRPr="001A771F">
              <w:rPr>
                <w:color w:val="000000"/>
                <w:spacing w:val="-4"/>
                <w:sz w:val="24"/>
                <w:szCs w:val="24"/>
              </w:rPr>
              <w:t xml:space="preserve">Математика  </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u w:val="single"/>
              </w:rPr>
            </w:pPr>
            <w:r w:rsidRPr="001A771F">
              <w:rPr>
                <w:sz w:val="24"/>
                <w:szCs w:val="24"/>
              </w:rPr>
              <w:t xml:space="preserve">1.2.2. Учебно-практическое оборудование: </w:t>
            </w:r>
          </w:p>
          <w:p w:rsidR="00D8009F" w:rsidRPr="001A771F" w:rsidRDefault="00D8009F" w:rsidP="007129EA">
            <w:pPr>
              <w:shd w:val="clear" w:color="auto" w:fill="FFFFFF"/>
              <w:rPr>
                <w:sz w:val="24"/>
                <w:szCs w:val="24"/>
              </w:rPr>
            </w:pPr>
            <w:r w:rsidRPr="001A771F">
              <w:rPr>
                <w:sz w:val="24"/>
                <w:szCs w:val="24"/>
                <w:u w:val="single"/>
              </w:rPr>
              <w:t>Таблицы по математике</w:t>
            </w:r>
          </w:p>
          <w:p w:rsidR="00D8009F" w:rsidRPr="001A771F" w:rsidRDefault="00D8009F" w:rsidP="007129EA">
            <w:pPr>
              <w:shd w:val="clear" w:color="auto" w:fill="FFFFFF"/>
              <w:rPr>
                <w:sz w:val="24"/>
                <w:szCs w:val="24"/>
              </w:rPr>
            </w:pPr>
            <w:r w:rsidRPr="001A771F">
              <w:rPr>
                <w:sz w:val="24"/>
                <w:szCs w:val="24"/>
              </w:rPr>
              <w:t xml:space="preserve">Алгебраические преобразования. Таблица простых чисел. Квадратное уравнение. </w:t>
            </w:r>
          </w:p>
          <w:p w:rsidR="00D8009F" w:rsidRPr="001A771F" w:rsidRDefault="00D8009F" w:rsidP="007129EA">
            <w:pPr>
              <w:shd w:val="clear" w:color="auto" w:fill="FFFFFF"/>
              <w:rPr>
                <w:sz w:val="24"/>
                <w:szCs w:val="24"/>
              </w:rPr>
            </w:pPr>
            <w:r w:rsidRPr="001A771F">
              <w:rPr>
                <w:sz w:val="24"/>
                <w:szCs w:val="24"/>
              </w:rPr>
              <w:t>Тела вращения.</w:t>
            </w:r>
          </w:p>
          <w:p w:rsidR="00D8009F" w:rsidRPr="001A771F" w:rsidRDefault="00D8009F" w:rsidP="007129EA">
            <w:pPr>
              <w:shd w:val="clear" w:color="auto" w:fill="FFFFFF"/>
              <w:rPr>
                <w:sz w:val="24"/>
                <w:szCs w:val="24"/>
              </w:rPr>
            </w:pPr>
            <w:r>
              <w:rPr>
                <w:sz w:val="24"/>
                <w:szCs w:val="24"/>
              </w:rPr>
              <w:t>Натуральные числа и др.</w:t>
            </w:r>
          </w:p>
          <w:p w:rsidR="00D8009F" w:rsidRPr="001A771F" w:rsidRDefault="00D8009F" w:rsidP="007129EA">
            <w:pPr>
              <w:shd w:val="clear" w:color="auto" w:fill="FFFFFF"/>
              <w:rPr>
                <w:sz w:val="24"/>
                <w:szCs w:val="24"/>
              </w:rPr>
            </w:pPr>
            <w:r w:rsidRPr="001A771F">
              <w:rPr>
                <w:sz w:val="24"/>
                <w:szCs w:val="24"/>
              </w:rPr>
              <w:t>Набор слайдов по стереометрии. Модели геометрических фигур.</w:t>
            </w:r>
          </w:p>
          <w:p w:rsidR="00D8009F" w:rsidRPr="001A771F" w:rsidRDefault="00D8009F" w:rsidP="007129EA">
            <w:pPr>
              <w:shd w:val="clear" w:color="auto" w:fill="FFFFFF"/>
              <w:rPr>
                <w:sz w:val="24"/>
                <w:szCs w:val="24"/>
              </w:rPr>
            </w:pPr>
            <w:r w:rsidRPr="001A771F">
              <w:rPr>
                <w:sz w:val="24"/>
                <w:szCs w:val="24"/>
              </w:rPr>
              <w:t>Портреты математиков.</w:t>
            </w:r>
          </w:p>
          <w:p w:rsidR="00D8009F" w:rsidRPr="001A771F" w:rsidRDefault="00D8009F" w:rsidP="007129EA">
            <w:pPr>
              <w:shd w:val="clear" w:color="auto" w:fill="FFFFFF"/>
              <w:rPr>
                <w:sz w:val="24"/>
                <w:szCs w:val="24"/>
              </w:rPr>
            </w:pPr>
            <w:r w:rsidRPr="001A771F">
              <w:rPr>
                <w:sz w:val="24"/>
                <w:szCs w:val="24"/>
              </w:rPr>
              <w:t>Комплект дидактического материала по классам (карточки, памятки, перфокарты и др). Тестовые задания по классам.</w:t>
            </w:r>
          </w:p>
          <w:p w:rsidR="00D8009F" w:rsidRPr="001A771F" w:rsidRDefault="00D8009F" w:rsidP="007129EA">
            <w:pPr>
              <w:shd w:val="clear" w:color="auto" w:fill="FFFFFF"/>
              <w:rPr>
                <w:sz w:val="24"/>
                <w:szCs w:val="24"/>
              </w:rPr>
            </w:pPr>
            <w:r w:rsidRPr="001A771F">
              <w:rPr>
                <w:sz w:val="24"/>
                <w:szCs w:val="24"/>
              </w:rPr>
              <w:t>Раздаточный материал.</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1.2.3. Оборудование (мебель):</w:t>
            </w:r>
          </w:p>
          <w:p w:rsidR="00D8009F" w:rsidRPr="001A771F" w:rsidRDefault="00D8009F" w:rsidP="007129EA">
            <w:pPr>
              <w:rPr>
                <w:sz w:val="24"/>
                <w:szCs w:val="24"/>
              </w:rPr>
            </w:pPr>
            <w:r w:rsidRPr="001A771F">
              <w:rPr>
                <w:sz w:val="24"/>
                <w:szCs w:val="24"/>
              </w:rPr>
              <w:t>Набор школьной мебели</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r>
              <w:rPr>
                <w:sz w:val="24"/>
                <w:szCs w:val="24"/>
              </w:rPr>
              <w:t>8</w:t>
            </w:r>
          </w:p>
        </w:tc>
      </w:tr>
      <w:tr w:rsidR="00D8009F" w:rsidRPr="001A771F" w:rsidTr="00F85F48">
        <w:trPr>
          <w:gridAfter w:val="1"/>
          <w:wAfter w:w="6" w:type="dxa"/>
          <w:cantSplit/>
          <w:trHeight w:val="300"/>
        </w:trPr>
        <w:tc>
          <w:tcPr>
            <w:tcW w:w="3724" w:type="dxa"/>
            <w:vMerge w:val="restart"/>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Компоненты оснащения учебного  кабинета биологии основной школы</w:t>
            </w: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1.1. Нормативные документы, программно-методическое обеспечение, локальные акты:</w:t>
            </w:r>
          </w:p>
          <w:p w:rsidR="00D8009F" w:rsidRPr="001A771F" w:rsidRDefault="00D8009F" w:rsidP="007129EA">
            <w:pPr>
              <w:rPr>
                <w:sz w:val="24"/>
                <w:szCs w:val="24"/>
              </w:rPr>
            </w:pPr>
            <w:r w:rsidRPr="001A771F">
              <w:rPr>
                <w:sz w:val="24"/>
                <w:szCs w:val="24"/>
              </w:rPr>
              <w:t>Паспорт кабинета</w:t>
            </w:r>
          </w:p>
          <w:p w:rsidR="00D8009F" w:rsidRPr="001A771F" w:rsidRDefault="00D8009F" w:rsidP="007129EA">
            <w:pPr>
              <w:rPr>
                <w:sz w:val="24"/>
                <w:szCs w:val="24"/>
              </w:rPr>
            </w:pPr>
            <w:r w:rsidRPr="001A771F">
              <w:rPr>
                <w:sz w:val="24"/>
                <w:szCs w:val="24"/>
              </w:rPr>
              <w:t>Акт приемки кабинета</w:t>
            </w:r>
          </w:p>
          <w:p w:rsidR="00D8009F" w:rsidRPr="001A771F" w:rsidRDefault="00D8009F" w:rsidP="007129EA">
            <w:pPr>
              <w:rPr>
                <w:sz w:val="24"/>
                <w:szCs w:val="24"/>
              </w:rPr>
            </w:pPr>
            <w:r w:rsidRPr="001A771F">
              <w:rPr>
                <w:sz w:val="24"/>
                <w:szCs w:val="24"/>
              </w:rPr>
              <w:t>Инструкции по охране труда</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Pr>
                <w:sz w:val="24"/>
                <w:szCs w:val="24"/>
              </w:rPr>
              <w:t>1</w:t>
            </w: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 Учебно-методические материалы:</w:t>
            </w:r>
          </w:p>
          <w:p w:rsidR="00D8009F" w:rsidRPr="001A771F" w:rsidRDefault="00D8009F" w:rsidP="007129EA">
            <w:pPr>
              <w:rPr>
                <w:color w:val="000000"/>
                <w:spacing w:val="-4"/>
                <w:sz w:val="24"/>
                <w:szCs w:val="24"/>
              </w:rPr>
            </w:pPr>
            <w:r w:rsidRPr="001A771F">
              <w:rPr>
                <w:sz w:val="24"/>
                <w:szCs w:val="24"/>
              </w:rPr>
              <w:t>1.2.1. УМК по предмету:</w:t>
            </w:r>
          </w:p>
          <w:p w:rsidR="00D8009F" w:rsidRPr="001A771F" w:rsidRDefault="00D8009F" w:rsidP="00F81400">
            <w:pPr>
              <w:rPr>
                <w:sz w:val="24"/>
                <w:szCs w:val="24"/>
              </w:rPr>
            </w:pPr>
            <w:r w:rsidRPr="001A771F">
              <w:rPr>
                <w:color w:val="000000"/>
                <w:spacing w:val="-4"/>
                <w:sz w:val="24"/>
                <w:szCs w:val="24"/>
              </w:rPr>
              <w:t xml:space="preserve">Биология </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jc w:val="center"/>
              <w:rPr>
                <w:sz w:val="24"/>
                <w:szCs w:val="24"/>
              </w:rPr>
            </w:pP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u w:val="single"/>
              </w:rPr>
            </w:pPr>
            <w:r w:rsidRPr="001A771F">
              <w:rPr>
                <w:sz w:val="24"/>
                <w:szCs w:val="24"/>
              </w:rPr>
              <w:t xml:space="preserve">1.2.2. Учебно-практическое оборудование: </w:t>
            </w:r>
          </w:p>
          <w:p w:rsidR="00D8009F" w:rsidRDefault="00D8009F" w:rsidP="007129EA">
            <w:pPr>
              <w:shd w:val="clear" w:color="auto" w:fill="FFFFFF"/>
              <w:rPr>
                <w:sz w:val="24"/>
                <w:szCs w:val="24"/>
                <w:u w:val="single"/>
              </w:rPr>
            </w:pPr>
            <w:r w:rsidRPr="001A771F">
              <w:rPr>
                <w:sz w:val="24"/>
                <w:szCs w:val="24"/>
                <w:u w:val="single"/>
              </w:rPr>
              <w:t>Таблицы по биологии</w:t>
            </w:r>
          </w:p>
          <w:p w:rsidR="00D8009F" w:rsidRPr="001A771F" w:rsidRDefault="00D8009F" w:rsidP="007129EA">
            <w:pPr>
              <w:shd w:val="clear" w:color="auto" w:fill="FFFFFF"/>
              <w:rPr>
                <w:sz w:val="24"/>
                <w:szCs w:val="24"/>
              </w:rPr>
            </w:pPr>
            <w:r w:rsidRPr="001A771F">
              <w:rPr>
                <w:sz w:val="24"/>
                <w:szCs w:val="24"/>
              </w:rPr>
              <w:t xml:space="preserve">Вегетативное размножение растений, Растительная клетка, Плесневые грибы, Грибы – паразиты, Сосна обыкновенная, классификация цветковых, Типы корневыхсистем, строение стебля, Строение почек, Бактерии, Строение цветка, и др. </w:t>
            </w:r>
            <w:r>
              <w:rPr>
                <w:sz w:val="24"/>
                <w:szCs w:val="24"/>
                <w:u w:val="single"/>
              </w:rPr>
              <w:t>Таблицы по зоологии</w:t>
            </w:r>
          </w:p>
          <w:p w:rsidR="00D8009F" w:rsidRPr="001A771F" w:rsidRDefault="00D8009F" w:rsidP="007129EA">
            <w:pPr>
              <w:shd w:val="clear" w:color="auto" w:fill="FFFFFF"/>
              <w:rPr>
                <w:sz w:val="24"/>
                <w:szCs w:val="24"/>
              </w:rPr>
            </w:pPr>
            <w:r w:rsidRPr="001A771F">
              <w:rPr>
                <w:sz w:val="24"/>
                <w:szCs w:val="24"/>
              </w:rPr>
              <w:t xml:space="preserve">Земноводные, их развитие, Речной рак, Пауки, клещи, Травяная лягушка, Многообразие паразитических червей, Речной окунь, Редкие и исчезающие виды зверей, Насекомые, Простейшие, Схема развития живого мира, Многообразие моллюсков. </w:t>
            </w:r>
            <w:r w:rsidRPr="001A771F">
              <w:rPr>
                <w:sz w:val="24"/>
                <w:szCs w:val="24"/>
                <w:u w:val="single"/>
              </w:rPr>
              <w:t>Таблицы «Общая биология»</w:t>
            </w:r>
          </w:p>
          <w:p w:rsidR="00D8009F" w:rsidRPr="001A771F" w:rsidRDefault="00D8009F" w:rsidP="007129EA">
            <w:pPr>
              <w:shd w:val="clear" w:color="auto" w:fill="FFFFFF"/>
              <w:rPr>
                <w:sz w:val="24"/>
                <w:szCs w:val="24"/>
                <w:u w:val="single"/>
              </w:rPr>
            </w:pPr>
            <w:r w:rsidRPr="001A771F">
              <w:rPr>
                <w:sz w:val="24"/>
                <w:szCs w:val="24"/>
              </w:rPr>
              <w:t>Строение ДНК, Бактерии, Борьба за существование, Естественный отбор, Расы человека,</w:t>
            </w:r>
            <w:r>
              <w:rPr>
                <w:sz w:val="24"/>
                <w:szCs w:val="24"/>
              </w:rPr>
              <w:t xml:space="preserve"> Видообразование, и др. </w:t>
            </w:r>
          </w:p>
          <w:p w:rsidR="00D8009F" w:rsidRPr="001A771F" w:rsidRDefault="00D8009F" w:rsidP="007129EA">
            <w:pPr>
              <w:shd w:val="clear" w:color="auto" w:fill="FFFFFF"/>
              <w:rPr>
                <w:sz w:val="24"/>
                <w:szCs w:val="24"/>
              </w:rPr>
            </w:pPr>
            <w:r w:rsidRPr="001A771F">
              <w:rPr>
                <w:sz w:val="24"/>
                <w:szCs w:val="24"/>
                <w:u w:val="single"/>
              </w:rPr>
              <w:t>Таблицы «Человек»</w:t>
            </w:r>
          </w:p>
          <w:p w:rsidR="00D8009F" w:rsidRPr="001A771F" w:rsidRDefault="00D8009F" w:rsidP="007129EA">
            <w:pPr>
              <w:shd w:val="clear" w:color="auto" w:fill="FFFFFF"/>
              <w:rPr>
                <w:sz w:val="24"/>
                <w:szCs w:val="24"/>
                <w:u w:val="single"/>
              </w:rPr>
            </w:pPr>
            <w:r w:rsidRPr="001A771F">
              <w:rPr>
                <w:sz w:val="24"/>
                <w:szCs w:val="24"/>
              </w:rPr>
              <w:t xml:space="preserve">Нервная система, Кожа, Клетка, Спинной мозг, Внутренние органы, Скелет, Железы внутренней секреции, Гигиена питания, и др. </w:t>
            </w:r>
            <w:r w:rsidRPr="001A771F">
              <w:rPr>
                <w:sz w:val="24"/>
                <w:szCs w:val="24"/>
                <w:u w:val="single"/>
              </w:rPr>
              <w:t>Модели</w:t>
            </w:r>
            <w:r w:rsidRPr="001A771F">
              <w:rPr>
                <w:sz w:val="24"/>
                <w:szCs w:val="24"/>
              </w:rPr>
              <w:t>: Цветок вишни, Цветок капусты, ДНК, Череп человека, Скелет человека, Головной мозг: рыбы, рептилий, птицы, млекопитающих.</w:t>
            </w:r>
          </w:p>
          <w:p w:rsidR="00D8009F" w:rsidRPr="001A771F" w:rsidRDefault="00D8009F" w:rsidP="007129EA">
            <w:pPr>
              <w:shd w:val="clear" w:color="auto" w:fill="FFFFFF"/>
              <w:rPr>
                <w:sz w:val="24"/>
                <w:szCs w:val="24"/>
                <w:u w:val="single"/>
              </w:rPr>
            </w:pPr>
            <w:r w:rsidRPr="001A771F">
              <w:rPr>
                <w:sz w:val="24"/>
                <w:szCs w:val="24"/>
                <w:u w:val="single"/>
              </w:rPr>
              <w:t>Муляжи:</w:t>
            </w:r>
            <w:r w:rsidRPr="001A771F">
              <w:rPr>
                <w:sz w:val="24"/>
                <w:szCs w:val="24"/>
              </w:rPr>
              <w:t xml:space="preserve"> Глаз человека, Ухо, Гортань, Почки, Сердце, Череп, Большие полушария, Печень и желчный пузырь, Томаты, Фрукты, Овощи, Полиплоидные гибриды.</w:t>
            </w:r>
          </w:p>
          <w:p w:rsidR="00D8009F" w:rsidRPr="001A771F" w:rsidRDefault="00D8009F" w:rsidP="007129EA">
            <w:pPr>
              <w:shd w:val="clear" w:color="auto" w:fill="FFFFFF"/>
              <w:rPr>
                <w:sz w:val="24"/>
                <w:szCs w:val="24"/>
              </w:rPr>
            </w:pPr>
            <w:r w:rsidRPr="001A771F">
              <w:rPr>
                <w:sz w:val="24"/>
                <w:szCs w:val="24"/>
                <w:u w:val="single"/>
              </w:rPr>
              <w:t>Материал по теме</w:t>
            </w:r>
            <w:r w:rsidRPr="001A771F">
              <w:rPr>
                <w:sz w:val="24"/>
                <w:szCs w:val="24"/>
              </w:rPr>
              <w:t xml:space="preserve">: </w:t>
            </w:r>
          </w:p>
          <w:p w:rsidR="00D8009F" w:rsidRPr="001A771F" w:rsidRDefault="00D8009F" w:rsidP="007129EA">
            <w:pPr>
              <w:shd w:val="clear" w:color="auto" w:fill="FFFFFF"/>
              <w:rPr>
                <w:sz w:val="24"/>
                <w:szCs w:val="24"/>
              </w:rPr>
            </w:pPr>
            <w:r w:rsidRPr="001A771F">
              <w:rPr>
                <w:sz w:val="24"/>
                <w:szCs w:val="24"/>
              </w:rPr>
              <w:t>Череп питекантропа</w:t>
            </w:r>
          </w:p>
          <w:p w:rsidR="00D8009F" w:rsidRPr="001A771F" w:rsidRDefault="00D8009F" w:rsidP="007129EA">
            <w:pPr>
              <w:shd w:val="clear" w:color="auto" w:fill="FFFFFF"/>
              <w:rPr>
                <w:sz w:val="24"/>
                <w:szCs w:val="24"/>
              </w:rPr>
            </w:pPr>
            <w:r w:rsidRPr="001A771F">
              <w:rPr>
                <w:sz w:val="24"/>
                <w:szCs w:val="24"/>
              </w:rPr>
              <w:t>Челюсть гендейбергенного человека</w:t>
            </w:r>
          </w:p>
          <w:p w:rsidR="00D8009F" w:rsidRPr="001A771F" w:rsidRDefault="00D8009F" w:rsidP="007129EA">
            <w:pPr>
              <w:shd w:val="clear" w:color="auto" w:fill="FFFFFF"/>
              <w:rPr>
                <w:sz w:val="24"/>
                <w:szCs w:val="24"/>
              </w:rPr>
            </w:pPr>
            <w:r w:rsidRPr="001A771F">
              <w:rPr>
                <w:sz w:val="24"/>
                <w:szCs w:val="24"/>
              </w:rPr>
              <w:t>Череп австралопитека</w:t>
            </w:r>
          </w:p>
          <w:p w:rsidR="00D8009F" w:rsidRPr="001A771F" w:rsidRDefault="00D8009F" w:rsidP="007129EA">
            <w:pPr>
              <w:shd w:val="clear" w:color="auto" w:fill="FFFFFF"/>
              <w:rPr>
                <w:sz w:val="24"/>
                <w:szCs w:val="24"/>
              </w:rPr>
            </w:pPr>
            <w:r w:rsidRPr="001A771F">
              <w:rPr>
                <w:sz w:val="24"/>
                <w:szCs w:val="24"/>
              </w:rPr>
              <w:t>Голова шимпанзе</w:t>
            </w:r>
          </w:p>
          <w:p w:rsidR="00D8009F" w:rsidRPr="001A771F" w:rsidRDefault="00D8009F" w:rsidP="007129EA">
            <w:pPr>
              <w:shd w:val="clear" w:color="auto" w:fill="FFFFFF"/>
              <w:rPr>
                <w:sz w:val="24"/>
                <w:szCs w:val="24"/>
              </w:rPr>
            </w:pPr>
            <w:r w:rsidRPr="001A771F">
              <w:rPr>
                <w:sz w:val="24"/>
                <w:szCs w:val="24"/>
              </w:rPr>
              <w:t>Руки шимпанзе, Голова гиббона, Череп макаки, Орудие труда первобытных людей</w:t>
            </w:r>
          </w:p>
          <w:p w:rsidR="00D8009F" w:rsidRPr="001A771F" w:rsidRDefault="00D8009F" w:rsidP="007129EA">
            <w:pPr>
              <w:shd w:val="clear" w:color="auto" w:fill="FFFFFF"/>
              <w:rPr>
                <w:sz w:val="24"/>
                <w:szCs w:val="24"/>
                <w:u w:val="single"/>
              </w:rPr>
            </w:pPr>
            <w:r w:rsidRPr="001A771F">
              <w:rPr>
                <w:sz w:val="24"/>
                <w:szCs w:val="24"/>
              </w:rPr>
              <w:t>Череп неандертальца.</w:t>
            </w:r>
          </w:p>
          <w:p w:rsidR="00D8009F" w:rsidRPr="001A771F" w:rsidRDefault="00D8009F" w:rsidP="007129EA">
            <w:pPr>
              <w:shd w:val="clear" w:color="auto" w:fill="FFFFFF"/>
              <w:rPr>
                <w:sz w:val="24"/>
                <w:szCs w:val="24"/>
              </w:rPr>
            </w:pPr>
            <w:r w:rsidRPr="001A771F">
              <w:rPr>
                <w:sz w:val="24"/>
                <w:szCs w:val="24"/>
                <w:u w:val="single"/>
              </w:rPr>
              <w:t>Скелеты:</w:t>
            </w:r>
          </w:p>
          <w:p w:rsidR="00D8009F" w:rsidRPr="001A771F" w:rsidRDefault="00D8009F" w:rsidP="007129EA">
            <w:pPr>
              <w:shd w:val="clear" w:color="auto" w:fill="FFFFFF"/>
              <w:rPr>
                <w:sz w:val="24"/>
                <w:szCs w:val="24"/>
                <w:u w:val="single"/>
              </w:rPr>
            </w:pPr>
            <w:r w:rsidRPr="001A771F">
              <w:rPr>
                <w:sz w:val="24"/>
                <w:szCs w:val="24"/>
              </w:rPr>
              <w:t>Рыбы, Лягушки, Змеи, Голубя, Крысы, Кролика, Крота, Речного рака, Рог коровы, Внешний вид птицы.</w:t>
            </w:r>
          </w:p>
          <w:p w:rsidR="00D8009F" w:rsidRPr="001A771F" w:rsidRDefault="00D8009F" w:rsidP="007129EA">
            <w:pPr>
              <w:shd w:val="clear" w:color="auto" w:fill="FFFFFF"/>
              <w:rPr>
                <w:sz w:val="24"/>
                <w:szCs w:val="24"/>
              </w:rPr>
            </w:pPr>
            <w:r w:rsidRPr="001A771F">
              <w:rPr>
                <w:sz w:val="24"/>
                <w:szCs w:val="24"/>
                <w:u w:val="single"/>
              </w:rPr>
              <w:t>Коллекции:</w:t>
            </w:r>
          </w:p>
          <w:p w:rsidR="00D8009F" w:rsidRPr="001A771F" w:rsidRDefault="00D8009F" w:rsidP="007129EA">
            <w:pPr>
              <w:shd w:val="clear" w:color="auto" w:fill="FFFFFF"/>
              <w:rPr>
                <w:sz w:val="24"/>
                <w:szCs w:val="24"/>
              </w:rPr>
            </w:pPr>
            <w:r w:rsidRPr="001A771F">
              <w:rPr>
                <w:sz w:val="24"/>
                <w:szCs w:val="24"/>
              </w:rPr>
              <w:t>Хлопок, Лен, Гербарий «Хлопок», Картон, Шерсть.</w:t>
            </w:r>
          </w:p>
          <w:p w:rsidR="00D8009F" w:rsidRPr="001A771F" w:rsidRDefault="00D8009F" w:rsidP="007129EA">
            <w:pPr>
              <w:shd w:val="clear" w:color="auto" w:fill="FFFFFF"/>
              <w:rPr>
                <w:sz w:val="24"/>
                <w:szCs w:val="24"/>
              </w:rPr>
            </w:pPr>
            <w:r w:rsidRPr="001A771F">
              <w:rPr>
                <w:sz w:val="24"/>
                <w:szCs w:val="24"/>
              </w:rPr>
              <w:t xml:space="preserve">Коллекции семян. </w:t>
            </w:r>
          </w:p>
          <w:p w:rsidR="00D8009F" w:rsidRPr="001A771F" w:rsidRDefault="00D8009F" w:rsidP="007129EA">
            <w:pPr>
              <w:shd w:val="clear" w:color="auto" w:fill="FFFFFF"/>
              <w:rPr>
                <w:sz w:val="24"/>
                <w:szCs w:val="24"/>
              </w:rPr>
            </w:pPr>
            <w:r w:rsidRPr="001A771F">
              <w:rPr>
                <w:sz w:val="24"/>
                <w:szCs w:val="24"/>
              </w:rPr>
              <w:t xml:space="preserve">Муляжи грибов. </w:t>
            </w:r>
          </w:p>
          <w:p w:rsidR="00D8009F" w:rsidRPr="001A771F" w:rsidRDefault="00D8009F" w:rsidP="007129EA">
            <w:pPr>
              <w:shd w:val="clear" w:color="auto" w:fill="FFFFFF"/>
              <w:rPr>
                <w:sz w:val="24"/>
                <w:szCs w:val="24"/>
                <w:u w:val="single"/>
              </w:rPr>
            </w:pPr>
            <w:r w:rsidRPr="001A771F">
              <w:rPr>
                <w:sz w:val="24"/>
                <w:szCs w:val="24"/>
              </w:rPr>
              <w:t>Раздаточный материал Динамические пособия (рельефные): развитие гриба, развитие папоротника, развитие мхов.</w:t>
            </w:r>
          </w:p>
          <w:p w:rsidR="00D8009F" w:rsidRPr="001A771F" w:rsidRDefault="00D8009F" w:rsidP="007129EA">
            <w:pPr>
              <w:shd w:val="clear" w:color="auto" w:fill="FFFFFF"/>
              <w:rPr>
                <w:sz w:val="24"/>
                <w:szCs w:val="24"/>
              </w:rPr>
            </w:pPr>
            <w:r w:rsidRPr="001A771F">
              <w:rPr>
                <w:sz w:val="24"/>
                <w:szCs w:val="24"/>
                <w:u w:val="single"/>
              </w:rPr>
              <w:t>Влажные препараты- 12 шт.</w:t>
            </w:r>
          </w:p>
          <w:p w:rsidR="00D8009F" w:rsidRPr="001A771F" w:rsidRDefault="00D8009F" w:rsidP="007129EA">
            <w:pPr>
              <w:rPr>
                <w:sz w:val="24"/>
                <w:szCs w:val="24"/>
              </w:rPr>
            </w:pPr>
            <w:r w:rsidRPr="001A771F">
              <w:rPr>
                <w:sz w:val="24"/>
                <w:szCs w:val="24"/>
              </w:rPr>
              <w:t xml:space="preserve">Глаз млекопитающих, Внутреннее строение лягушки Внутреннее строение улитки, Внутреннее строение крысы, Внутреннее строение птицы, Внутреннее строение рыбы </w:t>
            </w:r>
          </w:p>
          <w:p w:rsidR="00D8009F" w:rsidRPr="001A771F" w:rsidRDefault="00D8009F" w:rsidP="007129EA">
            <w:pPr>
              <w:rPr>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tc>
      </w:tr>
      <w:tr w:rsidR="00D8009F" w:rsidRPr="001A771F" w:rsidTr="00F85F48">
        <w:trPr>
          <w:gridAfter w:val="1"/>
          <w:wAfter w:w="6" w:type="dxa"/>
          <w:cantSplit/>
          <w:trHeight w:val="300"/>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1.2.3. Оборудование (мебель):</w:t>
            </w:r>
          </w:p>
          <w:p w:rsidR="00D8009F" w:rsidRPr="001A771F" w:rsidRDefault="00D8009F" w:rsidP="007129EA">
            <w:pPr>
              <w:rPr>
                <w:sz w:val="24"/>
                <w:szCs w:val="24"/>
              </w:rPr>
            </w:pPr>
            <w:r w:rsidRPr="001A771F">
              <w:rPr>
                <w:sz w:val="24"/>
                <w:szCs w:val="24"/>
              </w:rPr>
              <w:t>Набор школьной мебели</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r>
              <w:rPr>
                <w:sz w:val="24"/>
                <w:szCs w:val="24"/>
              </w:rPr>
              <w:t>8</w:t>
            </w:r>
          </w:p>
        </w:tc>
      </w:tr>
      <w:tr w:rsidR="00D8009F" w:rsidRPr="001A771F" w:rsidTr="00F85F48">
        <w:trPr>
          <w:gridAfter w:val="1"/>
          <w:wAfter w:w="6" w:type="dxa"/>
          <w:cantSplit/>
          <w:trHeight w:val="300"/>
        </w:trPr>
        <w:tc>
          <w:tcPr>
            <w:tcW w:w="3724" w:type="dxa"/>
            <w:vMerge w:val="restart"/>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2. Компоненты оснащения методического кабинета основной школы</w:t>
            </w: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2.1. Документация ОУ:</w:t>
            </w:r>
          </w:p>
          <w:p w:rsidR="00D8009F" w:rsidRPr="001A771F" w:rsidRDefault="00D8009F" w:rsidP="007129EA">
            <w:pPr>
              <w:rPr>
                <w:sz w:val="24"/>
                <w:szCs w:val="24"/>
              </w:rPr>
            </w:pPr>
            <w:r w:rsidRPr="001A771F">
              <w:rPr>
                <w:sz w:val="24"/>
                <w:szCs w:val="24"/>
              </w:rPr>
              <w:t>Положение об организации внеурочной деятельности в рамках ФГОС</w:t>
            </w:r>
          </w:p>
          <w:p w:rsidR="00D8009F" w:rsidRPr="001A771F" w:rsidRDefault="00D8009F" w:rsidP="007129EA">
            <w:pPr>
              <w:rPr>
                <w:sz w:val="24"/>
                <w:szCs w:val="24"/>
              </w:rPr>
            </w:pPr>
            <w:r w:rsidRPr="001A771F">
              <w:rPr>
                <w:sz w:val="24"/>
                <w:szCs w:val="24"/>
              </w:rPr>
              <w:t xml:space="preserve">Положение о рабочей программе </w:t>
            </w:r>
          </w:p>
          <w:p w:rsidR="00D8009F" w:rsidRPr="001A771F" w:rsidRDefault="00D8009F" w:rsidP="007129EA">
            <w:pPr>
              <w:rPr>
                <w:sz w:val="24"/>
                <w:szCs w:val="24"/>
              </w:rPr>
            </w:pPr>
            <w:r w:rsidRPr="001A771F">
              <w:rPr>
                <w:sz w:val="24"/>
                <w:szCs w:val="24"/>
              </w:rPr>
              <w:t>Положение об организации единого режима работы с текстовой информацией</w:t>
            </w:r>
          </w:p>
          <w:p w:rsidR="00D8009F" w:rsidRPr="001A771F" w:rsidRDefault="00D8009F" w:rsidP="007129EA">
            <w:pPr>
              <w:rPr>
                <w:sz w:val="24"/>
                <w:szCs w:val="24"/>
              </w:rPr>
            </w:pPr>
            <w:r w:rsidRPr="001A771F">
              <w:rPr>
                <w:sz w:val="24"/>
                <w:szCs w:val="24"/>
              </w:rPr>
              <w:t>Положение о рабочей группе</w:t>
            </w:r>
          </w:p>
          <w:p w:rsidR="00D8009F" w:rsidRPr="001A771F" w:rsidRDefault="00D8009F" w:rsidP="007129EA">
            <w:pPr>
              <w:rPr>
                <w:sz w:val="24"/>
                <w:szCs w:val="24"/>
              </w:rPr>
            </w:pPr>
            <w:r w:rsidRPr="001A771F">
              <w:rPr>
                <w:sz w:val="24"/>
                <w:szCs w:val="24"/>
              </w:rPr>
              <w:t>Программа мон</w:t>
            </w:r>
            <w:r>
              <w:rPr>
                <w:sz w:val="24"/>
                <w:szCs w:val="24"/>
              </w:rPr>
              <w:t>и</w:t>
            </w:r>
            <w:r w:rsidRPr="001A771F">
              <w:rPr>
                <w:sz w:val="24"/>
                <w:szCs w:val="24"/>
              </w:rPr>
              <w:t>торинга качества</w:t>
            </w:r>
          </w:p>
          <w:p w:rsidR="00D8009F" w:rsidRPr="001A771F" w:rsidRDefault="00D8009F" w:rsidP="007129EA">
            <w:pPr>
              <w:rPr>
                <w:sz w:val="24"/>
                <w:szCs w:val="24"/>
              </w:rPr>
            </w:pPr>
            <w:r w:rsidRPr="001A771F">
              <w:rPr>
                <w:sz w:val="24"/>
                <w:szCs w:val="24"/>
              </w:rPr>
              <w:t>Положение о внутришкольном мониторинге</w:t>
            </w:r>
          </w:p>
        </w:tc>
        <w:tc>
          <w:tcPr>
            <w:tcW w:w="1704"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rPr>
                <w:sz w:val="24"/>
                <w:szCs w:val="24"/>
              </w:rPr>
            </w:pPr>
          </w:p>
        </w:tc>
      </w:tr>
      <w:tr w:rsidR="00D8009F" w:rsidRPr="001A771F" w:rsidTr="00F85F48">
        <w:trPr>
          <w:cantSplit/>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 xml:space="preserve">2.2. Базы данных: </w:t>
            </w:r>
          </w:p>
          <w:p w:rsidR="00D8009F" w:rsidRPr="001A771F" w:rsidRDefault="00D8009F" w:rsidP="007129EA">
            <w:pPr>
              <w:rPr>
                <w:sz w:val="24"/>
                <w:szCs w:val="24"/>
              </w:rPr>
            </w:pPr>
            <w:r w:rsidRPr="001A771F">
              <w:rPr>
                <w:sz w:val="24"/>
                <w:szCs w:val="24"/>
              </w:rPr>
              <w:t>БД учащихся 1-11 кл.</w:t>
            </w:r>
          </w:p>
          <w:p w:rsidR="00D8009F" w:rsidRPr="001A771F" w:rsidRDefault="00D8009F" w:rsidP="007129EA">
            <w:pPr>
              <w:rPr>
                <w:sz w:val="24"/>
                <w:szCs w:val="24"/>
              </w:rPr>
            </w:pPr>
            <w:r w:rsidRPr="001A771F">
              <w:rPr>
                <w:sz w:val="24"/>
                <w:szCs w:val="24"/>
              </w:rPr>
              <w:t>БД одаренных детей</w:t>
            </w:r>
          </w:p>
          <w:p w:rsidR="00D8009F" w:rsidRPr="001A771F" w:rsidRDefault="00D8009F" w:rsidP="007129EA">
            <w:pPr>
              <w:rPr>
                <w:sz w:val="24"/>
                <w:szCs w:val="24"/>
              </w:rPr>
            </w:pPr>
            <w:r w:rsidRPr="001A771F">
              <w:rPr>
                <w:sz w:val="24"/>
                <w:szCs w:val="24"/>
              </w:rPr>
              <w:t>БД необучаемых детей по состоянию здоровья</w:t>
            </w:r>
          </w:p>
          <w:p w:rsidR="00D8009F" w:rsidRPr="001A771F" w:rsidRDefault="00D8009F" w:rsidP="007129EA">
            <w:pPr>
              <w:rPr>
                <w:sz w:val="24"/>
                <w:szCs w:val="24"/>
              </w:rPr>
            </w:pPr>
            <w:r w:rsidRPr="001A771F">
              <w:rPr>
                <w:sz w:val="24"/>
                <w:szCs w:val="24"/>
              </w:rPr>
              <w:t>БД детей, прибывших из ближнего зарубежья</w:t>
            </w:r>
          </w:p>
          <w:p w:rsidR="00D8009F" w:rsidRPr="001A771F" w:rsidRDefault="00D8009F" w:rsidP="007129EA">
            <w:pPr>
              <w:rPr>
                <w:sz w:val="24"/>
                <w:szCs w:val="24"/>
              </w:rPr>
            </w:pPr>
            <w:r w:rsidRPr="001A771F">
              <w:rPr>
                <w:sz w:val="24"/>
                <w:szCs w:val="24"/>
              </w:rPr>
              <w:t>БД детей, освобожденных от уроков физ-ры по состоянию здоровья</w:t>
            </w:r>
          </w:p>
          <w:p w:rsidR="00D8009F" w:rsidRPr="001A771F" w:rsidRDefault="00D8009F" w:rsidP="007129EA">
            <w:pPr>
              <w:rPr>
                <w:sz w:val="24"/>
                <w:szCs w:val="24"/>
              </w:rPr>
            </w:pPr>
            <w:r w:rsidRPr="001A771F">
              <w:rPr>
                <w:sz w:val="24"/>
                <w:szCs w:val="24"/>
              </w:rPr>
              <w:t>БД детей предшкольного возраста</w:t>
            </w:r>
          </w:p>
          <w:p w:rsidR="00D8009F" w:rsidRPr="001A771F" w:rsidRDefault="00D8009F" w:rsidP="007129EA">
            <w:pPr>
              <w:rPr>
                <w:sz w:val="24"/>
                <w:szCs w:val="24"/>
              </w:rPr>
            </w:pPr>
            <w:r w:rsidRPr="001A771F">
              <w:rPr>
                <w:sz w:val="24"/>
                <w:szCs w:val="24"/>
              </w:rPr>
              <w:t>БД детей от 0 до 18 лет</w:t>
            </w:r>
          </w:p>
        </w:tc>
        <w:tc>
          <w:tcPr>
            <w:tcW w:w="1710" w:type="dxa"/>
            <w:gridSpan w:val="2"/>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rPr>
                <w:sz w:val="24"/>
                <w:szCs w:val="24"/>
              </w:rPr>
            </w:pPr>
          </w:p>
        </w:tc>
      </w:tr>
      <w:tr w:rsidR="00D8009F" w:rsidRPr="001A771F" w:rsidTr="00F85F48">
        <w:trPr>
          <w:cantSplit/>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 xml:space="preserve">2.3. Материально-техническое оснащение: </w:t>
            </w:r>
          </w:p>
          <w:p w:rsidR="00D8009F" w:rsidRPr="001A771F" w:rsidRDefault="00D8009F" w:rsidP="007129EA">
            <w:pPr>
              <w:rPr>
                <w:sz w:val="24"/>
                <w:szCs w:val="24"/>
              </w:rPr>
            </w:pPr>
            <w:r w:rsidRPr="001A771F">
              <w:rPr>
                <w:sz w:val="24"/>
                <w:szCs w:val="24"/>
              </w:rPr>
              <w:t>Компьютер</w:t>
            </w:r>
          </w:p>
          <w:p w:rsidR="00D8009F" w:rsidRPr="001A771F" w:rsidRDefault="00D8009F" w:rsidP="007129EA">
            <w:pPr>
              <w:rPr>
                <w:sz w:val="24"/>
                <w:szCs w:val="24"/>
              </w:rPr>
            </w:pPr>
            <w:r w:rsidRPr="001A771F">
              <w:rPr>
                <w:sz w:val="24"/>
                <w:szCs w:val="24"/>
              </w:rPr>
              <w:t>МФУ</w:t>
            </w:r>
          </w:p>
        </w:tc>
        <w:tc>
          <w:tcPr>
            <w:tcW w:w="1710" w:type="dxa"/>
            <w:gridSpan w:val="2"/>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r>
              <w:rPr>
                <w:sz w:val="24"/>
                <w:szCs w:val="24"/>
              </w:rPr>
              <w:t>3</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tc>
      </w:tr>
      <w:tr w:rsidR="00D8009F" w:rsidRPr="001A771F" w:rsidTr="00F85F48">
        <w:trPr>
          <w:cantSplit/>
        </w:trPr>
        <w:tc>
          <w:tcPr>
            <w:tcW w:w="3724" w:type="dxa"/>
            <w:vMerge w:val="restart"/>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 xml:space="preserve">3. Компоненты оснащения мастерской </w:t>
            </w: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3.1. Нормативные документы, программно-методическое обеспечение, локальные акты:</w:t>
            </w:r>
          </w:p>
          <w:p w:rsidR="00D8009F" w:rsidRPr="001A771F" w:rsidRDefault="00D8009F" w:rsidP="007129EA">
            <w:pPr>
              <w:rPr>
                <w:sz w:val="24"/>
                <w:szCs w:val="24"/>
              </w:rPr>
            </w:pPr>
            <w:r w:rsidRPr="001A771F">
              <w:rPr>
                <w:sz w:val="24"/>
                <w:szCs w:val="24"/>
              </w:rPr>
              <w:t>Паспорт кабинета</w:t>
            </w:r>
          </w:p>
          <w:p w:rsidR="00D8009F" w:rsidRPr="001A771F" w:rsidRDefault="00D8009F" w:rsidP="007129EA">
            <w:pPr>
              <w:rPr>
                <w:sz w:val="24"/>
                <w:szCs w:val="24"/>
              </w:rPr>
            </w:pPr>
            <w:r w:rsidRPr="001A771F">
              <w:rPr>
                <w:sz w:val="24"/>
                <w:szCs w:val="24"/>
              </w:rPr>
              <w:t>Акт приемки мастерской</w:t>
            </w:r>
          </w:p>
          <w:p w:rsidR="00D8009F" w:rsidRPr="001A771F" w:rsidRDefault="00D8009F" w:rsidP="007129EA">
            <w:pPr>
              <w:rPr>
                <w:sz w:val="24"/>
                <w:szCs w:val="24"/>
              </w:rPr>
            </w:pPr>
            <w:r w:rsidRPr="001A771F">
              <w:rPr>
                <w:sz w:val="24"/>
                <w:szCs w:val="24"/>
              </w:rPr>
              <w:t xml:space="preserve">Инструкции по охране труда </w:t>
            </w:r>
          </w:p>
        </w:tc>
        <w:tc>
          <w:tcPr>
            <w:tcW w:w="1710" w:type="dxa"/>
            <w:gridSpan w:val="2"/>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Pr>
                <w:sz w:val="24"/>
                <w:szCs w:val="24"/>
              </w:rPr>
              <w:t>1</w:t>
            </w:r>
          </w:p>
        </w:tc>
      </w:tr>
      <w:tr w:rsidR="00D8009F" w:rsidRPr="001A771F" w:rsidTr="00F85F48">
        <w:trPr>
          <w:cantSplit/>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 xml:space="preserve">3.2. Учебно-практическое оборудование: </w:t>
            </w:r>
          </w:p>
          <w:p w:rsidR="00D8009F" w:rsidRPr="001A771F" w:rsidRDefault="00D8009F" w:rsidP="007129EA">
            <w:pPr>
              <w:shd w:val="clear" w:color="auto" w:fill="FFFFFF"/>
              <w:rPr>
                <w:sz w:val="24"/>
                <w:szCs w:val="24"/>
              </w:rPr>
            </w:pPr>
            <w:r>
              <w:rPr>
                <w:sz w:val="24"/>
                <w:szCs w:val="24"/>
              </w:rPr>
              <w:t xml:space="preserve">Станок токарный ТВШ </w:t>
            </w:r>
          </w:p>
          <w:p w:rsidR="00D8009F" w:rsidRPr="001A771F" w:rsidRDefault="00D8009F" w:rsidP="007129EA">
            <w:pPr>
              <w:shd w:val="clear" w:color="auto" w:fill="FFFFFF"/>
              <w:rPr>
                <w:sz w:val="24"/>
                <w:szCs w:val="24"/>
              </w:rPr>
            </w:pPr>
            <w:r>
              <w:rPr>
                <w:sz w:val="24"/>
                <w:szCs w:val="24"/>
              </w:rPr>
              <w:t xml:space="preserve">Лобзик </w:t>
            </w:r>
          </w:p>
          <w:p w:rsidR="00D8009F" w:rsidRPr="001A771F" w:rsidRDefault="00D8009F" w:rsidP="007129EA">
            <w:pPr>
              <w:shd w:val="clear" w:color="auto" w:fill="FFFFFF"/>
              <w:rPr>
                <w:sz w:val="24"/>
                <w:szCs w:val="24"/>
              </w:rPr>
            </w:pPr>
            <w:r w:rsidRPr="001A771F">
              <w:rPr>
                <w:sz w:val="24"/>
                <w:szCs w:val="24"/>
              </w:rPr>
              <w:t>На</w:t>
            </w:r>
            <w:r>
              <w:rPr>
                <w:sz w:val="24"/>
                <w:szCs w:val="24"/>
              </w:rPr>
              <w:t xml:space="preserve">бор слесарный из 2 предм. </w:t>
            </w:r>
          </w:p>
          <w:p w:rsidR="00D8009F" w:rsidRPr="001A771F" w:rsidRDefault="00D8009F" w:rsidP="007129EA">
            <w:pPr>
              <w:shd w:val="clear" w:color="auto" w:fill="FFFFFF"/>
              <w:rPr>
                <w:sz w:val="24"/>
                <w:szCs w:val="24"/>
              </w:rPr>
            </w:pPr>
            <w:r>
              <w:rPr>
                <w:sz w:val="24"/>
                <w:szCs w:val="24"/>
              </w:rPr>
              <w:t xml:space="preserve">Набор слесарный из 4 предм. </w:t>
            </w:r>
          </w:p>
          <w:p w:rsidR="00D8009F" w:rsidRPr="001A771F" w:rsidRDefault="00D8009F" w:rsidP="007129EA">
            <w:pPr>
              <w:shd w:val="clear" w:color="auto" w:fill="FFFFFF"/>
              <w:rPr>
                <w:sz w:val="24"/>
                <w:szCs w:val="24"/>
              </w:rPr>
            </w:pPr>
            <w:r>
              <w:rPr>
                <w:sz w:val="24"/>
                <w:szCs w:val="24"/>
              </w:rPr>
              <w:t xml:space="preserve">Набор столярный </w:t>
            </w:r>
          </w:p>
          <w:p w:rsidR="00D8009F" w:rsidRPr="001A771F" w:rsidRDefault="00D8009F" w:rsidP="007129EA">
            <w:pPr>
              <w:shd w:val="clear" w:color="auto" w:fill="FFFFFF"/>
              <w:rPr>
                <w:sz w:val="24"/>
                <w:szCs w:val="24"/>
              </w:rPr>
            </w:pPr>
            <w:r>
              <w:rPr>
                <w:sz w:val="24"/>
                <w:szCs w:val="24"/>
              </w:rPr>
              <w:t xml:space="preserve">Станок сверлильный </w:t>
            </w:r>
          </w:p>
          <w:p w:rsidR="00D8009F" w:rsidRPr="001A771F" w:rsidRDefault="00D8009F" w:rsidP="007129EA">
            <w:pPr>
              <w:shd w:val="clear" w:color="auto" w:fill="FFFFFF"/>
              <w:rPr>
                <w:sz w:val="24"/>
                <w:szCs w:val="24"/>
              </w:rPr>
            </w:pPr>
            <w:r>
              <w:rPr>
                <w:sz w:val="24"/>
                <w:szCs w:val="24"/>
              </w:rPr>
              <w:t>Станок токарный по дереву</w:t>
            </w:r>
          </w:p>
          <w:p w:rsidR="00D8009F" w:rsidRPr="001A771F" w:rsidRDefault="00D8009F" w:rsidP="007129EA">
            <w:pPr>
              <w:shd w:val="clear" w:color="auto" w:fill="FFFFFF"/>
              <w:rPr>
                <w:sz w:val="24"/>
                <w:szCs w:val="24"/>
              </w:rPr>
            </w:pPr>
            <w:r>
              <w:rPr>
                <w:sz w:val="24"/>
                <w:szCs w:val="24"/>
              </w:rPr>
              <w:t xml:space="preserve">Рубанки </w:t>
            </w:r>
          </w:p>
          <w:p w:rsidR="00D8009F" w:rsidRPr="001A771F" w:rsidRDefault="00D8009F" w:rsidP="007129EA">
            <w:pPr>
              <w:shd w:val="clear" w:color="auto" w:fill="FFFFFF"/>
              <w:rPr>
                <w:sz w:val="24"/>
                <w:szCs w:val="24"/>
              </w:rPr>
            </w:pPr>
            <w:r>
              <w:rPr>
                <w:sz w:val="24"/>
                <w:szCs w:val="24"/>
              </w:rPr>
              <w:t xml:space="preserve">Тиски слесарные </w:t>
            </w:r>
          </w:p>
          <w:p w:rsidR="00D8009F" w:rsidRPr="001A771F" w:rsidRDefault="00D8009F" w:rsidP="007129EA">
            <w:pPr>
              <w:shd w:val="clear" w:color="auto" w:fill="FFFFFF"/>
              <w:rPr>
                <w:sz w:val="24"/>
                <w:szCs w:val="24"/>
              </w:rPr>
            </w:pPr>
            <w:r>
              <w:rPr>
                <w:sz w:val="24"/>
                <w:szCs w:val="24"/>
              </w:rPr>
              <w:t xml:space="preserve">Электроточило </w:t>
            </w:r>
          </w:p>
        </w:tc>
        <w:tc>
          <w:tcPr>
            <w:tcW w:w="1710" w:type="dxa"/>
            <w:gridSpan w:val="2"/>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tc>
      </w:tr>
      <w:tr w:rsidR="00D8009F" w:rsidRPr="001A771F" w:rsidTr="00F85F48">
        <w:trPr>
          <w:cantSplit/>
          <w:trHeight w:val="576"/>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3.3. Оборудование (мебель):</w:t>
            </w:r>
          </w:p>
          <w:p w:rsidR="00D8009F" w:rsidRPr="001A771F" w:rsidRDefault="00D8009F" w:rsidP="007129EA">
            <w:pPr>
              <w:shd w:val="clear" w:color="auto" w:fill="FFFFFF"/>
              <w:rPr>
                <w:sz w:val="24"/>
                <w:szCs w:val="24"/>
              </w:rPr>
            </w:pPr>
            <w:r w:rsidRPr="001A771F">
              <w:rPr>
                <w:sz w:val="24"/>
                <w:szCs w:val="24"/>
              </w:rPr>
              <w:t xml:space="preserve">Верстаки </w:t>
            </w:r>
          </w:p>
        </w:tc>
        <w:tc>
          <w:tcPr>
            <w:tcW w:w="1710" w:type="dxa"/>
            <w:gridSpan w:val="2"/>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r w:rsidRPr="001A771F">
              <w:rPr>
                <w:sz w:val="24"/>
                <w:szCs w:val="24"/>
              </w:rPr>
              <w:t>16</w:t>
            </w:r>
          </w:p>
        </w:tc>
      </w:tr>
      <w:tr w:rsidR="00D8009F" w:rsidRPr="001A771F" w:rsidTr="00F85F48">
        <w:trPr>
          <w:cantSplit/>
        </w:trPr>
        <w:tc>
          <w:tcPr>
            <w:tcW w:w="3724" w:type="dxa"/>
            <w:vMerge w:val="restart"/>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4. Компоненты оснащения спортивного зала</w:t>
            </w: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4.1. Нормативные документы, программно-методическое обеспечение, локальные акты:</w:t>
            </w:r>
          </w:p>
          <w:p w:rsidR="00D8009F" w:rsidRPr="001A771F" w:rsidRDefault="00D8009F" w:rsidP="007129EA">
            <w:pPr>
              <w:rPr>
                <w:sz w:val="24"/>
                <w:szCs w:val="24"/>
              </w:rPr>
            </w:pPr>
            <w:r w:rsidRPr="001A771F">
              <w:rPr>
                <w:sz w:val="24"/>
                <w:szCs w:val="24"/>
              </w:rPr>
              <w:t>Паспорт кабинета</w:t>
            </w:r>
          </w:p>
          <w:p w:rsidR="00D8009F" w:rsidRPr="001A771F" w:rsidRDefault="00D8009F" w:rsidP="007129EA">
            <w:pPr>
              <w:rPr>
                <w:sz w:val="24"/>
                <w:szCs w:val="24"/>
              </w:rPr>
            </w:pPr>
            <w:r w:rsidRPr="001A771F">
              <w:rPr>
                <w:sz w:val="24"/>
                <w:szCs w:val="24"/>
              </w:rPr>
              <w:t>Акт приемки спортзала</w:t>
            </w:r>
          </w:p>
          <w:p w:rsidR="00D8009F" w:rsidRPr="001A771F" w:rsidRDefault="00D8009F" w:rsidP="007129EA">
            <w:pPr>
              <w:rPr>
                <w:sz w:val="24"/>
                <w:szCs w:val="24"/>
              </w:rPr>
            </w:pPr>
            <w:r w:rsidRPr="001A771F">
              <w:rPr>
                <w:sz w:val="24"/>
                <w:szCs w:val="24"/>
              </w:rPr>
              <w:t>Акт испытания спортивного инвентаря</w:t>
            </w:r>
          </w:p>
          <w:p w:rsidR="00D8009F" w:rsidRPr="001A771F" w:rsidRDefault="00D8009F" w:rsidP="007129EA">
            <w:pPr>
              <w:rPr>
                <w:sz w:val="24"/>
                <w:szCs w:val="24"/>
              </w:rPr>
            </w:pPr>
            <w:r w:rsidRPr="001A771F">
              <w:rPr>
                <w:sz w:val="24"/>
                <w:szCs w:val="24"/>
              </w:rPr>
              <w:t>Акт испытания гимнастических снарядов</w:t>
            </w:r>
          </w:p>
          <w:p w:rsidR="00D8009F" w:rsidRPr="001A771F" w:rsidRDefault="00D8009F" w:rsidP="007129EA">
            <w:pPr>
              <w:rPr>
                <w:sz w:val="24"/>
                <w:szCs w:val="24"/>
              </w:rPr>
            </w:pPr>
            <w:r w:rsidRPr="001A771F">
              <w:rPr>
                <w:sz w:val="24"/>
                <w:szCs w:val="24"/>
              </w:rPr>
              <w:t>Инстр</w:t>
            </w:r>
            <w:r>
              <w:rPr>
                <w:sz w:val="24"/>
                <w:szCs w:val="24"/>
              </w:rPr>
              <w:t>укции по охране труда</w:t>
            </w:r>
          </w:p>
        </w:tc>
        <w:tc>
          <w:tcPr>
            <w:tcW w:w="1710" w:type="dxa"/>
            <w:gridSpan w:val="2"/>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r w:rsidRPr="001A771F">
              <w:rPr>
                <w:sz w:val="24"/>
                <w:szCs w:val="24"/>
              </w:rPr>
              <w:t>1</w:t>
            </w:r>
          </w:p>
          <w:p w:rsidR="00D8009F" w:rsidRPr="001A771F" w:rsidRDefault="00D8009F" w:rsidP="007129EA">
            <w:pPr>
              <w:jc w:val="center"/>
              <w:rPr>
                <w:sz w:val="24"/>
                <w:szCs w:val="24"/>
              </w:rPr>
            </w:pPr>
          </w:p>
          <w:p w:rsidR="00D8009F" w:rsidRPr="001A771F" w:rsidRDefault="00D8009F" w:rsidP="007129EA">
            <w:pPr>
              <w:jc w:val="center"/>
              <w:rPr>
                <w:sz w:val="24"/>
                <w:szCs w:val="24"/>
              </w:rPr>
            </w:pPr>
            <w:r>
              <w:rPr>
                <w:sz w:val="24"/>
                <w:szCs w:val="24"/>
              </w:rPr>
              <w:t>1</w:t>
            </w:r>
          </w:p>
        </w:tc>
      </w:tr>
      <w:tr w:rsidR="00D8009F" w:rsidRPr="001A771F" w:rsidTr="00F85F48">
        <w:trPr>
          <w:cantSplit/>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4.2. Учебно-методические материалы:</w:t>
            </w:r>
          </w:p>
          <w:p w:rsidR="00D8009F" w:rsidRPr="001A771F" w:rsidRDefault="00D8009F" w:rsidP="007129EA">
            <w:pPr>
              <w:rPr>
                <w:color w:val="000000"/>
                <w:spacing w:val="-4"/>
                <w:sz w:val="24"/>
                <w:szCs w:val="24"/>
              </w:rPr>
            </w:pPr>
            <w:r w:rsidRPr="001A771F">
              <w:rPr>
                <w:sz w:val="24"/>
                <w:szCs w:val="24"/>
              </w:rPr>
              <w:t>4.3. УМК по предмету:</w:t>
            </w:r>
          </w:p>
          <w:p w:rsidR="00D8009F" w:rsidRPr="001A771F" w:rsidRDefault="00D8009F" w:rsidP="00FA0427">
            <w:pPr>
              <w:rPr>
                <w:sz w:val="24"/>
                <w:szCs w:val="24"/>
              </w:rPr>
            </w:pPr>
            <w:r w:rsidRPr="001A771F">
              <w:rPr>
                <w:color w:val="000000"/>
                <w:spacing w:val="-4"/>
                <w:sz w:val="24"/>
                <w:szCs w:val="24"/>
              </w:rPr>
              <w:t xml:space="preserve">Физическая культура </w:t>
            </w:r>
          </w:p>
        </w:tc>
        <w:tc>
          <w:tcPr>
            <w:tcW w:w="1710" w:type="dxa"/>
            <w:gridSpan w:val="2"/>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p w:rsidR="00D8009F" w:rsidRPr="001A771F" w:rsidRDefault="00D8009F" w:rsidP="007129EA">
            <w:pPr>
              <w:jc w:val="center"/>
              <w:rPr>
                <w:sz w:val="24"/>
                <w:szCs w:val="24"/>
              </w:rPr>
            </w:pPr>
          </w:p>
        </w:tc>
      </w:tr>
      <w:tr w:rsidR="00D8009F" w:rsidRPr="001A771F" w:rsidTr="00F85F48">
        <w:trPr>
          <w:cantSplit/>
        </w:trPr>
        <w:tc>
          <w:tcPr>
            <w:tcW w:w="3724" w:type="dxa"/>
            <w:vMerge/>
            <w:tcBorders>
              <w:top w:val="single" w:sz="4" w:space="0" w:color="000000"/>
              <w:left w:val="single" w:sz="4" w:space="0" w:color="000000"/>
              <w:bottom w:val="single" w:sz="4" w:space="0" w:color="000000"/>
            </w:tcBorders>
          </w:tcPr>
          <w:p w:rsidR="00D8009F" w:rsidRPr="00AC1CAA" w:rsidRDefault="00D8009F" w:rsidP="007129EA">
            <w:pPr>
              <w:snapToGrid w:val="0"/>
            </w:pPr>
          </w:p>
        </w:tc>
        <w:tc>
          <w:tcPr>
            <w:tcW w:w="4003" w:type="dxa"/>
            <w:tcBorders>
              <w:top w:val="single" w:sz="4" w:space="0" w:color="000000"/>
              <w:left w:val="single" w:sz="4" w:space="0" w:color="000000"/>
              <w:bottom w:val="single" w:sz="4" w:space="0" w:color="000000"/>
            </w:tcBorders>
          </w:tcPr>
          <w:p w:rsidR="00D8009F" w:rsidRPr="001A771F" w:rsidRDefault="00D8009F" w:rsidP="007129EA">
            <w:pPr>
              <w:rPr>
                <w:sz w:val="24"/>
                <w:szCs w:val="24"/>
              </w:rPr>
            </w:pPr>
            <w:r w:rsidRPr="001A771F">
              <w:rPr>
                <w:sz w:val="24"/>
                <w:szCs w:val="24"/>
              </w:rPr>
              <w:t xml:space="preserve">4.4. Учебно-практическое оборудование: </w:t>
            </w:r>
          </w:p>
          <w:p w:rsidR="00D8009F" w:rsidRPr="001A771F" w:rsidRDefault="00D8009F" w:rsidP="007129EA">
            <w:pPr>
              <w:rPr>
                <w:sz w:val="24"/>
                <w:szCs w:val="24"/>
              </w:rPr>
            </w:pPr>
            <w:r w:rsidRPr="001A771F">
              <w:rPr>
                <w:sz w:val="24"/>
                <w:szCs w:val="24"/>
              </w:rPr>
              <w:t>Канат</w:t>
            </w:r>
          </w:p>
          <w:p w:rsidR="00D8009F" w:rsidRPr="001A771F" w:rsidRDefault="00D8009F" w:rsidP="007129EA">
            <w:pPr>
              <w:rPr>
                <w:sz w:val="24"/>
                <w:szCs w:val="24"/>
              </w:rPr>
            </w:pPr>
            <w:r w:rsidRPr="001A771F">
              <w:rPr>
                <w:sz w:val="24"/>
                <w:szCs w:val="24"/>
              </w:rPr>
              <w:t>Мячи волейбольные</w:t>
            </w:r>
          </w:p>
          <w:p w:rsidR="00D8009F" w:rsidRPr="001A771F" w:rsidRDefault="00D8009F" w:rsidP="007129EA">
            <w:pPr>
              <w:rPr>
                <w:sz w:val="24"/>
                <w:szCs w:val="24"/>
              </w:rPr>
            </w:pPr>
            <w:r w:rsidRPr="001A771F">
              <w:rPr>
                <w:sz w:val="24"/>
                <w:szCs w:val="24"/>
              </w:rPr>
              <w:t>Мячи баскетбольные</w:t>
            </w:r>
          </w:p>
          <w:p w:rsidR="00D8009F" w:rsidRPr="001A771F" w:rsidRDefault="00D8009F" w:rsidP="007129EA">
            <w:pPr>
              <w:rPr>
                <w:sz w:val="24"/>
                <w:szCs w:val="24"/>
              </w:rPr>
            </w:pPr>
            <w:r w:rsidRPr="001A771F">
              <w:rPr>
                <w:sz w:val="24"/>
                <w:szCs w:val="24"/>
              </w:rPr>
              <w:t>Мячи волейбольные</w:t>
            </w:r>
          </w:p>
          <w:p w:rsidR="00D8009F" w:rsidRPr="001A771F" w:rsidRDefault="00D8009F" w:rsidP="007129EA">
            <w:pPr>
              <w:rPr>
                <w:sz w:val="24"/>
                <w:szCs w:val="24"/>
              </w:rPr>
            </w:pPr>
            <w:r w:rsidRPr="001A771F">
              <w:rPr>
                <w:sz w:val="24"/>
                <w:szCs w:val="24"/>
              </w:rPr>
              <w:t>Лыжи</w:t>
            </w:r>
          </w:p>
          <w:p w:rsidR="00D8009F" w:rsidRPr="001A771F" w:rsidRDefault="00D8009F" w:rsidP="007129EA">
            <w:pPr>
              <w:rPr>
                <w:sz w:val="24"/>
                <w:szCs w:val="24"/>
              </w:rPr>
            </w:pPr>
            <w:r w:rsidRPr="001A771F">
              <w:rPr>
                <w:sz w:val="24"/>
                <w:szCs w:val="24"/>
              </w:rPr>
              <w:t>Перекладина</w:t>
            </w:r>
          </w:p>
          <w:p w:rsidR="00D8009F" w:rsidRPr="001A771F" w:rsidRDefault="00D8009F" w:rsidP="007129EA">
            <w:pPr>
              <w:rPr>
                <w:sz w:val="24"/>
                <w:szCs w:val="24"/>
              </w:rPr>
            </w:pPr>
            <w:r w:rsidRPr="001A771F">
              <w:rPr>
                <w:sz w:val="24"/>
                <w:szCs w:val="24"/>
              </w:rPr>
              <w:t>Конь гимнастический</w:t>
            </w:r>
          </w:p>
        </w:tc>
        <w:tc>
          <w:tcPr>
            <w:tcW w:w="1710" w:type="dxa"/>
            <w:gridSpan w:val="2"/>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p>
          <w:p w:rsidR="00D8009F" w:rsidRPr="001A771F" w:rsidRDefault="00D8009F" w:rsidP="007129EA">
            <w:pPr>
              <w:jc w:val="center"/>
              <w:rPr>
                <w:sz w:val="24"/>
                <w:szCs w:val="24"/>
              </w:rPr>
            </w:pPr>
          </w:p>
        </w:tc>
      </w:tr>
    </w:tbl>
    <w:p w:rsidR="00D8009F" w:rsidRPr="00AF5FC8" w:rsidRDefault="00D8009F" w:rsidP="00892E2B">
      <w:pPr>
        <w:widowControl/>
        <w:ind w:firstLine="709"/>
        <w:rPr>
          <w:sz w:val="24"/>
          <w:szCs w:val="24"/>
          <w:lang w:eastAsia="en-US"/>
        </w:rPr>
      </w:pPr>
      <w:r w:rsidRPr="00AF5FC8">
        <w:rPr>
          <w:sz w:val="24"/>
          <w:szCs w:val="24"/>
          <w:lang w:eastAsia="en-US"/>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D8009F" w:rsidRPr="00AF5FC8" w:rsidRDefault="00D8009F" w:rsidP="00892E2B">
      <w:pPr>
        <w:widowControl/>
        <w:ind w:firstLine="709"/>
        <w:rPr>
          <w:sz w:val="24"/>
          <w:szCs w:val="24"/>
          <w:lang w:eastAsia="en-US"/>
        </w:rPr>
      </w:pPr>
    </w:p>
    <w:p w:rsidR="00D8009F" w:rsidRPr="00AF5FC8" w:rsidRDefault="00D8009F" w:rsidP="00950F89">
      <w:pPr>
        <w:pStyle w:val="3"/>
        <w:numPr>
          <w:ilvl w:val="2"/>
          <w:numId w:val="47"/>
        </w:numPr>
        <w:spacing w:before="0" w:beforeAutospacing="0" w:after="0" w:afterAutospacing="0"/>
        <w:jc w:val="both"/>
        <w:rPr>
          <w:sz w:val="24"/>
          <w:szCs w:val="24"/>
        </w:rPr>
      </w:pPr>
      <w:bookmarkStart w:id="243" w:name="_Toc410654083"/>
      <w:bookmarkStart w:id="244" w:name="_Toc409691740"/>
      <w:bookmarkStart w:id="245" w:name="_Toc414553290"/>
      <w:r w:rsidRPr="00AF5FC8">
        <w:rPr>
          <w:sz w:val="24"/>
          <w:szCs w:val="24"/>
        </w:rPr>
        <w:t>Информационно-методические условия реализации основной</w:t>
      </w:r>
      <w:bookmarkStart w:id="246" w:name="_Toc410654084"/>
      <w:bookmarkEnd w:id="243"/>
      <w:r w:rsidRPr="00AF5FC8">
        <w:rPr>
          <w:sz w:val="24"/>
          <w:szCs w:val="24"/>
        </w:rPr>
        <w:t xml:space="preserve"> образовательной программы основного общего образования</w:t>
      </w:r>
      <w:bookmarkEnd w:id="244"/>
      <w:bookmarkEnd w:id="245"/>
      <w:bookmarkEnd w:id="246"/>
    </w:p>
    <w:p w:rsidR="00D8009F" w:rsidRPr="00AF5FC8" w:rsidRDefault="00D8009F" w:rsidP="00892E2B">
      <w:pPr>
        <w:widowControl/>
        <w:ind w:firstLine="709"/>
        <w:rPr>
          <w:sz w:val="24"/>
          <w:szCs w:val="24"/>
          <w:lang w:eastAsia="en-US"/>
        </w:rPr>
      </w:pPr>
      <w:r w:rsidRPr="00AF5FC8">
        <w:rPr>
          <w:bCs/>
          <w:sz w:val="24"/>
          <w:szCs w:val="24"/>
          <w:lang w:eastAsia="en-US"/>
        </w:rPr>
        <w:t xml:space="preserve">Под </w:t>
      </w:r>
      <w:r w:rsidRPr="00AF5FC8">
        <w:rPr>
          <w:b/>
          <w:bCs/>
          <w:sz w:val="24"/>
          <w:szCs w:val="24"/>
          <w:lang w:eastAsia="en-US"/>
        </w:rPr>
        <w:t xml:space="preserve">информационно-образовательной средой </w:t>
      </w:r>
      <w:r w:rsidRPr="00AF5FC8">
        <w:rPr>
          <w:bCs/>
          <w:sz w:val="24"/>
          <w:szCs w:val="24"/>
          <w:lang w:eastAsia="en-US"/>
        </w:rPr>
        <w:t>(ИОС)</w:t>
      </w:r>
      <w:r w:rsidRPr="00AF5FC8">
        <w:rPr>
          <w:sz w:val="24"/>
          <w:szCs w:val="24"/>
          <w:lang w:eastAsia="en-US"/>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8009F" w:rsidRPr="00AF5FC8" w:rsidRDefault="00D8009F" w:rsidP="00892E2B">
      <w:pPr>
        <w:widowControl/>
        <w:ind w:firstLine="709"/>
        <w:rPr>
          <w:sz w:val="24"/>
          <w:szCs w:val="24"/>
          <w:lang w:eastAsia="en-US"/>
        </w:rPr>
      </w:pPr>
      <w:r w:rsidRPr="00AF5FC8">
        <w:rPr>
          <w:bCs/>
          <w:iCs/>
          <w:sz w:val="24"/>
          <w:szCs w:val="24"/>
          <w:lang w:eastAsia="en-US"/>
        </w:rPr>
        <w:t>Создаваемая в образовательной организации ИОС строится в соответствии со следующей иерархией:</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единая информационно-образовательная среда страны;</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единая информационно-образовательная среда региона;</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информационно-образовательная среда образовательной организации;</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предметная информационно-образовательная среда;</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информационно-образовательная среда УМК;</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информационно-образовательная среда компонентов УМК;</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lastRenderedPageBreak/>
        <w:t>информационно-образовательная среда элементов УМК.</w:t>
      </w:r>
    </w:p>
    <w:p w:rsidR="00D8009F" w:rsidRPr="00AF5FC8" w:rsidRDefault="00D8009F" w:rsidP="00892E2B">
      <w:pPr>
        <w:widowControl/>
        <w:ind w:firstLine="709"/>
        <w:rPr>
          <w:sz w:val="24"/>
          <w:szCs w:val="24"/>
          <w:lang w:eastAsia="en-US"/>
        </w:rPr>
      </w:pPr>
      <w:r w:rsidRPr="00AF5FC8">
        <w:rPr>
          <w:bCs/>
          <w:iCs/>
          <w:sz w:val="24"/>
          <w:szCs w:val="24"/>
          <w:lang w:eastAsia="en-US"/>
        </w:rPr>
        <w:t>Основными элементами ИОС являются:</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информационно-образовательные ресурсы в виде печатной продукции;</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информационно-образовательные ресурсы на сменных оптических носителях;</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информационно-образовательные ресурсы сети Интернет;</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вычислительная и информационно-телекоммуникационная инфраструктура;</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D8009F" w:rsidRPr="00AF5FC8" w:rsidRDefault="00D8009F" w:rsidP="00892E2B">
      <w:pPr>
        <w:widowControl/>
        <w:ind w:firstLine="709"/>
        <w:rPr>
          <w:sz w:val="24"/>
          <w:szCs w:val="24"/>
          <w:lang w:eastAsia="en-US"/>
        </w:rPr>
      </w:pPr>
      <w:r w:rsidRPr="00AF5FC8">
        <w:rPr>
          <w:bCs/>
          <w:iCs/>
          <w:sz w:val="24"/>
          <w:szCs w:val="24"/>
          <w:lang w:eastAsia="en-US"/>
        </w:rPr>
        <w:t>Необходимое для использования ИКТ оборудование</w:t>
      </w:r>
      <w:r w:rsidRPr="00AF5FC8">
        <w:rPr>
          <w:sz w:val="24"/>
          <w:szCs w:val="24"/>
          <w:lang w:eastAsia="en-US"/>
        </w:rPr>
        <w:t>  отвечает современным требованиям и обеспечивает использование ИКТ:</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в учебной деятельности;</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во внеурочной деятельности;</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в исследовательской и проектной деятельности;</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при измерении, контроле и оценке результатов образования;</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D8009F" w:rsidRPr="00AF5FC8" w:rsidRDefault="00D8009F" w:rsidP="00892E2B">
      <w:pPr>
        <w:widowControl/>
        <w:ind w:firstLine="709"/>
        <w:rPr>
          <w:sz w:val="24"/>
          <w:szCs w:val="24"/>
          <w:lang w:eastAsia="en-US"/>
        </w:rPr>
      </w:pPr>
      <w:r w:rsidRPr="00AF5FC8">
        <w:rPr>
          <w:bCs/>
          <w:iCs/>
          <w:sz w:val="24"/>
          <w:szCs w:val="24"/>
          <w:lang w:eastAsia="en-US"/>
        </w:rPr>
        <w:t>Учебно-методическое и информационное оснащение образовательного процесса</w:t>
      </w:r>
      <w:r w:rsidRPr="00AF5FC8">
        <w:rPr>
          <w:sz w:val="24"/>
          <w:szCs w:val="24"/>
          <w:lang w:eastAsia="en-US"/>
        </w:rPr>
        <w:t xml:space="preserve"> обеспечивает возможность:</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реализации индивидуальных образовательных планов обучающихся, осуществления их самостоятельной образовательной деятельности;</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выступления с аудио-, видео- и графическим экранным сопровождением;</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вывода информации на бумагу и т. п. и в трехмерную материальную среду (печать);</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поиска и получения информации;</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использования источников информации на бумажных и цифровых носителях (в том числе в справочниках, словарях, поисковых системах);</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вещания (подкастинга), использования носимых аудио-, видеоустройств для учебной деятельности на уроке и вне урока;</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lastRenderedPageBreak/>
        <w:t>общения в Интернете, взаимодействия в социальных группах и сетях, участия в форумах, групповой работы над сообщениями (вики);</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создания, заполнения и анализа баз данных, в том числе определителей; их наглядного представления;</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занятий по изучению правил дорожного движения с использованием игр, оборудования, а также компьютерных тренажеров;</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D8009F" w:rsidRPr="00AF5FC8" w:rsidRDefault="00D8009F" w:rsidP="00950F89">
      <w:pPr>
        <w:pStyle w:val="a9"/>
        <w:numPr>
          <w:ilvl w:val="0"/>
          <w:numId w:val="109"/>
        </w:numPr>
        <w:tabs>
          <w:tab w:val="left" w:pos="993"/>
        </w:tabs>
        <w:ind w:left="0" w:firstLine="709"/>
        <w:jc w:val="both"/>
        <w:rPr>
          <w:rFonts w:ascii="Times New Roman" w:hAnsi="Times New Roman"/>
          <w:szCs w:val="24"/>
        </w:rPr>
      </w:pPr>
      <w:r w:rsidRPr="00AF5FC8">
        <w:rPr>
          <w:rFonts w:ascii="Times New Roman" w:hAnsi="Times New Roman"/>
          <w:szCs w:val="24"/>
        </w:rPr>
        <w:t>выпуска школьных печатных изданий, работы школьного телевидения.</w:t>
      </w:r>
    </w:p>
    <w:p w:rsidR="00D8009F" w:rsidRPr="00AF5FC8" w:rsidRDefault="00D8009F" w:rsidP="00892E2B">
      <w:pPr>
        <w:pStyle w:val="a9"/>
        <w:tabs>
          <w:tab w:val="left" w:pos="993"/>
        </w:tabs>
        <w:ind w:left="0" w:firstLine="709"/>
        <w:jc w:val="both"/>
        <w:rPr>
          <w:rFonts w:ascii="Times New Roman" w:hAnsi="Times New Roman"/>
          <w:szCs w:val="24"/>
        </w:rPr>
      </w:pPr>
      <w:r w:rsidRPr="00AF5FC8">
        <w:rPr>
          <w:rFonts w:ascii="Times New Roman" w:hAnsi="Times New Roman"/>
          <w:szCs w:val="24"/>
        </w:rPr>
        <w:t>Все указанные виды деятельности обеспечиваются расходными материалами.</w:t>
      </w:r>
    </w:p>
    <w:p w:rsidR="00D8009F" w:rsidRDefault="00D8009F" w:rsidP="001A771F">
      <w:pPr>
        <w:tabs>
          <w:tab w:val="left" w:pos="720"/>
        </w:tabs>
        <w:ind w:firstLine="454"/>
        <w:jc w:val="center"/>
        <w:rPr>
          <w:b/>
          <w:bCs/>
          <w:sz w:val="24"/>
          <w:szCs w:val="24"/>
        </w:rPr>
      </w:pPr>
    </w:p>
    <w:p w:rsidR="00D8009F" w:rsidRDefault="00D8009F" w:rsidP="001A771F">
      <w:pPr>
        <w:tabs>
          <w:tab w:val="left" w:pos="720"/>
        </w:tabs>
        <w:ind w:firstLine="454"/>
        <w:jc w:val="center"/>
        <w:rPr>
          <w:b/>
          <w:bCs/>
          <w:sz w:val="24"/>
          <w:szCs w:val="24"/>
        </w:rPr>
      </w:pPr>
    </w:p>
    <w:p w:rsidR="00D8009F" w:rsidRDefault="00D8009F" w:rsidP="001A771F">
      <w:pPr>
        <w:tabs>
          <w:tab w:val="left" w:pos="720"/>
        </w:tabs>
        <w:ind w:firstLine="454"/>
        <w:jc w:val="center"/>
        <w:rPr>
          <w:b/>
          <w:bCs/>
          <w:sz w:val="24"/>
          <w:szCs w:val="24"/>
        </w:rPr>
      </w:pPr>
    </w:p>
    <w:p w:rsidR="00D8009F" w:rsidRDefault="00D8009F" w:rsidP="001A771F">
      <w:pPr>
        <w:tabs>
          <w:tab w:val="left" w:pos="720"/>
        </w:tabs>
        <w:ind w:firstLine="454"/>
        <w:jc w:val="center"/>
        <w:rPr>
          <w:b/>
          <w:bCs/>
          <w:sz w:val="24"/>
          <w:szCs w:val="24"/>
        </w:rPr>
      </w:pPr>
    </w:p>
    <w:p w:rsidR="00D8009F" w:rsidRDefault="00D8009F" w:rsidP="001A771F">
      <w:pPr>
        <w:tabs>
          <w:tab w:val="left" w:pos="720"/>
        </w:tabs>
        <w:ind w:firstLine="454"/>
        <w:jc w:val="center"/>
        <w:rPr>
          <w:b/>
          <w:bCs/>
          <w:sz w:val="24"/>
          <w:szCs w:val="24"/>
        </w:rPr>
      </w:pPr>
    </w:p>
    <w:p w:rsidR="00D8009F" w:rsidRDefault="00D8009F" w:rsidP="001A771F">
      <w:pPr>
        <w:tabs>
          <w:tab w:val="left" w:pos="720"/>
        </w:tabs>
        <w:ind w:firstLine="454"/>
        <w:jc w:val="center"/>
        <w:rPr>
          <w:b/>
          <w:bCs/>
          <w:sz w:val="24"/>
          <w:szCs w:val="24"/>
        </w:rPr>
      </w:pPr>
    </w:p>
    <w:p w:rsidR="00D8009F" w:rsidRDefault="00D8009F" w:rsidP="001A771F">
      <w:pPr>
        <w:tabs>
          <w:tab w:val="left" w:pos="720"/>
        </w:tabs>
        <w:ind w:firstLine="454"/>
        <w:jc w:val="center"/>
        <w:rPr>
          <w:b/>
          <w:bCs/>
          <w:sz w:val="24"/>
          <w:szCs w:val="24"/>
        </w:rPr>
      </w:pPr>
    </w:p>
    <w:p w:rsidR="00D8009F" w:rsidRPr="00FF0EA8" w:rsidRDefault="00D8009F" w:rsidP="001A771F">
      <w:pPr>
        <w:tabs>
          <w:tab w:val="left" w:pos="720"/>
        </w:tabs>
        <w:ind w:firstLine="454"/>
        <w:jc w:val="center"/>
        <w:rPr>
          <w:b/>
          <w:bCs/>
          <w:sz w:val="24"/>
          <w:szCs w:val="24"/>
        </w:rPr>
      </w:pPr>
      <w:r w:rsidRPr="00FF0EA8">
        <w:rPr>
          <w:b/>
          <w:bCs/>
          <w:sz w:val="24"/>
          <w:szCs w:val="24"/>
        </w:rPr>
        <w:lastRenderedPageBreak/>
        <w:t>Создание в образовательном учреждении информационно-образовательной среды, соответствующей требованиям Стандарта</w:t>
      </w:r>
    </w:p>
    <w:p w:rsidR="00D8009F" w:rsidRPr="001A771F" w:rsidRDefault="00D8009F" w:rsidP="001A771F">
      <w:pPr>
        <w:tabs>
          <w:tab w:val="left" w:pos="720"/>
        </w:tabs>
        <w:ind w:firstLine="454"/>
        <w:jc w:val="center"/>
        <w:rPr>
          <w:b/>
          <w:bCs/>
          <w:sz w:val="24"/>
          <w:szCs w:val="24"/>
        </w:rPr>
      </w:pPr>
    </w:p>
    <w:tbl>
      <w:tblPr>
        <w:tblW w:w="10359" w:type="dxa"/>
        <w:tblInd w:w="-210" w:type="dxa"/>
        <w:tblLayout w:type="fixed"/>
        <w:tblLook w:val="0000" w:firstRow="0" w:lastRow="0" w:firstColumn="0" w:lastColumn="0" w:noHBand="0" w:noVBand="0"/>
      </w:tblPr>
      <w:tblGrid>
        <w:gridCol w:w="853"/>
        <w:gridCol w:w="5102"/>
        <w:gridCol w:w="1743"/>
        <w:gridCol w:w="2661"/>
      </w:tblGrid>
      <w:tr w:rsidR="00D8009F" w:rsidRPr="001A771F" w:rsidTr="001A771F">
        <w:tc>
          <w:tcPr>
            <w:tcW w:w="853"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jc w:val="center"/>
              <w:rPr>
                <w:bCs/>
                <w:iCs/>
                <w:sz w:val="24"/>
                <w:szCs w:val="24"/>
              </w:rPr>
            </w:pPr>
            <w:r w:rsidRPr="001A771F">
              <w:rPr>
                <w:bCs/>
                <w:iCs/>
                <w:sz w:val="24"/>
                <w:szCs w:val="24"/>
              </w:rPr>
              <w:t>№ п/п</w:t>
            </w:r>
          </w:p>
        </w:tc>
        <w:tc>
          <w:tcPr>
            <w:tcW w:w="5102"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snapToGrid w:val="0"/>
              <w:jc w:val="center"/>
              <w:rPr>
                <w:bCs/>
                <w:iCs/>
                <w:sz w:val="24"/>
                <w:szCs w:val="24"/>
              </w:rPr>
            </w:pPr>
          </w:p>
          <w:p w:rsidR="00D8009F" w:rsidRPr="001A771F" w:rsidRDefault="00D8009F" w:rsidP="007129EA">
            <w:pPr>
              <w:tabs>
                <w:tab w:val="left" w:pos="720"/>
              </w:tabs>
              <w:jc w:val="center"/>
              <w:rPr>
                <w:bCs/>
                <w:iCs/>
                <w:sz w:val="24"/>
                <w:szCs w:val="24"/>
              </w:rPr>
            </w:pPr>
            <w:r w:rsidRPr="001A771F">
              <w:rPr>
                <w:bCs/>
                <w:iCs/>
                <w:sz w:val="24"/>
                <w:szCs w:val="24"/>
              </w:rPr>
              <w:t>Необходимые средства</w:t>
            </w:r>
          </w:p>
        </w:tc>
        <w:tc>
          <w:tcPr>
            <w:tcW w:w="1743"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jc w:val="center"/>
              <w:rPr>
                <w:bCs/>
                <w:iCs/>
                <w:sz w:val="24"/>
                <w:szCs w:val="24"/>
              </w:rPr>
            </w:pPr>
            <w:r w:rsidRPr="001A771F">
              <w:rPr>
                <w:bCs/>
                <w:iCs/>
                <w:sz w:val="24"/>
                <w:szCs w:val="24"/>
              </w:rPr>
              <w:t>Необходимое количество средств/ имеющееся в наличии</w:t>
            </w:r>
          </w:p>
        </w:tc>
        <w:tc>
          <w:tcPr>
            <w:tcW w:w="2661"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tabs>
                <w:tab w:val="left" w:pos="720"/>
              </w:tabs>
              <w:jc w:val="center"/>
              <w:rPr>
                <w:bCs/>
                <w:iCs/>
                <w:sz w:val="24"/>
                <w:szCs w:val="24"/>
              </w:rPr>
            </w:pPr>
            <w:r w:rsidRPr="001A771F">
              <w:rPr>
                <w:bCs/>
                <w:iCs/>
                <w:sz w:val="24"/>
                <w:szCs w:val="24"/>
              </w:rPr>
              <w:t>Сроки создания условий в соответствии с требованиями ФГОС</w:t>
            </w:r>
          </w:p>
        </w:tc>
      </w:tr>
      <w:tr w:rsidR="00D8009F" w:rsidRPr="001A771F" w:rsidTr="001A771F">
        <w:tc>
          <w:tcPr>
            <w:tcW w:w="853"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jc w:val="center"/>
              <w:rPr>
                <w:bCs/>
                <w:iCs/>
                <w:sz w:val="24"/>
                <w:szCs w:val="24"/>
              </w:rPr>
            </w:pPr>
            <w:r w:rsidRPr="001A771F">
              <w:rPr>
                <w:bCs/>
                <w:iCs/>
                <w:sz w:val="24"/>
                <w:szCs w:val="24"/>
              </w:rPr>
              <w:t>I</w:t>
            </w:r>
          </w:p>
        </w:tc>
        <w:tc>
          <w:tcPr>
            <w:tcW w:w="5102"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rPr>
                <w:sz w:val="24"/>
                <w:szCs w:val="24"/>
              </w:rPr>
            </w:pPr>
            <w:r w:rsidRPr="001A771F">
              <w:rPr>
                <w:bCs/>
                <w:iCs/>
                <w:sz w:val="24"/>
                <w:szCs w:val="24"/>
              </w:rPr>
              <w:t>Технические средства:</w:t>
            </w:r>
          </w:p>
          <w:p w:rsidR="00D8009F" w:rsidRPr="001A771F" w:rsidRDefault="00D8009F" w:rsidP="007129EA">
            <w:pPr>
              <w:tabs>
                <w:tab w:val="left" w:pos="720"/>
              </w:tabs>
              <w:rPr>
                <w:sz w:val="24"/>
                <w:szCs w:val="24"/>
              </w:rPr>
            </w:pPr>
            <w:r w:rsidRPr="001A771F">
              <w:rPr>
                <w:sz w:val="24"/>
                <w:szCs w:val="24"/>
              </w:rPr>
              <w:t>мультимедийный проектор и экран</w:t>
            </w:r>
          </w:p>
          <w:p w:rsidR="00D8009F" w:rsidRPr="001A771F" w:rsidRDefault="00D8009F" w:rsidP="007129EA">
            <w:pPr>
              <w:tabs>
                <w:tab w:val="left" w:pos="720"/>
              </w:tabs>
              <w:rPr>
                <w:sz w:val="24"/>
                <w:szCs w:val="24"/>
              </w:rPr>
            </w:pPr>
            <w:r w:rsidRPr="001A771F">
              <w:rPr>
                <w:sz w:val="24"/>
                <w:szCs w:val="24"/>
              </w:rPr>
              <w:t>МФУ</w:t>
            </w:r>
          </w:p>
          <w:p w:rsidR="00D8009F" w:rsidRPr="001A771F" w:rsidRDefault="00D8009F" w:rsidP="007129EA">
            <w:pPr>
              <w:tabs>
                <w:tab w:val="left" w:pos="720"/>
              </w:tabs>
              <w:rPr>
                <w:sz w:val="24"/>
                <w:szCs w:val="24"/>
              </w:rPr>
            </w:pPr>
            <w:r w:rsidRPr="001A771F">
              <w:rPr>
                <w:sz w:val="24"/>
                <w:szCs w:val="24"/>
              </w:rPr>
              <w:t>принтер цветной</w:t>
            </w:r>
          </w:p>
          <w:p w:rsidR="00D8009F" w:rsidRPr="001A771F" w:rsidRDefault="00D8009F" w:rsidP="007129EA">
            <w:pPr>
              <w:tabs>
                <w:tab w:val="left" w:pos="720"/>
              </w:tabs>
              <w:rPr>
                <w:sz w:val="24"/>
                <w:szCs w:val="24"/>
              </w:rPr>
            </w:pPr>
            <w:r w:rsidRPr="001A771F">
              <w:rPr>
                <w:sz w:val="24"/>
                <w:szCs w:val="24"/>
              </w:rPr>
              <w:t>цифровой фотоаппарат</w:t>
            </w:r>
          </w:p>
          <w:p w:rsidR="00D8009F" w:rsidRPr="001A771F" w:rsidRDefault="00D8009F" w:rsidP="007129EA">
            <w:pPr>
              <w:tabs>
                <w:tab w:val="left" w:pos="720"/>
              </w:tabs>
              <w:rPr>
                <w:sz w:val="24"/>
                <w:szCs w:val="24"/>
              </w:rPr>
            </w:pPr>
            <w:r w:rsidRPr="001A771F">
              <w:rPr>
                <w:sz w:val="24"/>
                <w:szCs w:val="24"/>
              </w:rPr>
              <w:t xml:space="preserve">цифровая видеокамера </w:t>
            </w:r>
          </w:p>
          <w:p w:rsidR="00D8009F" w:rsidRPr="00077E29" w:rsidRDefault="00D8009F" w:rsidP="007129EA">
            <w:pPr>
              <w:tabs>
                <w:tab w:val="left" w:pos="720"/>
              </w:tabs>
              <w:rPr>
                <w:sz w:val="24"/>
                <w:szCs w:val="24"/>
              </w:rPr>
            </w:pPr>
            <w:r>
              <w:rPr>
                <w:sz w:val="24"/>
                <w:szCs w:val="24"/>
              </w:rPr>
              <w:t>оборудование компьютерной сети</w:t>
            </w:r>
          </w:p>
        </w:tc>
        <w:tc>
          <w:tcPr>
            <w:tcW w:w="1743"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snapToGrid w:val="0"/>
              <w:jc w:val="center"/>
              <w:rPr>
                <w:bCs/>
                <w:iCs/>
                <w:sz w:val="24"/>
                <w:szCs w:val="24"/>
              </w:rPr>
            </w:pPr>
          </w:p>
          <w:p w:rsidR="00D8009F" w:rsidRPr="001A771F" w:rsidRDefault="00D8009F" w:rsidP="007129EA">
            <w:pPr>
              <w:tabs>
                <w:tab w:val="left" w:pos="720"/>
              </w:tabs>
              <w:jc w:val="center"/>
              <w:rPr>
                <w:bCs/>
                <w:iCs/>
                <w:sz w:val="24"/>
                <w:szCs w:val="24"/>
              </w:rPr>
            </w:pPr>
            <w:r>
              <w:rPr>
                <w:bCs/>
                <w:iCs/>
                <w:sz w:val="24"/>
                <w:szCs w:val="24"/>
              </w:rPr>
              <w:t>3</w:t>
            </w:r>
          </w:p>
          <w:p w:rsidR="00D8009F" w:rsidRPr="001A771F" w:rsidRDefault="00D8009F" w:rsidP="007129EA">
            <w:pPr>
              <w:tabs>
                <w:tab w:val="left" w:pos="720"/>
              </w:tabs>
              <w:jc w:val="center"/>
              <w:rPr>
                <w:bCs/>
                <w:iCs/>
                <w:sz w:val="24"/>
                <w:szCs w:val="24"/>
              </w:rPr>
            </w:pPr>
            <w:r>
              <w:rPr>
                <w:bCs/>
                <w:iCs/>
                <w:sz w:val="24"/>
                <w:szCs w:val="24"/>
              </w:rPr>
              <w:t>5</w:t>
            </w:r>
          </w:p>
          <w:p w:rsidR="00D8009F" w:rsidRPr="001A771F" w:rsidRDefault="00D8009F" w:rsidP="007129EA">
            <w:pPr>
              <w:tabs>
                <w:tab w:val="left" w:pos="720"/>
              </w:tabs>
              <w:jc w:val="center"/>
              <w:rPr>
                <w:bCs/>
                <w:iCs/>
                <w:sz w:val="24"/>
                <w:szCs w:val="24"/>
              </w:rPr>
            </w:pPr>
            <w:r w:rsidRPr="001A771F">
              <w:rPr>
                <w:bCs/>
                <w:iCs/>
                <w:sz w:val="24"/>
                <w:szCs w:val="24"/>
              </w:rPr>
              <w:t>1</w:t>
            </w:r>
          </w:p>
          <w:p w:rsidR="00D8009F" w:rsidRPr="001A771F" w:rsidRDefault="00D8009F" w:rsidP="007129EA">
            <w:pPr>
              <w:tabs>
                <w:tab w:val="left" w:pos="720"/>
              </w:tabs>
              <w:jc w:val="center"/>
              <w:rPr>
                <w:bCs/>
                <w:iCs/>
                <w:sz w:val="24"/>
                <w:szCs w:val="24"/>
              </w:rPr>
            </w:pPr>
            <w:r w:rsidRPr="001A771F">
              <w:rPr>
                <w:bCs/>
                <w:iCs/>
                <w:sz w:val="24"/>
                <w:szCs w:val="24"/>
              </w:rPr>
              <w:t>1</w:t>
            </w:r>
          </w:p>
          <w:p w:rsidR="00D8009F" w:rsidRPr="001A771F" w:rsidRDefault="00D8009F" w:rsidP="007129EA">
            <w:pPr>
              <w:tabs>
                <w:tab w:val="left" w:pos="720"/>
              </w:tabs>
              <w:jc w:val="center"/>
              <w:rPr>
                <w:bCs/>
                <w:iCs/>
                <w:sz w:val="24"/>
                <w:szCs w:val="24"/>
              </w:rPr>
            </w:pPr>
            <w:r w:rsidRPr="001A771F">
              <w:rPr>
                <w:bCs/>
                <w:iCs/>
                <w:sz w:val="24"/>
                <w:szCs w:val="24"/>
              </w:rPr>
              <w:t>1</w:t>
            </w:r>
          </w:p>
          <w:p w:rsidR="00D8009F" w:rsidRPr="001A771F" w:rsidRDefault="00D8009F" w:rsidP="00077E29">
            <w:pPr>
              <w:tabs>
                <w:tab w:val="left" w:pos="720"/>
              </w:tabs>
              <w:jc w:val="center"/>
              <w:rPr>
                <w:bCs/>
                <w:iCs/>
                <w:sz w:val="24"/>
                <w:szCs w:val="24"/>
              </w:rPr>
            </w:pPr>
            <w:r>
              <w:rPr>
                <w:bCs/>
                <w:iCs/>
                <w:sz w:val="24"/>
                <w:szCs w:val="24"/>
              </w:rPr>
              <w:t>1</w:t>
            </w:r>
          </w:p>
        </w:tc>
        <w:tc>
          <w:tcPr>
            <w:tcW w:w="2661"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tabs>
                <w:tab w:val="left" w:pos="720"/>
              </w:tabs>
              <w:snapToGrid w:val="0"/>
              <w:rPr>
                <w:bCs/>
                <w:iCs/>
                <w:sz w:val="24"/>
                <w:szCs w:val="24"/>
              </w:rPr>
            </w:pPr>
          </w:p>
        </w:tc>
      </w:tr>
      <w:tr w:rsidR="00D8009F" w:rsidRPr="001A771F" w:rsidTr="001A771F">
        <w:tc>
          <w:tcPr>
            <w:tcW w:w="853"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jc w:val="center"/>
              <w:rPr>
                <w:bCs/>
                <w:iCs/>
                <w:sz w:val="24"/>
                <w:szCs w:val="24"/>
              </w:rPr>
            </w:pPr>
            <w:r w:rsidRPr="001A771F">
              <w:rPr>
                <w:bCs/>
                <w:iCs/>
                <w:sz w:val="24"/>
                <w:szCs w:val="24"/>
              </w:rPr>
              <w:t>II</w:t>
            </w:r>
          </w:p>
        </w:tc>
        <w:tc>
          <w:tcPr>
            <w:tcW w:w="5102"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rPr>
                <w:sz w:val="24"/>
                <w:szCs w:val="24"/>
              </w:rPr>
            </w:pPr>
            <w:r w:rsidRPr="001A771F">
              <w:rPr>
                <w:bCs/>
                <w:iCs/>
                <w:sz w:val="24"/>
                <w:szCs w:val="24"/>
              </w:rPr>
              <w:t>Программные инструменты</w:t>
            </w:r>
          </w:p>
          <w:p w:rsidR="00D8009F" w:rsidRPr="001A771F" w:rsidRDefault="00D8009F" w:rsidP="007129EA">
            <w:pPr>
              <w:rPr>
                <w:sz w:val="24"/>
                <w:szCs w:val="24"/>
              </w:rPr>
            </w:pPr>
            <w:r w:rsidRPr="001A771F">
              <w:rPr>
                <w:sz w:val="24"/>
                <w:szCs w:val="24"/>
              </w:rPr>
              <w:t xml:space="preserve">операционные системы </w:t>
            </w:r>
          </w:p>
          <w:p w:rsidR="00D8009F" w:rsidRPr="001A771F" w:rsidRDefault="00D8009F" w:rsidP="007129EA">
            <w:pPr>
              <w:rPr>
                <w:sz w:val="24"/>
                <w:szCs w:val="24"/>
              </w:rPr>
            </w:pPr>
            <w:r w:rsidRPr="001A771F">
              <w:rPr>
                <w:sz w:val="24"/>
                <w:szCs w:val="24"/>
              </w:rPr>
              <w:t>текстовый редактор для работы с русскими и иноязычными текстами</w:t>
            </w:r>
          </w:p>
          <w:p w:rsidR="00D8009F" w:rsidRPr="001A771F" w:rsidRDefault="00D8009F" w:rsidP="007129EA">
            <w:pPr>
              <w:rPr>
                <w:sz w:val="24"/>
                <w:szCs w:val="24"/>
              </w:rPr>
            </w:pPr>
            <w:r w:rsidRPr="001A771F">
              <w:rPr>
                <w:sz w:val="24"/>
                <w:szCs w:val="24"/>
              </w:rPr>
              <w:t>графический редактор для обработки растровых изображений</w:t>
            </w:r>
          </w:p>
          <w:p w:rsidR="00D8009F" w:rsidRPr="001A771F" w:rsidRDefault="00D8009F" w:rsidP="007129EA">
            <w:pPr>
              <w:rPr>
                <w:sz w:val="24"/>
                <w:szCs w:val="24"/>
              </w:rPr>
            </w:pPr>
            <w:r w:rsidRPr="001A771F">
              <w:rPr>
                <w:sz w:val="24"/>
                <w:szCs w:val="24"/>
              </w:rPr>
              <w:t>графический редактор для обработки векторных изображений</w:t>
            </w:r>
          </w:p>
          <w:p w:rsidR="00D8009F" w:rsidRPr="001A771F" w:rsidRDefault="00D8009F" w:rsidP="007129EA">
            <w:pPr>
              <w:rPr>
                <w:sz w:val="24"/>
                <w:szCs w:val="24"/>
              </w:rPr>
            </w:pPr>
            <w:r w:rsidRPr="001A771F">
              <w:rPr>
                <w:sz w:val="24"/>
                <w:szCs w:val="24"/>
              </w:rPr>
              <w:t>музыкальный редактор</w:t>
            </w:r>
          </w:p>
          <w:p w:rsidR="00D8009F" w:rsidRPr="001A771F" w:rsidRDefault="00D8009F" w:rsidP="007129EA">
            <w:pPr>
              <w:rPr>
                <w:sz w:val="24"/>
                <w:szCs w:val="24"/>
              </w:rPr>
            </w:pPr>
            <w:r w:rsidRPr="001A771F">
              <w:rPr>
                <w:sz w:val="24"/>
                <w:szCs w:val="24"/>
              </w:rPr>
              <w:t>редактор подготовки презентаций</w:t>
            </w:r>
          </w:p>
          <w:p w:rsidR="00D8009F" w:rsidRPr="001A771F" w:rsidRDefault="00D8009F" w:rsidP="007129EA">
            <w:pPr>
              <w:rPr>
                <w:sz w:val="24"/>
                <w:szCs w:val="24"/>
              </w:rPr>
            </w:pPr>
            <w:r w:rsidRPr="001A771F">
              <w:rPr>
                <w:sz w:val="24"/>
                <w:szCs w:val="24"/>
              </w:rPr>
              <w:t>редактор видео</w:t>
            </w:r>
          </w:p>
          <w:p w:rsidR="00D8009F" w:rsidRPr="001A771F" w:rsidRDefault="00D8009F" w:rsidP="007129EA">
            <w:pPr>
              <w:rPr>
                <w:sz w:val="24"/>
                <w:szCs w:val="24"/>
              </w:rPr>
            </w:pPr>
            <w:r w:rsidRPr="001A771F">
              <w:rPr>
                <w:sz w:val="24"/>
                <w:szCs w:val="24"/>
              </w:rPr>
              <w:t>редактор звука</w:t>
            </w:r>
          </w:p>
          <w:p w:rsidR="00D8009F" w:rsidRPr="001A771F" w:rsidRDefault="00D8009F" w:rsidP="007129EA">
            <w:pPr>
              <w:rPr>
                <w:bCs/>
                <w:iCs/>
                <w:sz w:val="24"/>
                <w:szCs w:val="24"/>
              </w:rPr>
            </w:pPr>
            <w:r w:rsidRPr="001A771F">
              <w:rPr>
                <w:sz w:val="24"/>
                <w:szCs w:val="24"/>
              </w:rPr>
              <w:t>среда для интернет-публикаций</w:t>
            </w:r>
          </w:p>
        </w:tc>
        <w:tc>
          <w:tcPr>
            <w:tcW w:w="1743"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snapToGrid w:val="0"/>
              <w:jc w:val="center"/>
              <w:rPr>
                <w:bCs/>
                <w:iCs/>
                <w:sz w:val="24"/>
                <w:szCs w:val="24"/>
              </w:rPr>
            </w:pPr>
          </w:p>
          <w:p w:rsidR="00D8009F" w:rsidRPr="001A771F" w:rsidRDefault="00D8009F" w:rsidP="007129EA">
            <w:pPr>
              <w:tabs>
                <w:tab w:val="left" w:pos="720"/>
              </w:tabs>
              <w:jc w:val="center"/>
              <w:rPr>
                <w:bCs/>
                <w:iCs/>
                <w:sz w:val="24"/>
                <w:szCs w:val="24"/>
              </w:rPr>
            </w:pPr>
            <w:r>
              <w:rPr>
                <w:bCs/>
                <w:iCs/>
                <w:sz w:val="24"/>
                <w:szCs w:val="24"/>
              </w:rPr>
              <w:t>8</w:t>
            </w:r>
          </w:p>
          <w:p w:rsidR="00D8009F" w:rsidRPr="001A771F" w:rsidRDefault="00D8009F" w:rsidP="007129EA">
            <w:pPr>
              <w:tabs>
                <w:tab w:val="left" w:pos="720"/>
              </w:tabs>
              <w:jc w:val="center"/>
              <w:rPr>
                <w:bCs/>
                <w:iCs/>
                <w:sz w:val="24"/>
                <w:szCs w:val="24"/>
              </w:rPr>
            </w:pPr>
            <w:r>
              <w:rPr>
                <w:bCs/>
                <w:iCs/>
                <w:sz w:val="24"/>
                <w:szCs w:val="24"/>
              </w:rPr>
              <w:t>8</w:t>
            </w:r>
          </w:p>
          <w:p w:rsidR="00D8009F" w:rsidRPr="001A771F" w:rsidRDefault="00D8009F" w:rsidP="007129EA">
            <w:pPr>
              <w:tabs>
                <w:tab w:val="left" w:pos="720"/>
              </w:tabs>
              <w:jc w:val="center"/>
              <w:rPr>
                <w:bCs/>
                <w:iCs/>
                <w:sz w:val="24"/>
                <w:szCs w:val="24"/>
              </w:rPr>
            </w:pPr>
          </w:p>
          <w:p w:rsidR="00D8009F" w:rsidRPr="001A771F" w:rsidRDefault="00D8009F" w:rsidP="007129EA">
            <w:pPr>
              <w:tabs>
                <w:tab w:val="left" w:pos="720"/>
              </w:tabs>
              <w:jc w:val="center"/>
              <w:rPr>
                <w:bCs/>
                <w:iCs/>
                <w:sz w:val="24"/>
                <w:szCs w:val="24"/>
              </w:rPr>
            </w:pPr>
            <w:r>
              <w:rPr>
                <w:bCs/>
                <w:iCs/>
                <w:sz w:val="24"/>
                <w:szCs w:val="24"/>
              </w:rPr>
              <w:t>8</w:t>
            </w:r>
          </w:p>
          <w:p w:rsidR="00D8009F" w:rsidRPr="001A771F" w:rsidRDefault="00D8009F" w:rsidP="007129EA">
            <w:pPr>
              <w:tabs>
                <w:tab w:val="left" w:pos="720"/>
              </w:tabs>
              <w:jc w:val="center"/>
              <w:rPr>
                <w:bCs/>
                <w:iCs/>
                <w:sz w:val="24"/>
                <w:szCs w:val="24"/>
              </w:rPr>
            </w:pPr>
          </w:p>
          <w:p w:rsidR="00D8009F" w:rsidRPr="001A771F" w:rsidRDefault="00D8009F" w:rsidP="007129EA">
            <w:pPr>
              <w:tabs>
                <w:tab w:val="left" w:pos="720"/>
              </w:tabs>
              <w:jc w:val="center"/>
              <w:rPr>
                <w:bCs/>
                <w:iCs/>
                <w:sz w:val="24"/>
                <w:szCs w:val="24"/>
              </w:rPr>
            </w:pPr>
            <w:r>
              <w:rPr>
                <w:bCs/>
                <w:iCs/>
                <w:sz w:val="24"/>
                <w:szCs w:val="24"/>
              </w:rPr>
              <w:t>8</w:t>
            </w:r>
          </w:p>
          <w:p w:rsidR="00D8009F" w:rsidRPr="001A771F" w:rsidRDefault="00D8009F" w:rsidP="007129EA">
            <w:pPr>
              <w:tabs>
                <w:tab w:val="left" w:pos="720"/>
              </w:tabs>
              <w:jc w:val="center"/>
              <w:rPr>
                <w:bCs/>
                <w:iCs/>
                <w:sz w:val="24"/>
                <w:szCs w:val="24"/>
              </w:rPr>
            </w:pPr>
          </w:p>
          <w:p w:rsidR="00D8009F" w:rsidRPr="001A771F" w:rsidRDefault="00D8009F" w:rsidP="007129EA">
            <w:pPr>
              <w:tabs>
                <w:tab w:val="left" w:pos="720"/>
              </w:tabs>
              <w:jc w:val="center"/>
              <w:rPr>
                <w:bCs/>
                <w:iCs/>
                <w:sz w:val="24"/>
                <w:szCs w:val="24"/>
              </w:rPr>
            </w:pPr>
            <w:r>
              <w:rPr>
                <w:bCs/>
                <w:iCs/>
                <w:sz w:val="24"/>
                <w:szCs w:val="24"/>
              </w:rPr>
              <w:t>8</w:t>
            </w:r>
          </w:p>
          <w:p w:rsidR="00D8009F" w:rsidRPr="001A771F" w:rsidRDefault="00D8009F" w:rsidP="007129EA">
            <w:pPr>
              <w:tabs>
                <w:tab w:val="left" w:pos="720"/>
              </w:tabs>
              <w:jc w:val="center"/>
              <w:rPr>
                <w:bCs/>
                <w:iCs/>
                <w:sz w:val="24"/>
                <w:szCs w:val="24"/>
              </w:rPr>
            </w:pPr>
            <w:r>
              <w:rPr>
                <w:bCs/>
                <w:iCs/>
                <w:sz w:val="24"/>
                <w:szCs w:val="24"/>
              </w:rPr>
              <w:t>8</w:t>
            </w:r>
          </w:p>
          <w:p w:rsidR="00D8009F" w:rsidRPr="001A771F" w:rsidRDefault="00D8009F" w:rsidP="007129EA">
            <w:pPr>
              <w:tabs>
                <w:tab w:val="left" w:pos="720"/>
              </w:tabs>
              <w:jc w:val="center"/>
              <w:rPr>
                <w:bCs/>
                <w:iCs/>
                <w:sz w:val="24"/>
                <w:szCs w:val="24"/>
              </w:rPr>
            </w:pPr>
            <w:r>
              <w:rPr>
                <w:bCs/>
                <w:iCs/>
                <w:sz w:val="24"/>
                <w:szCs w:val="24"/>
              </w:rPr>
              <w:t>8</w:t>
            </w:r>
          </w:p>
          <w:p w:rsidR="00D8009F" w:rsidRPr="001A771F" w:rsidRDefault="00D8009F" w:rsidP="007129EA">
            <w:pPr>
              <w:tabs>
                <w:tab w:val="left" w:pos="720"/>
              </w:tabs>
              <w:jc w:val="center"/>
              <w:rPr>
                <w:bCs/>
                <w:iCs/>
                <w:sz w:val="24"/>
                <w:szCs w:val="24"/>
              </w:rPr>
            </w:pPr>
            <w:r>
              <w:rPr>
                <w:bCs/>
                <w:iCs/>
                <w:sz w:val="24"/>
                <w:szCs w:val="24"/>
              </w:rPr>
              <w:t>8</w:t>
            </w:r>
          </w:p>
          <w:p w:rsidR="00D8009F" w:rsidRPr="001A771F" w:rsidRDefault="00D8009F" w:rsidP="007129EA">
            <w:pPr>
              <w:tabs>
                <w:tab w:val="left" w:pos="720"/>
              </w:tabs>
              <w:jc w:val="center"/>
              <w:rPr>
                <w:bCs/>
                <w:iCs/>
                <w:sz w:val="24"/>
                <w:szCs w:val="24"/>
              </w:rPr>
            </w:pPr>
            <w:r>
              <w:rPr>
                <w:bCs/>
                <w:iCs/>
                <w:sz w:val="24"/>
                <w:szCs w:val="24"/>
              </w:rPr>
              <w:t>8</w:t>
            </w:r>
          </w:p>
        </w:tc>
        <w:tc>
          <w:tcPr>
            <w:tcW w:w="2661"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tabs>
                <w:tab w:val="left" w:pos="720"/>
              </w:tabs>
              <w:snapToGrid w:val="0"/>
              <w:rPr>
                <w:bCs/>
                <w:iCs/>
                <w:sz w:val="24"/>
                <w:szCs w:val="24"/>
              </w:rPr>
            </w:pPr>
          </w:p>
        </w:tc>
      </w:tr>
      <w:tr w:rsidR="00D8009F" w:rsidRPr="001A771F" w:rsidTr="001A771F">
        <w:tc>
          <w:tcPr>
            <w:tcW w:w="853"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jc w:val="center"/>
              <w:rPr>
                <w:bCs/>
                <w:iCs/>
                <w:sz w:val="24"/>
                <w:szCs w:val="24"/>
              </w:rPr>
            </w:pPr>
            <w:r w:rsidRPr="001A771F">
              <w:rPr>
                <w:bCs/>
                <w:iCs/>
                <w:sz w:val="24"/>
                <w:szCs w:val="24"/>
              </w:rPr>
              <w:t>III</w:t>
            </w:r>
          </w:p>
        </w:tc>
        <w:tc>
          <w:tcPr>
            <w:tcW w:w="5102"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rPr>
                <w:sz w:val="24"/>
                <w:szCs w:val="24"/>
              </w:rPr>
            </w:pPr>
            <w:r w:rsidRPr="001A771F">
              <w:rPr>
                <w:bCs/>
                <w:iCs/>
                <w:sz w:val="24"/>
                <w:szCs w:val="24"/>
              </w:rPr>
              <w:t>Обеспечение технической, методической и организационной поддержки:</w:t>
            </w:r>
          </w:p>
          <w:p w:rsidR="00D8009F" w:rsidRPr="001A771F" w:rsidRDefault="00D8009F" w:rsidP="007129EA">
            <w:pPr>
              <w:ind w:firstLine="32"/>
              <w:rPr>
                <w:sz w:val="24"/>
                <w:szCs w:val="24"/>
              </w:rPr>
            </w:pPr>
            <w:r w:rsidRPr="001A771F">
              <w:rPr>
                <w:sz w:val="24"/>
                <w:szCs w:val="24"/>
              </w:rPr>
              <w:t>разработка планов</w:t>
            </w:r>
          </w:p>
          <w:p w:rsidR="00D8009F" w:rsidRPr="001A771F" w:rsidRDefault="00D8009F" w:rsidP="007129EA">
            <w:pPr>
              <w:ind w:firstLine="32"/>
              <w:rPr>
                <w:sz w:val="24"/>
                <w:szCs w:val="24"/>
              </w:rPr>
            </w:pPr>
            <w:r w:rsidRPr="001A771F">
              <w:rPr>
                <w:sz w:val="24"/>
                <w:szCs w:val="24"/>
              </w:rPr>
              <w:t>дорожных карт</w:t>
            </w:r>
          </w:p>
          <w:p w:rsidR="00D8009F" w:rsidRPr="001A771F" w:rsidRDefault="00D8009F" w:rsidP="007129EA">
            <w:pPr>
              <w:ind w:firstLine="32"/>
              <w:rPr>
                <w:sz w:val="24"/>
                <w:szCs w:val="24"/>
              </w:rPr>
            </w:pPr>
            <w:r w:rsidRPr="001A771F">
              <w:rPr>
                <w:sz w:val="24"/>
                <w:szCs w:val="24"/>
              </w:rPr>
              <w:t>заключение договоров</w:t>
            </w:r>
          </w:p>
          <w:p w:rsidR="00D8009F" w:rsidRPr="001A771F" w:rsidRDefault="00D8009F" w:rsidP="007129EA">
            <w:pPr>
              <w:ind w:firstLine="32"/>
              <w:rPr>
                <w:bCs/>
                <w:iCs/>
                <w:sz w:val="24"/>
                <w:szCs w:val="24"/>
              </w:rPr>
            </w:pPr>
            <w:r w:rsidRPr="001A771F">
              <w:rPr>
                <w:sz w:val="24"/>
                <w:szCs w:val="24"/>
              </w:rPr>
              <w:t xml:space="preserve">распорядительные документы учредителя локальные акты образовательного учреждения </w:t>
            </w:r>
          </w:p>
        </w:tc>
        <w:tc>
          <w:tcPr>
            <w:tcW w:w="1743" w:type="dxa"/>
            <w:tcBorders>
              <w:top w:val="single" w:sz="4" w:space="0" w:color="000000"/>
              <w:left w:val="single" w:sz="4" w:space="0" w:color="000000"/>
              <w:bottom w:val="single" w:sz="4" w:space="0" w:color="000000"/>
            </w:tcBorders>
          </w:tcPr>
          <w:p w:rsidR="00D8009F" w:rsidRDefault="00D8009F" w:rsidP="007129EA">
            <w:pPr>
              <w:tabs>
                <w:tab w:val="left" w:pos="720"/>
              </w:tabs>
              <w:jc w:val="center"/>
              <w:rPr>
                <w:bCs/>
                <w:iCs/>
                <w:sz w:val="24"/>
                <w:szCs w:val="24"/>
              </w:rPr>
            </w:pPr>
          </w:p>
          <w:p w:rsidR="00D8009F" w:rsidRDefault="00D8009F" w:rsidP="007129EA">
            <w:pPr>
              <w:tabs>
                <w:tab w:val="left" w:pos="720"/>
              </w:tabs>
              <w:jc w:val="center"/>
              <w:rPr>
                <w:bCs/>
                <w:iCs/>
                <w:sz w:val="24"/>
                <w:szCs w:val="24"/>
              </w:rPr>
            </w:pPr>
          </w:p>
          <w:p w:rsidR="00D8009F" w:rsidRDefault="00D8009F" w:rsidP="007129EA">
            <w:pPr>
              <w:tabs>
                <w:tab w:val="left" w:pos="720"/>
              </w:tabs>
              <w:jc w:val="center"/>
              <w:rPr>
                <w:bCs/>
                <w:iCs/>
                <w:sz w:val="24"/>
                <w:szCs w:val="24"/>
              </w:rPr>
            </w:pPr>
          </w:p>
          <w:p w:rsidR="00D8009F" w:rsidRPr="001A771F" w:rsidRDefault="00D8009F" w:rsidP="007129EA">
            <w:pPr>
              <w:tabs>
                <w:tab w:val="left" w:pos="720"/>
              </w:tabs>
              <w:jc w:val="center"/>
              <w:rPr>
                <w:bCs/>
                <w:iCs/>
                <w:sz w:val="24"/>
                <w:szCs w:val="24"/>
              </w:rPr>
            </w:pPr>
            <w:r w:rsidRPr="001A771F">
              <w:rPr>
                <w:bCs/>
                <w:iCs/>
                <w:sz w:val="24"/>
                <w:szCs w:val="24"/>
              </w:rPr>
              <w:t xml:space="preserve">Имеется </w:t>
            </w:r>
          </w:p>
          <w:p w:rsidR="00D8009F" w:rsidRPr="001A771F" w:rsidRDefault="00D8009F" w:rsidP="007129EA">
            <w:pPr>
              <w:tabs>
                <w:tab w:val="left" w:pos="720"/>
              </w:tabs>
              <w:jc w:val="center"/>
              <w:rPr>
                <w:bCs/>
                <w:iCs/>
                <w:sz w:val="24"/>
                <w:szCs w:val="24"/>
              </w:rPr>
            </w:pPr>
          </w:p>
          <w:p w:rsidR="00D8009F" w:rsidRPr="001A771F" w:rsidRDefault="00D8009F" w:rsidP="007129EA">
            <w:pPr>
              <w:tabs>
                <w:tab w:val="left" w:pos="720"/>
              </w:tabs>
              <w:jc w:val="center"/>
              <w:rPr>
                <w:bCs/>
                <w:iCs/>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tabs>
                <w:tab w:val="left" w:pos="720"/>
              </w:tabs>
              <w:snapToGrid w:val="0"/>
              <w:rPr>
                <w:bCs/>
                <w:iCs/>
                <w:sz w:val="24"/>
                <w:szCs w:val="24"/>
              </w:rPr>
            </w:pPr>
          </w:p>
        </w:tc>
      </w:tr>
      <w:tr w:rsidR="00D8009F" w:rsidRPr="001A771F" w:rsidTr="001A771F">
        <w:tc>
          <w:tcPr>
            <w:tcW w:w="853"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jc w:val="center"/>
              <w:rPr>
                <w:bCs/>
                <w:iCs/>
                <w:sz w:val="24"/>
                <w:szCs w:val="24"/>
              </w:rPr>
            </w:pPr>
            <w:r w:rsidRPr="001A771F">
              <w:rPr>
                <w:bCs/>
                <w:iCs/>
                <w:sz w:val="24"/>
                <w:szCs w:val="24"/>
              </w:rPr>
              <w:t>IV</w:t>
            </w:r>
          </w:p>
        </w:tc>
        <w:tc>
          <w:tcPr>
            <w:tcW w:w="5102"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rPr>
                <w:sz w:val="24"/>
                <w:szCs w:val="24"/>
              </w:rPr>
            </w:pPr>
            <w:r w:rsidRPr="001A771F">
              <w:rPr>
                <w:bCs/>
                <w:iCs/>
                <w:sz w:val="24"/>
                <w:szCs w:val="24"/>
              </w:rPr>
              <w:t>Отображение образовательного процесса в информационной среде:</w:t>
            </w:r>
          </w:p>
          <w:p w:rsidR="00D8009F" w:rsidRPr="001A771F" w:rsidRDefault="00D8009F" w:rsidP="007129EA">
            <w:pPr>
              <w:ind w:firstLine="32"/>
              <w:rPr>
                <w:sz w:val="24"/>
                <w:szCs w:val="24"/>
              </w:rPr>
            </w:pPr>
            <w:r w:rsidRPr="001A771F">
              <w:rPr>
                <w:sz w:val="24"/>
                <w:szCs w:val="24"/>
              </w:rPr>
              <w:t>результаты выполнения аттестационных работ обучающихся</w:t>
            </w:r>
          </w:p>
          <w:p w:rsidR="00D8009F" w:rsidRPr="001A771F" w:rsidRDefault="00D8009F" w:rsidP="007129EA">
            <w:pPr>
              <w:ind w:firstLine="32"/>
              <w:rPr>
                <w:sz w:val="24"/>
                <w:szCs w:val="24"/>
              </w:rPr>
            </w:pPr>
            <w:r w:rsidRPr="001A771F">
              <w:rPr>
                <w:sz w:val="24"/>
                <w:szCs w:val="24"/>
              </w:rPr>
              <w:t>творческие работы учителей и обучающихся осуществляется связь учителей, админист-рации, родителей</w:t>
            </w:r>
          </w:p>
          <w:p w:rsidR="00D8009F" w:rsidRPr="001A771F" w:rsidRDefault="00D8009F" w:rsidP="007129EA">
            <w:pPr>
              <w:ind w:hanging="109"/>
              <w:rPr>
                <w:bCs/>
                <w:iCs/>
                <w:sz w:val="24"/>
                <w:szCs w:val="24"/>
              </w:rPr>
            </w:pPr>
            <w:r w:rsidRPr="001A771F">
              <w:rPr>
                <w:sz w:val="24"/>
                <w:szCs w:val="24"/>
              </w:rPr>
              <w:t xml:space="preserve"> осуществляется метод. поддержка учителей</w:t>
            </w:r>
          </w:p>
        </w:tc>
        <w:tc>
          <w:tcPr>
            <w:tcW w:w="1743"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snapToGrid w:val="0"/>
              <w:jc w:val="center"/>
              <w:rPr>
                <w:bCs/>
                <w:iCs/>
                <w:sz w:val="24"/>
                <w:szCs w:val="24"/>
              </w:rPr>
            </w:pPr>
          </w:p>
          <w:p w:rsidR="00D8009F" w:rsidRPr="001A771F" w:rsidRDefault="00D8009F" w:rsidP="007129EA">
            <w:pPr>
              <w:tabs>
                <w:tab w:val="left" w:pos="720"/>
              </w:tabs>
              <w:jc w:val="center"/>
              <w:rPr>
                <w:bCs/>
                <w:iCs/>
                <w:sz w:val="24"/>
                <w:szCs w:val="24"/>
              </w:rPr>
            </w:pPr>
          </w:p>
          <w:p w:rsidR="00D8009F" w:rsidRPr="001A771F" w:rsidRDefault="00D8009F" w:rsidP="007129EA">
            <w:pPr>
              <w:tabs>
                <w:tab w:val="left" w:pos="720"/>
              </w:tabs>
              <w:jc w:val="center"/>
              <w:rPr>
                <w:bCs/>
                <w:iCs/>
                <w:sz w:val="24"/>
                <w:szCs w:val="24"/>
              </w:rPr>
            </w:pPr>
            <w:r w:rsidRPr="001A771F">
              <w:rPr>
                <w:bCs/>
                <w:iCs/>
                <w:sz w:val="24"/>
                <w:szCs w:val="24"/>
              </w:rPr>
              <w:t>Имеется</w:t>
            </w:r>
          </w:p>
          <w:p w:rsidR="00D8009F" w:rsidRPr="001A771F" w:rsidRDefault="00D8009F" w:rsidP="007129EA">
            <w:pPr>
              <w:tabs>
                <w:tab w:val="left" w:pos="720"/>
              </w:tabs>
              <w:jc w:val="center"/>
              <w:rPr>
                <w:bCs/>
                <w:iCs/>
                <w:sz w:val="24"/>
                <w:szCs w:val="24"/>
              </w:rPr>
            </w:pPr>
          </w:p>
          <w:p w:rsidR="00D8009F" w:rsidRPr="001A771F" w:rsidRDefault="00D8009F" w:rsidP="007129EA">
            <w:pPr>
              <w:tabs>
                <w:tab w:val="left" w:pos="720"/>
              </w:tabs>
              <w:jc w:val="center"/>
              <w:rPr>
                <w:bCs/>
                <w:iCs/>
                <w:sz w:val="24"/>
                <w:szCs w:val="24"/>
              </w:rPr>
            </w:pPr>
            <w:r w:rsidRPr="001A771F">
              <w:rPr>
                <w:bCs/>
                <w:iCs/>
                <w:sz w:val="24"/>
                <w:szCs w:val="24"/>
              </w:rPr>
              <w:t xml:space="preserve">Имеется </w:t>
            </w:r>
          </w:p>
          <w:p w:rsidR="00D8009F" w:rsidRPr="001A771F" w:rsidRDefault="00D8009F" w:rsidP="007129EA">
            <w:pPr>
              <w:tabs>
                <w:tab w:val="left" w:pos="720"/>
              </w:tabs>
              <w:jc w:val="center"/>
              <w:rPr>
                <w:bCs/>
                <w:iCs/>
                <w:sz w:val="24"/>
                <w:szCs w:val="24"/>
              </w:rPr>
            </w:pPr>
          </w:p>
          <w:p w:rsidR="00D8009F" w:rsidRPr="001A771F" w:rsidRDefault="00D8009F" w:rsidP="007129EA">
            <w:pPr>
              <w:tabs>
                <w:tab w:val="left" w:pos="720"/>
              </w:tabs>
              <w:jc w:val="center"/>
              <w:rPr>
                <w:bCs/>
                <w:iCs/>
                <w:sz w:val="24"/>
                <w:szCs w:val="24"/>
              </w:rPr>
            </w:pPr>
          </w:p>
          <w:p w:rsidR="00D8009F" w:rsidRPr="001A771F" w:rsidRDefault="00D8009F" w:rsidP="007129EA">
            <w:pPr>
              <w:tabs>
                <w:tab w:val="left" w:pos="720"/>
              </w:tabs>
              <w:jc w:val="center"/>
              <w:rPr>
                <w:bCs/>
                <w:iCs/>
                <w:sz w:val="24"/>
                <w:szCs w:val="24"/>
              </w:rPr>
            </w:pPr>
            <w:r w:rsidRPr="001A771F">
              <w:rPr>
                <w:bCs/>
                <w:iCs/>
                <w:sz w:val="24"/>
                <w:szCs w:val="24"/>
              </w:rPr>
              <w:t xml:space="preserve">Имеется </w:t>
            </w:r>
          </w:p>
        </w:tc>
        <w:tc>
          <w:tcPr>
            <w:tcW w:w="2661"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tabs>
                <w:tab w:val="left" w:pos="720"/>
              </w:tabs>
              <w:snapToGrid w:val="0"/>
              <w:rPr>
                <w:bCs/>
                <w:iCs/>
                <w:sz w:val="24"/>
                <w:szCs w:val="24"/>
              </w:rPr>
            </w:pPr>
          </w:p>
        </w:tc>
      </w:tr>
      <w:tr w:rsidR="00D8009F" w:rsidRPr="001A771F" w:rsidTr="001A771F">
        <w:tc>
          <w:tcPr>
            <w:tcW w:w="853"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jc w:val="center"/>
              <w:rPr>
                <w:bCs/>
                <w:iCs/>
                <w:sz w:val="24"/>
                <w:szCs w:val="24"/>
              </w:rPr>
            </w:pPr>
            <w:r w:rsidRPr="001A771F">
              <w:rPr>
                <w:bCs/>
                <w:iCs/>
                <w:sz w:val="24"/>
                <w:szCs w:val="24"/>
              </w:rPr>
              <w:t>V</w:t>
            </w:r>
          </w:p>
        </w:tc>
        <w:tc>
          <w:tcPr>
            <w:tcW w:w="5102"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rPr>
                <w:sz w:val="24"/>
                <w:szCs w:val="24"/>
              </w:rPr>
            </w:pPr>
            <w:r w:rsidRPr="001A771F">
              <w:rPr>
                <w:bCs/>
                <w:iCs/>
                <w:sz w:val="24"/>
                <w:szCs w:val="24"/>
              </w:rPr>
              <w:t>Компоненты на бумажных носителях:</w:t>
            </w:r>
          </w:p>
          <w:p w:rsidR="00D8009F" w:rsidRPr="001A771F" w:rsidRDefault="00D8009F" w:rsidP="007129EA">
            <w:pPr>
              <w:ind w:firstLine="32"/>
              <w:rPr>
                <w:sz w:val="24"/>
                <w:szCs w:val="24"/>
              </w:rPr>
            </w:pPr>
            <w:r w:rsidRPr="001A771F">
              <w:rPr>
                <w:sz w:val="24"/>
                <w:szCs w:val="24"/>
              </w:rPr>
              <w:t xml:space="preserve">учебники </w:t>
            </w:r>
          </w:p>
          <w:p w:rsidR="00D8009F" w:rsidRPr="001A771F" w:rsidRDefault="00D8009F" w:rsidP="007129EA">
            <w:pPr>
              <w:ind w:firstLine="32"/>
              <w:rPr>
                <w:bCs/>
                <w:iCs/>
                <w:sz w:val="24"/>
                <w:szCs w:val="24"/>
              </w:rPr>
            </w:pPr>
            <w:r w:rsidRPr="001A771F">
              <w:rPr>
                <w:sz w:val="24"/>
                <w:szCs w:val="24"/>
              </w:rPr>
              <w:t>рабочие тетради</w:t>
            </w:r>
          </w:p>
        </w:tc>
        <w:tc>
          <w:tcPr>
            <w:tcW w:w="1743" w:type="dxa"/>
            <w:tcBorders>
              <w:top w:val="single" w:sz="4" w:space="0" w:color="000000"/>
              <w:left w:val="single" w:sz="4" w:space="0" w:color="000000"/>
              <w:bottom w:val="single" w:sz="4" w:space="0" w:color="000000"/>
            </w:tcBorders>
          </w:tcPr>
          <w:p w:rsidR="00D8009F" w:rsidRPr="001A771F" w:rsidRDefault="00D8009F" w:rsidP="007129EA">
            <w:pPr>
              <w:tabs>
                <w:tab w:val="left" w:pos="720"/>
              </w:tabs>
              <w:snapToGrid w:val="0"/>
              <w:jc w:val="center"/>
              <w:rPr>
                <w:bCs/>
                <w:iCs/>
                <w:sz w:val="24"/>
                <w:szCs w:val="24"/>
              </w:rPr>
            </w:pPr>
          </w:p>
          <w:p w:rsidR="00D8009F" w:rsidRPr="001A771F" w:rsidRDefault="00D8009F" w:rsidP="007129EA">
            <w:pPr>
              <w:tabs>
                <w:tab w:val="left" w:pos="720"/>
              </w:tabs>
              <w:jc w:val="center"/>
              <w:rPr>
                <w:bCs/>
                <w:iCs/>
                <w:sz w:val="24"/>
                <w:szCs w:val="24"/>
              </w:rPr>
            </w:pPr>
            <w:r w:rsidRPr="001A771F">
              <w:rPr>
                <w:bCs/>
                <w:iCs/>
                <w:sz w:val="24"/>
                <w:szCs w:val="24"/>
              </w:rPr>
              <w:t>310</w:t>
            </w:r>
          </w:p>
          <w:p w:rsidR="00D8009F" w:rsidRPr="001A771F" w:rsidRDefault="00D8009F" w:rsidP="007129EA">
            <w:pPr>
              <w:tabs>
                <w:tab w:val="left" w:pos="720"/>
              </w:tabs>
              <w:jc w:val="center"/>
              <w:rPr>
                <w:bCs/>
                <w:iCs/>
                <w:sz w:val="24"/>
                <w:szCs w:val="24"/>
              </w:rPr>
            </w:pPr>
            <w:r>
              <w:rPr>
                <w:bCs/>
                <w:iCs/>
                <w:sz w:val="24"/>
                <w:szCs w:val="24"/>
              </w:rPr>
              <w:t>93</w:t>
            </w:r>
          </w:p>
        </w:tc>
        <w:tc>
          <w:tcPr>
            <w:tcW w:w="2661"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tabs>
                <w:tab w:val="left" w:pos="720"/>
              </w:tabs>
              <w:snapToGrid w:val="0"/>
              <w:rPr>
                <w:bCs/>
                <w:iCs/>
                <w:sz w:val="24"/>
                <w:szCs w:val="24"/>
              </w:rPr>
            </w:pPr>
          </w:p>
        </w:tc>
      </w:tr>
    </w:tbl>
    <w:p w:rsidR="00D8009F" w:rsidRPr="001A771F" w:rsidRDefault="00D8009F" w:rsidP="001A771F">
      <w:pPr>
        <w:tabs>
          <w:tab w:val="left" w:pos="720"/>
        </w:tabs>
        <w:ind w:firstLine="454"/>
        <w:rPr>
          <w:b/>
          <w:bCs/>
          <w:sz w:val="24"/>
          <w:szCs w:val="24"/>
        </w:rPr>
      </w:pPr>
    </w:p>
    <w:p w:rsidR="00D8009F" w:rsidRPr="001A771F" w:rsidRDefault="00D8009F" w:rsidP="001A771F">
      <w:pPr>
        <w:tabs>
          <w:tab w:val="left" w:pos="720"/>
        </w:tabs>
        <w:ind w:firstLine="454"/>
        <w:rPr>
          <w:b/>
          <w:sz w:val="24"/>
          <w:szCs w:val="24"/>
        </w:rPr>
      </w:pPr>
      <w:r w:rsidRPr="001A771F">
        <w:rPr>
          <w:bCs/>
          <w:sz w:val="24"/>
          <w:szCs w:val="24"/>
        </w:rPr>
        <w:t>Образовательное учреждение определяет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D8009F" w:rsidRPr="001A771F" w:rsidRDefault="00D8009F" w:rsidP="001A771F">
      <w:pPr>
        <w:tabs>
          <w:tab w:val="left" w:pos="720"/>
        </w:tabs>
        <w:ind w:firstLine="454"/>
        <w:rPr>
          <w:b/>
          <w:sz w:val="24"/>
          <w:szCs w:val="24"/>
        </w:rPr>
      </w:pPr>
    </w:p>
    <w:p w:rsidR="00D8009F" w:rsidRPr="00AF5FC8" w:rsidRDefault="00D8009F" w:rsidP="00892E2B">
      <w:pPr>
        <w:pStyle w:val="3"/>
        <w:spacing w:before="0" w:beforeAutospacing="0" w:after="0" w:afterAutospacing="0"/>
        <w:ind w:firstLine="709"/>
        <w:jc w:val="center"/>
        <w:rPr>
          <w:sz w:val="24"/>
          <w:szCs w:val="24"/>
        </w:rPr>
      </w:pPr>
      <w:bookmarkStart w:id="247" w:name="_Toc406059072"/>
      <w:bookmarkStart w:id="248" w:name="_Toc409691741"/>
      <w:bookmarkStart w:id="249" w:name="_Toc410654085"/>
    </w:p>
    <w:p w:rsidR="00D8009F" w:rsidRPr="00AF5FC8" w:rsidRDefault="00D8009F" w:rsidP="00950F89">
      <w:pPr>
        <w:pStyle w:val="3"/>
        <w:numPr>
          <w:ilvl w:val="2"/>
          <w:numId w:val="47"/>
        </w:numPr>
        <w:spacing w:before="0" w:beforeAutospacing="0" w:after="0" w:afterAutospacing="0"/>
        <w:rPr>
          <w:sz w:val="24"/>
          <w:szCs w:val="24"/>
        </w:rPr>
      </w:pPr>
      <w:bookmarkStart w:id="250" w:name="_Toc414553291"/>
      <w:r w:rsidRPr="00AF5FC8">
        <w:rPr>
          <w:sz w:val="24"/>
          <w:szCs w:val="24"/>
        </w:rPr>
        <w:lastRenderedPageBreak/>
        <w:t>Механизмы достижения целевых ориентиров в системе условий</w:t>
      </w:r>
      <w:bookmarkEnd w:id="247"/>
      <w:bookmarkEnd w:id="248"/>
      <w:bookmarkEnd w:id="249"/>
      <w:bookmarkEnd w:id="250"/>
    </w:p>
    <w:p w:rsidR="00D8009F" w:rsidRPr="00AF5FC8" w:rsidRDefault="00D8009F" w:rsidP="00892E2B">
      <w:pPr>
        <w:widowControl/>
        <w:ind w:firstLine="709"/>
        <w:rPr>
          <w:sz w:val="24"/>
          <w:szCs w:val="24"/>
          <w:lang w:eastAsia="en-US"/>
        </w:rPr>
      </w:pPr>
      <w:r w:rsidRPr="00AF5FC8">
        <w:rPr>
          <w:sz w:val="24"/>
          <w:szCs w:val="24"/>
          <w:lang w:eastAsia="en-US"/>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D8009F" w:rsidRPr="00AF5FC8" w:rsidRDefault="00D8009F" w:rsidP="00950F89">
      <w:pPr>
        <w:pStyle w:val="a9"/>
        <w:numPr>
          <w:ilvl w:val="0"/>
          <w:numId w:val="110"/>
        </w:numPr>
        <w:tabs>
          <w:tab w:val="left" w:pos="993"/>
        </w:tabs>
        <w:ind w:left="0" w:firstLine="709"/>
        <w:jc w:val="both"/>
        <w:rPr>
          <w:rFonts w:ascii="Times New Roman" w:hAnsi="Times New Roman"/>
          <w:szCs w:val="24"/>
        </w:rPr>
      </w:pPr>
      <w:r w:rsidRPr="00AF5FC8">
        <w:rPr>
          <w:rFonts w:ascii="Times New Roman" w:hAnsi="Times New Roman"/>
          <w:szCs w:val="24"/>
        </w:rPr>
        <w:t>соответствуют требованиям ФГОС ООО;</w:t>
      </w:r>
    </w:p>
    <w:p w:rsidR="00D8009F" w:rsidRPr="00AF5FC8" w:rsidRDefault="00D8009F" w:rsidP="00950F89">
      <w:pPr>
        <w:pStyle w:val="a9"/>
        <w:numPr>
          <w:ilvl w:val="0"/>
          <w:numId w:val="110"/>
        </w:numPr>
        <w:tabs>
          <w:tab w:val="left" w:pos="993"/>
        </w:tabs>
        <w:ind w:left="0" w:firstLine="709"/>
        <w:jc w:val="both"/>
        <w:rPr>
          <w:rFonts w:ascii="Times New Roman" w:hAnsi="Times New Roman"/>
          <w:szCs w:val="24"/>
        </w:rPr>
      </w:pPr>
      <w:r w:rsidRPr="00AF5FC8">
        <w:rPr>
          <w:rFonts w:ascii="Times New Roman" w:hAnsi="Times New Roman"/>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D8009F" w:rsidRPr="00AF5FC8" w:rsidRDefault="00D8009F" w:rsidP="00950F89">
      <w:pPr>
        <w:pStyle w:val="a9"/>
        <w:numPr>
          <w:ilvl w:val="0"/>
          <w:numId w:val="110"/>
        </w:numPr>
        <w:tabs>
          <w:tab w:val="left" w:pos="993"/>
        </w:tabs>
        <w:ind w:left="0" w:firstLine="709"/>
        <w:jc w:val="both"/>
        <w:rPr>
          <w:rFonts w:ascii="Times New Roman" w:hAnsi="Times New Roman"/>
          <w:szCs w:val="24"/>
        </w:rPr>
      </w:pPr>
      <w:r w:rsidRPr="00AF5FC8">
        <w:rPr>
          <w:rFonts w:ascii="Times New Roman" w:hAnsi="Times New Roman"/>
          <w:szCs w:val="24"/>
        </w:rPr>
        <w:t>учитывают особенности образовательной организации, ее организационную структуру, запросы участников образовательного процесса;</w:t>
      </w:r>
    </w:p>
    <w:p w:rsidR="00D8009F" w:rsidRPr="00AF5FC8" w:rsidRDefault="00D8009F" w:rsidP="00950F89">
      <w:pPr>
        <w:pStyle w:val="a9"/>
        <w:numPr>
          <w:ilvl w:val="0"/>
          <w:numId w:val="110"/>
        </w:numPr>
        <w:tabs>
          <w:tab w:val="left" w:pos="993"/>
        </w:tabs>
        <w:ind w:left="0" w:firstLine="709"/>
        <w:jc w:val="both"/>
        <w:rPr>
          <w:rFonts w:ascii="Times New Roman" w:hAnsi="Times New Roman"/>
          <w:szCs w:val="24"/>
        </w:rPr>
      </w:pPr>
      <w:r w:rsidRPr="00AF5FC8">
        <w:rPr>
          <w:rFonts w:ascii="Times New Roman" w:hAnsi="Times New Roman"/>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D8009F" w:rsidRPr="00AF5FC8" w:rsidRDefault="00D8009F" w:rsidP="00892E2B">
      <w:pPr>
        <w:widowControl/>
        <w:ind w:firstLine="709"/>
        <w:rPr>
          <w:sz w:val="24"/>
          <w:szCs w:val="24"/>
          <w:lang w:eastAsia="en-US"/>
        </w:rPr>
      </w:pPr>
      <w:r w:rsidRPr="00AF5FC8">
        <w:rPr>
          <w:sz w:val="24"/>
          <w:szCs w:val="24"/>
          <w:lang w:eastAsia="en-US"/>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D8009F" w:rsidRPr="00AF5FC8" w:rsidRDefault="00D8009F" w:rsidP="00950F89">
      <w:pPr>
        <w:pStyle w:val="a9"/>
        <w:numPr>
          <w:ilvl w:val="0"/>
          <w:numId w:val="135"/>
        </w:numPr>
        <w:tabs>
          <w:tab w:val="left" w:pos="1134"/>
        </w:tabs>
        <w:ind w:left="0" w:firstLine="709"/>
        <w:jc w:val="both"/>
        <w:rPr>
          <w:rFonts w:ascii="Times New Roman" w:hAnsi="Times New Roman"/>
          <w:szCs w:val="24"/>
        </w:rPr>
      </w:pPr>
      <w:r w:rsidRPr="00AF5FC8">
        <w:rPr>
          <w:rFonts w:ascii="Times New Roman" w:hAnsi="Times New Roman"/>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D8009F" w:rsidRPr="00AF5FC8" w:rsidRDefault="00D8009F" w:rsidP="00950F89">
      <w:pPr>
        <w:pStyle w:val="a9"/>
        <w:numPr>
          <w:ilvl w:val="0"/>
          <w:numId w:val="135"/>
        </w:numPr>
        <w:tabs>
          <w:tab w:val="left" w:pos="1134"/>
        </w:tabs>
        <w:ind w:left="0" w:firstLine="709"/>
        <w:jc w:val="both"/>
        <w:rPr>
          <w:rFonts w:ascii="Times New Roman" w:hAnsi="Times New Roman"/>
          <w:szCs w:val="24"/>
        </w:rPr>
      </w:pPr>
      <w:r w:rsidRPr="00AF5FC8">
        <w:rPr>
          <w:rFonts w:ascii="Times New Roman" w:hAnsi="Times New Roman"/>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D8009F" w:rsidRPr="00AF5FC8" w:rsidRDefault="00D8009F" w:rsidP="00950F89">
      <w:pPr>
        <w:pStyle w:val="a9"/>
        <w:numPr>
          <w:ilvl w:val="0"/>
          <w:numId w:val="135"/>
        </w:numPr>
        <w:tabs>
          <w:tab w:val="left" w:pos="1134"/>
        </w:tabs>
        <w:ind w:left="0" w:firstLine="709"/>
        <w:jc w:val="both"/>
        <w:rPr>
          <w:rFonts w:ascii="Times New Roman" w:hAnsi="Times New Roman"/>
          <w:szCs w:val="24"/>
        </w:rPr>
      </w:pPr>
      <w:r w:rsidRPr="00AF5FC8">
        <w:rPr>
          <w:rFonts w:ascii="Times New Roman" w:hAnsi="Times New Roman"/>
          <w:szCs w:val="24"/>
        </w:rPr>
        <w:t>механизмы достижения целевых ориентиров в системе условий;</w:t>
      </w:r>
    </w:p>
    <w:p w:rsidR="00D8009F" w:rsidRPr="00AF5FC8" w:rsidRDefault="00D8009F" w:rsidP="00950F89">
      <w:pPr>
        <w:pStyle w:val="a9"/>
        <w:numPr>
          <w:ilvl w:val="0"/>
          <w:numId w:val="135"/>
        </w:numPr>
        <w:tabs>
          <w:tab w:val="left" w:pos="1134"/>
        </w:tabs>
        <w:ind w:left="0" w:firstLine="709"/>
        <w:jc w:val="both"/>
        <w:rPr>
          <w:rFonts w:ascii="Times New Roman" w:hAnsi="Times New Roman"/>
          <w:szCs w:val="24"/>
        </w:rPr>
      </w:pPr>
      <w:r w:rsidRPr="00AF5FC8">
        <w:rPr>
          <w:rFonts w:ascii="Times New Roman" w:hAnsi="Times New Roman"/>
          <w:szCs w:val="24"/>
        </w:rPr>
        <w:t>сетевой график (дорожную карту) по формированию необходимой системы условий;</w:t>
      </w:r>
    </w:p>
    <w:p w:rsidR="00D8009F" w:rsidRPr="00AF5FC8" w:rsidRDefault="00D8009F" w:rsidP="00950F89">
      <w:pPr>
        <w:pStyle w:val="a9"/>
        <w:numPr>
          <w:ilvl w:val="0"/>
          <w:numId w:val="135"/>
        </w:numPr>
        <w:tabs>
          <w:tab w:val="left" w:pos="1134"/>
        </w:tabs>
        <w:ind w:left="0" w:firstLine="709"/>
        <w:jc w:val="both"/>
        <w:rPr>
          <w:rFonts w:ascii="Times New Roman" w:hAnsi="Times New Roman"/>
          <w:szCs w:val="24"/>
        </w:rPr>
      </w:pPr>
      <w:r w:rsidRPr="00AF5FC8">
        <w:rPr>
          <w:rFonts w:ascii="Times New Roman" w:hAnsi="Times New Roman"/>
          <w:szCs w:val="24"/>
        </w:rPr>
        <w:t>систему оценки условий.</w:t>
      </w:r>
    </w:p>
    <w:p w:rsidR="00D8009F" w:rsidRPr="00AF5FC8" w:rsidRDefault="00D8009F" w:rsidP="00892E2B">
      <w:pPr>
        <w:widowControl/>
        <w:ind w:firstLine="709"/>
        <w:rPr>
          <w:sz w:val="24"/>
          <w:szCs w:val="24"/>
          <w:lang w:eastAsia="en-US"/>
        </w:rPr>
      </w:pPr>
      <w:r w:rsidRPr="00AF5FC8">
        <w:rPr>
          <w:sz w:val="24"/>
          <w:szCs w:val="24"/>
          <w:lang w:eastAsia="en-US"/>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D8009F" w:rsidRPr="00AF5FC8" w:rsidRDefault="00D8009F" w:rsidP="00950F89">
      <w:pPr>
        <w:pStyle w:val="a9"/>
        <w:numPr>
          <w:ilvl w:val="0"/>
          <w:numId w:val="111"/>
        </w:numPr>
        <w:tabs>
          <w:tab w:val="left" w:pos="993"/>
        </w:tabs>
        <w:ind w:left="0" w:firstLine="709"/>
        <w:jc w:val="both"/>
        <w:rPr>
          <w:rFonts w:ascii="Times New Roman" w:hAnsi="Times New Roman"/>
          <w:szCs w:val="24"/>
        </w:rPr>
      </w:pPr>
      <w:r w:rsidRPr="00AF5FC8">
        <w:rPr>
          <w:rFonts w:ascii="Times New Roman" w:hAnsi="Times New Roman"/>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D8009F" w:rsidRPr="00AF5FC8" w:rsidRDefault="00D8009F" w:rsidP="00950F89">
      <w:pPr>
        <w:pStyle w:val="a9"/>
        <w:numPr>
          <w:ilvl w:val="0"/>
          <w:numId w:val="111"/>
        </w:numPr>
        <w:tabs>
          <w:tab w:val="left" w:pos="993"/>
        </w:tabs>
        <w:ind w:left="0" w:firstLine="709"/>
        <w:jc w:val="both"/>
        <w:rPr>
          <w:rFonts w:ascii="Times New Roman" w:hAnsi="Times New Roman"/>
          <w:szCs w:val="24"/>
        </w:rPr>
      </w:pPr>
      <w:r w:rsidRPr="00AF5FC8">
        <w:rPr>
          <w:rFonts w:ascii="Times New Roman" w:hAnsi="Times New Roman"/>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D8009F" w:rsidRPr="00AF5FC8" w:rsidRDefault="00D8009F" w:rsidP="00950F89">
      <w:pPr>
        <w:pStyle w:val="a9"/>
        <w:numPr>
          <w:ilvl w:val="0"/>
          <w:numId w:val="111"/>
        </w:numPr>
        <w:tabs>
          <w:tab w:val="left" w:pos="993"/>
        </w:tabs>
        <w:ind w:left="0" w:firstLine="709"/>
        <w:jc w:val="both"/>
        <w:rPr>
          <w:rFonts w:ascii="Times New Roman" w:hAnsi="Times New Roman"/>
          <w:szCs w:val="24"/>
        </w:rPr>
      </w:pPr>
      <w:r w:rsidRPr="00AF5FC8">
        <w:rPr>
          <w:rFonts w:ascii="Times New Roman" w:hAnsi="Times New Roman"/>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D8009F" w:rsidRPr="00AF5FC8" w:rsidRDefault="00D8009F" w:rsidP="00950F89">
      <w:pPr>
        <w:pStyle w:val="a9"/>
        <w:numPr>
          <w:ilvl w:val="0"/>
          <w:numId w:val="111"/>
        </w:numPr>
        <w:tabs>
          <w:tab w:val="left" w:pos="993"/>
        </w:tabs>
        <w:ind w:left="0" w:firstLine="709"/>
        <w:jc w:val="both"/>
        <w:rPr>
          <w:rFonts w:ascii="Times New Roman" w:hAnsi="Times New Roman"/>
          <w:szCs w:val="24"/>
        </w:rPr>
      </w:pPr>
      <w:r w:rsidRPr="00AF5FC8">
        <w:rPr>
          <w:rFonts w:ascii="Times New Roman" w:hAnsi="Times New Roman"/>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D8009F" w:rsidRPr="00AF5FC8" w:rsidRDefault="00D8009F" w:rsidP="00950F89">
      <w:pPr>
        <w:pStyle w:val="a9"/>
        <w:numPr>
          <w:ilvl w:val="0"/>
          <w:numId w:val="111"/>
        </w:numPr>
        <w:tabs>
          <w:tab w:val="left" w:pos="993"/>
        </w:tabs>
        <w:ind w:left="0" w:firstLine="709"/>
        <w:jc w:val="both"/>
        <w:rPr>
          <w:rFonts w:ascii="Times New Roman" w:hAnsi="Times New Roman"/>
          <w:szCs w:val="24"/>
        </w:rPr>
      </w:pPr>
      <w:r w:rsidRPr="00AF5FC8">
        <w:rPr>
          <w:rFonts w:ascii="Times New Roman" w:hAnsi="Times New Roman"/>
          <w:szCs w:val="24"/>
        </w:rPr>
        <w:t>разработку сетевого графика (дорожной карты) создания необходимой системы условий;</w:t>
      </w:r>
    </w:p>
    <w:p w:rsidR="00D8009F" w:rsidRDefault="00D8009F" w:rsidP="00950F89">
      <w:pPr>
        <w:pStyle w:val="a9"/>
        <w:numPr>
          <w:ilvl w:val="0"/>
          <w:numId w:val="111"/>
        </w:numPr>
        <w:tabs>
          <w:tab w:val="left" w:pos="993"/>
        </w:tabs>
        <w:ind w:left="0" w:firstLine="709"/>
        <w:jc w:val="both"/>
        <w:rPr>
          <w:rFonts w:ascii="Times New Roman" w:hAnsi="Times New Roman"/>
          <w:szCs w:val="24"/>
        </w:rPr>
      </w:pPr>
      <w:r w:rsidRPr="00AF5FC8">
        <w:rPr>
          <w:rFonts w:ascii="Times New Roman" w:hAnsi="Times New Roman"/>
          <w:szCs w:val="24"/>
        </w:rPr>
        <w:t>разработку механизмов мониторинга, оценки и коррекции реализации промежуточных этапов разработанного графика (дорожной карты).</w:t>
      </w:r>
    </w:p>
    <w:p w:rsidR="00D8009F" w:rsidRDefault="00D8009F" w:rsidP="001A771F">
      <w:pPr>
        <w:pStyle w:val="a9"/>
        <w:tabs>
          <w:tab w:val="left" w:pos="993"/>
        </w:tabs>
        <w:ind w:left="0"/>
        <w:jc w:val="both"/>
        <w:rPr>
          <w:rFonts w:ascii="Times New Roman" w:hAnsi="Times New Roman"/>
          <w:szCs w:val="24"/>
        </w:rPr>
      </w:pPr>
    </w:p>
    <w:p w:rsidR="00D8009F" w:rsidRDefault="00D8009F" w:rsidP="001A771F">
      <w:pPr>
        <w:pStyle w:val="a9"/>
        <w:tabs>
          <w:tab w:val="left" w:pos="993"/>
        </w:tabs>
        <w:ind w:left="0"/>
        <w:jc w:val="both"/>
        <w:rPr>
          <w:rFonts w:ascii="Times New Roman" w:hAnsi="Times New Roman"/>
          <w:szCs w:val="24"/>
        </w:rPr>
      </w:pPr>
    </w:p>
    <w:p w:rsidR="00D8009F" w:rsidRDefault="00D8009F" w:rsidP="001A771F">
      <w:pPr>
        <w:pStyle w:val="a9"/>
        <w:tabs>
          <w:tab w:val="left" w:pos="993"/>
        </w:tabs>
        <w:ind w:left="0"/>
        <w:jc w:val="both"/>
        <w:rPr>
          <w:rFonts w:ascii="Times New Roman" w:hAnsi="Times New Roman"/>
          <w:szCs w:val="24"/>
        </w:rPr>
      </w:pPr>
    </w:p>
    <w:p w:rsidR="00D8009F" w:rsidRDefault="00D8009F" w:rsidP="001A771F">
      <w:pPr>
        <w:pStyle w:val="a9"/>
        <w:tabs>
          <w:tab w:val="left" w:pos="993"/>
        </w:tabs>
        <w:ind w:left="0"/>
        <w:jc w:val="both"/>
        <w:rPr>
          <w:rFonts w:ascii="Times New Roman" w:hAnsi="Times New Roman"/>
          <w:szCs w:val="24"/>
        </w:rPr>
      </w:pPr>
    </w:p>
    <w:p w:rsidR="00D8009F" w:rsidRDefault="00D8009F" w:rsidP="001A771F">
      <w:pPr>
        <w:pStyle w:val="a9"/>
        <w:tabs>
          <w:tab w:val="left" w:pos="993"/>
        </w:tabs>
        <w:ind w:left="0"/>
        <w:jc w:val="both"/>
        <w:rPr>
          <w:rFonts w:ascii="Times New Roman" w:hAnsi="Times New Roman"/>
          <w:szCs w:val="24"/>
        </w:rPr>
      </w:pPr>
    </w:p>
    <w:p w:rsidR="00D8009F" w:rsidRDefault="00D8009F" w:rsidP="001A771F">
      <w:pPr>
        <w:pStyle w:val="a9"/>
        <w:tabs>
          <w:tab w:val="left" w:pos="993"/>
        </w:tabs>
        <w:ind w:left="0"/>
        <w:jc w:val="both"/>
        <w:rPr>
          <w:rFonts w:ascii="Times New Roman" w:hAnsi="Times New Roman"/>
          <w:szCs w:val="24"/>
        </w:rPr>
      </w:pPr>
    </w:p>
    <w:p w:rsidR="00D8009F" w:rsidRDefault="00D8009F" w:rsidP="001A771F">
      <w:pPr>
        <w:pStyle w:val="a9"/>
        <w:tabs>
          <w:tab w:val="left" w:pos="993"/>
        </w:tabs>
        <w:ind w:left="0"/>
        <w:jc w:val="both"/>
        <w:rPr>
          <w:rFonts w:ascii="Times New Roman" w:hAnsi="Times New Roman"/>
          <w:szCs w:val="24"/>
        </w:rPr>
      </w:pPr>
    </w:p>
    <w:p w:rsidR="00D8009F" w:rsidRDefault="00D8009F" w:rsidP="001A771F">
      <w:pPr>
        <w:pStyle w:val="a9"/>
        <w:tabs>
          <w:tab w:val="left" w:pos="993"/>
        </w:tabs>
        <w:ind w:left="0"/>
        <w:jc w:val="both"/>
        <w:rPr>
          <w:rFonts w:ascii="Times New Roman" w:hAnsi="Times New Roman"/>
          <w:szCs w:val="24"/>
        </w:rPr>
      </w:pPr>
    </w:p>
    <w:p w:rsidR="00D8009F" w:rsidRDefault="00D8009F" w:rsidP="001A771F">
      <w:pPr>
        <w:pStyle w:val="a9"/>
        <w:tabs>
          <w:tab w:val="left" w:pos="993"/>
        </w:tabs>
        <w:ind w:left="0"/>
        <w:jc w:val="both"/>
        <w:rPr>
          <w:rFonts w:ascii="Times New Roman" w:hAnsi="Times New Roman"/>
          <w:szCs w:val="24"/>
        </w:rPr>
      </w:pPr>
    </w:p>
    <w:p w:rsidR="00D8009F" w:rsidRDefault="00D8009F" w:rsidP="001A771F">
      <w:pPr>
        <w:pStyle w:val="a9"/>
        <w:tabs>
          <w:tab w:val="left" w:pos="993"/>
        </w:tabs>
        <w:ind w:left="0"/>
        <w:jc w:val="both"/>
        <w:rPr>
          <w:rFonts w:ascii="Times New Roman" w:hAnsi="Times New Roman"/>
          <w:szCs w:val="24"/>
        </w:rPr>
      </w:pPr>
    </w:p>
    <w:p w:rsidR="00D8009F" w:rsidRDefault="00D8009F" w:rsidP="001A771F">
      <w:pPr>
        <w:pStyle w:val="a9"/>
        <w:tabs>
          <w:tab w:val="left" w:pos="993"/>
        </w:tabs>
        <w:ind w:left="0"/>
        <w:jc w:val="both"/>
        <w:rPr>
          <w:rFonts w:ascii="Times New Roman" w:hAnsi="Times New Roman"/>
          <w:szCs w:val="24"/>
        </w:rPr>
      </w:pPr>
    </w:p>
    <w:p w:rsidR="00D8009F" w:rsidRPr="001A771F" w:rsidRDefault="00D8009F" w:rsidP="001A771F">
      <w:pPr>
        <w:jc w:val="left"/>
        <w:rPr>
          <w:b/>
          <w:sz w:val="24"/>
          <w:szCs w:val="24"/>
        </w:rPr>
      </w:pPr>
      <w:r w:rsidRPr="001A771F">
        <w:rPr>
          <w:b/>
          <w:sz w:val="24"/>
          <w:szCs w:val="24"/>
        </w:rPr>
        <w:lastRenderedPageBreak/>
        <w:t>3.2.6. ДОРОЖНАЯ КАРТА</w:t>
      </w:r>
      <w:r w:rsidR="00A90F69">
        <w:rPr>
          <w:b/>
          <w:sz w:val="24"/>
          <w:szCs w:val="24"/>
        </w:rPr>
        <w:t xml:space="preserve"> </w:t>
      </w:r>
      <w:r w:rsidRPr="001A771F">
        <w:rPr>
          <w:b/>
          <w:sz w:val="24"/>
          <w:szCs w:val="24"/>
        </w:rPr>
        <w:t>по введению  федерального государственного образовательного  стандарта основного  общего образования (ФГОС ООО)</w:t>
      </w:r>
    </w:p>
    <w:p w:rsidR="00D8009F" w:rsidRPr="001A771F" w:rsidRDefault="00D8009F" w:rsidP="001A771F">
      <w:pPr>
        <w:jc w:val="center"/>
        <w:rPr>
          <w:b/>
          <w:i/>
          <w:sz w:val="24"/>
          <w:szCs w:val="24"/>
        </w:rPr>
      </w:pPr>
    </w:p>
    <w:p w:rsidR="00D8009F" w:rsidRPr="001A771F" w:rsidRDefault="00D8009F" w:rsidP="001A771F">
      <w:pPr>
        <w:jc w:val="center"/>
        <w:rPr>
          <w:b/>
          <w:i/>
          <w:sz w:val="24"/>
          <w:szCs w:val="24"/>
        </w:rPr>
      </w:pPr>
      <w:r w:rsidRPr="001A771F">
        <w:rPr>
          <w:b/>
          <w:i/>
          <w:sz w:val="24"/>
          <w:szCs w:val="24"/>
        </w:rPr>
        <w:t xml:space="preserve">Реализация шага №1 Дорожной карты по введению ФГОС </w:t>
      </w:r>
    </w:p>
    <w:p w:rsidR="00D8009F" w:rsidRPr="001A771F" w:rsidRDefault="00D8009F" w:rsidP="001A771F">
      <w:pPr>
        <w:jc w:val="center"/>
        <w:rPr>
          <w:b/>
          <w:i/>
          <w:sz w:val="24"/>
          <w:szCs w:val="24"/>
        </w:rPr>
      </w:pPr>
      <w:r w:rsidRPr="001A771F">
        <w:rPr>
          <w:b/>
          <w:i/>
          <w:sz w:val="24"/>
          <w:szCs w:val="24"/>
        </w:rPr>
        <w:t>Создание совета и рабочей группы для разработки и управления программой изменений и дополнений образовательной системы школы</w:t>
      </w:r>
    </w:p>
    <w:p w:rsidR="00D8009F" w:rsidRPr="001A771F" w:rsidRDefault="00D8009F" w:rsidP="001A771F">
      <w:pPr>
        <w:jc w:val="center"/>
        <w:rPr>
          <w:b/>
          <w:i/>
          <w:sz w:val="24"/>
          <w:szCs w:val="24"/>
        </w:rPr>
      </w:pPr>
    </w:p>
    <w:tbl>
      <w:tblPr>
        <w:tblW w:w="10178" w:type="dxa"/>
        <w:tblInd w:w="-5" w:type="dxa"/>
        <w:tblLayout w:type="fixed"/>
        <w:tblLook w:val="0000" w:firstRow="0" w:lastRow="0" w:firstColumn="0" w:lastColumn="0" w:noHBand="0" w:noVBand="0"/>
      </w:tblPr>
      <w:tblGrid>
        <w:gridCol w:w="526"/>
        <w:gridCol w:w="6533"/>
        <w:gridCol w:w="3119"/>
      </w:tblGrid>
      <w:tr w:rsidR="00D8009F" w:rsidRPr="001A771F" w:rsidTr="007129EA">
        <w:tc>
          <w:tcPr>
            <w:tcW w:w="526"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b/>
                <w:i/>
                <w:sz w:val="24"/>
                <w:szCs w:val="24"/>
              </w:rPr>
            </w:pPr>
            <w:r w:rsidRPr="001A771F">
              <w:rPr>
                <w:b/>
                <w:i/>
                <w:sz w:val="24"/>
                <w:szCs w:val="24"/>
              </w:rPr>
              <w:t>№ п/п</w:t>
            </w:r>
          </w:p>
        </w:tc>
        <w:tc>
          <w:tcPr>
            <w:tcW w:w="6533"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b/>
                <w:i/>
                <w:sz w:val="24"/>
                <w:szCs w:val="24"/>
              </w:rPr>
            </w:pPr>
            <w:r w:rsidRPr="001A771F">
              <w:rPr>
                <w:b/>
                <w:i/>
                <w:sz w:val="24"/>
                <w:szCs w:val="24"/>
              </w:rPr>
              <w:t>Мероприятия</w:t>
            </w:r>
          </w:p>
        </w:tc>
        <w:tc>
          <w:tcPr>
            <w:tcW w:w="3119"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r w:rsidRPr="001A771F">
              <w:rPr>
                <w:b/>
                <w:i/>
                <w:sz w:val="24"/>
                <w:szCs w:val="24"/>
              </w:rPr>
              <w:t>Сроки</w:t>
            </w:r>
          </w:p>
        </w:tc>
      </w:tr>
      <w:tr w:rsidR="00D8009F" w:rsidRPr="001A771F" w:rsidTr="007129EA">
        <w:tc>
          <w:tcPr>
            <w:tcW w:w="526"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sz w:val="24"/>
                <w:szCs w:val="24"/>
              </w:rPr>
            </w:pPr>
            <w:r w:rsidRPr="001A771F">
              <w:rPr>
                <w:sz w:val="24"/>
                <w:szCs w:val="24"/>
              </w:rPr>
              <w:t>1.</w:t>
            </w:r>
          </w:p>
        </w:tc>
        <w:tc>
          <w:tcPr>
            <w:tcW w:w="6533" w:type="dxa"/>
            <w:tcBorders>
              <w:top w:val="single" w:sz="4" w:space="0" w:color="000000"/>
              <w:left w:val="single" w:sz="4" w:space="0" w:color="000000"/>
              <w:bottom w:val="single" w:sz="4" w:space="0" w:color="000000"/>
            </w:tcBorders>
          </w:tcPr>
          <w:p w:rsidR="00D8009F" w:rsidRPr="001A771F" w:rsidRDefault="00D8009F" w:rsidP="007129EA">
            <w:pPr>
              <w:snapToGrid w:val="0"/>
              <w:rPr>
                <w:kern w:val="1"/>
                <w:sz w:val="24"/>
                <w:szCs w:val="24"/>
                <w:lang w:eastAsia="hi-IN" w:bidi="hi-IN"/>
              </w:rPr>
            </w:pPr>
            <w:r w:rsidRPr="001A771F">
              <w:rPr>
                <w:sz w:val="24"/>
                <w:szCs w:val="24"/>
              </w:rPr>
              <w:t>Организация изучения ФГОС основного общего образования членами совета педагогическим коллективом школы. 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p w:rsidR="00D8009F" w:rsidRPr="001A771F" w:rsidRDefault="00D8009F" w:rsidP="007129EA">
            <w:pPr>
              <w:snapToGrid w:val="0"/>
              <w:rPr>
                <w:kern w:val="1"/>
                <w:sz w:val="24"/>
                <w:szCs w:val="24"/>
                <w:lang w:eastAsia="hi-IN" w:bidi="hi-IN"/>
              </w:rPr>
            </w:pPr>
          </w:p>
        </w:tc>
        <w:tc>
          <w:tcPr>
            <w:tcW w:w="3119"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sz w:val="24"/>
                <w:szCs w:val="24"/>
              </w:rPr>
            </w:pPr>
            <w:r w:rsidRPr="001A771F">
              <w:rPr>
                <w:sz w:val="24"/>
                <w:szCs w:val="24"/>
              </w:rPr>
              <w:t>постоянно</w:t>
            </w:r>
          </w:p>
        </w:tc>
      </w:tr>
      <w:tr w:rsidR="00D8009F" w:rsidRPr="001A771F" w:rsidTr="007129EA">
        <w:tc>
          <w:tcPr>
            <w:tcW w:w="526"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sz w:val="24"/>
                <w:szCs w:val="24"/>
              </w:rPr>
            </w:pPr>
            <w:r w:rsidRPr="001A771F">
              <w:rPr>
                <w:sz w:val="24"/>
                <w:szCs w:val="24"/>
              </w:rPr>
              <w:t>2.</w:t>
            </w:r>
          </w:p>
        </w:tc>
        <w:tc>
          <w:tcPr>
            <w:tcW w:w="6533" w:type="dxa"/>
            <w:tcBorders>
              <w:top w:val="single" w:sz="4" w:space="0" w:color="000000"/>
              <w:left w:val="single" w:sz="4" w:space="0" w:color="000000"/>
              <w:bottom w:val="single" w:sz="4" w:space="0" w:color="000000"/>
            </w:tcBorders>
          </w:tcPr>
          <w:p w:rsidR="00D8009F" w:rsidRPr="001A771F" w:rsidRDefault="00D8009F" w:rsidP="007129EA">
            <w:pPr>
              <w:snapToGrid w:val="0"/>
              <w:rPr>
                <w:kern w:val="1"/>
                <w:sz w:val="24"/>
                <w:szCs w:val="24"/>
                <w:lang w:eastAsia="hi-IN" w:bidi="hi-IN"/>
              </w:rPr>
            </w:pPr>
            <w:r w:rsidRPr="001A771F">
              <w:rPr>
                <w:sz w:val="24"/>
                <w:szCs w:val="24"/>
              </w:rPr>
              <w:t>Мониторинг уровня готовности основной школы  к введению ФГОС</w:t>
            </w:r>
          </w:p>
          <w:p w:rsidR="00D8009F" w:rsidRPr="001A771F" w:rsidRDefault="00D8009F" w:rsidP="007129EA">
            <w:pPr>
              <w:snapToGrid w:val="0"/>
              <w:rPr>
                <w:kern w:val="1"/>
                <w:sz w:val="24"/>
                <w:szCs w:val="24"/>
                <w:lang w:eastAsia="hi-IN" w:bidi="hi-IN"/>
              </w:rPr>
            </w:pPr>
          </w:p>
        </w:tc>
        <w:tc>
          <w:tcPr>
            <w:tcW w:w="3119" w:type="dxa"/>
            <w:tcBorders>
              <w:top w:val="single" w:sz="4" w:space="0" w:color="000000"/>
              <w:left w:val="single" w:sz="4" w:space="0" w:color="000000"/>
              <w:bottom w:val="single" w:sz="4" w:space="0" w:color="000000"/>
              <w:right w:val="single" w:sz="4" w:space="0" w:color="000000"/>
            </w:tcBorders>
          </w:tcPr>
          <w:p w:rsidR="00D8009F" w:rsidRPr="001A771F" w:rsidRDefault="00D8009F" w:rsidP="00FE4114">
            <w:pPr>
              <w:snapToGrid w:val="0"/>
              <w:jc w:val="center"/>
              <w:rPr>
                <w:sz w:val="24"/>
                <w:szCs w:val="24"/>
              </w:rPr>
            </w:pPr>
            <w:r w:rsidRPr="001A771F">
              <w:rPr>
                <w:sz w:val="24"/>
                <w:szCs w:val="24"/>
              </w:rPr>
              <w:t>01.04.1</w:t>
            </w:r>
            <w:r w:rsidR="006A45A9">
              <w:rPr>
                <w:sz w:val="24"/>
                <w:szCs w:val="24"/>
              </w:rPr>
              <w:t>4</w:t>
            </w:r>
          </w:p>
        </w:tc>
      </w:tr>
      <w:tr w:rsidR="00D8009F" w:rsidRPr="001A771F" w:rsidTr="007129EA">
        <w:tc>
          <w:tcPr>
            <w:tcW w:w="526"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sz w:val="24"/>
                <w:szCs w:val="24"/>
              </w:rPr>
            </w:pPr>
            <w:r w:rsidRPr="001A771F">
              <w:rPr>
                <w:sz w:val="24"/>
                <w:szCs w:val="24"/>
              </w:rPr>
              <w:t>3.</w:t>
            </w:r>
          </w:p>
        </w:tc>
        <w:tc>
          <w:tcPr>
            <w:tcW w:w="6533" w:type="dxa"/>
            <w:tcBorders>
              <w:top w:val="single" w:sz="4" w:space="0" w:color="000000"/>
              <w:left w:val="single" w:sz="4" w:space="0" w:color="000000"/>
              <w:bottom w:val="single" w:sz="4" w:space="0" w:color="000000"/>
            </w:tcBorders>
          </w:tcPr>
          <w:p w:rsidR="00D8009F" w:rsidRPr="001A771F" w:rsidRDefault="00D8009F" w:rsidP="007129EA">
            <w:pPr>
              <w:snapToGrid w:val="0"/>
              <w:rPr>
                <w:kern w:val="1"/>
                <w:sz w:val="24"/>
                <w:szCs w:val="24"/>
                <w:lang w:eastAsia="hi-IN" w:bidi="hi-IN"/>
              </w:rPr>
            </w:pPr>
            <w:r w:rsidRPr="001A771F">
              <w:rPr>
                <w:sz w:val="24"/>
                <w:szCs w:val="24"/>
              </w:rPr>
              <w:t>Создание совета, обеспечивающего координацию действий коллектива основной школы и отвечающего за информационное, научно-методическое, экспертное сопровождение процесса</w:t>
            </w:r>
          </w:p>
          <w:p w:rsidR="00D8009F" w:rsidRPr="001A771F" w:rsidRDefault="00D8009F" w:rsidP="007129EA">
            <w:pPr>
              <w:snapToGrid w:val="0"/>
              <w:rPr>
                <w:kern w:val="1"/>
                <w:sz w:val="24"/>
                <w:szCs w:val="24"/>
                <w:lang w:eastAsia="hi-IN" w:bidi="hi-IN"/>
              </w:rPr>
            </w:pPr>
          </w:p>
        </w:tc>
        <w:tc>
          <w:tcPr>
            <w:tcW w:w="3119" w:type="dxa"/>
            <w:tcBorders>
              <w:top w:val="single" w:sz="4" w:space="0" w:color="000000"/>
              <w:left w:val="single" w:sz="4" w:space="0" w:color="000000"/>
              <w:bottom w:val="single" w:sz="4" w:space="0" w:color="000000"/>
              <w:right w:val="single" w:sz="4" w:space="0" w:color="000000"/>
            </w:tcBorders>
          </w:tcPr>
          <w:p w:rsidR="00D8009F" w:rsidRPr="001A771F" w:rsidRDefault="00D8009F" w:rsidP="00FE4114">
            <w:pPr>
              <w:snapToGrid w:val="0"/>
              <w:jc w:val="center"/>
              <w:rPr>
                <w:sz w:val="24"/>
                <w:szCs w:val="24"/>
              </w:rPr>
            </w:pPr>
            <w:r w:rsidRPr="001A771F">
              <w:rPr>
                <w:sz w:val="24"/>
                <w:szCs w:val="24"/>
              </w:rPr>
              <w:t>до февраля 201</w:t>
            </w:r>
            <w:r w:rsidR="006A45A9">
              <w:rPr>
                <w:sz w:val="24"/>
                <w:szCs w:val="24"/>
              </w:rPr>
              <w:t>4</w:t>
            </w:r>
          </w:p>
        </w:tc>
      </w:tr>
      <w:tr w:rsidR="00D8009F" w:rsidRPr="001A771F" w:rsidTr="007129EA">
        <w:tc>
          <w:tcPr>
            <w:tcW w:w="526"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sz w:val="24"/>
                <w:szCs w:val="24"/>
              </w:rPr>
            </w:pPr>
            <w:r w:rsidRPr="001A771F">
              <w:rPr>
                <w:sz w:val="24"/>
                <w:szCs w:val="24"/>
              </w:rPr>
              <w:t>4.</w:t>
            </w:r>
          </w:p>
        </w:tc>
        <w:tc>
          <w:tcPr>
            <w:tcW w:w="6533" w:type="dxa"/>
            <w:tcBorders>
              <w:top w:val="single" w:sz="4" w:space="0" w:color="000000"/>
              <w:left w:val="single" w:sz="4" w:space="0" w:color="000000"/>
              <w:bottom w:val="single" w:sz="4" w:space="0" w:color="000000"/>
            </w:tcBorders>
          </w:tcPr>
          <w:p w:rsidR="00D8009F" w:rsidRPr="001A771F" w:rsidRDefault="00D8009F" w:rsidP="007129EA">
            <w:pPr>
              <w:snapToGrid w:val="0"/>
              <w:rPr>
                <w:kern w:val="1"/>
                <w:sz w:val="24"/>
                <w:szCs w:val="24"/>
                <w:lang w:eastAsia="hi-IN" w:bidi="hi-IN"/>
              </w:rPr>
            </w:pPr>
            <w:r w:rsidRPr="001A771F">
              <w:rPr>
                <w:sz w:val="24"/>
                <w:szCs w:val="24"/>
              </w:rPr>
              <w:t>Создание рабочей группы в составе педагогов основной школы  и специалистов ППМС сопровождения школы с целью сохранения преемственности ступеней и выработки новых нестандартных решений для основной школы</w:t>
            </w:r>
          </w:p>
          <w:p w:rsidR="00D8009F" w:rsidRPr="001A771F" w:rsidRDefault="00D8009F" w:rsidP="007129EA">
            <w:pPr>
              <w:snapToGrid w:val="0"/>
              <w:rPr>
                <w:kern w:val="1"/>
                <w:sz w:val="24"/>
                <w:szCs w:val="24"/>
                <w:lang w:eastAsia="hi-IN" w:bidi="hi-IN"/>
              </w:rPr>
            </w:pPr>
          </w:p>
        </w:tc>
        <w:tc>
          <w:tcPr>
            <w:tcW w:w="3119" w:type="dxa"/>
            <w:tcBorders>
              <w:top w:val="single" w:sz="4" w:space="0" w:color="000000"/>
              <w:left w:val="single" w:sz="4" w:space="0" w:color="000000"/>
              <w:bottom w:val="single" w:sz="4" w:space="0" w:color="000000"/>
              <w:right w:val="single" w:sz="4" w:space="0" w:color="000000"/>
            </w:tcBorders>
          </w:tcPr>
          <w:p w:rsidR="00D8009F" w:rsidRPr="001A771F" w:rsidRDefault="00A90F69" w:rsidP="006A45A9">
            <w:pPr>
              <w:snapToGrid w:val="0"/>
              <w:jc w:val="center"/>
              <w:rPr>
                <w:sz w:val="24"/>
                <w:szCs w:val="24"/>
              </w:rPr>
            </w:pPr>
            <w:r>
              <w:rPr>
                <w:sz w:val="24"/>
                <w:szCs w:val="24"/>
              </w:rPr>
              <w:t xml:space="preserve">1 </w:t>
            </w:r>
            <w:r w:rsidR="006A45A9">
              <w:rPr>
                <w:sz w:val="24"/>
                <w:szCs w:val="24"/>
              </w:rPr>
              <w:t xml:space="preserve">триместр </w:t>
            </w:r>
            <w:r>
              <w:rPr>
                <w:sz w:val="24"/>
                <w:szCs w:val="24"/>
              </w:rPr>
              <w:t>201</w:t>
            </w:r>
            <w:r w:rsidR="006A45A9">
              <w:rPr>
                <w:sz w:val="24"/>
                <w:szCs w:val="24"/>
              </w:rPr>
              <w:t>4-2015</w:t>
            </w:r>
            <w:r w:rsidR="00D8009F" w:rsidRPr="001A771F">
              <w:rPr>
                <w:sz w:val="24"/>
                <w:szCs w:val="24"/>
              </w:rPr>
              <w:t>г.</w:t>
            </w:r>
          </w:p>
        </w:tc>
      </w:tr>
      <w:tr w:rsidR="00D8009F" w:rsidRPr="001A771F" w:rsidTr="007129EA">
        <w:tc>
          <w:tcPr>
            <w:tcW w:w="526"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sz w:val="24"/>
                <w:szCs w:val="24"/>
              </w:rPr>
            </w:pPr>
            <w:r w:rsidRPr="001A771F">
              <w:rPr>
                <w:sz w:val="24"/>
                <w:szCs w:val="24"/>
              </w:rPr>
              <w:t>5.</w:t>
            </w:r>
          </w:p>
        </w:tc>
        <w:tc>
          <w:tcPr>
            <w:tcW w:w="6533" w:type="dxa"/>
            <w:tcBorders>
              <w:top w:val="single" w:sz="4" w:space="0" w:color="000000"/>
              <w:left w:val="single" w:sz="4" w:space="0" w:color="000000"/>
              <w:bottom w:val="single" w:sz="4" w:space="0" w:color="000000"/>
            </w:tcBorders>
          </w:tcPr>
          <w:p w:rsidR="00D8009F" w:rsidRPr="001A771F" w:rsidRDefault="00D8009F" w:rsidP="007129EA">
            <w:pPr>
              <w:snapToGrid w:val="0"/>
              <w:rPr>
                <w:kern w:val="1"/>
                <w:sz w:val="24"/>
                <w:szCs w:val="24"/>
                <w:lang w:eastAsia="hi-IN" w:bidi="hi-IN"/>
              </w:rPr>
            </w:pPr>
            <w:r w:rsidRPr="001A771F">
              <w:rPr>
                <w:sz w:val="24"/>
                <w:szCs w:val="24"/>
              </w:rPr>
              <w:t>Утверждение плана работы по введению ФГОС</w:t>
            </w:r>
          </w:p>
          <w:p w:rsidR="00D8009F" w:rsidRPr="001A771F" w:rsidRDefault="00D8009F" w:rsidP="007129EA">
            <w:pPr>
              <w:snapToGrid w:val="0"/>
              <w:rPr>
                <w:kern w:val="1"/>
                <w:sz w:val="24"/>
                <w:szCs w:val="24"/>
                <w:lang w:eastAsia="hi-IN" w:bidi="hi-IN"/>
              </w:rPr>
            </w:pPr>
          </w:p>
        </w:tc>
        <w:tc>
          <w:tcPr>
            <w:tcW w:w="3119" w:type="dxa"/>
            <w:tcBorders>
              <w:top w:val="single" w:sz="4" w:space="0" w:color="000000"/>
              <w:left w:val="single" w:sz="4" w:space="0" w:color="000000"/>
              <w:bottom w:val="single" w:sz="4" w:space="0" w:color="000000"/>
              <w:right w:val="single" w:sz="4" w:space="0" w:color="000000"/>
            </w:tcBorders>
          </w:tcPr>
          <w:p w:rsidR="00D8009F" w:rsidRPr="001A771F" w:rsidRDefault="00A90F69" w:rsidP="007129EA">
            <w:pPr>
              <w:snapToGrid w:val="0"/>
              <w:jc w:val="center"/>
              <w:rPr>
                <w:color w:val="000000"/>
                <w:sz w:val="24"/>
                <w:szCs w:val="24"/>
              </w:rPr>
            </w:pPr>
            <w:r>
              <w:rPr>
                <w:sz w:val="24"/>
                <w:szCs w:val="24"/>
              </w:rPr>
              <w:t>01.02.1</w:t>
            </w:r>
            <w:r w:rsidR="006A45A9">
              <w:rPr>
                <w:sz w:val="24"/>
                <w:szCs w:val="24"/>
              </w:rPr>
              <w:t>4</w:t>
            </w:r>
          </w:p>
        </w:tc>
      </w:tr>
    </w:tbl>
    <w:p w:rsidR="00D8009F" w:rsidRPr="001A771F" w:rsidRDefault="00D8009F" w:rsidP="001A771F">
      <w:pPr>
        <w:rPr>
          <w:b/>
          <w:i/>
          <w:sz w:val="24"/>
          <w:szCs w:val="24"/>
        </w:rPr>
      </w:pPr>
    </w:p>
    <w:p w:rsidR="00D8009F" w:rsidRPr="001A771F" w:rsidRDefault="00D8009F" w:rsidP="001A771F">
      <w:pPr>
        <w:jc w:val="center"/>
        <w:rPr>
          <w:b/>
          <w:i/>
          <w:sz w:val="24"/>
          <w:szCs w:val="24"/>
        </w:rPr>
      </w:pPr>
      <w:r w:rsidRPr="001A771F">
        <w:rPr>
          <w:b/>
          <w:i/>
          <w:sz w:val="24"/>
          <w:szCs w:val="24"/>
        </w:rPr>
        <w:t xml:space="preserve">Реализация шага №2  Дорожной карты по введению ФГОС </w:t>
      </w:r>
    </w:p>
    <w:p w:rsidR="00D8009F" w:rsidRPr="001A771F" w:rsidRDefault="00D8009F" w:rsidP="001A771F">
      <w:pPr>
        <w:jc w:val="center"/>
        <w:rPr>
          <w:b/>
          <w:i/>
          <w:sz w:val="24"/>
          <w:szCs w:val="24"/>
        </w:rPr>
      </w:pPr>
      <w:r w:rsidRPr="001A771F">
        <w:rPr>
          <w:b/>
          <w:i/>
          <w:sz w:val="24"/>
          <w:szCs w:val="24"/>
        </w:rPr>
        <w:t xml:space="preserve">Определение изменений и дополнений в образовательную систему </w:t>
      </w:r>
    </w:p>
    <w:tbl>
      <w:tblPr>
        <w:tblW w:w="10193" w:type="dxa"/>
        <w:tblInd w:w="-20" w:type="dxa"/>
        <w:tblLayout w:type="fixed"/>
        <w:tblLook w:val="0000" w:firstRow="0" w:lastRow="0" w:firstColumn="0" w:lastColumn="0" w:noHBand="0" w:noVBand="0"/>
      </w:tblPr>
      <w:tblGrid>
        <w:gridCol w:w="915"/>
        <w:gridCol w:w="6090"/>
        <w:gridCol w:w="3188"/>
      </w:tblGrid>
      <w:tr w:rsidR="00D8009F" w:rsidRPr="001A771F" w:rsidTr="007129EA">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b/>
                <w:sz w:val="24"/>
                <w:szCs w:val="24"/>
              </w:rPr>
            </w:pPr>
            <w:r w:rsidRPr="001A771F">
              <w:rPr>
                <w:b/>
                <w:sz w:val="24"/>
                <w:szCs w:val="24"/>
              </w:rPr>
              <w:t>№ п/п.</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b/>
                <w:sz w:val="24"/>
                <w:szCs w:val="24"/>
              </w:rPr>
            </w:pPr>
            <w:r w:rsidRPr="001A771F">
              <w:rPr>
                <w:b/>
                <w:sz w:val="24"/>
                <w:szCs w:val="24"/>
              </w:rPr>
              <w:t>Мероприятия</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b/>
                <w:i/>
                <w:sz w:val="24"/>
                <w:szCs w:val="24"/>
              </w:rPr>
            </w:pPr>
            <w:r w:rsidRPr="001A771F">
              <w:rPr>
                <w:b/>
                <w:sz w:val="24"/>
                <w:szCs w:val="24"/>
              </w:rPr>
              <w:t xml:space="preserve">Сроки </w:t>
            </w:r>
          </w:p>
        </w:tc>
      </w:tr>
      <w:tr w:rsidR="00D8009F" w:rsidRPr="001A771F" w:rsidTr="007129EA">
        <w:trPr>
          <w:trHeight w:val="285"/>
        </w:trPr>
        <w:tc>
          <w:tcPr>
            <w:tcW w:w="10193" w:type="dxa"/>
            <w:gridSpan w:val="3"/>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i/>
                <w:kern w:val="1"/>
                <w:sz w:val="24"/>
                <w:szCs w:val="24"/>
                <w:lang w:eastAsia="hi-IN" w:bidi="hi-IN"/>
              </w:rPr>
            </w:pPr>
            <w:r w:rsidRPr="001A771F">
              <w:rPr>
                <w:b/>
                <w:i/>
                <w:sz w:val="24"/>
                <w:szCs w:val="24"/>
              </w:rPr>
              <w:t>Организационное обеспечение введения ФГОС</w:t>
            </w:r>
          </w:p>
          <w:p w:rsidR="00D8009F" w:rsidRPr="001A771F" w:rsidRDefault="00D8009F" w:rsidP="007129EA">
            <w:pPr>
              <w:snapToGrid w:val="0"/>
              <w:jc w:val="center"/>
              <w:rPr>
                <w:i/>
                <w:kern w:val="1"/>
                <w:sz w:val="24"/>
                <w:szCs w:val="24"/>
                <w:lang w:eastAsia="hi-IN" w:bidi="hi-IN"/>
              </w:rPr>
            </w:pPr>
          </w:p>
        </w:tc>
      </w:tr>
      <w:tr w:rsidR="00D8009F" w:rsidRPr="001A771F" w:rsidTr="007129EA">
        <w:trPr>
          <w:trHeight w:val="555"/>
        </w:trPr>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1.</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rPr>
                <w:sz w:val="24"/>
                <w:szCs w:val="24"/>
              </w:rPr>
            </w:pPr>
            <w:r w:rsidRPr="001A771F">
              <w:rPr>
                <w:sz w:val="24"/>
                <w:szCs w:val="24"/>
              </w:rPr>
              <w:t>Организация обсуждения примерной основной образовательной программы основного общего образования</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FA0427">
            <w:pPr>
              <w:snapToGrid w:val="0"/>
              <w:jc w:val="center"/>
              <w:rPr>
                <w:sz w:val="24"/>
                <w:szCs w:val="24"/>
              </w:rPr>
            </w:pPr>
            <w:r>
              <w:rPr>
                <w:sz w:val="24"/>
                <w:szCs w:val="24"/>
              </w:rPr>
              <w:t>д</w:t>
            </w:r>
            <w:r w:rsidRPr="001A771F">
              <w:rPr>
                <w:sz w:val="24"/>
                <w:szCs w:val="24"/>
              </w:rPr>
              <w:t xml:space="preserve">о </w:t>
            </w:r>
            <w:r>
              <w:rPr>
                <w:sz w:val="24"/>
                <w:szCs w:val="24"/>
              </w:rPr>
              <w:t>1 июня</w:t>
            </w:r>
            <w:r w:rsidRPr="001A771F">
              <w:rPr>
                <w:sz w:val="24"/>
                <w:szCs w:val="24"/>
              </w:rPr>
              <w:t xml:space="preserve"> 201</w:t>
            </w:r>
            <w:r w:rsidR="00A90F69">
              <w:rPr>
                <w:sz w:val="24"/>
                <w:szCs w:val="24"/>
              </w:rPr>
              <w:t>6</w:t>
            </w:r>
          </w:p>
        </w:tc>
      </w:tr>
      <w:tr w:rsidR="00D8009F" w:rsidRPr="001A771F" w:rsidTr="007129EA">
        <w:trPr>
          <w:trHeight w:val="225"/>
        </w:trPr>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2.</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FE4114">
            <w:pPr>
              <w:snapToGrid w:val="0"/>
              <w:rPr>
                <w:sz w:val="24"/>
                <w:szCs w:val="24"/>
              </w:rPr>
            </w:pPr>
            <w:r w:rsidRPr="001A771F">
              <w:rPr>
                <w:sz w:val="24"/>
                <w:szCs w:val="24"/>
              </w:rPr>
              <w:t xml:space="preserve">Определение списка учебников и учебных пособий, используемых в образовательном процессе в соответствии с ФГОС </w:t>
            </w:r>
            <w:r>
              <w:rPr>
                <w:sz w:val="24"/>
                <w:szCs w:val="24"/>
              </w:rPr>
              <w:t>основн</w:t>
            </w:r>
            <w:r w:rsidRPr="001A771F">
              <w:rPr>
                <w:sz w:val="24"/>
                <w:szCs w:val="24"/>
              </w:rPr>
              <w:t>ого общего образования</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sz w:val="24"/>
                <w:szCs w:val="24"/>
              </w:rPr>
            </w:pPr>
            <w:r>
              <w:rPr>
                <w:sz w:val="24"/>
                <w:szCs w:val="24"/>
              </w:rPr>
              <w:t>д</w:t>
            </w:r>
            <w:r w:rsidRPr="001A771F">
              <w:rPr>
                <w:sz w:val="24"/>
                <w:szCs w:val="24"/>
              </w:rPr>
              <w:t xml:space="preserve">о </w:t>
            </w:r>
            <w:r>
              <w:rPr>
                <w:sz w:val="24"/>
                <w:szCs w:val="24"/>
              </w:rPr>
              <w:t>1 июля</w:t>
            </w:r>
            <w:r w:rsidRPr="001A771F">
              <w:rPr>
                <w:sz w:val="24"/>
                <w:szCs w:val="24"/>
              </w:rPr>
              <w:t xml:space="preserve"> 201</w:t>
            </w:r>
            <w:r w:rsidR="00A90F69">
              <w:rPr>
                <w:sz w:val="24"/>
                <w:szCs w:val="24"/>
              </w:rPr>
              <w:t>6</w:t>
            </w:r>
          </w:p>
        </w:tc>
      </w:tr>
      <w:tr w:rsidR="00D8009F" w:rsidRPr="001A771F" w:rsidTr="007129EA">
        <w:trPr>
          <w:trHeight w:val="690"/>
        </w:trPr>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3.</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rPr>
                <w:kern w:val="1"/>
                <w:sz w:val="24"/>
                <w:szCs w:val="24"/>
                <w:lang w:eastAsia="hi-IN" w:bidi="hi-IN"/>
              </w:rPr>
            </w:pPr>
            <w:r w:rsidRPr="001A771F">
              <w:rPr>
                <w:sz w:val="24"/>
                <w:szCs w:val="24"/>
              </w:rPr>
              <w:t xml:space="preserve">Разработка проекта Образовательной программы школы </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FA0427">
            <w:pPr>
              <w:snapToGrid w:val="0"/>
              <w:jc w:val="center"/>
              <w:rPr>
                <w:sz w:val="24"/>
                <w:szCs w:val="24"/>
              </w:rPr>
            </w:pPr>
            <w:r w:rsidRPr="001A771F">
              <w:rPr>
                <w:kern w:val="1"/>
                <w:sz w:val="24"/>
                <w:szCs w:val="24"/>
                <w:lang w:eastAsia="hi-IN" w:bidi="hi-IN"/>
              </w:rPr>
              <w:t>ма</w:t>
            </w:r>
            <w:r>
              <w:rPr>
                <w:kern w:val="1"/>
                <w:sz w:val="24"/>
                <w:szCs w:val="24"/>
                <w:lang w:eastAsia="hi-IN" w:bidi="hi-IN"/>
              </w:rPr>
              <w:t>й</w:t>
            </w:r>
            <w:r w:rsidRPr="001A771F">
              <w:rPr>
                <w:kern w:val="1"/>
                <w:sz w:val="24"/>
                <w:szCs w:val="24"/>
                <w:lang w:eastAsia="hi-IN" w:bidi="hi-IN"/>
              </w:rPr>
              <w:t xml:space="preserve"> – октябрь 201</w:t>
            </w:r>
            <w:r w:rsidR="00A90F69">
              <w:rPr>
                <w:kern w:val="1"/>
                <w:sz w:val="24"/>
                <w:szCs w:val="24"/>
                <w:lang w:eastAsia="hi-IN" w:bidi="hi-IN"/>
              </w:rPr>
              <w:t>6</w:t>
            </w:r>
          </w:p>
        </w:tc>
      </w:tr>
      <w:tr w:rsidR="00D8009F" w:rsidRPr="001A771F" w:rsidTr="007129EA">
        <w:trPr>
          <w:trHeight w:val="585"/>
        </w:trPr>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4.</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FA0427">
            <w:pPr>
              <w:snapToGrid w:val="0"/>
              <w:rPr>
                <w:sz w:val="24"/>
                <w:szCs w:val="24"/>
              </w:rPr>
            </w:pPr>
            <w:r w:rsidRPr="001A771F">
              <w:rPr>
                <w:sz w:val="24"/>
                <w:szCs w:val="24"/>
              </w:rPr>
              <w:t>Приведение нормативной базы  в соответствие с требованиями ФГОС</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FA0427">
            <w:pPr>
              <w:snapToGrid w:val="0"/>
              <w:jc w:val="center"/>
              <w:rPr>
                <w:sz w:val="24"/>
                <w:szCs w:val="24"/>
              </w:rPr>
            </w:pPr>
            <w:r w:rsidRPr="001A771F">
              <w:rPr>
                <w:sz w:val="24"/>
                <w:szCs w:val="24"/>
              </w:rPr>
              <w:t>до августа 201</w:t>
            </w:r>
            <w:r w:rsidR="00A90F69">
              <w:rPr>
                <w:sz w:val="24"/>
                <w:szCs w:val="24"/>
              </w:rPr>
              <w:t>6</w:t>
            </w:r>
          </w:p>
        </w:tc>
      </w:tr>
      <w:tr w:rsidR="00D8009F" w:rsidRPr="001A771F" w:rsidTr="007129EA">
        <w:trPr>
          <w:trHeight w:val="235"/>
        </w:trPr>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5.</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rPr>
                <w:sz w:val="24"/>
                <w:szCs w:val="24"/>
              </w:rPr>
            </w:pPr>
            <w:r w:rsidRPr="001A771F">
              <w:rPr>
                <w:sz w:val="24"/>
                <w:szCs w:val="24"/>
              </w:rPr>
              <w:t>Разработка плана методической работы, обеспечивающей сопровождение введения ФГОС</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FA0427">
            <w:pPr>
              <w:snapToGrid w:val="0"/>
              <w:jc w:val="center"/>
              <w:rPr>
                <w:sz w:val="24"/>
                <w:szCs w:val="24"/>
              </w:rPr>
            </w:pPr>
            <w:r w:rsidRPr="001A771F">
              <w:rPr>
                <w:sz w:val="24"/>
                <w:szCs w:val="24"/>
              </w:rPr>
              <w:t>01.02.1</w:t>
            </w:r>
            <w:r w:rsidR="006A45A9">
              <w:rPr>
                <w:sz w:val="24"/>
                <w:szCs w:val="24"/>
              </w:rPr>
              <w:t>6</w:t>
            </w:r>
          </w:p>
        </w:tc>
      </w:tr>
      <w:tr w:rsidR="00D8009F" w:rsidRPr="001A771F" w:rsidTr="007129EA">
        <w:trPr>
          <w:trHeight w:val="235"/>
        </w:trPr>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6.</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rPr>
                <w:sz w:val="24"/>
                <w:szCs w:val="24"/>
              </w:rPr>
            </w:pPr>
            <w:r w:rsidRPr="001A771F">
              <w:rPr>
                <w:sz w:val="24"/>
                <w:szCs w:val="24"/>
              </w:rPr>
              <w:t xml:space="preserve">Определение оптимальной для реализации модели </w:t>
            </w:r>
            <w:r w:rsidRPr="001A771F">
              <w:rPr>
                <w:sz w:val="24"/>
                <w:szCs w:val="24"/>
              </w:rPr>
              <w:lastRenderedPageBreak/>
              <w:t>организации образовательного процесса, обеспечивающей модели организации внеурочной деятельности обучающихся</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FA0427">
            <w:pPr>
              <w:snapToGrid w:val="0"/>
              <w:jc w:val="center"/>
              <w:rPr>
                <w:sz w:val="24"/>
                <w:szCs w:val="24"/>
              </w:rPr>
            </w:pPr>
            <w:r w:rsidRPr="001A771F">
              <w:rPr>
                <w:sz w:val="24"/>
                <w:szCs w:val="24"/>
              </w:rPr>
              <w:lastRenderedPageBreak/>
              <w:t>01.12.1</w:t>
            </w:r>
            <w:r w:rsidR="006A45A9">
              <w:rPr>
                <w:sz w:val="24"/>
                <w:szCs w:val="24"/>
              </w:rPr>
              <w:t>6</w:t>
            </w:r>
          </w:p>
        </w:tc>
      </w:tr>
      <w:tr w:rsidR="00D8009F" w:rsidRPr="001A771F" w:rsidTr="007129EA">
        <w:trPr>
          <w:trHeight w:val="280"/>
        </w:trPr>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lastRenderedPageBreak/>
              <w:t>7.</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FA0427">
            <w:pPr>
              <w:snapToGrid w:val="0"/>
              <w:rPr>
                <w:sz w:val="24"/>
                <w:szCs w:val="24"/>
              </w:rPr>
            </w:pPr>
            <w:r w:rsidRPr="001A771F">
              <w:rPr>
                <w:sz w:val="24"/>
                <w:szCs w:val="24"/>
              </w:rPr>
              <w:t xml:space="preserve"> Определение метапредметных навыков обучающихся по итогам каждо</w:t>
            </w:r>
            <w:r>
              <w:rPr>
                <w:sz w:val="24"/>
                <w:szCs w:val="24"/>
              </w:rPr>
              <w:t>готриместра</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sz w:val="24"/>
                <w:szCs w:val="24"/>
              </w:rPr>
            </w:pPr>
            <w:r w:rsidRPr="001A771F">
              <w:rPr>
                <w:sz w:val="24"/>
                <w:szCs w:val="24"/>
              </w:rPr>
              <w:t>В течение уч.года</w:t>
            </w:r>
          </w:p>
        </w:tc>
      </w:tr>
      <w:tr w:rsidR="00D8009F" w:rsidRPr="001A771F" w:rsidTr="007129EA">
        <w:trPr>
          <w:trHeight w:val="315"/>
        </w:trPr>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8.</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rPr>
                <w:sz w:val="24"/>
                <w:szCs w:val="24"/>
              </w:rPr>
            </w:pPr>
            <w:r w:rsidRPr="001A771F">
              <w:rPr>
                <w:sz w:val="24"/>
                <w:szCs w:val="24"/>
              </w:rPr>
              <w:t>Разработка индивидуальных образовательных маршрутов для обучающихся основной школы на основе результатов диагностического мониторинга</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6A45A9" w:rsidP="007129EA">
            <w:pPr>
              <w:snapToGrid w:val="0"/>
              <w:jc w:val="center"/>
              <w:rPr>
                <w:sz w:val="24"/>
                <w:szCs w:val="24"/>
              </w:rPr>
            </w:pPr>
            <w:r>
              <w:rPr>
                <w:sz w:val="24"/>
                <w:szCs w:val="24"/>
              </w:rPr>
              <w:t>до октября 2016</w:t>
            </w:r>
          </w:p>
        </w:tc>
      </w:tr>
      <w:tr w:rsidR="00D8009F" w:rsidRPr="001A771F" w:rsidTr="007129EA">
        <w:trPr>
          <w:trHeight w:val="285"/>
        </w:trPr>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9.</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340C0F">
            <w:pPr>
              <w:snapToGrid w:val="0"/>
              <w:rPr>
                <w:sz w:val="24"/>
                <w:szCs w:val="24"/>
              </w:rPr>
            </w:pPr>
            <w:r w:rsidRPr="001A771F">
              <w:rPr>
                <w:sz w:val="24"/>
                <w:szCs w:val="24"/>
              </w:rPr>
              <w:t>Мониторинг сформированности навыков обучающихся по результатам каждо</w:t>
            </w:r>
            <w:r>
              <w:rPr>
                <w:sz w:val="24"/>
                <w:szCs w:val="24"/>
              </w:rPr>
              <w:t>го</w:t>
            </w:r>
            <w:r w:rsidR="006A45A9">
              <w:rPr>
                <w:sz w:val="24"/>
                <w:szCs w:val="24"/>
              </w:rPr>
              <w:t xml:space="preserve"> </w:t>
            </w:r>
            <w:r>
              <w:rPr>
                <w:sz w:val="24"/>
                <w:szCs w:val="24"/>
              </w:rPr>
              <w:t>триместра</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b/>
                <w:i/>
                <w:sz w:val="24"/>
                <w:szCs w:val="24"/>
              </w:rPr>
            </w:pPr>
            <w:r w:rsidRPr="001A771F">
              <w:rPr>
                <w:sz w:val="24"/>
                <w:szCs w:val="24"/>
              </w:rPr>
              <w:t>по отдельному графику</w:t>
            </w:r>
          </w:p>
        </w:tc>
      </w:tr>
      <w:tr w:rsidR="00D8009F" w:rsidRPr="001A771F" w:rsidTr="007129EA">
        <w:trPr>
          <w:trHeight w:val="225"/>
        </w:trPr>
        <w:tc>
          <w:tcPr>
            <w:tcW w:w="10193" w:type="dxa"/>
            <w:gridSpan w:val="3"/>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b/>
                <w:i/>
                <w:kern w:val="1"/>
                <w:sz w:val="24"/>
                <w:szCs w:val="24"/>
                <w:lang w:eastAsia="hi-IN" w:bidi="hi-IN"/>
              </w:rPr>
            </w:pPr>
            <w:r w:rsidRPr="001A771F">
              <w:rPr>
                <w:b/>
                <w:i/>
                <w:sz w:val="24"/>
                <w:szCs w:val="24"/>
              </w:rPr>
              <w:t>Финансово-экономическое обеспечение введения ФГОС</w:t>
            </w:r>
          </w:p>
          <w:p w:rsidR="00D8009F" w:rsidRPr="001A771F" w:rsidRDefault="00D8009F" w:rsidP="007129EA">
            <w:pPr>
              <w:snapToGrid w:val="0"/>
              <w:jc w:val="center"/>
              <w:rPr>
                <w:b/>
                <w:i/>
                <w:kern w:val="1"/>
                <w:sz w:val="24"/>
                <w:szCs w:val="24"/>
                <w:lang w:eastAsia="hi-IN" w:bidi="hi-IN"/>
              </w:rPr>
            </w:pPr>
          </w:p>
        </w:tc>
      </w:tr>
      <w:tr w:rsidR="00D8009F" w:rsidRPr="001A771F" w:rsidTr="007129EA">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1.</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rPr>
                <w:sz w:val="24"/>
                <w:szCs w:val="24"/>
              </w:rPr>
            </w:pPr>
            <w:r w:rsidRPr="001A771F">
              <w:rPr>
                <w:sz w:val="24"/>
                <w:szCs w:val="24"/>
              </w:rPr>
              <w:t>Расчёт потребностей в расходах образовательного учреждения в условиях реализации ФГОС</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340C0F">
            <w:pPr>
              <w:snapToGrid w:val="0"/>
              <w:jc w:val="center"/>
              <w:rPr>
                <w:sz w:val="24"/>
                <w:szCs w:val="24"/>
              </w:rPr>
            </w:pPr>
            <w:r w:rsidRPr="001A771F">
              <w:rPr>
                <w:sz w:val="24"/>
                <w:szCs w:val="24"/>
              </w:rPr>
              <w:t>до июня 201</w:t>
            </w:r>
            <w:r w:rsidR="006A45A9">
              <w:rPr>
                <w:sz w:val="24"/>
                <w:szCs w:val="24"/>
              </w:rPr>
              <w:t>6</w:t>
            </w:r>
            <w:r>
              <w:rPr>
                <w:sz w:val="24"/>
                <w:szCs w:val="24"/>
              </w:rPr>
              <w:t xml:space="preserve"> </w:t>
            </w:r>
            <w:r w:rsidRPr="001A771F">
              <w:rPr>
                <w:sz w:val="24"/>
                <w:szCs w:val="24"/>
              </w:rPr>
              <w:t>г</w:t>
            </w:r>
            <w:r>
              <w:rPr>
                <w:sz w:val="24"/>
                <w:szCs w:val="24"/>
              </w:rPr>
              <w:t>.</w:t>
            </w:r>
          </w:p>
        </w:tc>
      </w:tr>
      <w:tr w:rsidR="00D8009F" w:rsidRPr="001A771F" w:rsidTr="007129EA">
        <w:trPr>
          <w:trHeight w:val="840"/>
        </w:trPr>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2.</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rPr>
                <w:sz w:val="24"/>
                <w:szCs w:val="24"/>
              </w:rPr>
            </w:pPr>
            <w:r w:rsidRPr="001A771F">
              <w:rPr>
                <w:sz w:val="24"/>
                <w:szCs w:val="24"/>
              </w:rPr>
              <w:t xml:space="preserve"> Организация работ по выполнению методических рекомендаций по внесению изменений в локальные акты, регламентирующих установление заработной платы. </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sz w:val="24"/>
                <w:szCs w:val="24"/>
              </w:rPr>
            </w:pPr>
            <w:r w:rsidRPr="001A771F">
              <w:rPr>
                <w:sz w:val="24"/>
                <w:szCs w:val="24"/>
              </w:rPr>
              <w:t>по выходу рекомендаций</w:t>
            </w:r>
          </w:p>
        </w:tc>
      </w:tr>
      <w:tr w:rsidR="00D8009F" w:rsidRPr="001A771F" w:rsidTr="007129EA">
        <w:trPr>
          <w:trHeight w:val="249"/>
        </w:trPr>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3.</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rPr>
                <w:sz w:val="24"/>
                <w:szCs w:val="24"/>
              </w:rPr>
            </w:pPr>
            <w:r w:rsidRPr="001A771F">
              <w:rPr>
                <w:sz w:val="24"/>
                <w:szCs w:val="24"/>
              </w:rPr>
              <w:t>Приведение в соответствие с требованиями ФГОС основного общего образования и новыми тарифно-квалификационными характеристиками должностных инструкций работников образовательного учреждения</w:t>
            </w:r>
          </w:p>
          <w:p w:rsidR="00D8009F" w:rsidRPr="001A771F" w:rsidRDefault="00D8009F" w:rsidP="007129EA">
            <w:pPr>
              <w:snapToGrid w:val="0"/>
              <w:rPr>
                <w:sz w:val="24"/>
                <w:szCs w:val="24"/>
              </w:rPr>
            </w:pP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340C0F">
            <w:pPr>
              <w:snapToGrid w:val="0"/>
              <w:jc w:val="center"/>
              <w:rPr>
                <w:b/>
                <w:i/>
                <w:sz w:val="24"/>
                <w:szCs w:val="24"/>
              </w:rPr>
            </w:pPr>
            <w:r w:rsidRPr="001A771F">
              <w:rPr>
                <w:sz w:val="24"/>
                <w:szCs w:val="24"/>
              </w:rPr>
              <w:t>до декабря 201</w:t>
            </w:r>
            <w:r w:rsidR="006A45A9">
              <w:rPr>
                <w:sz w:val="24"/>
                <w:szCs w:val="24"/>
              </w:rPr>
              <w:t>6</w:t>
            </w:r>
          </w:p>
        </w:tc>
      </w:tr>
      <w:tr w:rsidR="00D8009F" w:rsidRPr="001A771F" w:rsidTr="007129EA">
        <w:trPr>
          <w:trHeight w:val="285"/>
        </w:trPr>
        <w:tc>
          <w:tcPr>
            <w:tcW w:w="10193" w:type="dxa"/>
            <w:gridSpan w:val="3"/>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b/>
                <w:i/>
                <w:kern w:val="1"/>
                <w:sz w:val="24"/>
                <w:szCs w:val="24"/>
                <w:lang w:eastAsia="hi-IN" w:bidi="hi-IN"/>
              </w:rPr>
            </w:pPr>
            <w:r w:rsidRPr="001A771F">
              <w:rPr>
                <w:b/>
                <w:i/>
                <w:sz w:val="24"/>
                <w:szCs w:val="24"/>
              </w:rPr>
              <w:t>Информационное обеспечение введения ФГОС</w:t>
            </w:r>
          </w:p>
          <w:p w:rsidR="00D8009F" w:rsidRPr="001A771F" w:rsidRDefault="00D8009F" w:rsidP="007129EA">
            <w:pPr>
              <w:snapToGrid w:val="0"/>
              <w:jc w:val="center"/>
              <w:rPr>
                <w:b/>
                <w:i/>
                <w:kern w:val="1"/>
                <w:sz w:val="24"/>
                <w:szCs w:val="24"/>
                <w:lang w:eastAsia="hi-IN" w:bidi="hi-IN"/>
              </w:rPr>
            </w:pPr>
          </w:p>
        </w:tc>
      </w:tr>
      <w:tr w:rsidR="00D8009F" w:rsidRPr="001A771F" w:rsidTr="007129EA">
        <w:trPr>
          <w:trHeight w:val="615"/>
        </w:trPr>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1.</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rPr>
                <w:sz w:val="24"/>
                <w:szCs w:val="24"/>
              </w:rPr>
            </w:pPr>
            <w:r w:rsidRPr="001A771F">
              <w:rPr>
                <w:sz w:val="24"/>
                <w:szCs w:val="24"/>
              </w:rPr>
              <w:t>Размещение информации о ходе введения ФГОС на страницах сайта школы.</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sz w:val="24"/>
                <w:szCs w:val="24"/>
              </w:rPr>
            </w:pPr>
            <w:r w:rsidRPr="001A771F">
              <w:rPr>
                <w:sz w:val="24"/>
                <w:szCs w:val="24"/>
              </w:rPr>
              <w:t>постоянно</w:t>
            </w:r>
          </w:p>
        </w:tc>
      </w:tr>
      <w:tr w:rsidR="00D8009F" w:rsidRPr="001A771F" w:rsidTr="007129EA">
        <w:trPr>
          <w:trHeight w:val="615"/>
        </w:trPr>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2.</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rPr>
                <w:sz w:val="24"/>
                <w:szCs w:val="24"/>
              </w:rPr>
            </w:pPr>
            <w:r w:rsidRPr="001A771F">
              <w:rPr>
                <w:sz w:val="24"/>
                <w:szCs w:val="24"/>
              </w:rPr>
              <w:t>Внесение информации о ходе введения в ФГОС в Публичный отчет школы</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b/>
                <w:i/>
                <w:sz w:val="24"/>
                <w:szCs w:val="24"/>
              </w:rPr>
            </w:pPr>
            <w:r w:rsidRPr="001A771F">
              <w:rPr>
                <w:sz w:val="24"/>
                <w:szCs w:val="24"/>
              </w:rPr>
              <w:t>июль-август</w:t>
            </w:r>
          </w:p>
        </w:tc>
      </w:tr>
      <w:tr w:rsidR="00D8009F" w:rsidRPr="001A771F" w:rsidTr="007129EA">
        <w:trPr>
          <w:trHeight w:val="210"/>
        </w:trPr>
        <w:tc>
          <w:tcPr>
            <w:tcW w:w="10193" w:type="dxa"/>
            <w:gridSpan w:val="3"/>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b/>
                <w:i/>
                <w:kern w:val="1"/>
                <w:sz w:val="24"/>
                <w:szCs w:val="24"/>
                <w:lang w:eastAsia="hi-IN" w:bidi="hi-IN"/>
              </w:rPr>
            </w:pPr>
            <w:r w:rsidRPr="001A771F">
              <w:rPr>
                <w:b/>
                <w:i/>
                <w:sz w:val="24"/>
                <w:szCs w:val="24"/>
              </w:rPr>
              <w:t>Кадровое обеспечение введение ФГОС</w:t>
            </w:r>
          </w:p>
          <w:p w:rsidR="00D8009F" w:rsidRPr="001A771F" w:rsidRDefault="00D8009F" w:rsidP="007129EA">
            <w:pPr>
              <w:snapToGrid w:val="0"/>
              <w:jc w:val="center"/>
              <w:rPr>
                <w:b/>
                <w:i/>
                <w:kern w:val="1"/>
                <w:sz w:val="24"/>
                <w:szCs w:val="24"/>
                <w:lang w:eastAsia="hi-IN" w:bidi="hi-IN"/>
              </w:rPr>
            </w:pPr>
          </w:p>
        </w:tc>
      </w:tr>
      <w:tr w:rsidR="00D8009F" w:rsidRPr="001A771F" w:rsidTr="007129EA">
        <w:trPr>
          <w:trHeight w:val="285"/>
        </w:trPr>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1.</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rPr>
                <w:sz w:val="24"/>
                <w:szCs w:val="24"/>
              </w:rPr>
            </w:pPr>
            <w:r w:rsidRPr="001A771F">
              <w:rPr>
                <w:sz w:val="24"/>
                <w:szCs w:val="24"/>
              </w:rPr>
              <w:t>Осуществление повышения квалификации всех учителей основной школы</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sz w:val="24"/>
                <w:szCs w:val="24"/>
              </w:rPr>
            </w:pPr>
            <w:r w:rsidRPr="001A771F">
              <w:rPr>
                <w:sz w:val="24"/>
                <w:szCs w:val="24"/>
              </w:rPr>
              <w:t>поэтапно</w:t>
            </w:r>
          </w:p>
        </w:tc>
      </w:tr>
      <w:tr w:rsidR="00D8009F" w:rsidRPr="001A771F" w:rsidTr="007129EA">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3.</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rPr>
                <w:sz w:val="24"/>
                <w:szCs w:val="24"/>
              </w:rPr>
            </w:pPr>
            <w:r w:rsidRPr="001A771F">
              <w:rPr>
                <w:sz w:val="24"/>
                <w:szCs w:val="24"/>
              </w:rPr>
              <w:t>Методичное обеспечение библиотечного фонда  как информационного центра по введению ФГОС .</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b/>
                <w:i/>
                <w:sz w:val="24"/>
                <w:szCs w:val="24"/>
              </w:rPr>
            </w:pPr>
            <w:r w:rsidRPr="001A771F">
              <w:rPr>
                <w:sz w:val="24"/>
                <w:szCs w:val="24"/>
              </w:rPr>
              <w:t>постоянно</w:t>
            </w:r>
          </w:p>
        </w:tc>
      </w:tr>
      <w:tr w:rsidR="00D8009F" w:rsidRPr="001A771F" w:rsidTr="007129EA">
        <w:tc>
          <w:tcPr>
            <w:tcW w:w="10193" w:type="dxa"/>
            <w:gridSpan w:val="3"/>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b/>
                <w:i/>
                <w:kern w:val="1"/>
                <w:sz w:val="24"/>
                <w:szCs w:val="24"/>
                <w:lang w:eastAsia="hi-IN" w:bidi="hi-IN"/>
              </w:rPr>
            </w:pPr>
            <w:r w:rsidRPr="001A771F">
              <w:rPr>
                <w:b/>
                <w:i/>
                <w:sz w:val="24"/>
                <w:szCs w:val="24"/>
              </w:rPr>
              <w:t>Материально – техническое обеспечение введения ФГОС</w:t>
            </w:r>
          </w:p>
          <w:p w:rsidR="00D8009F" w:rsidRPr="001A771F" w:rsidRDefault="00D8009F" w:rsidP="007129EA">
            <w:pPr>
              <w:snapToGrid w:val="0"/>
              <w:jc w:val="center"/>
              <w:rPr>
                <w:b/>
                <w:i/>
                <w:kern w:val="1"/>
                <w:sz w:val="24"/>
                <w:szCs w:val="24"/>
                <w:lang w:eastAsia="hi-IN" w:bidi="hi-IN"/>
              </w:rPr>
            </w:pPr>
          </w:p>
        </w:tc>
      </w:tr>
      <w:tr w:rsidR="00D8009F" w:rsidRPr="001A771F" w:rsidTr="007129EA">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1.</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rPr>
                <w:sz w:val="24"/>
                <w:szCs w:val="24"/>
              </w:rPr>
            </w:pPr>
            <w:r w:rsidRPr="001A771F">
              <w:rPr>
                <w:sz w:val="24"/>
                <w:szCs w:val="24"/>
              </w:rPr>
              <w:t>Оборудование классных кабинетов для 5</w:t>
            </w:r>
            <w:r w:rsidR="006A45A9">
              <w:rPr>
                <w:sz w:val="24"/>
                <w:szCs w:val="24"/>
              </w:rPr>
              <w:t>-7</w:t>
            </w:r>
            <w:r w:rsidRPr="001A771F">
              <w:rPr>
                <w:sz w:val="24"/>
                <w:szCs w:val="24"/>
              </w:rPr>
              <w:t xml:space="preserve"> класса</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6A45A9" w:rsidP="007129EA">
            <w:pPr>
              <w:snapToGrid w:val="0"/>
              <w:jc w:val="center"/>
              <w:rPr>
                <w:sz w:val="24"/>
                <w:szCs w:val="24"/>
              </w:rPr>
            </w:pPr>
            <w:r>
              <w:rPr>
                <w:sz w:val="24"/>
                <w:szCs w:val="24"/>
              </w:rPr>
              <w:t>до августа 2016</w:t>
            </w:r>
          </w:p>
        </w:tc>
      </w:tr>
      <w:tr w:rsidR="00D8009F" w:rsidRPr="001A771F" w:rsidTr="007129EA">
        <w:tc>
          <w:tcPr>
            <w:tcW w:w="915"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jc w:val="center"/>
              <w:rPr>
                <w:sz w:val="24"/>
                <w:szCs w:val="24"/>
              </w:rPr>
            </w:pPr>
            <w:r w:rsidRPr="001A771F">
              <w:rPr>
                <w:sz w:val="24"/>
                <w:szCs w:val="24"/>
              </w:rPr>
              <w:t>2.</w:t>
            </w:r>
          </w:p>
        </w:tc>
        <w:tc>
          <w:tcPr>
            <w:tcW w:w="6090" w:type="dxa"/>
            <w:tcBorders>
              <w:top w:val="single" w:sz="4" w:space="0" w:color="000000"/>
              <w:left w:val="single" w:sz="4" w:space="0" w:color="000000"/>
              <w:bottom w:val="single" w:sz="4" w:space="0" w:color="000000"/>
            </w:tcBorders>
            <w:vAlign w:val="center"/>
          </w:tcPr>
          <w:p w:rsidR="00D8009F" w:rsidRPr="001A771F" w:rsidRDefault="00D8009F" w:rsidP="007129EA">
            <w:pPr>
              <w:snapToGrid w:val="0"/>
              <w:rPr>
                <w:sz w:val="24"/>
                <w:szCs w:val="24"/>
              </w:rPr>
            </w:pPr>
            <w:r w:rsidRPr="001A771F">
              <w:rPr>
                <w:sz w:val="24"/>
                <w:szCs w:val="24"/>
              </w:rPr>
              <w:t xml:space="preserve">Проведение работ по укреплению материально-технической базы </w:t>
            </w:r>
          </w:p>
        </w:tc>
        <w:tc>
          <w:tcPr>
            <w:tcW w:w="3188" w:type="dxa"/>
            <w:tcBorders>
              <w:top w:val="single" w:sz="4" w:space="0" w:color="000000"/>
              <w:left w:val="single" w:sz="4" w:space="0" w:color="000000"/>
              <w:bottom w:val="single" w:sz="4" w:space="0" w:color="000000"/>
              <w:right w:val="single" w:sz="4" w:space="0" w:color="000000"/>
            </w:tcBorders>
            <w:vAlign w:val="center"/>
          </w:tcPr>
          <w:p w:rsidR="00D8009F" w:rsidRPr="001A771F" w:rsidRDefault="00D8009F" w:rsidP="007129EA">
            <w:pPr>
              <w:snapToGrid w:val="0"/>
              <w:jc w:val="center"/>
              <w:rPr>
                <w:color w:val="000000"/>
                <w:sz w:val="24"/>
                <w:szCs w:val="24"/>
              </w:rPr>
            </w:pPr>
            <w:r w:rsidRPr="001A771F">
              <w:rPr>
                <w:sz w:val="24"/>
                <w:szCs w:val="24"/>
              </w:rPr>
              <w:t>постоянно</w:t>
            </w:r>
          </w:p>
        </w:tc>
      </w:tr>
    </w:tbl>
    <w:p w:rsidR="00D8009F" w:rsidRPr="001A771F" w:rsidRDefault="00D8009F" w:rsidP="001A771F">
      <w:pPr>
        <w:tabs>
          <w:tab w:val="left" w:pos="720"/>
          <w:tab w:val="left" w:pos="900"/>
          <w:tab w:val="left" w:pos="1260"/>
        </w:tabs>
        <w:ind w:firstLine="360"/>
        <w:jc w:val="center"/>
        <w:rPr>
          <w:color w:val="000000"/>
          <w:sz w:val="24"/>
          <w:szCs w:val="24"/>
        </w:rPr>
      </w:pPr>
    </w:p>
    <w:p w:rsidR="00D8009F" w:rsidRDefault="00D8009F" w:rsidP="001A771F">
      <w:pPr>
        <w:tabs>
          <w:tab w:val="left" w:pos="720"/>
          <w:tab w:val="left" w:pos="900"/>
          <w:tab w:val="left" w:pos="1260"/>
        </w:tabs>
        <w:ind w:firstLine="360"/>
        <w:jc w:val="center"/>
        <w:rPr>
          <w:color w:val="000000"/>
          <w:sz w:val="24"/>
          <w:szCs w:val="24"/>
        </w:rPr>
      </w:pPr>
    </w:p>
    <w:p w:rsidR="00D8009F" w:rsidRDefault="00D8009F" w:rsidP="001A771F">
      <w:pPr>
        <w:tabs>
          <w:tab w:val="left" w:pos="720"/>
          <w:tab w:val="left" w:pos="900"/>
          <w:tab w:val="left" w:pos="1260"/>
        </w:tabs>
        <w:ind w:firstLine="360"/>
        <w:jc w:val="center"/>
        <w:rPr>
          <w:color w:val="000000"/>
          <w:sz w:val="24"/>
          <w:szCs w:val="24"/>
        </w:rPr>
      </w:pPr>
    </w:p>
    <w:p w:rsidR="00D8009F" w:rsidRDefault="00D8009F" w:rsidP="001A771F">
      <w:pPr>
        <w:tabs>
          <w:tab w:val="left" w:pos="720"/>
          <w:tab w:val="left" w:pos="900"/>
          <w:tab w:val="left" w:pos="1260"/>
        </w:tabs>
        <w:ind w:firstLine="360"/>
        <w:jc w:val="center"/>
        <w:rPr>
          <w:color w:val="000000"/>
          <w:sz w:val="24"/>
          <w:szCs w:val="24"/>
        </w:rPr>
      </w:pPr>
    </w:p>
    <w:p w:rsidR="00D8009F" w:rsidRDefault="00D8009F" w:rsidP="001A771F">
      <w:pPr>
        <w:tabs>
          <w:tab w:val="left" w:pos="720"/>
          <w:tab w:val="left" w:pos="900"/>
          <w:tab w:val="left" w:pos="1260"/>
        </w:tabs>
        <w:ind w:firstLine="360"/>
        <w:jc w:val="center"/>
        <w:rPr>
          <w:color w:val="000000"/>
          <w:sz w:val="24"/>
          <w:szCs w:val="24"/>
        </w:rPr>
      </w:pPr>
    </w:p>
    <w:p w:rsidR="00D8009F" w:rsidRDefault="00D8009F" w:rsidP="001A771F">
      <w:pPr>
        <w:tabs>
          <w:tab w:val="left" w:pos="720"/>
          <w:tab w:val="left" w:pos="900"/>
          <w:tab w:val="left" w:pos="1260"/>
        </w:tabs>
        <w:ind w:firstLine="360"/>
        <w:jc w:val="center"/>
        <w:rPr>
          <w:color w:val="000000"/>
          <w:sz w:val="24"/>
          <w:szCs w:val="24"/>
        </w:rPr>
      </w:pPr>
    </w:p>
    <w:p w:rsidR="00D8009F" w:rsidRDefault="00D8009F" w:rsidP="001A771F">
      <w:pPr>
        <w:tabs>
          <w:tab w:val="left" w:pos="720"/>
          <w:tab w:val="left" w:pos="900"/>
          <w:tab w:val="left" w:pos="1260"/>
        </w:tabs>
        <w:ind w:firstLine="360"/>
        <w:jc w:val="center"/>
        <w:rPr>
          <w:color w:val="000000"/>
          <w:sz w:val="24"/>
          <w:szCs w:val="24"/>
        </w:rPr>
      </w:pPr>
    </w:p>
    <w:p w:rsidR="00D8009F" w:rsidRDefault="00D8009F" w:rsidP="001A771F">
      <w:pPr>
        <w:tabs>
          <w:tab w:val="left" w:pos="720"/>
          <w:tab w:val="left" w:pos="900"/>
          <w:tab w:val="left" w:pos="1260"/>
        </w:tabs>
        <w:ind w:firstLine="360"/>
        <w:jc w:val="center"/>
        <w:rPr>
          <w:color w:val="000000"/>
          <w:sz w:val="24"/>
          <w:szCs w:val="24"/>
        </w:rPr>
      </w:pPr>
    </w:p>
    <w:p w:rsidR="00D8009F" w:rsidRDefault="00D8009F" w:rsidP="001A771F">
      <w:pPr>
        <w:tabs>
          <w:tab w:val="left" w:pos="720"/>
          <w:tab w:val="left" w:pos="900"/>
          <w:tab w:val="left" w:pos="1260"/>
        </w:tabs>
        <w:ind w:firstLine="360"/>
        <w:jc w:val="center"/>
        <w:rPr>
          <w:color w:val="000000"/>
          <w:sz w:val="24"/>
          <w:szCs w:val="24"/>
        </w:rPr>
      </w:pPr>
    </w:p>
    <w:p w:rsidR="00D8009F" w:rsidRDefault="00D8009F" w:rsidP="001A771F">
      <w:pPr>
        <w:tabs>
          <w:tab w:val="left" w:pos="720"/>
          <w:tab w:val="left" w:pos="900"/>
          <w:tab w:val="left" w:pos="1260"/>
        </w:tabs>
        <w:ind w:firstLine="360"/>
        <w:jc w:val="center"/>
        <w:rPr>
          <w:color w:val="000000"/>
          <w:sz w:val="24"/>
          <w:szCs w:val="24"/>
        </w:rPr>
      </w:pPr>
    </w:p>
    <w:p w:rsidR="00D8009F" w:rsidRPr="001A771F" w:rsidRDefault="00D8009F" w:rsidP="001A771F">
      <w:pPr>
        <w:tabs>
          <w:tab w:val="left" w:pos="720"/>
          <w:tab w:val="left" w:pos="900"/>
          <w:tab w:val="left" w:pos="1260"/>
        </w:tabs>
        <w:ind w:firstLine="360"/>
        <w:jc w:val="center"/>
        <w:rPr>
          <w:color w:val="000000"/>
          <w:sz w:val="24"/>
          <w:szCs w:val="24"/>
        </w:rPr>
      </w:pPr>
    </w:p>
    <w:p w:rsidR="00D8009F" w:rsidRPr="001A771F" w:rsidRDefault="00D8009F" w:rsidP="001A771F">
      <w:pPr>
        <w:jc w:val="center"/>
        <w:rPr>
          <w:b/>
          <w:i/>
          <w:sz w:val="24"/>
          <w:szCs w:val="24"/>
        </w:rPr>
      </w:pPr>
      <w:r w:rsidRPr="001A771F">
        <w:rPr>
          <w:b/>
          <w:i/>
          <w:sz w:val="24"/>
          <w:szCs w:val="24"/>
        </w:rPr>
        <w:lastRenderedPageBreak/>
        <w:t xml:space="preserve">Реализация шага №3 Дорожной карты по введению ФГОС </w:t>
      </w:r>
    </w:p>
    <w:p w:rsidR="00D8009F" w:rsidRPr="001A771F" w:rsidRDefault="00D8009F" w:rsidP="001A771F">
      <w:pPr>
        <w:rPr>
          <w:i/>
          <w:sz w:val="24"/>
          <w:szCs w:val="24"/>
        </w:rPr>
      </w:pPr>
      <w:r w:rsidRPr="001A771F">
        <w:rPr>
          <w:b/>
          <w:i/>
          <w:sz w:val="24"/>
          <w:szCs w:val="24"/>
        </w:rPr>
        <w:t xml:space="preserve">        Разработка единичных проектов изменений в сводную программу изменений                                                                                              и дополнений</w:t>
      </w:r>
    </w:p>
    <w:tbl>
      <w:tblPr>
        <w:tblW w:w="9498" w:type="dxa"/>
        <w:tblInd w:w="108" w:type="dxa"/>
        <w:tblLayout w:type="fixed"/>
        <w:tblLook w:val="0000" w:firstRow="0" w:lastRow="0" w:firstColumn="0" w:lastColumn="0" w:noHBand="0" w:noVBand="0"/>
      </w:tblPr>
      <w:tblGrid>
        <w:gridCol w:w="3544"/>
        <w:gridCol w:w="729"/>
        <w:gridCol w:w="861"/>
        <w:gridCol w:w="810"/>
        <w:gridCol w:w="619"/>
        <w:gridCol w:w="707"/>
        <w:gridCol w:w="819"/>
        <w:gridCol w:w="621"/>
        <w:gridCol w:w="788"/>
      </w:tblGrid>
      <w:tr w:rsidR="00D8009F" w:rsidRPr="001A771F" w:rsidTr="00340C0F">
        <w:trPr>
          <w:cantSplit/>
          <w:trHeight w:val="543"/>
        </w:trPr>
        <w:tc>
          <w:tcPr>
            <w:tcW w:w="3544" w:type="dxa"/>
            <w:vMerge w:val="restart"/>
            <w:tcBorders>
              <w:top w:val="single" w:sz="4" w:space="0" w:color="000000"/>
              <w:left w:val="single" w:sz="4" w:space="0" w:color="000000"/>
              <w:bottom w:val="single" w:sz="4" w:space="0" w:color="000000"/>
            </w:tcBorders>
          </w:tcPr>
          <w:p w:rsidR="00D8009F" w:rsidRPr="001A771F" w:rsidRDefault="00D8009F" w:rsidP="007129EA">
            <w:pPr>
              <w:snapToGrid w:val="0"/>
              <w:ind w:left="-392"/>
              <w:jc w:val="center"/>
              <w:rPr>
                <w:sz w:val="24"/>
                <w:szCs w:val="24"/>
              </w:rPr>
            </w:pPr>
            <w:r w:rsidRPr="001A771F">
              <w:rPr>
                <w:i/>
                <w:sz w:val="24"/>
                <w:szCs w:val="24"/>
              </w:rPr>
              <w:t>Единичные проекты</w:t>
            </w:r>
          </w:p>
        </w:tc>
        <w:tc>
          <w:tcPr>
            <w:tcW w:w="5954" w:type="dxa"/>
            <w:gridSpan w:val="8"/>
            <w:tcBorders>
              <w:top w:val="single" w:sz="4" w:space="0" w:color="000000"/>
              <w:left w:val="single" w:sz="4" w:space="0" w:color="000000"/>
              <w:bottom w:val="single" w:sz="4" w:space="0" w:color="000000"/>
              <w:right w:val="single" w:sz="4" w:space="0" w:color="000000"/>
            </w:tcBorders>
          </w:tcPr>
          <w:p w:rsidR="00D8009F" w:rsidRPr="001A771F" w:rsidRDefault="006A45A9" w:rsidP="007129EA">
            <w:pPr>
              <w:tabs>
                <w:tab w:val="left" w:pos="2040"/>
              </w:tabs>
              <w:rPr>
                <w:i/>
                <w:kern w:val="1"/>
                <w:sz w:val="24"/>
                <w:szCs w:val="24"/>
                <w:lang w:eastAsia="hi-IN" w:bidi="hi-IN"/>
              </w:rPr>
            </w:pPr>
            <w:r>
              <w:rPr>
                <w:sz w:val="24"/>
                <w:szCs w:val="24"/>
              </w:rPr>
              <w:tab/>
              <w:t>2016-2017</w:t>
            </w:r>
            <w:r w:rsidR="00D8009F" w:rsidRPr="001A771F">
              <w:rPr>
                <w:sz w:val="24"/>
                <w:szCs w:val="24"/>
              </w:rPr>
              <w:t xml:space="preserve"> учебный год</w:t>
            </w:r>
          </w:p>
        </w:tc>
      </w:tr>
      <w:tr w:rsidR="00D8009F" w:rsidRPr="001A771F" w:rsidTr="00340C0F">
        <w:trPr>
          <w:cantSplit/>
          <w:trHeight w:val="384"/>
        </w:trPr>
        <w:tc>
          <w:tcPr>
            <w:tcW w:w="3544" w:type="dxa"/>
            <w:vMerge/>
            <w:tcBorders>
              <w:top w:val="single" w:sz="4" w:space="0" w:color="000000"/>
              <w:left w:val="single" w:sz="4" w:space="0" w:color="000000"/>
              <w:bottom w:val="single" w:sz="4" w:space="0" w:color="000000"/>
            </w:tcBorders>
            <w:vAlign w:val="center"/>
          </w:tcPr>
          <w:p w:rsidR="00D8009F" w:rsidRPr="001A771F" w:rsidRDefault="00D8009F" w:rsidP="007129EA">
            <w:pPr>
              <w:snapToGrid w:val="0"/>
              <w:rPr>
                <w:i/>
                <w:kern w:val="1"/>
                <w:sz w:val="24"/>
                <w:szCs w:val="24"/>
                <w:lang w:eastAsia="hi-IN" w:bidi="hi-IN"/>
              </w:rPr>
            </w:pPr>
          </w:p>
        </w:tc>
        <w:tc>
          <w:tcPr>
            <w:tcW w:w="5954" w:type="dxa"/>
            <w:gridSpan w:val="8"/>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rPr>
                <w:i/>
                <w:kern w:val="1"/>
                <w:sz w:val="24"/>
                <w:szCs w:val="24"/>
                <w:lang w:eastAsia="hi-IN" w:bidi="hi-IN"/>
              </w:rPr>
            </w:pPr>
          </w:p>
        </w:tc>
      </w:tr>
      <w:tr w:rsidR="00D8009F" w:rsidRPr="001A771F" w:rsidTr="00340C0F">
        <w:trPr>
          <w:cantSplit/>
          <w:trHeight w:val="303"/>
        </w:trPr>
        <w:tc>
          <w:tcPr>
            <w:tcW w:w="3544" w:type="dxa"/>
            <w:vMerge/>
            <w:tcBorders>
              <w:top w:val="single" w:sz="4" w:space="0" w:color="000000"/>
              <w:left w:val="single" w:sz="4" w:space="0" w:color="000000"/>
              <w:bottom w:val="single" w:sz="4" w:space="0" w:color="000000"/>
            </w:tcBorders>
            <w:vAlign w:val="center"/>
          </w:tcPr>
          <w:p w:rsidR="00D8009F" w:rsidRPr="001A771F" w:rsidRDefault="00D8009F" w:rsidP="007129EA">
            <w:pPr>
              <w:snapToGrid w:val="0"/>
              <w:rPr>
                <w:i/>
                <w:kern w:val="1"/>
                <w:sz w:val="24"/>
                <w:szCs w:val="24"/>
                <w:lang w:eastAsia="hi-IN" w:bidi="hi-IN"/>
              </w:rPr>
            </w:pPr>
          </w:p>
        </w:tc>
        <w:tc>
          <w:tcPr>
            <w:tcW w:w="729"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i/>
                <w:sz w:val="24"/>
                <w:szCs w:val="24"/>
              </w:rPr>
            </w:pPr>
            <w:r w:rsidRPr="001A771F">
              <w:rPr>
                <w:i/>
                <w:sz w:val="24"/>
                <w:szCs w:val="24"/>
              </w:rPr>
              <w:t>янв</w:t>
            </w:r>
          </w:p>
        </w:tc>
        <w:tc>
          <w:tcPr>
            <w:tcW w:w="861"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i/>
                <w:sz w:val="24"/>
                <w:szCs w:val="24"/>
              </w:rPr>
            </w:pPr>
            <w:r w:rsidRPr="001A771F">
              <w:rPr>
                <w:i/>
                <w:sz w:val="24"/>
                <w:szCs w:val="24"/>
              </w:rPr>
              <w:t>февр</w:t>
            </w:r>
          </w:p>
        </w:tc>
        <w:tc>
          <w:tcPr>
            <w:tcW w:w="810"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i/>
                <w:sz w:val="24"/>
                <w:szCs w:val="24"/>
              </w:rPr>
            </w:pPr>
            <w:r w:rsidRPr="001A771F">
              <w:rPr>
                <w:i/>
                <w:sz w:val="24"/>
                <w:szCs w:val="24"/>
              </w:rPr>
              <w:t>март</w:t>
            </w:r>
          </w:p>
        </w:tc>
        <w:tc>
          <w:tcPr>
            <w:tcW w:w="619"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i/>
                <w:sz w:val="24"/>
                <w:szCs w:val="24"/>
              </w:rPr>
            </w:pPr>
            <w:r w:rsidRPr="001A771F">
              <w:rPr>
                <w:i/>
                <w:sz w:val="24"/>
                <w:szCs w:val="24"/>
              </w:rPr>
              <w:t>апр</w:t>
            </w:r>
          </w:p>
        </w:tc>
        <w:tc>
          <w:tcPr>
            <w:tcW w:w="707"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i/>
                <w:sz w:val="24"/>
                <w:szCs w:val="24"/>
              </w:rPr>
            </w:pPr>
            <w:r w:rsidRPr="001A771F">
              <w:rPr>
                <w:i/>
                <w:sz w:val="24"/>
                <w:szCs w:val="24"/>
              </w:rPr>
              <w:t>май</w:t>
            </w:r>
          </w:p>
        </w:tc>
        <w:tc>
          <w:tcPr>
            <w:tcW w:w="819"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i/>
                <w:sz w:val="24"/>
                <w:szCs w:val="24"/>
              </w:rPr>
            </w:pPr>
            <w:r w:rsidRPr="001A771F">
              <w:rPr>
                <w:i/>
                <w:sz w:val="24"/>
                <w:szCs w:val="24"/>
              </w:rPr>
              <w:t>июнь</w:t>
            </w:r>
          </w:p>
        </w:tc>
        <w:tc>
          <w:tcPr>
            <w:tcW w:w="621"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i/>
                <w:sz w:val="24"/>
                <w:szCs w:val="24"/>
              </w:rPr>
            </w:pPr>
            <w:r w:rsidRPr="001A771F">
              <w:rPr>
                <w:i/>
                <w:sz w:val="24"/>
                <w:szCs w:val="24"/>
              </w:rPr>
              <w:t>авг</w:t>
            </w:r>
          </w:p>
        </w:tc>
        <w:tc>
          <w:tcPr>
            <w:tcW w:w="788" w:type="dxa"/>
            <w:tcBorders>
              <w:top w:val="single" w:sz="4" w:space="0" w:color="000000"/>
              <w:left w:val="single" w:sz="4" w:space="0" w:color="000000"/>
              <w:bottom w:val="single" w:sz="4" w:space="0" w:color="000000"/>
              <w:right w:val="single" w:sz="4" w:space="0" w:color="auto"/>
            </w:tcBorders>
          </w:tcPr>
          <w:p w:rsidR="00D8009F" w:rsidRPr="001A771F" w:rsidRDefault="00D8009F" w:rsidP="007129EA">
            <w:pPr>
              <w:snapToGrid w:val="0"/>
              <w:jc w:val="center"/>
              <w:rPr>
                <w:i/>
                <w:sz w:val="24"/>
                <w:szCs w:val="24"/>
              </w:rPr>
            </w:pPr>
            <w:r w:rsidRPr="001A771F">
              <w:rPr>
                <w:i/>
                <w:sz w:val="24"/>
                <w:szCs w:val="24"/>
              </w:rPr>
              <w:t>сент</w:t>
            </w:r>
          </w:p>
        </w:tc>
      </w:tr>
      <w:tr w:rsidR="00D8009F" w:rsidRPr="001A771F" w:rsidTr="00340C0F">
        <w:trPr>
          <w:trHeight w:val="546"/>
        </w:trPr>
        <w:tc>
          <w:tcPr>
            <w:tcW w:w="3544"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r w:rsidRPr="001A771F">
              <w:rPr>
                <w:sz w:val="24"/>
                <w:szCs w:val="24"/>
              </w:rPr>
              <w:t>Разработка предметных образовательных программ</w:t>
            </w:r>
          </w:p>
        </w:tc>
        <w:tc>
          <w:tcPr>
            <w:tcW w:w="729"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p>
        </w:tc>
        <w:tc>
          <w:tcPr>
            <w:tcW w:w="861" w:type="dxa"/>
            <w:tcBorders>
              <w:top w:val="single" w:sz="4" w:space="0" w:color="000000"/>
              <w:left w:val="single" w:sz="4" w:space="0" w:color="000000"/>
              <w:bottom w:val="single" w:sz="4" w:space="0" w:color="000000"/>
            </w:tcBorders>
          </w:tcPr>
          <w:p w:rsidR="00D8009F" w:rsidRPr="00340C0F" w:rsidRDefault="00D8009F" w:rsidP="007129EA">
            <w:pPr>
              <w:snapToGrid w:val="0"/>
              <w:rPr>
                <w:b/>
                <w:i/>
                <w:kern w:val="1"/>
                <w:sz w:val="24"/>
                <w:szCs w:val="24"/>
                <w:lang w:eastAsia="hi-IN" w:bidi="hi-IN"/>
              </w:rPr>
            </w:pPr>
          </w:p>
        </w:tc>
        <w:tc>
          <w:tcPr>
            <w:tcW w:w="810" w:type="dxa"/>
            <w:tcBorders>
              <w:top w:val="single" w:sz="4" w:space="0" w:color="000000"/>
              <w:left w:val="single" w:sz="4" w:space="0" w:color="000000"/>
              <w:bottom w:val="single" w:sz="4" w:space="0" w:color="000000"/>
            </w:tcBorders>
          </w:tcPr>
          <w:p w:rsidR="00D8009F" w:rsidRPr="00340C0F" w:rsidRDefault="00D8009F" w:rsidP="007129EA">
            <w:pPr>
              <w:snapToGrid w:val="0"/>
              <w:rPr>
                <w:b/>
                <w:i/>
                <w:kern w:val="1"/>
                <w:sz w:val="24"/>
                <w:szCs w:val="24"/>
                <w:lang w:eastAsia="hi-IN" w:bidi="hi-IN"/>
              </w:rPr>
            </w:pPr>
          </w:p>
        </w:tc>
        <w:tc>
          <w:tcPr>
            <w:tcW w:w="619"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707"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819"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621"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788" w:type="dxa"/>
            <w:tcBorders>
              <w:top w:val="single" w:sz="4" w:space="0" w:color="000000"/>
              <w:left w:val="single" w:sz="4" w:space="0" w:color="000000"/>
              <w:bottom w:val="single" w:sz="4" w:space="0" w:color="000000"/>
              <w:right w:val="single" w:sz="4" w:space="0" w:color="auto"/>
            </w:tcBorders>
          </w:tcPr>
          <w:p w:rsidR="00D8009F" w:rsidRPr="001A771F" w:rsidRDefault="00D8009F" w:rsidP="007129EA">
            <w:pPr>
              <w:snapToGrid w:val="0"/>
              <w:rPr>
                <w:b/>
                <w:i/>
                <w:kern w:val="1"/>
                <w:sz w:val="24"/>
                <w:szCs w:val="24"/>
                <w:lang w:eastAsia="hi-IN" w:bidi="hi-IN"/>
              </w:rPr>
            </w:pPr>
          </w:p>
        </w:tc>
      </w:tr>
      <w:tr w:rsidR="00D8009F" w:rsidRPr="001A771F" w:rsidTr="00340C0F">
        <w:trPr>
          <w:trHeight w:val="819"/>
        </w:trPr>
        <w:tc>
          <w:tcPr>
            <w:tcW w:w="3544"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r w:rsidRPr="001A771F">
              <w:rPr>
                <w:sz w:val="24"/>
                <w:szCs w:val="24"/>
              </w:rPr>
              <w:t>Разработка модели внеурочной деятельности. Разработка программ курсов.</w:t>
            </w:r>
          </w:p>
        </w:tc>
        <w:tc>
          <w:tcPr>
            <w:tcW w:w="729"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p>
        </w:tc>
        <w:tc>
          <w:tcPr>
            <w:tcW w:w="861" w:type="dxa"/>
            <w:tcBorders>
              <w:top w:val="single" w:sz="4" w:space="0" w:color="000000"/>
              <w:left w:val="single" w:sz="4" w:space="0" w:color="000000"/>
              <w:bottom w:val="single" w:sz="4" w:space="0" w:color="000000"/>
            </w:tcBorders>
          </w:tcPr>
          <w:p w:rsidR="00D8009F" w:rsidRPr="00340C0F" w:rsidRDefault="00D8009F" w:rsidP="007129EA">
            <w:pPr>
              <w:snapToGrid w:val="0"/>
              <w:rPr>
                <w:b/>
                <w:i/>
                <w:kern w:val="1"/>
                <w:sz w:val="24"/>
                <w:szCs w:val="24"/>
                <w:lang w:eastAsia="hi-IN" w:bidi="hi-IN"/>
              </w:rPr>
            </w:pPr>
          </w:p>
        </w:tc>
        <w:tc>
          <w:tcPr>
            <w:tcW w:w="810" w:type="dxa"/>
            <w:tcBorders>
              <w:top w:val="single" w:sz="4" w:space="0" w:color="000000"/>
              <w:left w:val="single" w:sz="4" w:space="0" w:color="000000"/>
              <w:bottom w:val="single" w:sz="4" w:space="0" w:color="000000"/>
            </w:tcBorders>
          </w:tcPr>
          <w:p w:rsidR="00D8009F" w:rsidRPr="00340C0F" w:rsidRDefault="00D8009F" w:rsidP="007129EA">
            <w:pPr>
              <w:snapToGrid w:val="0"/>
              <w:rPr>
                <w:b/>
                <w:i/>
                <w:kern w:val="1"/>
                <w:sz w:val="24"/>
                <w:szCs w:val="24"/>
                <w:lang w:eastAsia="hi-IN" w:bidi="hi-IN"/>
              </w:rPr>
            </w:pPr>
          </w:p>
        </w:tc>
        <w:tc>
          <w:tcPr>
            <w:tcW w:w="619"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707"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color w:val="BFBFBF"/>
                <w:kern w:val="1"/>
                <w:sz w:val="24"/>
                <w:szCs w:val="24"/>
                <w:lang w:eastAsia="hi-IN" w:bidi="hi-IN"/>
              </w:rPr>
            </w:pPr>
          </w:p>
        </w:tc>
        <w:tc>
          <w:tcPr>
            <w:tcW w:w="819"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621"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788" w:type="dxa"/>
            <w:tcBorders>
              <w:top w:val="single" w:sz="4" w:space="0" w:color="000000"/>
              <w:left w:val="single" w:sz="4" w:space="0" w:color="000000"/>
              <w:bottom w:val="single" w:sz="4" w:space="0" w:color="000000"/>
              <w:right w:val="single" w:sz="4" w:space="0" w:color="auto"/>
            </w:tcBorders>
          </w:tcPr>
          <w:p w:rsidR="00D8009F" w:rsidRPr="001A771F" w:rsidRDefault="00D8009F" w:rsidP="007129EA">
            <w:pPr>
              <w:snapToGrid w:val="0"/>
              <w:rPr>
                <w:b/>
                <w:i/>
                <w:kern w:val="1"/>
                <w:sz w:val="24"/>
                <w:szCs w:val="24"/>
                <w:lang w:eastAsia="hi-IN" w:bidi="hi-IN"/>
              </w:rPr>
            </w:pPr>
          </w:p>
        </w:tc>
      </w:tr>
      <w:tr w:rsidR="00D8009F" w:rsidRPr="001A771F" w:rsidTr="00340C0F">
        <w:trPr>
          <w:trHeight w:val="531"/>
        </w:trPr>
        <w:tc>
          <w:tcPr>
            <w:tcW w:w="3544"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r w:rsidRPr="001A771F">
              <w:rPr>
                <w:sz w:val="24"/>
                <w:szCs w:val="24"/>
              </w:rPr>
              <w:t>Разработка планируемых результатов</w:t>
            </w:r>
          </w:p>
        </w:tc>
        <w:tc>
          <w:tcPr>
            <w:tcW w:w="729"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p>
        </w:tc>
        <w:tc>
          <w:tcPr>
            <w:tcW w:w="861" w:type="dxa"/>
            <w:tcBorders>
              <w:top w:val="single" w:sz="4" w:space="0" w:color="000000"/>
              <w:left w:val="single" w:sz="4" w:space="0" w:color="000000"/>
              <w:bottom w:val="single" w:sz="4" w:space="0" w:color="000000"/>
            </w:tcBorders>
          </w:tcPr>
          <w:p w:rsidR="00D8009F" w:rsidRPr="00340C0F" w:rsidRDefault="00D8009F" w:rsidP="007129EA">
            <w:pPr>
              <w:snapToGrid w:val="0"/>
              <w:rPr>
                <w:b/>
                <w:i/>
                <w:kern w:val="1"/>
                <w:sz w:val="24"/>
                <w:szCs w:val="24"/>
                <w:lang w:eastAsia="hi-IN" w:bidi="hi-IN"/>
              </w:rPr>
            </w:pPr>
          </w:p>
        </w:tc>
        <w:tc>
          <w:tcPr>
            <w:tcW w:w="810" w:type="dxa"/>
            <w:tcBorders>
              <w:top w:val="single" w:sz="4" w:space="0" w:color="000000"/>
              <w:left w:val="single" w:sz="4" w:space="0" w:color="000000"/>
              <w:bottom w:val="single" w:sz="4" w:space="0" w:color="000000"/>
            </w:tcBorders>
          </w:tcPr>
          <w:p w:rsidR="00D8009F" w:rsidRPr="00340C0F" w:rsidRDefault="00D8009F" w:rsidP="007129EA">
            <w:pPr>
              <w:snapToGrid w:val="0"/>
              <w:rPr>
                <w:b/>
                <w:i/>
                <w:kern w:val="1"/>
                <w:sz w:val="24"/>
                <w:szCs w:val="24"/>
                <w:lang w:eastAsia="hi-IN" w:bidi="hi-IN"/>
              </w:rPr>
            </w:pPr>
          </w:p>
        </w:tc>
        <w:tc>
          <w:tcPr>
            <w:tcW w:w="619"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707"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color w:val="FF0000"/>
                <w:kern w:val="1"/>
                <w:sz w:val="24"/>
                <w:szCs w:val="24"/>
                <w:lang w:eastAsia="hi-IN" w:bidi="hi-IN"/>
              </w:rPr>
            </w:pPr>
          </w:p>
        </w:tc>
        <w:tc>
          <w:tcPr>
            <w:tcW w:w="819"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621"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p>
        </w:tc>
        <w:tc>
          <w:tcPr>
            <w:tcW w:w="788" w:type="dxa"/>
            <w:tcBorders>
              <w:top w:val="single" w:sz="4" w:space="0" w:color="000000"/>
              <w:left w:val="single" w:sz="4" w:space="0" w:color="000000"/>
              <w:bottom w:val="single" w:sz="4" w:space="0" w:color="000000"/>
              <w:right w:val="single" w:sz="4" w:space="0" w:color="auto"/>
            </w:tcBorders>
          </w:tcPr>
          <w:p w:rsidR="00D8009F" w:rsidRPr="001A771F" w:rsidRDefault="00D8009F" w:rsidP="007129EA">
            <w:pPr>
              <w:snapToGrid w:val="0"/>
              <w:rPr>
                <w:b/>
                <w:i/>
                <w:kern w:val="1"/>
                <w:sz w:val="24"/>
                <w:szCs w:val="24"/>
                <w:lang w:eastAsia="hi-IN" w:bidi="hi-IN"/>
              </w:rPr>
            </w:pPr>
          </w:p>
        </w:tc>
      </w:tr>
      <w:tr w:rsidR="00D8009F" w:rsidRPr="001A771F" w:rsidTr="00340C0F">
        <w:trPr>
          <w:trHeight w:val="531"/>
        </w:trPr>
        <w:tc>
          <w:tcPr>
            <w:tcW w:w="3544"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r w:rsidRPr="001A771F">
              <w:rPr>
                <w:sz w:val="24"/>
                <w:szCs w:val="24"/>
              </w:rPr>
              <w:t>Разработка учебного плана</w:t>
            </w:r>
          </w:p>
        </w:tc>
        <w:tc>
          <w:tcPr>
            <w:tcW w:w="729"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p>
        </w:tc>
        <w:tc>
          <w:tcPr>
            <w:tcW w:w="861" w:type="dxa"/>
            <w:tcBorders>
              <w:top w:val="single" w:sz="4" w:space="0" w:color="000000"/>
              <w:left w:val="single" w:sz="4" w:space="0" w:color="000000"/>
              <w:bottom w:val="single" w:sz="4" w:space="0" w:color="000000"/>
            </w:tcBorders>
          </w:tcPr>
          <w:p w:rsidR="00D8009F" w:rsidRPr="00340C0F" w:rsidRDefault="00D8009F" w:rsidP="007129EA">
            <w:pPr>
              <w:snapToGrid w:val="0"/>
              <w:rPr>
                <w:b/>
                <w:i/>
                <w:kern w:val="1"/>
                <w:sz w:val="24"/>
                <w:szCs w:val="24"/>
                <w:lang w:eastAsia="hi-IN" w:bidi="hi-IN"/>
              </w:rPr>
            </w:pPr>
          </w:p>
        </w:tc>
        <w:tc>
          <w:tcPr>
            <w:tcW w:w="810" w:type="dxa"/>
            <w:tcBorders>
              <w:top w:val="single" w:sz="4" w:space="0" w:color="000000"/>
              <w:left w:val="single" w:sz="4" w:space="0" w:color="000000"/>
              <w:bottom w:val="single" w:sz="4" w:space="0" w:color="000000"/>
            </w:tcBorders>
          </w:tcPr>
          <w:p w:rsidR="00D8009F" w:rsidRPr="00340C0F" w:rsidRDefault="00D8009F" w:rsidP="007129EA">
            <w:pPr>
              <w:snapToGrid w:val="0"/>
              <w:rPr>
                <w:b/>
                <w:i/>
                <w:kern w:val="1"/>
                <w:sz w:val="24"/>
                <w:szCs w:val="24"/>
                <w:lang w:eastAsia="hi-IN" w:bidi="hi-IN"/>
              </w:rPr>
            </w:pPr>
          </w:p>
        </w:tc>
        <w:tc>
          <w:tcPr>
            <w:tcW w:w="619"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707"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819"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621"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p>
        </w:tc>
        <w:tc>
          <w:tcPr>
            <w:tcW w:w="788" w:type="dxa"/>
            <w:tcBorders>
              <w:top w:val="single" w:sz="4" w:space="0" w:color="000000"/>
              <w:left w:val="single" w:sz="4" w:space="0" w:color="000000"/>
              <w:bottom w:val="single" w:sz="4" w:space="0" w:color="000000"/>
              <w:right w:val="single" w:sz="4" w:space="0" w:color="auto"/>
            </w:tcBorders>
          </w:tcPr>
          <w:p w:rsidR="00D8009F" w:rsidRPr="001A771F" w:rsidRDefault="00D8009F" w:rsidP="007129EA">
            <w:pPr>
              <w:snapToGrid w:val="0"/>
              <w:rPr>
                <w:b/>
                <w:i/>
                <w:kern w:val="1"/>
                <w:sz w:val="24"/>
                <w:szCs w:val="24"/>
                <w:lang w:eastAsia="hi-IN" w:bidi="hi-IN"/>
              </w:rPr>
            </w:pPr>
          </w:p>
        </w:tc>
      </w:tr>
      <w:tr w:rsidR="00D8009F" w:rsidRPr="001A771F" w:rsidTr="00340C0F">
        <w:trPr>
          <w:trHeight w:val="819"/>
        </w:trPr>
        <w:tc>
          <w:tcPr>
            <w:tcW w:w="3544"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r w:rsidRPr="001A771F">
              <w:rPr>
                <w:sz w:val="24"/>
                <w:szCs w:val="24"/>
              </w:rPr>
              <w:t>Разработка программы духовно-нравственного развития воспитания и развития</w:t>
            </w:r>
          </w:p>
        </w:tc>
        <w:tc>
          <w:tcPr>
            <w:tcW w:w="729"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p>
        </w:tc>
        <w:tc>
          <w:tcPr>
            <w:tcW w:w="861" w:type="dxa"/>
            <w:tcBorders>
              <w:top w:val="single" w:sz="4" w:space="0" w:color="000000"/>
              <w:left w:val="single" w:sz="4" w:space="0" w:color="000000"/>
              <w:bottom w:val="single" w:sz="4" w:space="0" w:color="000000"/>
            </w:tcBorders>
          </w:tcPr>
          <w:p w:rsidR="00D8009F" w:rsidRPr="00340C0F" w:rsidRDefault="00D8009F" w:rsidP="007129EA">
            <w:pPr>
              <w:snapToGrid w:val="0"/>
              <w:rPr>
                <w:b/>
                <w:i/>
                <w:kern w:val="1"/>
                <w:sz w:val="24"/>
                <w:szCs w:val="24"/>
                <w:lang w:eastAsia="hi-IN" w:bidi="hi-IN"/>
              </w:rPr>
            </w:pPr>
          </w:p>
        </w:tc>
        <w:tc>
          <w:tcPr>
            <w:tcW w:w="810" w:type="dxa"/>
            <w:tcBorders>
              <w:top w:val="single" w:sz="4" w:space="0" w:color="000000"/>
              <w:left w:val="single" w:sz="4" w:space="0" w:color="000000"/>
              <w:bottom w:val="single" w:sz="4" w:space="0" w:color="000000"/>
            </w:tcBorders>
          </w:tcPr>
          <w:p w:rsidR="00D8009F" w:rsidRPr="00340C0F" w:rsidRDefault="00D8009F" w:rsidP="007129EA">
            <w:pPr>
              <w:snapToGrid w:val="0"/>
              <w:rPr>
                <w:b/>
                <w:i/>
                <w:kern w:val="1"/>
                <w:sz w:val="24"/>
                <w:szCs w:val="24"/>
                <w:lang w:eastAsia="hi-IN" w:bidi="hi-IN"/>
              </w:rPr>
            </w:pPr>
          </w:p>
        </w:tc>
        <w:tc>
          <w:tcPr>
            <w:tcW w:w="619"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707"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819"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621"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788" w:type="dxa"/>
            <w:tcBorders>
              <w:top w:val="single" w:sz="4" w:space="0" w:color="000000"/>
              <w:left w:val="single" w:sz="4" w:space="0" w:color="000000"/>
              <w:bottom w:val="single" w:sz="4" w:space="0" w:color="000000"/>
              <w:right w:val="single" w:sz="4" w:space="0" w:color="auto"/>
            </w:tcBorders>
          </w:tcPr>
          <w:p w:rsidR="00D8009F" w:rsidRPr="001A771F" w:rsidRDefault="00D8009F" w:rsidP="007129EA">
            <w:pPr>
              <w:snapToGrid w:val="0"/>
              <w:rPr>
                <w:b/>
                <w:i/>
                <w:kern w:val="1"/>
                <w:sz w:val="24"/>
                <w:szCs w:val="24"/>
                <w:lang w:eastAsia="hi-IN" w:bidi="hi-IN"/>
              </w:rPr>
            </w:pPr>
          </w:p>
        </w:tc>
      </w:tr>
      <w:tr w:rsidR="00D8009F" w:rsidRPr="001A771F" w:rsidTr="00340C0F">
        <w:trPr>
          <w:trHeight w:val="804"/>
        </w:trPr>
        <w:tc>
          <w:tcPr>
            <w:tcW w:w="3544"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r w:rsidRPr="001A771F">
              <w:rPr>
                <w:sz w:val="24"/>
                <w:szCs w:val="24"/>
              </w:rPr>
              <w:t>Разработка программы  формирования культуры здорового образа жизни</w:t>
            </w:r>
          </w:p>
        </w:tc>
        <w:tc>
          <w:tcPr>
            <w:tcW w:w="729"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p>
        </w:tc>
        <w:tc>
          <w:tcPr>
            <w:tcW w:w="861" w:type="dxa"/>
            <w:tcBorders>
              <w:top w:val="single" w:sz="4" w:space="0" w:color="000000"/>
              <w:left w:val="single" w:sz="4" w:space="0" w:color="000000"/>
              <w:bottom w:val="single" w:sz="4" w:space="0" w:color="000000"/>
            </w:tcBorders>
          </w:tcPr>
          <w:p w:rsidR="00D8009F" w:rsidRPr="00340C0F" w:rsidRDefault="00D8009F" w:rsidP="007129EA">
            <w:pPr>
              <w:snapToGrid w:val="0"/>
              <w:rPr>
                <w:b/>
                <w:i/>
                <w:kern w:val="1"/>
                <w:sz w:val="24"/>
                <w:szCs w:val="24"/>
                <w:lang w:eastAsia="hi-IN" w:bidi="hi-IN"/>
              </w:rPr>
            </w:pPr>
          </w:p>
        </w:tc>
        <w:tc>
          <w:tcPr>
            <w:tcW w:w="810" w:type="dxa"/>
            <w:tcBorders>
              <w:top w:val="single" w:sz="4" w:space="0" w:color="000000"/>
              <w:left w:val="single" w:sz="4" w:space="0" w:color="000000"/>
              <w:bottom w:val="single" w:sz="4" w:space="0" w:color="000000"/>
            </w:tcBorders>
          </w:tcPr>
          <w:p w:rsidR="00D8009F" w:rsidRPr="00340C0F" w:rsidRDefault="00D8009F" w:rsidP="007129EA">
            <w:pPr>
              <w:snapToGrid w:val="0"/>
              <w:rPr>
                <w:b/>
                <w:i/>
                <w:kern w:val="1"/>
                <w:sz w:val="24"/>
                <w:szCs w:val="24"/>
                <w:lang w:eastAsia="hi-IN" w:bidi="hi-IN"/>
              </w:rPr>
            </w:pPr>
          </w:p>
        </w:tc>
        <w:tc>
          <w:tcPr>
            <w:tcW w:w="619"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707"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819"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621"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788" w:type="dxa"/>
            <w:tcBorders>
              <w:top w:val="single" w:sz="4" w:space="0" w:color="000000"/>
              <w:left w:val="single" w:sz="4" w:space="0" w:color="000000"/>
              <w:bottom w:val="single" w:sz="4" w:space="0" w:color="000000"/>
              <w:right w:val="single" w:sz="4" w:space="0" w:color="auto"/>
            </w:tcBorders>
          </w:tcPr>
          <w:p w:rsidR="00D8009F" w:rsidRPr="001A771F" w:rsidRDefault="00D8009F" w:rsidP="007129EA">
            <w:pPr>
              <w:snapToGrid w:val="0"/>
              <w:rPr>
                <w:b/>
                <w:i/>
                <w:kern w:val="1"/>
                <w:sz w:val="24"/>
                <w:szCs w:val="24"/>
                <w:lang w:eastAsia="hi-IN" w:bidi="hi-IN"/>
              </w:rPr>
            </w:pPr>
          </w:p>
        </w:tc>
      </w:tr>
      <w:tr w:rsidR="00D8009F" w:rsidRPr="001A771F" w:rsidTr="00340C0F">
        <w:trPr>
          <w:trHeight w:val="1092"/>
        </w:trPr>
        <w:tc>
          <w:tcPr>
            <w:tcW w:w="3544"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r w:rsidRPr="001A771F">
              <w:rPr>
                <w:sz w:val="24"/>
                <w:szCs w:val="24"/>
              </w:rPr>
              <w:t>Разработка системы оценки планируемых результатов освоения программы начального образования</w:t>
            </w:r>
          </w:p>
        </w:tc>
        <w:tc>
          <w:tcPr>
            <w:tcW w:w="729" w:type="dxa"/>
            <w:tcBorders>
              <w:top w:val="single" w:sz="4" w:space="0" w:color="000000"/>
              <w:left w:val="single" w:sz="4" w:space="0" w:color="000000"/>
              <w:bottom w:val="single" w:sz="4" w:space="0" w:color="000000"/>
            </w:tcBorders>
          </w:tcPr>
          <w:p w:rsidR="00D8009F" w:rsidRPr="001A771F" w:rsidRDefault="00D8009F" w:rsidP="007129EA">
            <w:pPr>
              <w:snapToGrid w:val="0"/>
              <w:rPr>
                <w:b/>
                <w:i/>
                <w:kern w:val="1"/>
                <w:sz w:val="24"/>
                <w:szCs w:val="24"/>
                <w:lang w:eastAsia="hi-IN" w:bidi="hi-IN"/>
              </w:rPr>
            </w:pPr>
          </w:p>
        </w:tc>
        <w:tc>
          <w:tcPr>
            <w:tcW w:w="861" w:type="dxa"/>
            <w:tcBorders>
              <w:top w:val="single" w:sz="4" w:space="0" w:color="000000"/>
              <w:left w:val="single" w:sz="4" w:space="0" w:color="000000"/>
              <w:bottom w:val="single" w:sz="4" w:space="0" w:color="000000"/>
            </w:tcBorders>
          </w:tcPr>
          <w:p w:rsidR="00D8009F" w:rsidRPr="00340C0F" w:rsidRDefault="00D8009F" w:rsidP="007129EA">
            <w:pPr>
              <w:snapToGrid w:val="0"/>
              <w:rPr>
                <w:b/>
                <w:i/>
                <w:kern w:val="1"/>
                <w:sz w:val="24"/>
                <w:szCs w:val="24"/>
                <w:lang w:eastAsia="hi-IN" w:bidi="hi-IN"/>
              </w:rPr>
            </w:pPr>
          </w:p>
        </w:tc>
        <w:tc>
          <w:tcPr>
            <w:tcW w:w="810" w:type="dxa"/>
            <w:tcBorders>
              <w:top w:val="single" w:sz="4" w:space="0" w:color="000000"/>
              <w:left w:val="single" w:sz="4" w:space="0" w:color="000000"/>
              <w:bottom w:val="single" w:sz="4" w:space="0" w:color="000000"/>
            </w:tcBorders>
          </w:tcPr>
          <w:p w:rsidR="00D8009F" w:rsidRPr="00340C0F" w:rsidRDefault="00D8009F" w:rsidP="007129EA">
            <w:pPr>
              <w:snapToGrid w:val="0"/>
              <w:rPr>
                <w:b/>
                <w:i/>
                <w:kern w:val="1"/>
                <w:sz w:val="24"/>
                <w:szCs w:val="24"/>
                <w:lang w:eastAsia="hi-IN" w:bidi="hi-IN"/>
              </w:rPr>
            </w:pPr>
          </w:p>
        </w:tc>
        <w:tc>
          <w:tcPr>
            <w:tcW w:w="619"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707"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819"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621" w:type="dxa"/>
            <w:tcBorders>
              <w:top w:val="single" w:sz="4" w:space="0" w:color="000000"/>
              <w:left w:val="single" w:sz="4" w:space="0" w:color="000000"/>
              <w:bottom w:val="single" w:sz="4" w:space="0" w:color="000000"/>
            </w:tcBorders>
            <w:shd w:val="clear" w:color="auto" w:fill="C00000"/>
          </w:tcPr>
          <w:p w:rsidR="00D8009F" w:rsidRPr="001A771F" w:rsidRDefault="00D8009F" w:rsidP="007129EA">
            <w:pPr>
              <w:snapToGrid w:val="0"/>
              <w:rPr>
                <w:b/>
                <w:i/>
                <w:kern w:val="1"/>
                <w:sz w:val="24"/>
                <w:szCs w:val="24"/>
                <w:lang w:eastAsia="hi-IN" w:bidi="hi-IN"/>
              </w:rPr>
            </w:pPr>
          </w:p>
        </w:tc>
        <w:tc>
          <w:tcPr>
            <w:tcW w:w="788" w:type="dxa"/>
            <w:tcBorders>
              <w:top w:val="single" w:sz="4" w:space="0" w:color="000000"/>
              <w:left w:val="single" w:sz="4" w:space="0" w:color="000000"/>
              <w:bottom w:val="single" w:sz="4" w:space="0" w:color="000000"/>
              <w:right w:val="single" w:sz="4" w:space="0" w:color="auto"/>
            </w:tcBorders>
          </w:tcPr>
          <w:p w:rsidR="00D8009F" w:rsidRPr="001A771F" w:rsidRDefault="00D8009F" w:rsidP="007129EA">
            <w:pPr>
              <w:snapToGrid w:val="0"/>
              <w:rPr>
                <w:b/>
                <w:i/>
                <w:kern w:val="1"/>
                <w:sz w:val="24"/>
                <w:szCs w:val="24"/>
                <w:lang w:eastAsia="hi-IN" w:bidi="hi-IN"/>
              </w:rPr>
            </w:pPr>
          </w:p>
        </w:tc>
      </w:tr>
    </w:tbl>
    <w:p w:rsidR="00D8009F" w:rsidRPr="00AC1CAA" w:rsidRDefault="00D8009F" w:rsidP="001A771F">
      <w:pPr>
        <w:tabs>
          <w:tab w:val="left" w:pos="720"/>
          <w:tab w:val="left" w:pos="900"/>
          <w:tab w:val="left" w:pos="1260"/>
        </w:tabs>
        <w:ind w:firstLine="360"/>
        <w:jc w:val="center"/>
        <w:rPr>
          <w:b/>
          <w:i/>
          <w:color w:val="000000"/>
          <w:kern w:val="1"/>
          <w:lang w:eastAsia="hi-IN" w:bidi="hi-IN"/>
        </w:rPr>
      </w:pPr>
    </w:p>
    <w:p w:rsidR="00D8009F" w:rsidRPr="001A771F" w:rsidRDefault="00D8009F" w:rsidP="001A771F">
      <w:pPr>
        <w:jc w:val="center"/>
        <w:rPr>
          <w:b/>
          <w:i/>
          <w:sz w:val="24"/>
          <w:szCs w:val="24"/>
        </w:rPr>
      </w:pPr>
    </w:p>
    <w:p w:rsidR="00D8009F" w:rsidRPr="001A771F" w:rsidRDefault="00D8009F" w:rsidP="001A771F">
      <w:pPr>
        <w:jc w:val="center"/>
        <w:rPr>
          <w:b/>
          <w:i/>
          <w:sz w:val="24"/>
          <w:szCs w:val="24"/>
        </w:rPr>
      </w:pPr>
    </w:p>
    <w:p w:rsidR="00D8009F" w:rsidRPr="001A771F" w:rsidRDefault="006A45A9" w:rsidP="001A771F">
      <w:pPr>
        <w:jc w:val="center"/>
        <w:rPr>
          <w:b/>
          <w:i/>
          <w:sz w:val="24"/>
          <w:szCs w:val="24"/>
        </w:rPr>
      </w:pPr>
      <w:r>
        <w:rPr>
          <w:b/>
          <w:i/>
          <w:sz w:val="24"/>
          <w:szCs w:val="24"/>
        </w:rPr>
        <w:t>Реализация шага №4</w:t>
      </w:r>
      <w:r w:rsidR="00D8009F" w:rsidRPr="001A771F">
        <w:rPr>
          <w:b/>
          <w:i/>
          <w:sz w:val="24"/>
          <w:szCs w:val="24"/>
        </w:rPr>
        <w:t xml:space="preserve">  Дорожной карты по введению ФГОС </w:t>
      </w:r>
    </w:p>
    <w:p w:rsidR="00D8009F" w:rsidRPr="001A771F" w:rsidRDefault="00D8009F" w:rsidP="001A771F">
      <w:pPr>
        <w:rPr>
          <w:i/>
          <w:sz w:val="24"/>
          <w:szCs w:val="24"/>
        </w:rPr>
      </w:pPr>
      <w:r w:rsidRPr="001A771F">
        <w:rPr>
          <w:b/>
          <w:i/>
          <w:sz w:val="24"/>
          <w:szCs w:val="24"/>
        </w:rPr>
        <w:t xml:space="preserve">Контроль за реализацией запланированных изменений в образовательной  системе школы </w:t>
      </w:r>
    </w:p>
    <w:tbl>
      <w:tblPr>
        <w:tblW w:w="0" w:type="auto"/>
        <w:tblInd w:w="-20" w:type="dxa"/>
        <w:tblLayout w:type="fixed"/>
        <w:tblLook w:val="0000" w:firstRow="0" w:lastRow="0" w:firstColumn="0" w:lastColumn="0" w:noHBand="0" w:noVBand="0"/>
      </w:tblPr>
      <w:tblGrid>
        <w:gridCol w:w="3480"/>
        <w:gridCol w:w="1800"/>
        <w:gridCol w:w="1185"/>
        <w:gridCol w:w="1215"/>
        <w:gridCol w:w="1950"/>
      </w:tblGrid>
      <w:tr w:rsidR="00D8009F" w:rsidRPr="001A771F" w:rsidTr="007129EA">
        <w:trPr>
          <w:cantSplit/>
          <w:trHeight w:val="840"/>
        </w:trPr>
        <w:tc>
          <w:tcPr>
            <w:tcW w:w="3480" w:type="dxa"/>
            <w:vMerge w:val="restart"/>
            <w:tcBorders>
              <w:top w:val="single" w:sz="4" w:space="0" w:color="000000"/>
              <w:left w:val="single" w:sz="4" w:space="0" w:color="000000"/>
              <w:bottom w:val="single" w:sz="4" w:space="0" w:color="808080"/>
            </w:tcBorders>
          </w:tcPr>
          <w:p w:rsidR="00D8009F" w:rsidRPr="001A771F" w:rsidRDefault="00D8009F" w:rsidP="007129EA">
            <w:pPr>
              <w:snapToGrid w:val="0"/>
              <w:jc w:val="center"/>
              <w:rPr>
                <w:i/>
                <w:sz w:val="24"/>
                <w:szCs w:val="24"/>
              </w:rPr>
            </w:pPr>
            <w:r w:rsidRPr="001A771F">
              <w:rPr>
                <w:i/>
                <w:sz w:val="24"/>
                <w:szCs w:val="24"/>
              </w:rPr>
              <w:t>Объект контроля</w:t>
            </w:r>
          </w:p>
        </w:tc>
        <w:tc>
          <w:tcPr>
            <w:tcW w:w="1800" w:type="dxa"/>
            <w:vMerge w:val="restart"/>
            <w:tcBorders>
              <w:top w:val="single" w:sz="4" w:space="0" w:color="000000"/>
              <w:left w:val="single" w:sz="4" w:space="0" w:color="000000"/>
              <w:bottom w:val="single" w:sz="4" w:space="0" w:color="808080"/>
            </w:tcBorders>
          </w:tcPr>
          <w:p w:rsidR="00D8009F" w:rsidRPr="001A771F" w:rsidRDefault="00D8009F" w:rsidP="007129EA">
            <w:pPr>
              <w:snapToGrid w:val="0"/>
              <w:jc w:val="center"/>
              <w:rPr>
                <w:i/>
                <w:sz w:val="24"/>
                <w:szCs w:val="24"/>
              </w:rPr>
            </w:pPr>
            <w:r w:rsidRPr="001A771F">
              <w:rPr>
                <w:i/>
                <w:sz w:val="24"/>
                <w:szCs w:val="24"/>
              </w:rPr>
              <w:t>Субъект контроля</w:t>
            </w:r>
          </w:p>
        </w:tc>
        <w:tc>
          <w:tcPr>
            <w:tcW w:w="2400" w:type="dxa"/>
            <w:gridSpan w:val="2"/>
            <w:tcBorders>
              <w:top w:val="single" w:sz="4" w:space="0" w:color="000000"/>
              <w:left w:val="single" w:sz="4" w:space="0" w:color="000000"/>
              <w:bottom w:val="single" w:sz="4" w:space="0" w:color="000000"/>
            </w:tcBorders>
          </w:tcPr>
          <w:p w:rsidR="00D8009F" w:rsidRPr="001A771F" w:rsidRDefault="00D8009F" w:rsidP="007129EA">
            <w:pPr>
              <w:snapToGrid w:val="0"/>
              <w:jc w:val="center"/>
              <w:rPr>
                <w:i/>
                <w:sz w:val="24"/>
                <w:szCs w:val="24"/>
              </w:rPr>
            </w:pPr>
            <w:r w:rsidRPr="001A771F">
              <w:rPr>
                <w:i/>
                <w:sz w:val="24"/>
                <w:szCs w:val="24"/>
              </w:rPr>
              <w:t xml:space="preserve">Сроки </w:t>
            </w:r>
          </w:p>
          <w:p w:rsidR="00D8009F" w:rsidRPr="001A771F" w:rsidRDefault="00D8009F" w:rsidP="007129EA">
            <w:pPr>
              <w:jc w:val="center"/>
              <w:rPr>
                <w:i/>
                <w:sz w:val="24"/>
                <w:szCs w:val="24"/>
              </w:rPr>
            </w:pPr>
            <w:r w:rsidRPr="001A771F">
              <w:rPr>
                <w:i/>
                <w:sz w:val="24"/>
                <w:szCs w:val="24"/>
              </w:rPr>
              <w:t>контроля</w:t>
            </w:r>
          </w:p>
        </w:tc>
        <w:tc>
          <w:tcPr>
            <w:tcW w:w="1950" w:type="dxa"/>
            <w:vMerge w:val="restart"/>
            <w:tcBorders>
              <w:top w:val="single" w:sz="4" w:space="0" w:color="000000"/>
              <w:left w:val="single" w:sz="4" w:space="0" w:color="000000"/>
              <w:bottom w:val="single" w:sz="4" w:space="0" w:color="808080"/>
              <w:right w:val="single" w:sz="4" w:space="0" w:color="000000"/>
            </w:tcBorders>
          </w:tcPr>
          <w:p w:rsidR="00D8009F" w:rsidRPr="001A771F" w:rsidRDefault="00D8009F" w:rsidP="007129EA">
            <w:pPr>
              <w:snapToGrid w:val="0"/>
              <w:jc w:val="center"/>
              <w:rPr>
                <w:i/>
                <w:kern w:val="1"/>
                <w:sz w:val="24"/>
                <w:szCs w:val="24"/>
                <w:lang w:eastAsia="hi-IN" w:bidi="hi-IN"/>
              </w:rPr>
            </w:pPr>
            <w:r w:rsidRPr="001A771F">
              <w:rPr>
                <w:i/>
                <w:sz w:val="24"/>
                <w:szCs w:val="24"/>
              </w:rPr>
              <w:t>Методы сбора информации</w:t>
            </w:r>
          </w:p>
        </w:tc>
      </w:tr>
      <w:tr w:rsidR="00D8009F" w:rsidRPr="001A771F" w:rsidTr="007129EA">
        <w:trPr>
          <w:cantSplit/>
          <w:trHeight w:val="200"/>
        </w:trPr>
        <w:tc>
          <w:tcPr>
            <w:tcW w:w="3480" w:type="dxa"/>
            <w:vMerge/>
            <w:tcBorders>
              <w:top w:val="single" w:sz="4" w:space="0" w:color="000000"/>
              <w:left w:val="single" w:sz="4" w:space="0" w:color="000000"/>
              <w:bottom w:val="single" w:sz="4" w:space="0" w:color="808080"/>
            </w:tcBorders>
            <w:vAlign w:val="center"/>
          </w:tcPr>
          <w:p w:rsidR="00D8009F" w:rsidRPr="001A771F" w:rsidRDefault="00D8009F" w:rsidP="007129EA">
            <w:pPr>
              <w:snapToGrid w:val="0"/>
              <w:rPr>
                <w:i/>
                <w:kern w:val="1"/>
                <w:sz w:val="24"/>
                <w:szCs w:val="24"/>
                <w:lang w:eastAsia="hi-IN" w:bidi="hi-IN"/>
              </w:rPr>
            </w:pPr>
          </w:p>
        </w:tc>
        <w:tc>
          <w:tcPr>
            <w:tcW w:w="1800" w:type="dxa"/>
            <w:vMerge/>
            <w:tcBorders>
              <w:top w:val="single" w:sz="4" w:space="0" w:color="000000"/>
              <w:left w:val="single" w:sz="4" w:space="0" w:color="000000"/>
              <w:bottom w:val="single" w:sz="4" w:space="0" w:color="808080"/>
            </w:tcBorders>
            <w:vAlign w:val="center"/>
          </w:tcPr>
          <w:p w:rsidR="00D8009F" w:rsidRPr="001A771F" w:rsidRDefault="00D8009F" w:rsidP="007129EA">
            <w:pPr>
              <w:snapToGrid w:val="0"/>
              <w:rPr>
                <w:i/>
                <w:kern w:val="1"/>
                <w:sz w:val="24"/>
                <w:szCs w:val="24"/>
                <w:lang w:eastAsia="hi-IN" w:bidi="hi-IN"/>
              </w:rPr>
            </w:pPr>
          </w:p>
        </w:tc>
        <w:tc>
          <w:tcPr>
            <w:tcW w:w="1185" w:type="dxa"/>
            <w:tcBorders>
              <w:top w:val="single" w:sz="4" w:space="0" w:color="000000"/>
              <w:left w:val="single" w:sz="4" w:space="0" w:color="000000"/>
              <w:bottom w:val="single" w:sz="4" w:space="0" w:color="808080"/>
            </w:tcBorders>
          </w:tcPr>
          <w:p w:rsidR="00D8009F" w:rsidRPr="001A771F" w:rsidRDefault="00D8009F" w:rsidP="007129EA">
            <w:pPr>
              <w:snapToGrid w:val="0"/>
              <w:jc w:val="center"/>
              <w:rPr>
                <w:i/>
                <w:sz w:val="24"/>
                <w:szCs w:val="24"/>
              </w:rPr>
            </w:pPr>
            <w:r w:rsidRPr="001A771F">
              <w:rPr>
                <w:i/>
                <w:sz w:val="24"/>
                <w:szCs w:val="24"/>
              </w:rPr>
              <w:t>сроки</w:t>
            </w:r>
          </w:p>
        </w:tc>
        <w:tc>
          <w:tcPr>
            <w:tcW w:w="1215" w:type="dxa"/>
            <w:tcBorders>
              <w:top w:val="single" w:sz="4" w:space="0" w:color="000000"/>
              <w:left w:val="single" w:sz="4" w:space="0" w:color="000000"/>
              <w:bottom w:val="single" w:sz="4" w:space="0" w:color="808080"/>
            </w:tcBorders>
          </w:tcPr>
          <w:p w:rsidR="00D8009F" w:rsidRPr="001A771F" w:rsidRDefault="00D8009F" w:rsidP="007129EA">
            <w:pPr>
              <w:snapToGrid w:val="0"/>
              <w:jc w:val="center"/>
              <w:rPr>
                <w:i/>
                <w:kern w:val="1"/>
                <w:sz w:val="24"/>
                <w:szCs w:val="24"/>
                <w:lang w:eastAsia="hi-IN" w:bidi="hi-IN"/>
              </w:rPr>
            </w:pPr>
            <w:r w:rsidRPr="001A771F">
              <w:rPr>
                <w:i/>
                <w:sz w:val="24"/>
                <w:szCs w:val="24"/>
              </w:rPr>
              <w:t>% выполнения</w:t>
            </w:r>
          </w:p>
        </w:tc>
        <w:tc>
          <w:tcPr>
            <w:tcW w:w="1950" w:type="dxa"/>
            <w:vMerge/>
            <w:tcBorders>
              <w:top w:val="single" w:sz="4" w:space="0" w:color="000000"/>
              <w:left w:val="single" w:sz="4" w:space="0" w:color="000000"/>
              <w:bottom w:val="single" w:sz="4" w:space="0" w:color="808080"/>
              <w:right w:val="single" w:sz="4" w:space="0" w:color="000000"/>
            </w:tcBorders>
            <w:vAlign w:val="center"/>
          </w:tcPr>
          <w:p w:rsidR="00D8009F" w:rsidRPr="001A771F" w:rsidRDefault="00D8009F" w:rsidP="007129EA">
            <w:pPr>
              <w:snapToGrid w:val="0"/>
              <w:rPr>
                <w:i/>
                <w:kern w:val="1"/>
                <w:sz w:val="24"/>
                <w:szCs w:val="24"/>
                <w:lang w:eastAsia="hi-IN" w:bidi="hi-IN"/>
              </w:rPr>
            </w:pPr>
          </w:p>
        </w:tc>
      </w:tr>
      <w:tr w:rsidR="00D8009F" w:rsidRPr="001A771F" w:rsidTr="007129EA">
        <w:tc>
          <w:tcPr>
            <w:tcW w:w="3480" w:type="dxa"/>
            <w:tcBorders>
              <w:top w:val="single" w:sz="4" w:space="0" w:color="000000"/>
              <w:left w:val="single" w:sz="4" w:space="0" w:color="000000"/>
              <w:bottom w:val="single" w:sz="4" w:space="0" w:color="000000"/>
            </w:tcBorders>
          </w:tcPr>
          <w:p w:rsidR="00D8009F" w:rsidRPr="001A771F" w:rsidRDefault="00D8009F" w:rsidP="00950F89">
            <w:pPr>
              <w:numPr>
                <w:ilvl w:val="0"/>
                <w:numId w:val="201"/>
              </w:numPr>
              <w:suppressAutoHyphens/>
              <w:snapToGrid w:val="0"/>
              <w:jc w:val="left"/>
              <w:rPr>
                <w:sz w:val="24"/>
                <w:szCs w:val="24"/>
              </w:rPr>
            </w:pPr>
            <w:r w:rsidRPr="001A771F">
              <w:rPr>
                <w:sz w:val="24"/>
                <w:szCs w:val="24"/>
              </w:rPr>
              <w:t>Степень освоения педагогами новой образовательной программы</w:t>
            </w:r>
          </w:p>
        </w:tc>
        <w:tc>
          <w:tcPr>
            <w:tcW w:w="1800" w:type="dxa"/>
            <w:tcBorders>
              <w:top w:val="single" w:sz="4" w:space="0" w:color="000000"/>
              <w:left w:val="single" w:sz="4" w:space="0" w:color="000000"/>
              <w:bottom w:val="single" w:sz="4" w:space="0" w:color="000000"/>
            </w:tcBorders>
          </w:tcPr>
          <w:p w:rsidR="00D8009F" w:rsidRPr="001A771F" w:rsidRDefault="00D8009F" w:rsidP="007129EA">
            <w:pPr>
              <w:snapToGrid w:val="0"/>
              <w:rPr>
                <w:sz w:val="24"/>
                <w:szCs w:val="24"/>
              </w:rPr>
            </w:pPr>
            <w:r w:rsidRPr="001A771F">
              <w:rPr>
                <w:sz w:val="24"/>
                <w:szCs w:val="24"/>
              </w:rPr>
              <w:t>завуч, руководитель рабочей группы, педагог-психолог</w:t>
            </w:r>
          </w:p>
        </w:tc>
        <w:tc>
          <w:tcPr>
            <w:tcW w:w="1185" w:type="dxa"/>
            <w:tcBorders>
              <w:top w:val="single" w:sz="4" w:space="0" w:color="000000"/>
              <w:left w:val="single" w:sz="4" w:space="0" w:color="000000"/>
              <w:bottom w:val="single" w:sz="4" w:space="0" w:color="000000"/>
            </w:tcBorders>
          </w:tcPr>
          <w:p w:rsidR="00D8009F" w:rsidRPr="001A771F" w:rsidRDefault="006A45A9" w:rsidP="007129EA">
            <w:pPr>
              <w:snapToGrid w:val="0"/>
              <w:jc w:val="center"/>
              <w:rPr>
                <w:kern w:val="1"/>
                <w:sz w:val="24"/>
                <w:szCs w:val="24"/>
                <w:lang w:eastAsia="hi-IN" w:bidi="hi-IN"/>
              </w:rPr>
            </w:pPr>
            <w:r>
              <w:rPr>
                <w:sz w:val="24"/>
                <w:szCs w:val="24"/>
              </w:rPr>
              <w:t>Апрель-декабрь 2016</w:t>
            </w:r>
            <w:r w:rsidR="00D8009F" w:rsidRPr="001A771F">
              <w:rPr>
                <w:sz w:val="24"/>
                <w:szCs w:val="24"/>
              </w:rPr>
              <w:t>г</w:t>
            </w:r>
          </w:p>
        </w:tc>
        <w:tc>
          <w:tcPr>
            <w:tcW w:w="1215"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kern w:val="1"/>
                <w:sz w:val="24"/>
                <w:szCs w:val="24"/>
                <w:lang w:eastAsia="hi-IN" w:bidi="hi-IN"/>
              </w:rPr>
            </w:pPr>
          </w:p>
        </w:tc>
        <w:tc>
          <w:tcPr>
            <w:tcW w:w="1950"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rPr>
                <w:sz w:val="24"/>
                <w:szCs w:val="24"/>
              </w:rPr>
            </w:pPr>
            <w:r w:rsidRPr="001A771F">
              <w:rPr>
                <w:sz w:val="24"/>
                <w:szCs w:val="24"/>
              </w:rPr>
              <w:t>собеседование с педагогами, изучение документации, тестирование</w:t>
            </w:r>
          </w:p>
        </w:tc>
      </w:tr>
      <w:tr w:rsidR="00D8009F" w:rsidRPr="001A771F" w:rsidTr="007129EA">
        <w:tc>
          <w:tcPr>
            <w:tcW w:w="3480" w:type="dxa"/>
            <w:tcBorders>
              <w:top w:val="single" w:sz="4" w:space="0" w:color="000000"/>
              <w:left w:val="single" w:sz="4" w:space="0" w:color="000000"/>
              <w:bottom w:val="single" w:sz="4" w:space="0" w:color="000000"/>
            </w:tcBorders>
          </w:tcPr>
          <w:p w:rsidR="00D8009F" w:rsidRPr="001A771F" w:rsidRDefault="00D8009F" w:rsidP="00950F89">
            <w:pPr>
              <w:numPr>
                <w:ilvl w:val="0"/>
                <w:numId w:val="201"/>
              </w:numPr>
              <w:suppressAutoHyphens/>
              <w:snapToGrid w:val="0"/>
              <w:jc w:val="left"/>
              <w:rPr>
                <w:sz w:val="24"/>
                <w:szCs w:val="24"/>
              </w:rPr>
            </w:pPr>
            <w:r w:rsidRPr="001A771F">
              <w:rPr>
                <w:sz w:val="24"/>
                <w:szCs w:val="24"/>
              </w:rPr>
              <w:t>Степень обеспеченности необходимыми материально – техническими ресурсами</w:t>
            </w:r>
          </w:p>
        </w:tc>
        <w:tc>
          <w:tcPr>
            <w:tcW w:w="1800" w:type="dxa"/>
            <w:tcBorders>
              <w:top w:val="single" w:sz="4" w:space="0" w:color="000000"/>
              <w:left w:val="single" w:sz="4" w:space="0" w:color="000000"/>
              <w:bottom w:val="single" w:sz="4" w:space="0" w:color="000000"/>
            </w:tcBorders>
          </w:tcPr>
          <w:p w:rsidR="00D8009F" w:rsidRPr="001A771F" w:rsidRDefault="00D8009F" w:rsidP="007129EA">
            <w:pPr>
              <w:snapToGrid w:val="0"/>
              <w:rPr>
                <w:sz w:val="24"/>
                <w:szCs w:val="24"/>
              </w:rPr>
            </w:pPr>
            <w:r w:rsidRPr="001A771F">
              <w:rPr>
                <w:sz w:val="24"/>
                <w:szCs w:val="24"/>
              </w:rPr>
              <w:t>завуч, директор</w:t>
            </w:r>
          </w:p>
        </w:tc>
        <w:tc>
          <w:tcPr>
            <w:tcW w:w="1185" w:type="dxa"/>
            <w:tcBorders>
              <w:top w:val="single" w:sz="4" w:space="0" w:color="000000"/>
              <w:left w:val="single" w:sz="4" w:space="0" w:color="000000"/>
              <w:bottom w:val="single" w:sz="4" w:space="0" w:color="000000"/>
            </w:tcBorders>
          </w:tcPr>
          <w:p w:rsidR="00D8009F" w:rsidRPr="001A771F" w:rsidRDefault="006A45A9" w:rsidP="007129EA">
            <w:pPr>
              <w:snapToGrid w:val="0"/>
              <w:jc w:val="center"/>
              <w:rPr>
                <w:kern w:val="1"/>
                <w:sz w:val="24"/>
                <w:szCs w:val="24"/>
                <w:lang w:eastAsia="hi-IN" w:bidi="hi-IN"/>
              </w:rPr>
            </w:pPr>
            <w:r>
              <w:rPr>
                <w:sz w:val="24"/>
                <w:szCs w:val="24"/>
              </w:rPr>
              <w:t>Август 2016</w:t>
            </w:r>
            <w:r w:rsidR="00D8009F" w:rsidRPr="001A771F">
              <w:rPr>
                <w:sz w:val="24"/>
                <w:szCs w:val="24"/>
              </w:rPr>
              <w:t xml:space="preserve"> г</w:t>
            </w:r>
          </w:p>
        </w:tc>
        <w:tc>
          <w:tcPr>
            <w:tcW w:w="1215"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kern w:val="1"/>
                <w:sz w:val="24"/>
                <w:szCs w:val="24"/>
                <w:lang w:eastAsia="hi-IN" w:bidi="hi-IN"/>
              </w:rPr>
            </w:pPr>
          </w:p>
        </w:tc>
        <w:tc>
          <w:tcPr>
            <w:tcW w:w="1950"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rPr>
                <w:sz w:val="24"/>
                <w:szCs w:val="24"/>
              </w:rPr>
            </w:pPr>
            <w:r w:rsidRPr="001A771F">
              <w:rPr>
                <w:sz w:val="24"/>
                <w:szCs w:val="24"/>
              </w:rPr>
              <w:t>изучение документации</w:t>
            </w:r>
          </w:p>
        </w:tc>
      </w:tr>
      <w:tr w:rsidR="00D8009F" w:rsidRPr="001A771F" w:rsidTr="007129EA">
        <w:tc>
          <w:tcPr>
            <w:tcW w:w="3480" w:type="dxa"/>
            <w:tcBorders>
              <w:top w:val="single" w:sz="4" w:space="0" w:color="000000"/>
              <w:left w:val="single" w:sz="4" w:space="0" w:color="000000"/>
              <w:bottom w:val="single" w:sz="4" w:space="0" w:color="000000"/>
            </w:tcBorders>
          </w:tcPr>
          <w:p w:rsidR="00D8009F" w:rsidRPr="001A771F" w:rsidRDefault="00D8009F" w:rsidP="00950F89">
            <w:pPr>
              <w:numPr>
                <w:ilvl w:val="0"/>
                <w:numId w:val="201"/>
              </w:numPr>
              <w:suppressAutoHyphens/>
              <w:snapToGrid w:val="0"/>
              <w:jc w:val="left"/>
              <w:rPr>
                <w:sz w:val="24"/>
                <w:szCs w:val="24"/>
              </w:rPr>
            </w:pPr>
            <w:r w:rsidRPr="001A771F">
              <w:rPr>
                <w:sz w:val="24"/>
                <w:szCs w:val="24"/>
              </w:rPr>
              <w:t xml:space="preserve">Проект  Образовательной </w:t>
            </w:r>
            <w:r w:rsidRPr="001A771F">
              <w:rPr>
                <w:sz w:val="24"/>
                <w:szCs w:val="24"/>
              </w:rPr>
              <w:lastRenderedPageBreak/>
              <w:t xml:space="preserve">программы </w:t>
            </w:r>
          </w:p>
          <w:p w:rsidR="00D8009F" w:rsidRPr="001A771F" w:rsidRDefault="00D8009F" w:rsidP="00950F89">
            <w:pPr>
              <w:numPr>
                <w:ilvl w:val="0"/>
                <w:numId w:val="200"/>
              </w:numPr>
              <w:suppressAutoHyphens/>
              <w:jc w:val="left"/>
              <w:rPr>
                <w:sz w:val="24"/>
                <w:szCs w:val="24"/>
              </w:rPr>
            </w:pPr>
            <w:r w:rsidRPr="001A771F">
              <w:rPr>
                <w:sz w:val="24"/>
                <w:szCs w:val="24"/>
              </w:rPr>
              <w:t>разработка предметных образовательных программ;</w:t>
            </w:r>
          </w:p>
          <w:p w:rsidR="00D8009F" w:rsidRPr="001A771F" w:rsidRDefault="00D8009F" w:rsidP="00950F89">
            <w:pPr>
              <w:numPr>
                <w:ilvl w:val="0"/>
                <w:numId w:val="200"/>
              </w:numPr>
              <w:suppressAutoHyphens/>
              <w:jc w:val="left"/>
              <w:rPr>
                <w:sz w:val="24"/>
                <w:szCs w:val="24"/>
              </w:rPr>
            </w:pPr>
            <w:r w:rsidRPr="001A771F">
              <w:rPr>
                <w:sz w:val="24"/>
                <w:szCs w:val="24"/>
              </w:rPr>
              <w:t>разработка модели внеурочной деятельности;</w:t>
            </w:r>
          </w:p>
          <w:p w:rsidR="00D8009F" w:rsidRPr="001A771F" w:rsidRDefault="00D8009F" w:rsidP="00950F89">
            <w:pPr>
              <w:numPr>
                <w:ilvl w:val="0"/>
                <w:numId w:val="200"/>
              </w:numPr>
              <w:suppressAutoHyphens/>
              <w:jc w:val="left"/>
              <w:rPr>
                <w:sz w:val="24"/>
                <w:szCs w:val="24"/>
              </w:rPr>
            </w:pPr>
            <w:r w:rsidRPr="001A771F">
              <w:rPr>
                <w:sz w:val="24"/>
                <w:szCs w:val="24"/>
              </w:rPr>
              <w:t>разработка планируемых результатов;</w:t>
            </w:r>
          </w:p>
          <w:p w:rsidR="00D8009F" w:rsidRPr="001A771F" w:rsidRDefault="00D8009F" w:rsidP="00950F89">
            <w:pPr>
              <w:numPr>
                <w:ilvl w:val="0"/>
                <w:numId w:val="200"/>
              </w:numPr>
              <w:suppressAutoHyphens/>
              <w:jc w:val="left"/>
              <w:rPr>
                <w:sz w:val="24"/>
                <w:szCs w:val="24"/>
              </w:rPr>
            </w:pPr>
            <w:r w:rsidRPr="001A771F">
              <w:rPr>
                <w:sz w:val="24"/>
                <w:szCs w:val="24"/>
              </w:rPr>
              <w:t>разработка учебного плана;</w:t>
            </w:r>
          </w:p>
          <w:p w:rsidR="00D8009F" w:rsidRPr="001A771F" w:rsidRDefault="00D8009F" w:rsidP="00950F89">
            <w:pPr>
              <w:numPr>
                <w:ilvl w:val="0"/>
                <w:numId w:val="200"/>
              </w:numPr>
              <w:suppressAutoHyphens/>
              <w:jc w:val="left"/>
              <w:rPr>
                <w:sz w:val="24"/>
                <w:szCs w:val="24"/>
              </w:rPr>
            </w:pPr>
            <w:r w:rsidRPr="001A771F">
              <w:rPr>
                <w:sz w:val="24"/>
                <w:szCs w:val="24"/>
              </w:rPr>
              <w:t>разработка программы духовно-нравственного развития воспитания и развития;</w:t>
            </w:r>
          </w:p>
          <w:p w:rsidR="00D8009F" w:rsidRPr="001A771F" w:rsidRDefault="00D8009F" w:rsidP="00950F89">
            <w:pPr>
              <w:numPr>
                <w:ilvl w:val="0"/>
                <w:numId w:val="200"/>
              </w:numPr>
              <w:suppressAutoHyphens/>
              <w:jc w:val="left"/>
              <w:rPr>
                <w:sz w:val="24"/>
                <w:szCs w:val="24"/>
              </w:rPr>
            </w:pPr>
            <w:r w:rsidRPr="001A771F">
              <w:rPr>
                <w:sz w:val="24"/>
                <w:szCs w:val="24"/>
              </w:rPr>
              <w:t>разработка программы  формирования культуры здорового образа жизни;</w:t>
            </w:r>
          </w:p>
          <w:p w:rsidR="00D8009F" w:rsidRPr="001A771F" w:rsidRDefault="00D8009F" w:rsidP="00950F89">
            <w:pPr>
              <w:numPr>
                <w:ilvl w:val="0"/>
                <w:numId w:val="200"/>
              </w:numPr>
              <w:suppressAutoHyphens/>
              <w:jc w:val="left"/>
              <w:rPr>
                <w:sz w:val="24"/>
                <w:szCs w:val="24"/>
              </w:rPr>
            </w:pPr>
            <w:r w:rsidRPr="001A771F">
              <w:rPr>
                <w:sz w:val="24"/>
                <w:szCs w:val="24"/>
              </w:rPr>
              <w:t>разработка программы коррекционной работы и организация работы по программе;</w:t>
            </w:r>
          </w:p>
          <w:p w:rsidR="00D8009F" w:rsidRPr="001A771F" w:rsidRDefault="00D8009F" w:rsidP="00950F89">
            <w:pPr>
              <w:numPr>
                <w:ilvl w:val="0"/>
                <w:numId w:val="200"/>
              </w:numPr>
              <w:suppressAutoHyphens/>
              <w:jc w:val="left"/>
              <w:rPr>
                <w:sz w:val="24"/>
                <w:szCs w:val="24"/>
              </w:rPr>
            </w:pPr>
            <w:r w:rsidRPr="001A771F">
              <w:rPr>
                <w:sz w:val="24"/>
                <w:szCs w:val="24"/>
              </w:rPr>
              <w:t>Разработка системы оценки планируемых результатов освоения программы основного образования</w:t>
            </w:r>
          </w:p>
        </w:tc>
        <w:tc>
          <w:tcPr>
            <w:tcW w:w="1800" w:type="dxa"/>
            <w:tcBorders>
              <w:top w:val="single" w:sz="4" w:space="0" w:color="000000"/>
              <w:left w:val="single" w:sz="4" w:space="0" w:color="000000"/>
              <w:bottom w:val="single" w:sz="4" w:space="0" w:color="000000"/>
            </w:tcBorders>
          </w:tcPr>
          <w:p w:rsidR="00D8009F" w:rsidRPr="001A771F" w:rsidRDefault="00D8009F" w:rsidP="007129EA">
            <w:pPr>
              <w:snapToGrid w:val="0"/>
              <w:rPr>
                <w:sz w:val="24"/>
                <w:szCs w:val="24"/>
              </w:rPr>
            </w:pPr>
            <w:r w:rsidRPr="001A771F">
              <w:rPr>
                <w:sz w:val="24"/>
                <w:szCs w:val="24"/>
              </w:rPr>
              <w:lastRenderedPageBreak/>
              <w:t xml:space="preserve">директор, завуч, </w:t>
            </w:r>
            <w:r w:rsidRPr="001A771F">
              <w:rPr>
                <w:sz w:val="24"/>
                <w:szCs w:val="24"/>
              </w:rPr>
              <w:lastRenderedPageBreak/>
              <w:t>руководители ШМО  , члены рабочей группы</w:t>
            </w:r>
          </w:p>
        </w:tc>
        <w:tc>
          <w:tcPr>
            <w:tcW w:w="1185" w:type="dxa"/>
            <w:tcBorders>
              <w:top w:val="single" w:sz="4" w:space="0" w:color="000000"/>
              <w:left w:val="single" w:sz="4" w:space="0" w:color="000000"/>
              <w:bottom w:val="single" w:sz="4" w:space="0" w:color="000000"/>
            </w:tcBorders>
          </w:tcPr>
          <w:p w:rsidR="00D8009F" w:rsidRPr="001A771F" w:rsidRDefault="006A45A9" w:rsidP="007129EA">
            <w:pPr>
              <w:snapToGrid w:val="0"/>
              <w:jc w:val="center"/>
              <w:rPr>
                <w:kern w:val="1"/>
                <w:sz w:val="24"/>
                <w:szCs w:val="24"/>
                <w:lang w:eastAsia="hi-IN" w:bidi="hi-IN"/>
              </w:rPr>
            </w:pPr>
            <w:r>
              <w:rPr>
                <w:sz w:val="24"/>
                <w:szCs w:val="24"/>
              </w:rPr>
              <w:lastRenderedPageBreak/>
              <w:t>декабрь 2015</w:t>
            </w:r>
            <w:r w:rsidR="00D8009F" w:rsidRPr="001A771F">
              <w:rPr>
                <w:sz w:val="24"/>
                <w:szCs w:val="24"/>
              </w:rPr>
              <w:t xml:space="preserve"> г.</w:t>
            </w:r>
          </w:p>
        </w:tc>
        <w:tc>
          <w:tcPr>
            <w:tcW w:w="1215"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kern w:val="1"/>
                <w:sz w:val="24"/>
                <w:szCs w:val="24"/>
                <w:lang w:eastAsia="hi-IN" w:bidi="hi-IN"/>
              </w:rPr>
            </w:pPr>
          </w:p>
        </w:tc>
        <w:tc>
          <w:tcPr>
            <w:tcW w:w="1950"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rPr>
                <w:sz w:val="24"/>
                <w:szCs w:val="24"/>
              </w:rPr>
            </w:pPr>
            <w:r w:rsidRPr="001A771F">
              <w:rPr>
                <w:sz w:val="24"/>
                <w:szCs w:val="24"/>
              </w:rPr>
              <w:t xml:space="preserve">изучение документации, </w:t>
            </w:r>
            <w:r w:rsidRPr="001A771F">
              <w:rPr>
                <w:sz w:val="24"/>
                <w:szCs w:val="24"/>
              </w:rPr>
              <w:lastRenderedPageBreak/>
              <w:t>семинар, педсовет, собеседования</w:t>
            </w:r>
          </w:p>
        </w:tc>
      </w:tr>
      <w:tr w:rsidR="00D8009F" w:rsidRPr="001A771F" w:rsidTr="007129EA">
        <w:tc>
          <w:tcPr>
            <w:tcW w:w="3480" w:type="dxa"/>
            <w:tcBorders>
              <w:top w:val="single" w:sz="4" w:space="0" w:color="000000"/>
              <w:left w:val="single" w:sz="4" w:space="0" w:color="000000"/>
              <w:bottom w:val="single" w:sz="4" w:space="0" w:color="000000"/>
            </w:tcBorders>
          </w:tcPr>
          <w:p w:rsidR="00D8009F" w:rsidRPr="001A771F" w:rsidRDefault="00D8009F" w:rsidP="00950F89">
            <w:pPr>
              <w:numPr>
                <w:ilvl w:val="0"/>
                <w:numId w:val="201"/>
              </w:numPr>
              <w:suppressAutoHyphens/>
              <w:snapToGrid w:val="0"/>
              <w:jc w:val="left"/>
              <w:rPr>
                <w:sz w:val="24"/>
                <w:szCs w:val="24"/>
              </w:rPr>
            </w:pPr>
            <w:r w:rsidRPr="001A771F">
              <w:rPr>
                <w:sz w:val="24"/>
                <w:szCs w:val="24"/>
              </w:rPr>
              <w:lastRenderedPageBreak/>
              <w:t>Приведение нормативной базы школы  в соответствие с требованиями ФГОС</w:t>
            </w:r>
          </w:p>
        </w:tc>
        <w:tc>
          <w:tcPr>
            <w:tcW w:w="1800" w:type="dxa"/>
            <w:tcBorders>
              <w:top w:val="single" w:sz="4" w:space="0" w:color="000000"/>
              <w:left w:val="single" w:sz="4" w:space="0" w:color="000000"/>
              <w:bottom w:val="single" w:sz="4" w:space="0" w:color="000000"/>
            </w:tcBorders>
          </w:tcPr>
          <w:p w:rsidR="00D8009F" w:rsidRPr="001A771F" w:rsidRDefault="00D8009F" w:rsidP="007129EA">
            <w:pPr>
              <w:snapToGrid w:val="0"/>
              <w:rPr>
                <w:sz w:val="24"/>
                <w:szCs w:val="24"/>
              </w:rPr>
            </w:pPr>
            <w:r w:rsidRPr="001A771F">
              <w:rPr>
                <w:sz w:val="24"/>
                <w:szCs w:val="24"/>
              </w:rPr>
              <w:t>завуч, директор</w:t>
            </w:r>
          </w:p>
        </w:tc>
        <w:tc>
          <w:tcPr>
            <w:tcW w:w="1185" w:type="dxa"/>
            <w:tcBorders>
              <w:top w:val="single" w:sz="4" w:space="0" w:color="000000"/>
              <w:left w:val="single" w:sz="4" w:space="0" w:color="000000"/>
              <w:bottom w:val="single" w:sz="4" w:space="0" w:color="000000"/>
            </w:tcBorders>
          </w:tcPr>
          <w:p w:rsidR="00D8009F" w:rsidRPr="001A771F" w:rsidRDefault="006A45A9" w:rsidP="007129EA">
            <w:pPr>
              <w:snapToGrid w:val="0"/>
              <w:rPr>
                <w:kern w:val="1"/>
                <w:sz w:val="24"/>
                <w:szCs w:val="24"/>
                <w:lang w:eastAsia="hi-IN" w:bidi="hi-IN"/>
              </w:rPr>
            </w:pPr>
            <w:r>
              <w:rPr>
                <w:sz w:val="24"/>
                <w:szCs w:val="24"/>
              </w:rPr>
              <w:t>Сентябрь 2016</w:t>
            </w:r>
            <w:r w:rsidR="00D8009F" w:rsidRPr="001A771F">
              <w:rPr>
                <w:sz w:val="24"/>
                <w:szCs w:val="24"/>
              </w:rPr>
              <w:t>г.</w:t>
            </w:r>
          </w:p>
        </w:tc>
        <w:tc>
          <w:tcPr>
            <w:tcW w:w="1215"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kern w:val="1"/>
                <w:sz w:val="24"/>
                <w:szCs w:val="24"/>
                <w:lang w:eastAsia="hi-IN" w:bidi="hi-IN"/>
              </w:rPr>
            </w:pPr>
          </w:p>
        </w:tc>
        <w:tc>
          <w:tcPr>
            <w:tcW w:w="1950"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rPr>
                <w:sz w:val="24"/>
                <w:szCs w:val="24"/>
              </w:rPr>
            </w:pPr>
            <w:r w:rsidRPr="001A771F">
              <w:rPr>
                <w:sz w:val="24"/>
                <w:szCs w:val="24"/>
              </w:rPr>
              <w:t>изучение документации</w:t>
            </w:r>
          </w:p>
        </w:tc>
      </w:tr>
      <w:tr w:rsidR="00D8009F" w:rsidRPr="001A771F" w:rsidTr="007129EA">
        <w:tc>
          <w:tcPr>
            <w:tcW w:w="3480" w:type="dxa"/>
            <w:tcBorders>
              <w:top w:val="single" w:sz="4" w:space="0" w:color="000000"/>
              <w:left w:val="single" w:sz="4" w:space="0" w:color="000000"/>
              <w:bottom w:val="single" w:sz="4" w:space="0" w:color="000000"/>
            </w:tcBorders>
          </w:tcPr>
          <w:p w:rsidR="00D8009F" w:rsidRPr="001A771F" w:rsidRDefault="00D8009F" w:rsidP="00950F89">
            <w:pPr>
              <w:numPr>
                <w:ilvl w:val="0"/>
                <w:numId w:val="201"/>
              </w:numPr>
              <w:suppressAutoHyphens/>
              <w:snapToGrid w:val="0"/>
              <w:jc w:val="left"/>
              <w:rPr>
                <w:sz w:val="24"/>
                <w:szCs w:val="24"/>
              </w:rPr>
            </w:pPr>
            <w:r w:rsidRPr="001A771F">
              <w:rPr>
                <w:sz w:val="24"/>
                <w:szCs w:val="24"/>
              </w:rPr>
              <w:t>Определение метапредметных навыков обучающихся по итогам каждой четверти</w:t>
            </w:r>
          </w:p>
        </w:tc>
        <w:tc>
          <w:tcPr>
            <w:tcW w:w="1800" w:type="dxa"/>
            <w:tcBorders>
              <w:top w:val="single" w:sz="4" w:space="0" w:color="000000"/>
              <w:left w:val="single" w:sz="4" w:space="0" w:color="000000"/>
              <w:bottom w:val="single" w:sz="4" w:space="0" w:color="000000"/>
            </w:tcBorders>
          </w:tcPr>
          <w:p w:rsidR="00D8009F" w:rsidRPr="001A771F" w:rsidRDefault="00D8009F" w:rsidP="00077E29">
            <w:pPr>
              <w:snapToGrid w:val="0"/>
              <w:rPr>
                <w:sz w:val="24"/>
                <w:szCs w:val="24"/>
              </w:rPr>
            </w:pPr>
            <w:r w:rsidRPr="001A771F">
              <w:rPr>
                <w:sz w:val="24"/>
                <w:szCs w:val="24"/>
              </w:rPr>
              <w:t xml:space="preserve">завуч,   руководители </w:t>
            </w:r>
            <w:r>
              <w:rPr>
                <w:sz w:val="24"/>
                <w:szCs w:val="24"/>
              </w:rPr>
              <w:t>кафедр</w:t>
            </w:r>
            <w:r w:rsidRPr="001A771F">
              <w:rPr>
                <w:sz w:val="24"/>
                <w:szCs w:val="24"/>
              </w:rPr>
              <w:t>, педагог-психолог</w:t>
            </w:r>
          </w:p>
        </w:tc>
        <w:tc>
          <w:tcPr>
            <w:tcW w:w="1185" w:type="dxa"/>
            <w:tcBorders>
              <w:top w:val="single" w:sz="4" w:space="0" w:color="000000"/>
              <w:left w:val="single" w:sz="4" w:space="0" w:color="000000"/>
              <w:bottom w:val="single" w:sz="4" w:space="0" w:color="000000"/>
            </w:tcBorders>
          </w:tcPr>
          <w:p w:rsidR="00D8009F" w:rsidRPr="001A771F" w:rsidRDefault="00D8009F" w:rsidP="007129EA">
            <w:pPr>
              <w:snapToGrid w:val="0"/>
              <w:rPr>
                <w:kern w:val="1"/>
                <w:sz w:val="24"/>
                <w:szCs w:val="24"/>
                <w:lang w:eastAsia="hi-IN" w:bidi="hi-IN"/>
              </w:rPr>
            </w:pPr>
            <w:r w:rsidRPr="001A771F">
              <w:rPr>
                <w:sz w:val="24"/>
                <w:szCs w:val="24"/>
              </w:rPr>
              <w:t>В течение уч.г.</w:t>
            </w:r>
          </w:p>
        </w:tc>
        <w:tc>
          <w:tcPr>
            <w:tcW w:w="1215"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kern w:val="1"/>
                <w:sz w:val="24"/>
                <w:szCs w:val="24"/>
                <w:lang w:eastAsia="hi-IN" w:bidi="hi-IN"/>
              </w:rPr>
            </w:pPr>
          </w:p>
        </w:tc>
        <w:tc>
          <w:tcPr>
            <w:tcW w:w="1950"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rPr>
                <w:sz w:val="24"/>
                <w:szCs w:val="24"/>
              </w:rPr>
            </w:pPr>
            <w:r w:rsidRPr="001A771F">
              <w:rPr>
                <w:sz w:val="24"/>
                <w:szCs w:val="24"/>
              </w:rPr>
              <w:t>изучение документации, собеседование</w:t>
            </w:r>
          </w:p>
        </w:tc>
      </w:tr>
      <w:tr w:rsidR="00D8009F" w:rsidRPr="001A771F" w:rsidTr="007129EA">
        <w:tc>
          <w:tcPr>
            <w:tcW w:w="3480" w:type="dxa"/>
            <w:tcBorders>
              <w:top w:val="single" w:sz="4" w:space="0" w:color="000000"/>
              <w:left w:val="single" w:sz="4" w:space="0" w:color="000000"/>
              <w:bottom w:val="single" w:sz="4" w:space="0" w:color="000000"/>
            </w:tcBorders>
          </w:tcPr>
          <w:p w:rsidR="00D8009F" w:rsidRPr="001A771F" w:rsidRDefault="00D8009F" w:rsidP="00950F89">
            <w:pPr>
              <w:numPr>
                <w:ilvl w:val="0"/>
                <w:numId w:val="201"/>
              </w:numPr>
              <w:suppressAutoHyphens/>
              <w:snapToGrid w:val="0"/>
              <w:jc w:val="left"/>
              <w:rPr>
                <w:sz w:val="24"/>
                <w:szCs w:val="24"/>
              </w:rPr>
            </w:pPr>
            <w:r w:rsidRPr="001A771F">
              <w:rPr>
                <w:sz w:val="24"/>
                <w:szCs w:val="24"/>
              </w:rPr>
              <w:t xml:space="preserve">Разработка </w:t>
            </w:r>
            <w:r w:rsidRPr="001A771F">
              <w:rPr>
                <w:sz w:val="24"/>
                <w:szCs w:val="24"/>
              </w:rPr>
              <w:lastRenderedPageBreak/>
              <w:t>индивидуальных образовательных маршрутов для обучающихся на основе результатов диагностического мониторинга</w:t>
            </w:r>
          </w:p>
        </w:tc>
        <w:tc>
          <w:tcPr>
            <w:tcW w:w="1800" w:type="dxa"/>
            <w:tcBorders>
              <w:top w:val="single" w:sz="4" w:space="0" w:color="000000"/>
              <w:left w:val="single" w:sz="4" w:space="0" w:color="000000"/>
              <w:bottom w:val="single" w:sz="4" w:space="0" w:color="000000"/>
            </w:tcBorders>
          </w:tcPr>
          <w:p w:rsidR="00D8009F" w:rsidRPr="001A771F" w:rsidRDefault="00D8009F" w:rsidP="00077E29">
            <w:pPr>
              <w:snapToGrid w:val="0"/>
              <w:rPr>
                <w:sz w:val="24"/>
                <w:szCs w:val="24"/>
              </w:rPr>
            </w:pPr>
            <w:r w:rsidRPr="001A771F">
              <w:rPr>
                <w:sz w:val="24"/>
                <w:szCs w:val="24"/>
              </w:rPr>
              <w:lastRenderedPageBreak/>
              <w:t xml:space="preserve">завуч, </w:t>
            </w:r>
            <w:r w:rsidRPr="001A771F">
              <w:rPr>
                <w:sz w:val="24"/>
                <w:szCs w:val="24"/>
              </w:rPr>
              <w:lastRenderedPageBreak/>
              <w:t xml:space="preserve">руководители </w:t>
            </w:r>
            <w:r>
              <w:rPr>
                <w:sz w:val="24"/>
                <w:szCs w:val="24"/>
              </w:rPr>
              <w:t>кафедр</w:t>
            </w:r>
            <w:r w:rsidRPr="001A771F">
              <w:rPr>
                <w:sz w:val="24"/>
                <w:szCs w:val="24"/>
              </w:rPr>
              <w:t>, педагог-психолог</w:t>
            </w:r>
          </w:p>
        </w:tc>
        <w:tc>
          <w:tcPr>
            <w:tcW w:w="1185" w:type="dxa"/>
            <w:tcBorders>
              <w:top w:val="single" w:sz="4" w:space="0" w:color="000000"/>
              <w:left w:val="single" w:sz="4" w:space="0" w:color="000000"/>
              <w:bottom w:val="single" w:sz="4" w:space="0" w:color="000000"/>
            </w:tcBorders>
          </w:tcPr>
          <w:p w:rsidR="00D8009F" w:rsidRPr="001A771F" w:rsidRDefault="00D8009F" w:rsidP="007129EA">
            <w:pPr>
              <w:snapToGrid w:val="0"/>
              <w:rPr>
                <w:kern w:val="1"/>
                <w:sz w:val="24"/>
                <w:szCs w:val="24"/>
                <w:lang w:eastAsia="hi-IN" w:bidi="hi-IN"/>
              </w:rPr>
            </w:pPr>
            <w:r w:rsidRPr="001A771F">
              <w:rPr>
                <w:sz w:val="24"/>
                <w:szCs w:val="24"/>
              </w:rPr>
              <w:lastRenderedPageBreak/>
              <w:t>октябрь</w:t>
            </w:r>
          </w:p>
        </w:tc>
        <w:tc>
          <w:tcPr>
            <w:tcW w:w="1215"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kern w:val="1"/>
                <w:sz w:val="24"/>
                <w:szCs w:val="24"/>
                <w:lang w:eastAsia="hi-IN" w:bidi="hi-IN"/>
              </w:rPr>
            </w:pPr>
          </w:p>
        </w:tc>
        <w:tc>
          <w:tcPr>
            <w:tcW w:w="1950"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rPr>
                <w:sz w:val="24"/>
                <w:szCs w:val="24"/>
              </w:rPr>
            </w:pPr>
            <w:r w:rsidRPr="001A771F">
              <w:rPr>
                <w:sz w:val="24"/>
                <w:szCs w:val="24"/>
              </w:rPr>
              <w:t xml:space="preserve">изучение </w:t>
            </w:r>
            <w:r w:rsidRPr="001A771F">
              <w:rPr>
                <w:sz w:val="24"/>
                <w:szCs w:val="24"/>
              </w:rPr>
              <w:lastRenderedPageBreak/>
              <w:t>документации, собеседование</w:t>
            </w:r>
          </w:p>
        </w:tc>
      </w:tr>
      <w:tr w:rsidR="00D8009F" w:rsidRPr="001A771F" w:rsidTr="007129EA">
        <w:tc>
          <w:tcPr>
            <w:tcW w:w="3480" w:type="dxa"/>
            <w:tcBorders>
              <w:top w:val="single" w:sz="4" w:space="0" w:color="000000"/>
              <w:left w:val="single" w:sz="4" w:space="0" w:color="000000"/>
              <w:bottom w:val="single" w:sz="4" w:space="0" w:color="000000"/>
            </w:tcBorders>
          </w:tcPr>
          <w:p w:rsidR="00D8009F" w:rsidRPr="001A771F" w:rsidRDefault="00D8009F" w:rsidP="00950F89">
            <w:pPr>
              <w:numPr>
                <w:ilvl w:val="0"/>
                <w:numId w:val="202"/>
              </w:numPr>
              <w:suppressAutoHyphens/>
              <w:snapToGrid w:val="0"/>
              <w:jc w:val="left"/>
              <w:rPr>
                <w:sz w:val="24"/>
                <w:szCs w:val="24"/>
              </w:rPr>
            </w:pPr>
            <w:r w:rsidRPr="001A771F">
              <w:rPr>
                <w:sz w:val="24"/>
                <w:szCs w:val="24"/>
              </w:rPr>
              <w:lastRenderedPageBreak/>
              <w:t>Мониторинг сформированности навыков обучающихся по результатам каждой четверти</w:t>
            </w:r>
          </w:p>
        </w:tc>
        <w:tc>
          <w:tcPr>
            <w:tcW w:w="1800" w:type="dxa"/>
            <w:tcBorders>
              <w:top w:val="single" w:sz="4" w:space="0" w:color="000000"/>
              <w:left w:val="single" w:sz="4" w:space="0" w:color="000000"/>
              <w:bottom w:val="single" w:sz="4" w:space="0" w:color="000000"/>
            </w:tcBorders>
          </w:tcPr>
          <w:p w:rsidR="00D8009F" w:rsidRPr="001A771F" w:rsidRDefault="00D8009F" w:rsidP="00077E29">
            <w:pPr>
              <w:snapToGrid w:val="0"/>
              <w:rPr>
                <w:sz w:val="24"/>
                <w:szCs w:val="24"/>
              </w:rPr>
            </w:pPr>
            <w:r w:rsidRPr="001A771F">
              <w:rPr>
                <w:sz w:val="24"/>
                <w:szCs w:val="24"/>
              </w:rPr>
              <w:t xml:space="preserve">завуч, руководители </w:t>
            </w:r>
            <w:r>
              <w:rPr>
                <w:sz w:val="24"/>
                <w:szCs w:val="24"/>
              </w:rPr>
              <w:t>кафедр</w:t>
            </w:r>
            <w:r w:rsidRPr="001A771F">
              <w:rPr>
                <w:sz w:val="24"/>
                <w:szCs w:val="24"/>
              </w:rPr>
              <w:t>,  педагог-психолог</w:t>
            </w:r>
          </w:p>
        </w:tc>
        <w:tc>
          <w:tcPr>
            <w:tcW w:w="1185" w:type="dxa"/>
            <w:tcBorders>
              <w:top w:val="single" w:sz="4" w:space="0" w:color="000000"/>
              <w:left w:val="single" w:sz="4" w:space="0" w:color="000000"/>
              <w:bottom w:val="single" w:sz="4" w:space="0" w:color="000000"/>
            </w:tcBorders>
          </w:tcPr>
          <w:p w:rsidR="00D8009F" w:rsidRPr="001A771F" w:rsidRDefault="00D8009F" w:rsidP="007129EA">
            <w:pPr>
              <w:snapToGrid w:val="0"/>
              <w:rPr>
                <w:kern w:val="1"/>
                <w:sz w:val="24"/>
                <w:szCs w:val="24"/>
                <w:lang w:eastAsia="hi-IN" w:bidi="hi-IN"/>
              </w:rPr>
            </w:pPr>
            <w:r w:rsidRPr="001A771F">
              <w:rPr>
                <w:sz w:val="24"/>
                <w:szCs w:val="24"/>
              </w:rPr>
              <w:t>по графику</w:t>
            </w:r>
          </w:p>
        </w:tc>
        <w:tc>
          <w:tcPr>
            <w:tcW w:w="1215"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kern w:val="1"/>
                <w:sz w:val="24"/>
                <w:szCs w:val="24"/>
                <w:lang w:eastAsia="hi-IN" w:bidi="hi-IN"/>
              </w:rPr>
            </w:pPr>
          </w:p>
        </w:tc>
        <w:tc>
          <w:tcPr>
            <w:tcW w:w="1950"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rPr>
                <w:sz w:val="24"/>
                <w:szCs w:val="24"/>
              </w:rPr>
            </w:pPr>
            <w:r w:rsidRPr="001A771F">
              <w:rPr>
                <w:sz w:val="24"/>
                <w:szCs w:val="24"/>
              </w:rPr>
              <w:t>тестирование</w:t>
            </w:r>
          </w:p>
        </w:tc>
      </w:tr>
      <w:tr w:rsidR="00D8009F" w:rsidRPr="001A771F" w:rsidTr="007129EA">
        <w:tc>
          <w:tcPr>
            <w:tcW w:w="3480" w:type="dxa"/>
            <w:tcBorders>
              <w:top w:val="single" w:sz="4" w:space="0" w:color="000000"/>
              <w:left w:val="single" w:sz="4" w:space="0" w:color="000000"/>
              <w:bottom w:val="single" w:sz="4" w:space="0" w:color="000000"/>
            </w:tcBorders>
          </w:tcPr>
          <w:p w:rsidR="00D8009F" w:rsidRPr="001A771F" w:rsidRDefault="00D8009F" w:rsidP="00950F89">
            <w:pPr>
              <w:numPr>
                <w:ilvl w:val="0"/>
                <w:numId w:val="202"/>
              </w:numPr>
              <w:suppressAutoHyphens/>
              <w:snapToGrid w:val="0"/>
              <w:jc w:val="left"/>
              <w:rPr>
                <w:sz w:val="24"/>
                <w:szCs w:val="24"/>
              </w:rPr>
            </w:pPr>
            <w:r w:rsidRPr="001A771F">
              <w:rPr>
                <w:sz w:val="24"/>
                <w:szCs w:val="24"/>
              </w:rPr>
              <w:t>Организация работ по выполнению методических рекомендаций по внесению изменений в локальные акты, регламентирующих установление заработной платы.</w:t>
            </w:r>
          </w:p>
        </w:tc>
        <w:tc>
          <w:tcPr>
            <w:tcW w:w="1800" w:type="dxa"/>
            <w:tcBorders>
              <w:top w:val="single" w:sz="4" w:space="0" w:color="000000"/>
              <w:left w:val="single" w:sz="4" w:space="0" w:color="000000"/>
              <w:bottom w:val="single" w:sz="4" w:space="0" w:color="000000"/>
            </w:tcBorders>
          </w:tcPr>
          <w:p w:rsidR="00D8009F" w:rsidRPr="001A771F" w:rsidRDefault="00D8009F" w:rsidP="007129EA">
            <w:pPr>
              <w:snapToGrid w:val="0"/>
              <w:rPr>
                <w:sz w:val="24"/>
                <w:szCs w:val="24"/>
              </w:rPr>
            </w:pPr>
            <w:r w:rsidRPr="001A771F">
              <w:rPr>
                <w:sz w:val="24"/>
                <w:szCs w:val="24"/>
              </w:rPr>
              <w:t>директор</w:t>
            </w:r>
          </w:p>
        </w:tc>
        <w:tc>
          <w:tcPr>
            <w:tcW w:w="1185" w:type="dxa"/>
            <w:tcBorders>
              <w:top w:val="single" w:sz="4" w:space="0" w:color="000000"/>
              <w:left w:val="single" w:sz="4" w:space="0" w:color="000000"/>
              <w:bottom w:val="single" w:sz="4" w:space="0" w:color="000000"/>
            </w:tcBorders>
          </w:tcPr>
          <w:p w:rsidR="00D8009F" w:rsidRPr="001A771F" w:rsidRDefault="00D8009F" w:rsidP="007129EA">
            <w:pPr>
              <w:snapToGrid w:val="0"/>
              <w:rPr>
                <w:kern w:val="1"/>
                <w:sz w:val="24"/>
                <w:szCs w:val="24"/>
                <w:lang w:eastAsia="hi-IN" w:bidi="hi-IN"/>
              </w:rPr>
            </w:pPr>
            <w:r w:rsidRPr="001A771F">
              <w:rPr>
                <w:sz w:val="24"/>
                <w:szCs w:val="24"/>
              </w:rPr>
              <w:t>август</w:t>
            </w:r>
          </w:p>
        </w:tc>
        <w:tc>
          <w:tcPr>
            <w:tcW w:w="1215"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kern w:val="1"/>
                <w:sz w:val="24"/>
                <w:szCs w:val="24"/>
                <w:lang w:eastAsia="hi-IN" w:bidi="hi-IN"/>
              </w:rPr>
            </w:pPr>
          </w:p>
        </w:tc>
        <w:tc>
          <w:tcPr>
            <w:tcW w:w="1950"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rPr>
                <w:sz w:val="24"/>
                <w:szCs w:val="24"/>
              </w:rPr>
            </w:pPr>
            <w:r w:rsidRPr="001A771F">
              <w:rPr>
                <w:sz w:val="24"/>
                <w:szCs w:val="24"/>
              </w:rPr>
              <w:t>изучение документации</w:t>
            </w:r>
          </w:p>
        </w:tc>
      </w:tr>
      <w:tr w:rsidR="00D8009F" w:rsidRPr="001A771F" w:rsidTr="007129EA">
        <w:trPr>
          <w:trHeight w:val="651"/>
        </w:trPr>
        <w:tc>
          <w:tcPr>
            <w:tcW w:w="3480" w:type="dxa"/>
            <w:tcBorders>
              <w:top w:val="single" w:sz="4" w:space="0" w:color="000000"/>
              <w:left w:val="single" w:sz="4" w:space="0" w:color="000000"/>
              <w:bottom w:val="single" w:sz="4" w:space="0" w:color="000000"/>
            </w:tcBorders>
          </w:tcPr>
          <w:p w:rsidR="00D8009F" w:rsidRPr="001A771F" w:rsidRDefault="00D8009F" w:rsidP="00950F89">
            <w:pPr>
              <w:numPr>
                <w:ilvl w:val="0"/>
                <w:numId w:val="202"/>
              </w:numPr>
              <w:suppressAutoHyphens/>
              <w:snapToGrid w:val="0"/>
              <w:jc w:val="left"/>
              <w:rPr>
                <w:sz w:val="24"/>
                <w:szCs w:val="24"/>
              </w:rPr>
            </w:pPr>
            <w:r w:rsidRPr="001A771F">
              <w:rPr>
                <w:sz w:val="24"/>
                <w:szCs w:val="24"/>
              </w:rPr>
              <w:t xml:space="preserve">Проведение работ по укреплению материально-технической базы </w:t>
            </w:r>
            <w:r>
              <w:rPr>
                <w:sz w:val="24"/>
                <w:szCs w:val="24"/>
              </w:rPr>
              <w:t>Гимназии</w:t>
            </w:r>
          </w:p>
        </w:tc>
        <w:tc>
          <w:tcPr>
            <w:tcW w:w="1800" w:type="dxa"/>
            <w:tcBorders>
              <w:top w:val="single" w:sz="4" w:space="0" w:color="000000"/>
              <w:left w:val="single" w:sz="4" w:space="0" w:color="000000"/>
              <w:bottom w:val="single" w:sz="4" w:space="0" w:color="000000"/>
            </w:tcBorders>
          </w:tcPr>
          <w:p w:rsidR="00D8009F" w:rsidRPr="001A771F" w:rsidRDefault="00D8009F" w:rsidP="007129EA">
            <w:pPr>
              <w:snapToGrid w:val="0"/>
              <w:rPr>
                <w:sz w:val="24"/>
                <w:szCs w:val="24"/>
              </w:rPr>
            </w:pPr>
            <w:r w:rsidRPr="001A771F">
              <w:rPr>
                <w:sz w:val="24"/>
                <w:szCs w:val="24"/>
              </w:rPr>
              <w:t>директор</w:t>
            </w:r>
          </w:p>
        </w:tc>
        <w:tc>
          <w:tcPr>
            <w:tcW w:w="1185"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i/>
                <w:kern w:val="1"/>
                <w:sz w:val="24"/>
                <w:szCs w:val="24"/>
                <w:lang w:eastAsia="hi-IN" w:bidi="hi-IN"/>
              </w:rPr>
            </w:pPr>
            <w:r w:rsidRPr="001A771F">
              <w:rPr>
                <w:sz w:val="24"/>
                <w:szCs w:val="24"/>
              </w:rPr>
              <w:t>поэтапно</w:t>
            </w:r>
          </w:p>
        </w:tc>
        <w:tc>
          <w:tcPr>
            <w:tcW w:w="1215" w:type="dxa"/>
            <w:tcBorders>
              <w:top w:val="single" w:sz="4" w:space="0" w:color="000000"/>
              <w:left w:val="single" w:sz="4" w:space="0" w:color="000000"/>
              <w:bottom w:val="single" w:sz="4" w:space="0" w:color="000000"/>
            </w:tcBorders>
          </w:tcPr>
          <w:p w:rsidR="00D8009F" w:rsidRPr="001A771F" w:rsidRDefault="00D8009F" w:rsidP="007129EA">
            <w:pPr>
              <w:snapToGrid w:val="0"/>
              <w:jc w:val="center"/>
              <w:rPr>
                <w:i/>
                <w:kern w:val="1"/>
                <w:sz w:val="24"/>
                <w:szCs w:val="24"/>
                <w:lang w:eastAsia="hi-IN" w:bidi="hi-IN"/>
              </w:rPr>
            </w:pPr>
          </w:p>
        </w:tc>
        <w:tc>
          <w:tcPr>
            <w:tcW w:w="1950" w:type="dxa"/>
            <w:tcBorders>
              <w:top w:val="single" w:sz="4" w:space="0" w:color="000000"/>
              <w:left w:val="single" w:sz="4" w:space="0" w:color="000000"/>
              <w:bottom w:val="single" w:sz="4" w:space="0" w:color="000000"/>
              <w:right w:val="single" w:sz="4" w:space="0" w:color="000000"/>
            </w:tcBorders>
          </w:tcPr>
          <w:p w:rsidR="00D8009F" w:rsidRPr="001A771F" w:rsidRDefault="00D8009F" w:rsidP="007129EA">
            <w:pPr>
              <w:snapToGrid w:val="0"/>
              <w:jc w:val="center"/>
              <w:rPr>
                <w:b/>
                <w:i/>
                <w:color w:val="000000"/>
                <w:kern w:val="1"/>
                <w:sz w:val="24"/>
                <w:szCs w:val="24"/>
                <w:lang w:eastAsia="hi-IN" w:bidi="hi-IN"/>
              </w:rPr>
            </w:pPr>
            <w:r w:rsidRPr="001A771F">
              <w:rPr>
                <w:sz w:val="24"/>
                <w:szCs w:val="24"/>
              </w:rPr>
              <w:t>постоянно</w:t>
            </w:r>
          </w:p>
        </w:tc>
      </w:tr>
    </w:tbl>
    <w:p w:rsidR="00D8009F" w:rsidRPr="001A771F" w:rsidRDefault="00D8009F" w:rsidP="001A771F">
      <w:pPr>
        <w:tabs>
          <w:tab w:val="left" w:leader="dot" w:pos="624"/>
        </w:tabs>
        <w:ind w:firstLine="454"/>
        <w:jc w:val="center"/>
        <w:rPr>
          <w:rFonts w:eastAsia="@Arial Unicode MS"/>
          <w:b/>
          <w:bCs/>
          <w:sz w:val="24"/>
          <w:szCs w:val="24"/>
        </w:rPr>
      </w:pPr>
    </w:p>
    <w:p w:rsidR="00D8009F" w:rsidRPr="00AC1CAA" w:rsidRDefault="00D8009F" w:rsidP="001A771F">
      <w:pPr>
        <w:tabs>
          <w:tab w:val="left" w:leader="dot" w:pos="624"/>
        </w:tabs>
        <w:ind w:firstLine="454"/>
        <w:jc w:val="center"/>
        <w:rPr>
          <w:rFonts w:eastAsia="@Arial Unicode MS"/>
          <w:b/>
          <w:bCs/>
        </w:rPr>
      </w:pPr>
    </w:p>
    <w:p w:rsidR="00D8009F" w:rsidRDefault="00D8009F" w:rsidP="00892E2B">
      <w:pPr>
        <w:widowControl/>
        <w:jc w:val="center"/>
        <w:rPr>
          <w:b/>
          <w:sz w:val="24"/>
          <w:szCs w:val="24"/>
          <w:lang w:eastAsia="en-US"/>
        </w:rPr>
      </w:pPr>
      <w:r w:rsidRPr="00FF0EA8">
        <w:rPr>
          <w:b/>
          <w:sz w:val="24"/>
          <w:szCs w:val="24"/>
          <w:lang w:eastAsia="en-US"/>
        </w:rPr>
        <w:t>Условные сокращения</w:t>
      </w:r>
    </w:p>
    <w:p w:rsidR="00D8009F" w:rsidRPr="00FF0EA8" w:rsidRDefault="00D8009F" w:rsidP="00892E2B">
      <w:pPr>
        <w:widowControl/>
        <w:jc w:val="center"/>
        <w:rPr>
          <w:b/>
          <w:sz w:val="24"/>
          <w:szCs w:val="24"/>
          <w:lang w:eastAsia="en-US"/>
        </w:rPr>
      </w:pPr>
    </w:p>
    <w:p w:rsidR="00D8009F" w:rsidRPr="00FF0EA8" w:rsidRDefault="00D8009F" w:rsidP="00892E2B">
      <w:pPr>
        <w:widowControl/>
        <w:jc w:val="left"/>
        <w:rPr>
          <w:b/>
          <w:sz w:val="24"/>
          <w:szCs w:val="24"/>
          <w:lang w:eastAsia="en-US"/>
        </w:rPr>
      </w:pPr>
      <w:r w:rsidRPr="00FF0EA8">
        <w:rPr>
          <w:b/>
          <w:sz w:val="24"/>
          <w:szCs w:val="24"/>
          <w:lang w:eastAsia="en-US"/>
        </w:rPr>
        <w:t>ФГОС – федеральный государственный образовательный стандарт</w:t>
      </w:r>
    </w:p>
    <w:p w:rsidR="00D8009F" w:rsidRPr="00FF0EA8" w:rsidRDefault="00D8009F" w:rsidP="00892E2B">
      <w:pPr>
        <w:widowControl/>
        <w:jc w:val="left"/>
        <w:rPr>
          <w:b/>
          <w:sz w:val="24"/>
          <w:szCs w:val="24"/>
          <w:lang w:eastAsia="en-US"/>
        </w:rPr>
      </w:pPr>
      <w:r w:rsidRPr="00FF0EA8">
        <w:rPr>
          <w:b/>
          <w:sz w:val="24"/>
          <w:szCs w:val="24"/>
          <w:lang w:eastAsia="en-US"/>
        </w:rPr>
        <w:t>ФГОС ООО – федеральный государственный образовательный стандарт основного общего образования</w:t>
      </w:r>
    </w:p>
    <w:p w:rsidR="00D8009F" w:rsidRPr="00FF0EA8" w:rsidRDefault="00D8009F" w:rsidP="00892E2B">
      <w:pPr>
        <w:widowControl/>
        <w:jc w:val="left"/>
        <w:rPr>
          <w:b/>
          <w:sz w:val="24"/>
          <w:szCs w:val="24"/>
          <w:lang w:eastAsia="en-US"/>
        </w:rPr>
      </w:pPr>
      <w:r w:rsidRPr="00FF0EA8">
        <w:rPr>
          <w:b/>
          <w:sz w:val="24"/>
          <w:szCs w:val="24"/>
          <w:lang w:eastAsia="en-US"/>
        </w:rPr>
        <w:t>ПООП ООО – примерная основная образовательная программа основного общего образования</w:t>
      </w:r>
    </w:p>
    <w:p w:rsidR="00D8009F" w:rsidRPr="00FF0EA8" w:rsidRDefault="00D8009F" w:rsidP="00892E2B">
      <w:pPr>
        <w:widowControl/>
        <w:jc w:val="left"/>
        <w:rPr>
          <w:b/>
          <w:sz w:val="24"/>
          <w:szCs w:val="24"/>
          <w:lang w:eastAsia="en-US"/>
        </w:rPr>
      </w:pPr>
      <w:r w:rsidRPr="00FF0EA8">
        <w:rPr>
          <w:b/>
          <w:sz w:val="24"/>
          <w:szCs w:val="24"/>
          <w:lang w:eastAsia="en-US"/>
        </w:rPr>
        <w:t>ООП ООО – основная образовательная программа основного общего образования</w:t>
      </w:r>
    </w:p>
    <w:p w:rsidR="00D8009F" w:rsidRPr="00FF0EA8" w:rsidRDefault="00D8009F" w:rsidP="00892E2B">
      <w:pPr>
        <w:widowControl/>
        <w:jc w:val="left"/>
        <w:rPr>
          <w:b/>
          <w:sz w:val="24"/>
          <w:szCs w:val="24"/>
          <w:lang w:eastAsia="en-US"/>
        </w:rPr>
      </w:pPr>
      <w:r w:rsidRPr="00FF0EA8">
        <w:rPr>
          <w:b/>
          <w:sz w:val="24"/>
          <w:szCs w:val="24"/>
          <w:lang w:eastAsia="en-US"/>
        </w:rPr>
        <w:t>ООП – основная образовательная программа</w:t>
      </w:r>
    </w:p>
    <w:p w:rsidR="00D8009F" w:rsidRPr="00FF0EA8" w:rsidRDefault="00D8009F" w:rsidP="00892E2B">
      <w:pPr>
        <w:widowControl/>
        <w:jc w:val="left"/>
        <w:rPr>
          <w:b/>
          <w:sz w:val="24"/>
          <w:szCs w:val="24"/>
          <w:lang w:eastAsia="en-US"/>
        </w:rPr>
      </w:pPr>
      <w:r w:rsidRPr="00FF0EA8">
        <w:rPr>
          <w:b/>
          <w:sz w:val="24"/>
          <w:szCs w:val="24"/>
          <w:lang w:eastAsia="en-US"/>
        </w:rPr>
        <w:t>УУД – универсальные учебные действия</w:t>
      </w:r>
    </w:p>
    <w:p w:rsidR="00D8009F" w:rsidRPr="00FF0EA8" w:rsidRDefault="00D8009F" w:rsidP="00892E2B">
      <w:pPr>
        <w:widowControl/>
        <w:jc w:val="left"/>
        <w:rPr>
          <w:b/>
          <w:sz w:val="24"/>
          <w:szCs w:val="24"/>
          <w:lang w:eastAsia="en-US"/>
        </w:rPr>
      </w:pPr>
      <w:r w:rsidRPr="00FF0EA8">
        <w:rPr>
          <w:b/>
          <w:sz w:val="24"/>
          <w:szCs w:val="24"/>
          <w:lang w:eastAsia="en-US"/>
        </w:rPr>
        <w:t>ИКТ – информационно-коммуникационные технологии</w:t>
      </w:r>
    </w:p>
    <w:p w:rsidR="00D8009F" w:rsidRPr="00FF0EA8" w:rsidRDefault="00D8009F" w:rsidP="00892E2B">
      <w:pPr>
        <w:widowControl/>
        <w:jc w:val="left"/>
        <w:rPr>
          <w:b/>
          <w:sz w:val="24"/>
          <w:szCs w:val="24"/>
          <w:lang w:eastAsia="en-US"/>
        </w:rPr>
      </w:pPr>
      <w:r w:rsidRPr="00FF0EA8">
        <w:rPr>
          <w:b/>
          <w:sz w:val="24"/>
          <w:szCs w:val="24"/>
          <w:lang w:eastAsia="en-US"/>
        </w:rPr>
        <w:t>ОВЗ – ограниченные возможности здоровья</w:t>
      </w:r>
    </w:p>
    <w:p w:rsidR="00D8009F" w:rsidRPr="00FF0EA8" w:rsidRDefault="00D8009F" w:rsidP="00892E2B">
      <w:pPr>
        <w:widowControl/>
        <w:jc w:val="left"/>
        <w:rPr>
          <w:b/>
          <w:sz w:val="24"/>
          <w:szCs w:val="24"/>
          <w:lang w:eastAsia="en-US"/>
        </w:rPr>
      </w:pPr>
      <w:r w:rsidRPr="00FF0EA8">
        <w:rPr>
          <w:b/>
          <w:sz w:val="24"/>
          <w:szCs w:val="24"/>
          <w:lang w:eastAsia="en-US"/>
        </w:rPr>
        <w:t>ПКР – программа коррекционной работы</w:t>
      </w:r>
    </w:p>
    <w:p w:rsidR="00D8009F" w:rsidRPr="00FF0EA8" w:rsidRDefault="00D8009F" w:rsidP="00892E2B">
      <w:pPr>
        <w:widowControl/>
        <w:jc w:val="left"/>
        <w:rPr>
          <w:b/>
          <w:sz w:val="24"/>
          <w:szCs w:val="24"/>
          <w:lang w:eastAsia="en-US"/>
        </w:rPr>
      </w:pPr>
      <w:r w:rsidRPr="00FF0EA8">
        <w:rPr>
          <w:b/>
          <w:sz w:val="24"/>
          <w:szCs w:val="24"/>
          <w:lang w:eastAsia="en-US"/>
        </w:rPr>
        <w:t>ПМПК -  психолого-медико-педагогическая комиссия</w:t>
      </w:r>
    </w:p>
    <w:p w:rsidR="00D8009F" w:rsidRPr="00FF0EA8" w:rsidRDefault="00D8009F" w:rsidP="00892E2B">
      <w:pPr>
        <w:widowControl/>
        <w:jc w:val="left"/>
        <w:rPr>
          <w:b/>
          <w:sz w:val="24"/>
          <w:szCs w:val="24"/>
          <w:lang w:eastAsia="en-US"/>
        </w:rPr>
      </w:pPr>
      <w:r w:rsidRPr="00FF0EA8">
        <w:rPr>
          <w:b/>
          <w:sz w:val="24"/>
          <w:szCs w:val="24"/>
          <w:lang w:eastAsia="en-US"/>
        </w:rPr>
        <w:t>ПМПк - психолого-медико-педагогический консилиум</w:t>
      </w:r>
    </w:p>
    <w:p w:rsidR="00D8009F" w:rsidRPr="00FF0EA8" w:rsidRDefault="00D8009F" w:rsidP="00892E2B">
      <w:pPr>
        <w:widowControl/>
        <w:jc w:val="left"/>
        <w:rPr>
          <w:b/>
          <w:sz w:val="24"/>
          <w:szCs w:val="24"/>
          <w:lang w:eastAsia="en-US"/>
        </w:rPr>
      </w:pPr>
      <w:r w:rsidRPr="00FF0EA8">
        <w:rPr>
          <w:b/>
          <w:sz w:val="24"/>
          <w:szCs w:val="24"/>
          <w:lang w:eastAsia="en-US"/>
        </w:rPr>
        <w:t>УМК – учебно-методический комплекс</w:t>
      </w:r>
    </w:p>
    <w:p w:rsidR="00D8009F" w:rsidRPr="0074495D" w:rsidRDefault="00D8009F" w:rsidP="00892E2B">
      <w:pPr>
        <w:widowControl/>
        <w:jc w:val="center"/>
        <w:rPr>
          <w:b/>
          <w:sz w:val="28"/>
          <w:szCs w:val="28"/>
          <w:lang w:eastAsia="en-US"/>
        </w:rPr>
      </w:pPr>
    </w:p>
    <w:sectPr w:rsidR="00D8009F" w:rsidRPr="0074495D" w:rsidSect="00E029C7">
      <w:footerReference w:type="default" r:id="rId74"/>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80" w:rsidRDefault="00071D80" w:rsidP="00B540EE">
      <w:pPr>
        <w:widowControl/>
        <w:jc w:val="left"/>
        <w:rPr>
          <w:rFonts w:ascii="Calibri" w:hAnsi="Calibri"/>
          <w:sz w:val="22"/>
          <w:szCs w:val="22"/>
          <w:lang w:eastAsia="en-US"/>
        </w:rPr>
      </w:pPr>
      <w:r>
        <w:rPr>
          <w:rFonts w:ascii="Calibri" w:hAnsi="Calibri"/>
          <w:sz w:val="22"/>
          <w:szCs w:val="22"/>
          <w:lang w:eastAsia="en-US"/>
        </w:rPr>
        <w:separator/>
      </w:r>
    </w:p>
  </w:endnote>
  <w:endnote w:type="continuationSeparator" w:id="0">
    <w:p w:rsidR="00071D80" w:rsidRDefault="00071D80" w:rsidP="00B540EE">
      <w:pPr>
        <w:widowControl/>
        <w:jc w:val="left"/>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Algerian"/>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7C" w:rsidRPr="00FC65AF" w:rsidRDefault="003D597C"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B06623">
      <w:rPr>
        <w:noProof/>
        <w:sz w:val="24"/>
        <w:szCs w:val="24"/>
      </w:rPr>
      <w:t>267</w:t>
    </w:r>
    <w:r w:rsidRPr="00FC65AF">
      <w:rPr>
        <w:sz w:val="24"/>
        <w:szCs w:val="24"/>
      </w:rPr>
      <w:fldChar w:fldCharType="end"/>
    </w:r>
  </w:p>
  <w:p w:rsidR="003D597C" w:rsidRDefault="003D597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7C" w:rsidRPr="00FC65AF" w:rsidRDefault="003D597C"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B06623">
      <w:rPr>
        <w:noProof/>
        <w:sz w:val="24"/>
        <w:szCs w:val="24"/>
      </w:rPr>
      <w:t>278</w:t>
    </w:r>
    <w:r w:rsidRPr="00FC65AF">
      <w:rPr>
        <w:sz w:val="24"/>
        <w:szCs w:val="24"/>
      </w:rPr>
      <w:fldChar w:fldCharType="end"/>
    </w:r>
  </w:p>
  <w:p w:rsidR="003D597C" w:rsidRDefault="003D59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80" w:rsidRDefault="00071D80" w:rsidP="00B540EE">
      <w:pPr>
        <w:widowControl/>
        <w:jc w:val="left"/>
        <w:rPr>
          <w:rFonts w:ascii="Calibri" w:hAnsi="Calibri"/>
          <w:sz w:val="22"/>
          <w:szCs w:val="22"/>
          <w:lang w:eastAsia="en-US"/>
        </w:rPr>
      </w:pPr>
      <w:r>
        <w:rPr>
          <w:rFonts w:ascii="Calibri" w:hAnsi="Calibri"/>
          <w:sz w:val="22"/>
          <w:szCs w:val="22"/>
          <w:lang w:eastAsia="en-US"/>
        </w:rPr>
        <w:separator/>
      </w:r>
    </w:p>
  </w:footnote>
  <w:footnote w:type="continuationSeparator" w:id="0">
    <w:p w:rsidR="00071D80" w:rsidRDefault="00071D80" w:rsidP="00B540EE">
      <w:pPr>
        <w:widowControl/>
        <w:jc w:val="left"/>
        <w:rPr>
          <w:rFonts w:ascii="Calibri" w:hAnsi="Calibri"/>
          <w:sz w:val="22"/>
          <w:szCs w:val="22"/>
          <w:lang w:eastAsia="en-US"/>
        </w:rPr>
      </w:pPr>
      <w:r>
        <w:rPr>
          <w:rFonts w:ascii="Calibri" w:hAnsi="Calibri"/>
          <w:sz w:val="22"/>
          <w:szCs w:val="22"/>
          <w:lang w:eastAsia="en-US"/>
        </w:rPr>
        <w:continuationSeparator/>
      </w:r>
    </w:p>
  </w:footnote>
  <w:footnote w:id="1">
    <w:p w:rsidR="003D597C" w:rsidRDefault="003D597C">
      <w:pPr>
        <w:pStyle w:val="af2"/>
      </w:pPr>
    </w:p>
  </w:footnote>
  <w:footnote w:id="2">
    <w:p w:rsidR="003D597C" w:rsidRDefault="003D597C" w:rsidP="0012121B">
      <w:pPr>
        <w:widowControl/>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2"/>
    <w:lvl w:ilvl="0">
      <w:start w:val="1"/>
      <w:numFmt w:val="bullet"/>
      <w:lvlText w:val=""/>
      <w:lvlJc w:val="left"/>
      <w:pPr>
        <w:tabs>
          <w:tab w:val="num" w:pos="0"/>
        </w:tabs>
        <w:ind w:left="1440" w:hanging="360"/>
      </w:pPr>
      <w:rPr>
        <w:rFonts w:ascii="Wingdings" w:hAnsi="Wingdings"/>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3">
    <w:nsid w:val="00000007"/>
    <w:multiLevelType w:val="multilevel"/>
    <w:tmpl w:val="00000007"/>
    <w:lvl w:ilvl="0">
      <w:start w:val="1"/>
      <w:numFmt w:val="decimal"/>
      <w:lvlText w:val="%1."/>
      <w:lvlJc w:val="left"/>
      <w:pPr>
        <w:tabs>
          <w:tab w:val="num" w:pos="0"/>
        </w:tabs>
        <w:ind w:left="720" w:hanging="360"/>
      </w:pPr>
      <w:rPr>
        <w:rFonts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8"/>
    <w:multiLevelType w:val="multilevel"/>
    <w:tmpl w:val="00000008"/>
    <w:lvl w:ilvl="0">
      <w:start w:val="8"/>
      <w:numFmt w:val="decimal"/>
      <w:lvlText w:val="%1."/>
      <w:lvlJc w:val="left"/>
      <w:pPr>
        <w:tabs>
          <w:tab w:val="num" w:pos="0"/>
        </w:tabs>
        <w:ind w:left="720" w:hanging="360"/>
      </w:pPr>
      <w:rPr>
        <w:rFonts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48"/>
    <w:multiLevelType w:val="multilevel"/>
    <w:tmpl w:val="00000048"/>
    <w:name w:val="WWNum72"/>
    <w:lvl w:ilvl="0">
      <w:start w:val="1"/>
      <w:numFmt w:val="decimal"/>
      <w:lvlText w:val="%1"/>
      <w:lvlJc w:val="left"/>
      <w:pPr>
        <w:tabs>
          <w:tab w:val="num" w:pos="0"/>
        </w:tabs>
        <w:ind w:left="1174" w:hanging="360"/>
      </w:pPr>
      <w:rPr>
        <w:rFonts w:cs="Times New Roman"/>
        <w:b w:val="0"/>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6">
    <w:nsid w:val="00000049"/>
    <w:multiLevelType w:val="multilevel"/>
    <w:tmpl w:val="00000049"/>
    <w:name w:val="WWNum7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1A1198"/>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3">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4">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nsid w:val="05583CB0"/>
    <w:multiLevelType w:val="hybridMultilevel"/>
    <w:tmpl w:val="EB34E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1D35AD"/>
    <w:multiLevelType w:val="hybridMultilevel"/>
    <w:tmpl w:val="FDCE72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06F052E3"/>
    <w:multiLevelType w:val="multilevel"/>
    <w:tmpl w:val="2B18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8F00AE4"/>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5670BA"/>
    <w:multiLevelType w:val="hybridMultilevel"/>
    <w:tmpl w:val="D63EB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5D4F57"/>
    <w:multiLevelType w:val="hybridMultilevel"/>
    <w:tmpl w:val="0C94F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7E33A0"/>
    <w:multiLevelType w:val="multilevel"/>
    <w:tmpl w:val="78ACC5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3C529FB"/>
    <w:multiLevelType w:val="hybridMultilevel"/>
    <w:tmpl w:val="8C2CD5B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8290F25"/>
    <w:multiLevelType w:val="multilevel"/>
    <w:tmpl w:val="6C06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7">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6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D851136"/>
    <w:multiLevelType w:val="hybridMultilevel"/>
    <w:tmpl w:val="FD288424"/>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0">
    <w:nsid w:val="311A776A"/>
    <w:multiLevelType w:val="hybridMultilevel"/>
    <w:tmpl w:val="D2161A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50D7DC4"/>
    <w:multiLevelType w:val="multilevel"/>
    <w:tmpl w:val="2CCE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53D2277"/>
    <w:multiLevelType w:val="multilevel"/>
    <w:tmpl w:val="A988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8C17C47"/>
    <w:multiLevelType w:val="hybridMultilevel"/>
    <w:tmpl w:val="E33AC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8E741B9"/>
    <w:multiLevelType w:val="multilevel"/>
    <w:tmpl w:val="333273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5">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6">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4">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F026831"/>
    <w:multiLevelType w:val="hybridMultilevel"/>
    <w:tmpl w:val="EF10F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8">
    <w:nsid w:val="3FE4561D"/>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9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656D12"/>
    <w:multiLevelType w:val="multilevel"/>
    <w:tmpl w:val="220E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52E288F"/>
    <w:multiLevelType w:val="multilevel"/>
    <w:tmpl w:val="5294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2">
    <w:nsid w:val="46E33005"/>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A444A4F"/>
    <w:multiLevelType w:val="hybridMultilevel"/>
    <w:tmpl w:val="EAB4B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2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0D65AE1"/>
    <w:multiLevelType w:val="multilevel"/>
    <w:tmpl w:val="7A6A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1380B98"/>
    <w:multiLevelType w:val="multilevel"/>
    <w:tmpl w:val="0EBA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2FA1576"/>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3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7">
    <w:nsid w:val="55770124"/>
    <w:multiLevelType w:val="multilevel"/>
    <w:tmpl w:val="83BAE7A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38">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2">
    <w:nsid w:val="580F7123"/>
    <w:multiLevelType w:val="multilevel"/>
    <w:tmpl w:val="5878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4">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6">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A570E27"/>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49">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5B8247F5"/>
    <w:multiLevelType w:val="multilevel"/>
    <w:tmpl w:val="A314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4">
    <w:nsid w:val="5C974AD6"/>
    <w:multiLevelType w:val="multilevel"/>
    <w:tmpl w:val="7A60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CBA0552"/>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5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5DC358C3"/>
    <w:multiLevelType w:val="multilevel"/>
    <w:tmpl w:val="EC5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481C82"/>
    <w:multiLevelType w:val="hybridMultilevel"/>
    <w:tmpl w:val="1E1C7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5F5349C3"/>
    <w:multiLevelType w:val="hybridMultilevel"/>
    <w:tmpl w:val="05E8E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8">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3062D5F"/>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7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AD078F7"/>
    <w:multiLevelType w:val="multilevel"/>
    <w:tmpl w:val="83BAE7A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82">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CD03190"/>
    <w:multiLevelType w:val="multilevel"/>
    <w:tmpl w:val="C0BEA912"/>
    <w:lvl w:ilvl="0">
      <w:start w:val="1"/>
      <w:numFmt w:val="decimal"/>
      <w:lvlText w:val="%1."/>
      <w:lvlJc w:val="left"/>
      <w:pPr>
        <w:ind w:left="720" w:hanging="360"/>
      </w:pPr>
      <w:rPr>
        <w:rFonts w:cs="Times New Roman"/>
      </w:rPr>
    </w:lvl>
    <w:lvl w:ilvl="1">
      <w:start w:val="2"/>
      <w:numFmt w:val="decimal"/>
      <w:isLgl/>
      <w:lvlText w:val="%1.%2."/>
      <w:lvlJc w:val="left"/>
      <w:pPr>
        <w:ind w:left="1434" w:hanging="540"/>
      </w:pPr>
      <w:rPr>
        <w:rFonts w:cs="Times New Roman" w:hint="default"/>
      </w:rPr>
    </w:lvl>
    <w:lvl w:ilvl="2">
      <w:start w:val="3"/>
      <w:numFmt w:val="decimal"/>
      <w:isLgl/>
      <w:lvlText w:val="%1.%2.%3."/>
      <w:lvlJc w:val="left"/>
      <w:pPr>
        <w:ind w:left="2148" w:hanging="720"/>
      </w:pPr>
      <w:rPr>
        <w:rFonts w:cs="Times New Roman" w:hint="default"/>
      </w:rPr>
    </w:lvl>
    <w:lvl w:ilvl="3">
      <w:start w:val="1"/>
      <w:numFmt w:val="decimal"/>
      <w:isLgl/>
      <w:lvlText w:val="%1.%2.%3.%4."/>
      <w:lvlJc w:val="left"/>
      <w:pPr>
        <w:ind w:left="2682" w:hanging="720"/>
      </w:pPr>
      <w:rPr>
        <w:rFonts w:cs="Times New Roman" w:hint="default"/>
      </w:rPr>
    </w:lvl>
    <w:lvl w:ilvl="4">
      <w:start w:val="1"/>
      <w:numFmt w:val="decimal"/>
      <w:isLgl/>
      <w:lvlText w:val="%1.%2.%3.%4.%5."/>
      <w:lvlJc w:val="left"/>
      <w:pPr>
        <w:ind w:left="3576" w:hanging="1080"/>
      </w:pPr>
      <w:rPr>
        <w:rFonts w:cs="Times New Roman" w:hint="default"/>
      </w:rPr>
    </w:lvl>
    <w:lvl w:ilvl="5">
      <w:start w:val="1"/>
      <w:numFmt w:val="decimal"/>
      <w:isLgl/>
      <w:lvlText w:val="%1.%2.%3.%4.%5.%6."/>
      <w:lvlJc w:val="left"/>
      <w:pPr>
        <w:ind w:left="4110" w:hanging="1080"/>
      </w:pPr>
      <w:rPr>
        <w:rFonts w:cs="Times New Roman" w:hint="default"/>
      </w:rPr>
    </w:lvl>
    <w:lvl w:ilvl="6">
      <w:start w:val="1"/>
      <w:numFmt w:val="decimal"/>
      <w:isLgl/>
      <w:lvlText w:val="%1.%2.%3.%4.%5.%6.%7."/>
      <w:lvlJc w:val="left"/>
      <w:pPr>
        <w:ind w:left="5004" w:hanging="1440"/>
      </w:pPr>
      <w:rPr>
        <w:rFonts w:cs="Times New Roman" w:hint="default"/>
      </w:rPr>
    </w:lvl>
    <w:lvl w:ilvl="7">
      <w:start w:val="1"/>
      <w:numFmt w:val="decimal"/>
      <w:isLgl/>
      <w:lvlText w:val="%1.%2.%3.%4.%5.%6.%7.%8."/>
      <w:lvlJc w:val="left"/>
      <w:pPr>
        <w:ind w:left="5538" w:hanging="1440"/>
      </w:pPr>
      <w:rPr>
        <w:rFonts w:cs="Times New Roman" w:hint="default"/>
      </w:rPr>
    </w:lvl>
    <w:lvl w:ilvl="8">
      <w:start w:val="1"/>
      <w:numFmt w:val="decimal"/>
      <w:isLgl/>
      <w:lvlText w:val="%1.%2.%3.%4.%5.%6.%7.%8.%9."/>
      <w:lvlJc w:val="left"/>
      <w:pPr>
        <w:ind w:left="6432" w:hanging="1800"/>
      </w:pPr>
      <w:rPr>
        <w:rFonts w:cs="Times New Roman" w:hint="default"/>
      </w:rPr>
    </w:lvl>
  </w:abstractNum>
  <w:abstractNum w:abstractNumId="18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6E1D22C3"/>
    <w:multiLevelType w:val="multilevel"/>
    <w:tmpl w:val="887E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E6320A7"/>
    <w:multiLevelType w:val="multilevel"/>
    <w:tmpl w:val="AF3C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18A1902"/>
    <w:multiLevelType w:val="hybridMultilevel"/>
    <w:tmpl w:val="22A8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5866385"/>
    <w:multiLevelType w:val="multilevel"/>
    <w:tmpl w:val="67AC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7">
    <w:nsid w:val="774278B2"/>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98">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2">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C6B7348"/>
    <w:multiLevelType w:val="hybridMultilevel"/>
    <w:tmpl w:val="8B888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DD47CFB"/>
    <w:multiLevelType w:val="hybridMultilevel"/>
    <w:tmpl w:val="0172A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E322389"/>
    <w:multiLevelType w:val="hybridMultilevel"/>
    <w:tmpl w:val="DBCCBB10"/>
    <w:lvl w:ilvl="0" w:tplc="2C3A054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8"/>
  </w:num>
  <w:num w:numId="2">
    <w:abstractNumId w:val="203"/>
  </w:num>
  <w:num w:numId="3">
    <w:abstractNumId w:val="107"/>
  </w:num>
  <w:num w:numId="4">
    <w:abstractNumId w:val="37"/>
  </w:num>
  <w:num w:numId="5">
    <w:abstractNumId w:val="36"/>
  </w:num>
  <w:num w:numId="6">
    <w:abstractNumId w:val="156"/>
  </w:num>
  <w:num w:numId="7">
    <w:abstractNumId w:val="48"/>
  </w:num>
  <w:num w:numId="8">
    <w:abstractNumId w:val="144"/>
  </w:num>
  <w:num w:numId="9">
    <w:abstractNumId w:val="52"/>
  </w:num>
  <w:num w:numId="10">
    <w:abstractNumId w:val="118"/>
  </w:num>
  <w:num w:numId="11">
    <w:abstractNumId w:val="165"/>
  </w:num>
  <w:num w:numId="12">
    <w:abstractNumId w:val="180"/>
  </w:num>
  <w:num w:numId="13">
    <w:abstractNumId w:val="8"/>
  </w:num>
  <w:num w:numId="14">
    <w:abstractNumId w:val="53"/>
  </w:num>
  <w:num w:numId="15">
    <w:abstractNumId w:val="108"/>
  </w:num>
  <w:num w:numId="16">
    <w:abstractNumId w:val="44"/>
  </w:num>
  <w:num w:numId="17">
    <w:abstractNumId w:val="80"/>
  </w:num>
  <w:num w:numId="18">
    <w:abstractNumId w:val="45"/>
  </w:num>
  <w:num w:numId="19">
    <w:abstractNumId w:val="60"/>
  </w:num>
  <w:num w:numId="20">
    <w:abstractNumId w:val="146"/>
  </w:num>
  <w:num w:numId="21">
    <w:abstractNumId w:val="42"/>
  </w:num>
  <w:num w:numId="22">
    <w:abstractNumId w:val="72"/>
  </w:num>
  <w:num w:numId="23">
    <w:abstractNumId w:val="210"/>
  </w:num>
  <w:num w:numId="24">
    <w:abstractNumId w:val="94"/>
  </w:num>
  <w:num w:numId="25">
    <w:abstractNumId w:val="182"/>
  </w:num>
  <w:num w:numId="26">
    <w:abstractNumId w:val="65"/>
  </w:num>
  <w:num w:numId="27">
    <w:abstractNumId w:val="170"/>
  </w:num>
  <w:num w:numId="28">
    <w:abstractNumId w:val="127"/>
  </w:num>
  <w:num w:numId="29">
    <w:abstractNumId w:val="195"/>
  </w:num>
  <w:num w:numId="30">
    <w:abstractNumId w:val="11"/>
  </w:num>
  <w:num w:numId="31">
    <w:abstractNumId w:val="183"/>
  </w:num>
  <w:num w:numId="32">
    <w:abstractNumId w:val="199"/>
  </w:num>
  <w:num w:numId="33">
    <w:abstractNumId w:val="166"/>
  </w:num>
  <w:num w:numId="34">
    <w:abstractNumId w:val="145"/>
  </w:num>
  <w:num w:numId="35">
    <w:abstractNumId w:val="99"/>
  </w:num>
  <w:num w:numId="36">
    <w:abstractNumId w:val="22"/>
  </w:num>
  <w:num w:numId="37">
    <w:abstractNumId w:val="23"/>
  </w:num>
  <w:num w:numId="38">
    <w:abstractNumId w:val="201"/>
  </w:num>
  <w:num w:numId="39">
    <w:abstractNumId w:val="208"/>
  </w:num>
  <w:num w:numId="40">
    <w:abstractNumId w:val="129"/>
  </w:num>
  <w:num w:numId="41">
    <w:abstractNumId w:val="14"/>
  </w:num>
  <w:num w:numId="42">
    <w:abstractNumId w:val="35"/>
  </w:num>
  <w:num w:numId="43">
    <w:abstractNumId w:val="111"/>
  </w:num>
  <w:num w:numId="44">
    <w:abstractNumId w:val="69"/>
  </w:num>
  <w:num w:numId="45">
    <w:abstractNumId w:val="143"/>
  </w:num>
  <w:num w:numId="46">
    <w:abstractNumId w:val="7"/>
  </w:num>
  <w:num w:numId="47">
    <w:abstractNumId w:val="149"/>
  </w:num>
  <w:num w:numId="48">
    <w:abstractNumId w:val="138"/>
  </w:num>
  <w:num w:numId="49">
    <w:abstractNumId w:val="57"/>
  </w:num>
  <w:num w:numId="50">
    <w:abstractNumId w:val="184"/>
  </w:num>
  <w:num w:numId="51">
    <w:abstractNumId w:val="179"/>
  </w:num>
  <w:num w:numId="52">
    <w:abstractNumId w:val="85"/>
  </w:num>
  <w:num w:numId="53">
    <w:abstractNumId w:val="202"/>
  </w:num>
  <w:num w:numId="54">
    <w:abstractNumId w:val="126"/>
  </w:num>
  <w:num w:numId="55">
    <w:abstractNumId w:val="172"/>
  </w:num>
  <w:num w:numId="56">
    <w:abstractNumId w:val="71"/>
  </w:num>
  <w:num w:numId="57">
    <w:abstractNumId w:val="204"/>
  </w:num>
  <w:num w:numId="58">
    <w:abstractNumId w:val="193"/>
  </w:num>
  <w:num w:numId="59">
    <w:abstractNumId w:val="178"/>
  </w:num>
  <w:num w:numId="60">
    <w:abstractNumId w:val="9"/>
  </w:num>
  <w:num w:numId="61">
    <w:abstractNumId w:val="77"/>
  </w:num>
  <w:num w:numId="62">
    <w:abstractNumId w:val="101"/>
  </w:num>
  <w:num w:numId="63">
    <w:abstractNumId w:val="33"/>
  </w:num>
  <w:num w:numId="64">
    <w:abstractNumId w:val="123"/>
  </w:num>
  <w:num w:numId="65">
    <w:abstractNumId w:val="157"/>
  </w:num>
  <w:num w:numId="66">
    <w:abstractNumId w:val="41"/>
  </w:num>
  <w:num w:numId="67">
    <w:abstractNumId w:val="47"/>
  </w:num>
  <w:num w:numId="68">
    <w:abstractNumId w:val="28"/>
  </w:num>
  <w:num w:numId="69">
    <w:abstractNumId w:val="198"/>
  </w:num>
  <w:num w:numId="70">
    <w:abstractNumId w:val="91"/>
  </w:num>
  <w:num w:numId="71">
    <w:abstractNumId w:val="106"/>
  </w:num>
  <w:num w:numId="72">
    <w:abstractNumId w:val="10"/>
  </w:num>
  <w:num w:numId="73">
    <w:abstractNumId w:val="25"/>
  </w:num>
  <w:num w:numId="74">
    <w:abstractNumId w:val="190"/>
  </w:num>
  <w:num w:numId="75">
    <w:abstractNumId w:val="189"/>
  </w:num>
  <w:num w:numId="76">
    <w:abstractNumId w:val="164"/>
  </w:num>
  <w:num w:numId="77">
    <w:abstractNumId w:val="115"/>
  </w:num>
  <w:num w:numId="78">
    <w:abstractNumId w:val="78"/>
  </w:num>
  <w:num w:numId="79">
    <w:abstractNumId w:val="132"/>
  </w:num>
  <w:num w:numId="80">
    <w:abstractNumId w:val="50"/>
  </w:num>
  <w:num w:numId="81">
    <w:abstractNumId w:val="89"/>
  </w:num>
  <w:num w:numId="82">
    <w:abstractNumId w:val="151"/>
  </w:num>
  <w:num w:numId="83">
    <w:abstractNumId w:val="54"/>
  </w:num>
  <w:num w:numId="84">
    <w:abstractNumId w:val="51"/>
  </w:num>
  <w:num w:numId="85">
    <w:abstractNumId w:val="117"/>
  </w:num>
  <w:num w:numId="86">
    <w:abstractNumId w:val="63"/>
  </w:num>
  <w:num w:numId="87">
    <w:abstractNumId w:val="141"/>
  </w:num>
  <w:num w:numId="88">
    <w:abstractNumId w:val="73"/>
  </w:num>
  <w:num w:numId="89">
    <w:abstractNumId w:val="102"/>
  </w:num>
  <w:num w:numId="90">
    <w:abstractNumId w:val="105"/>
  </w:num>
  <w:num w:numId="91">
    <w:abstractNumId w:val="30"/>
  </w:num>
  <w:num w:numId="92">
    <w:abstractNumId w:val="95"/>
  </w:num>
  <w:num w:numId="93">
    <w:abstractNumId w:val="153"/>
  </w:num>
  <w:num w:numId="94">
    <w:abstractNumId w:val="84"/>
  </w:num>
  <w:num w:numId="95">
    <w:abstractNumId w:val="66"/>
  </w:num>
  <w:num w:numId="96">
    <w:abstractNumId w:val="62"/>
  </w:num>
  <w:num w:numId="97">
    <w:abstractNumId w:val="97"/>
  </w:num>
  <w:num w:numId="98">
    <w:abstractNumId w:val="136"/>
  </w:num>
  <w:num w:numId="99">
    <w:abstractNumId w:val="175"/>
  </w:num>
  <w:num w:numId="100">
    <w:abstractNumId w:val="167"/>
  </w:num>
  <w:num w:numId="101">
    <w:abstractNumId w:val="125"/>
  </w:num>
  <w:num w:numId="102">
    <w:abstractNumId w:val="64"/>
  </w:num>
  <w:num w:numId="103">
    <w:abstractNumId w:val="49"/>
  </w:num>
  <w:num w:numId="104">
    <w:abstractNumId w:val="168"/>
  </w:num>
  <w:num w:numId="105">
    <w:abstractNumId w:val="86"/>
  </w:num>
  <w:num w:numId="106">
    <w:abstractNumId w:val="130"/>
  </w:num>
  <w:num w:numId="107">
    <w:abstractNumId w:val="100"/>
  </w:num>
  <w:num w:numId="108">
    <w:abstractNumId w:val="24"/>
  </w:num>
  <w:num w:numId="109">
    <w:abstractNumId w:val="213"/>
  </w:num>
  <w:num w:numId="110">
    <w:abstractNumId w:val="139"/>
  </w:num>
  <w:num w:numId="111">
    <w:abstractNumId w:val="200"/>
  </w:num>
  <w:num w:numId="112">
    <w:abstractNumId w:val="176"/>
  </w:num>
  <w:num w:numId="113">
    <w:abstractNumId w:val="67"/>
  </w:num>
  <w:num w:numId="114">
    <w:abstractNumId w:val="205"/>
  </w:num>
  <w:num w:numId="115">
    <w:abstractNumId w:val="88"/>
    <w:lvlOverride w:ilvl="0">
      <w:startOverride w:val="1"/>
    </w:lvlOverride>
  </w:num>
  <w:num w:numId="116">
    <w:abstractNumId w:val="177"/>
  </w:num>
  <w:num w:numId="117">
    <w:abstractNumId w:val="116"/>
  </w:num>
  <w:num w:numId="118">
    <w:abstractNumId w:val="74"/>
  </w:num>
  <w:num w:numId="119">
    <w:abstractNumId w:val="90"/>
  </w:num>
  <w:num w:numId="120">
    <w:abstractNumId w:val="161"/>
  </w:num>
  <w:num w:numId="121">
    <w:abstractNumId w:val="21"/>
  </w:num>
  <w:num w:numId="122">
    <w:abstractNumId w:val="92"/>
  </w:num>
  <w:num w:numId="123">
    <w:abstractNumId w:val="79"/>
  </w:num>
  <w:num w:numId="124">
    <w:abstractNumId w:val="207"/>
  </w:num>
  <w:num w:numId="125">
    <w:abstractNumId w:val="58"/>
  </w:num>
  <w:num w:numId="126">
    <w:abstractNumId w:val="59"/>
  </w:num>
  <w:num w:numId="127">
    <w:abstractNumId w:val="104"/>
  </w:num>
  <w:num w:numId="128">
    <w:abstractNumId w:val="110"/>
  </w:num>
  <w:num w:numId="129">
    <w:abstractNumId w:val="18"/>
  </w:num>
  <w:num w:numId="130">
    <w:abstractNumId w:val="134"/>
  </w:num>
  <w:num w:numId="131">
    <w:abstractNumId w:val="40"/>
  </w:num>
  <w:num w:numId="132">
    <w:abstractNumId w:val="93"/>
  </w:num>
  <w:num w:numId="133">
    <w:abstractNumId w:val="119"/>
  </w:num>
  <w:num w:numId="134">
    <w:abstractNumId w:val="56"/>
  </w:num>
  <w:num w:numId="135">
    <w:abstractNumId w:val="196"/>
  </w:num>
  <w:num w:numId="136">
    <w:abstractNumId w:val="39"/>
  </w:num>
  <w:num w:numId="137">
    <w:abstractNumId w:val="147"/>
  </w:num>
  <w:num w:numId="138">
    <w:abstractNumId w:val="160"/>
  </w:num>
  <w:num w:numId="139">
    <w:abstractNumId w:val="27"/>
  </w:num>
  <w:num w:numId="140">
    <w:abstractNumId w:val="13"/>
  </w:num>
  <w:num w:numId="141">
    <w:abstractNumId w:val="158"/>
  </w:num>
  <w:num w:numId="142">
    <w:abstractNumId w:val="185"/>
  </w:num>
  <w:num w:numId="143">
    <w:abstractNumId w:val="122"/>
  </w:num>
  <w:num w:numId="144">
    <w:abstractNumId w:val="46"/>
  </w:num>
  <w:num w:numId="145">
    <w:abstractNumId w:val="43"/>
  </w:num>
  <w:num w:numId="146">
    <w:abstractNumId w:val="150"/>
  </w:num>
  <w:num w:numId="147">
    <w:abstractNumId w:val="124"/>
  </w:num>
  <w:num w:numId="148">
    <w:abstractNumId w:val="191"/>
  </w:num>
  <w:num w:numId="149">
    <w:abstractNumId w:val="81"/>
  </w:num>
  <w:num w:numId="150">
    <w:abstractNumId w:val="61"/>
  </w:num>
  <w:num w:numId="151">
    <w:abstractNumId w:val="55"/>
  </w:num>
  <w:num w:numId="152">
    <w:abstractNumId w:val="29"/>
  </w:num>
  <w:num w:numId="153">
    <w:abstractNumId w:val="169"/>
  </w:num>
  <w:num w:numId="154">
    <w:abstractNumId w:val="192"/>
  </w:num>
  <w:num w:numId="155">
    <w:abstractNumId w:val="19"/>
  </w:num>
  <w:num w:numId="156">
    <w:abstractNumId w:val="140"/>
  </w:num>
  <w:num w:numId="157">
    <w:abstractNumId w:val="113"/>
  </w:num>
  <w:num w:numId="158">
    <w:abstractNumId w:val="174"/>
  </w:num>
  <w:num w:numId="159">
    <w:abstractNumId w:val="87"/>
  </w:num>
  <w:num w:numId="160">
    <w:abstractNumId w:val="120"/>
  </w:num>
  <w:num w:numId="161">
    <w:abstractNumId w:val="68"/>
  </w:num>
  <w:num w:numId="162">
    <w:abstractNumId w:val="209"/>
  </w:num>
  <w:num w:numId="163">
    <w:abstractNumId w:val="0"/>
  </w:num>
  <w:num w:numId="164">
    <w:abstractNumId w:val="121"/>
  </w:num>
  <w:num w:numId="165">
    <w:abstractNumId w:val="31"/>
  </w:num>
  <w:num w:numId="166">
    <w:abstractNumId w:val="137"/>
  </w:num>
  <w:num w:numId="167">
    <w:abstractNumId w:val="181"/>
  </w:num>
  <w:num w:numId="168">
    <w:abstractNumId w:val="188"/>
  </w:num>
  <w:num w:numId="169">
    <w:abstractNumId w:val="26"/>
  </w:num>
  <w:num w:numId="170">
    <w:abstractNumId w:val="20"/>
  </w:num>
  <w:num w:numId="171">
    <w:abstractNumId w:val="112"/>
  </w:num>
  <w:num w:numId="172">
    <w:abstractNumId w:val="148"/>
  </w:num>
  <w:num w:numId="173">
    <w:abstractNumId w:val="197"/>
  </w:num>
  <w:num w:numId="174">
    <w:abstractNumId w:val="135"/>
  </w:num>
  <w:num w:numId="175">
    <w:abstractNumId w:val="12"/>
  </w:num>
  <w:num w:numId="176">
    <w:abstractNumId w:val="98"/>
  </w:num>
  <w:num w:numId="177">
    <w:abstractNumId w:val="155"/>
  </w:num>
  <w:num w:numId="178">
    <w:abstractNumId w:val="173"/>
  </w:num>
  <w:num w:numId="179">
    <w:abstractNumId w:val="15"/>
  </w:num>
  <w:num w:numId="180">
    <w:abstractNumId w:val="32"/>
  </w:num>
  <w:num w:numId="181">
    <w:abstractNumId w:val="133"/>
  </w:num>
  <w:num w:numId="182">
    <w:abstractNumId w:val="142"/>
  </w:num>
  <w:num w:numId="183">
    <w:abstractNumId w:val="154"/>
  </w:num>
  <w:num w:numId="184">
    <w:abstractNumId w:val="159"/>
  </w:num>
  <w:num w:numId="185">
    <w:abstractNumId w:val="75"/>
  </w:num>
  <w:num w:numId="186">
    <w:abstractNumId w:val="76"/>
  </w:num>
  <w:num w:numId="187">
    <w:abstractNumId w:val="186"/>
  </w:num>
  <w:num w:numId="188">
    <w:abstractNumId w:val="109"/>
  </w:num>
  <w:num w:numId="189">
    <w:abstractNumId w:val="187"/>
  </w:num>
  <w:num w:numId="190">
    <w:abstractNumId w:val="131"/>
  </w:num>
  <w:num w:numId="191">
    <w:abstractNumId w:val="152"/>
  </w:num>
  <w:num w:numId="192">
    <w:abstractNumId w:val="163"/>
  </w:num>
  <w:num w:numId="193">
    <w:abstractNumId w:val="211"/>
  </w:num>
  <w:num w:numId="194">
    <w:abstractNumId w:val="6"/>
  </w:num>
  <w:num w:numId="195">
    <w:abstractNumId w:val="212"/>
  </w:num>
  <w:num w:numId="196">
    <w:abstractNumId w:val="206"/>
  </w:num>
  <w:num w:numId="197">
    <w:abstractNumId w:val="96"/>
  </w:num>
  <w:num w:numId="198">
    <w:abstractNumId w:val="16"/>
  </w:num>
  <w:num w:numId="199">
    <w:abstractNumId w:val="2"/>
  </w:num>
  <w:num w:numId="200">
    <w:abstractNumId w:val="1"/>
  </w:num>
  <w:num w:numId="201">
    <w:abstractNumId w:val="3"/>
  </w:num>
  <w:num w:numId="202">
    <w:abstractNumId w:val="4"/>
  </w:num>
  <w:num w:numId="203">
    <w:abstractNumId w:val="34"/>
  </w:num>
  <w:num w:numId="204">
    <w:abstractNumId w:val="70"/>
  </w:num>
  <w:num w:numId="205">
    <w:abstractNumId w:val="82"/>
  </w:num>
  <w:num w:numId="206">
    <w:abstractNumId w:val="162"/>
  </w:num>
  <w:num w:numId="207">
    <w:abstractNumId w:val="83"/>
  </w:num>
  <w:num w:numId="208">
    <w:abstractNumId w:val="171"/>
  </w:num>
  <w:num w:numId="209">
    <w:abstractNumId w:val="114"/>
  </w:num>
  <w:num w:numId="210">
    <w:abstractNumId w:val="38"/>
  </w:num>
  <w:num w:numId="211">
    <w:abstractNumId w:val="194"/>
  </w:num>
  <w:num w:numId="212">
    <w:abstractNumId w:val="17"/>
  </w:num>
  <w:num w:numId="213">
    <w:abstractNumId w:val="103"/>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344"/>
    <w:rsid w:val="00003EFC"/>
    <w:rsid w:val="00004970"/>
    <w:rsid w:val="00007D82"/>
    <w:rsid w:val="0002076A"/>
    <w:rsid w:val="0002260B"/>
    <w:rsid w:val="00023C18"/>
    <w:rsid w:val="00025D75"/>
    <w:rsid w:val="00026BC9"/>
    <w:rsid w:val="00027367"/>
    <w:rsid w:val="000313D7"/>
    <w:rsid w:val="000316A6"/>
    <w:rsid w:val="0004066C"/>
    <w:rsid w:val="0004126E"/>
    <w:rsid w:val="0004145B"/>
    <w:rsid w:val="0004371E"/>
    <w:rsid w:val="00043962"/>
    <w:rsid w:val="00046693"/>
    <w:rsid w:val="00050EDC"/>
    <w:rsid w:val="0005174D"/>
    <w:rsid w:val="0005268D"/>
    <w:rsid w:val="000527A2"/>
    <w:rsid w:val="000527FE"/>
    <w:rsid w:val="00053D12"/>
    <w:rsid w:val="000541DA"/>
    <w:rsid w:val="0005656B"/>
    <w:rsid w:val="00056684"/>
    <w:rsid w:val="00064403"/>
    <w:rsid w:val="000656C7"/>
    <w:rsid w:val="00065FDD"/>
    <w:rsid w:val="00071D80"/>
    <w:rsid w:val="00076DE5"/>
    <w:rsid w:val="00077163"/>
    <w:rsid w:val="000778F8"/>
    <w:rsid w:val="00077E29"/>
    <w:rsid w:val="000855F2"/>
    <w:rsid w:val="000869FB"/>
    <w:rsid w:val="00086BF2"/>
    <w:rsid w:val="00086D62"/>
    <w:rsid w:val="00087B13"/>
    <w:rsid w:val="00090410"/>
    <w:rsid w:val="00091D74"/>
    <w:rsid w:val="0009453C"/>
    <w:rsid w:val="0009461B"/>
    <w:rsid w:val="00095746"/>
    <w:rsid w:val="00095EF3"/>
    <w:rsid w:val="0009746A"/>
    <w:rsid w:val="000A10C6"/>
    <w:rsid w:val="000A2456"/>
    <w:rsid w:val="000A364A"/>
    <w:rsid w:val="000A400B"/>
    <w:rsid w:val="000A43A1"/>
    <w:rsid w:val="000A4674"/>
    <w:rsid w:val="000A6C91"/>
    <w:rsid w:val="000A7509"/>
    <w:rsid w:val="000B0072"/>
    <w:rsid w:val="000B698C"/>
    <w:rsid w:val="000B7959"/>
    <w:rsid w:val="000C0C8D"/>
    <w:rsid w:val="000C4138"/>
    <w:rsid w:val="000C470D"/>
    <w:rsid w:val="000C757B"/>
    <w:rsid w:val="000D18F7"/>
    <w:rsid w:val="000D2CAC"/>
    <w:rsid w:val="000D4F24"/>
    <w:rsid w:val="000D5085"/>
    <w:rsid w:val="000D6F3F"/>
    <w:rsid w:val="000E10A8"/>
    <w:rsid w:val="000E2D31"/>
    <w:rsid w:val="000E2D78"/>
    <w:rsid w:val="000E2DB0"/>
    <w:rsid w:val="000E3C3F"/>
    <w:rsid w:val="000E7267"/>
    <w:rsid w:val="000F100E"/>
    <w:rsid w:val="000F4324"/>
    <w:rsid w:val="000F4EE3"/>
    <w:rsid w:val="000F55DA"/>
    <w:rsid w:val="0010197D"/>
    <w:rsid w:val="001036C6"/>
    <w:rsid w:val="00104104"/>
    <w:rsid w:val="00104484"/>
    <w:rsid w:val="00105119"/>
    <w:rsid w:val="00106F6C"/>
    <w:rsid w:val="00107A90"/>
    <w:rsid w:val="001147FF"/>
    <w:rsid w:val="00116715"/>
    <w:rsid w:val="00117308"/>
    <w:rsid w:val="0011766B"/>
    <w:rsid w:val="0012022C"/>
    <w:rsid w:val="0012121B"/>
    <w:rsid w:val="001225ED"/>
    <w:rsid w:val="00132EF4"/>
    <w:rsid w:val="00133A00"/>
    <w:rsid w:val="001341D0"/>
    <w:rsid w:val="00137599"/>
    <w:rsid w:val="00140515"/>
    <w:rsid w:val="00140CF3"/>
    <w:rsid w:val="00144C00"/>
    <w:rsid w:val="00147EDA"/>
    <w:rsid w:val="00150EE8"/>
    <w:rsid w:val="00152BA1"/>
    <w:rsid w:val="001546F0"/>
    <w:rsid w:val="00155853"/>
    <w:rsid w:val="00155B8F"/>
    <w:rsid w:val="001570E4"/>
    <w:rsid w:val="001631FD"/>
    <w:rsid w:val="001665A0"/>
    <w:rsid w:val="00171AC2"/>
    <w:rsid w:val="001726DC"/>
    <w:rsid w:val="00175DBF"/>
    <w:rsid w:val="00176382"/>
    <w:rsid w:val="001809A2"/>
    <w:rsid w:val="00180CC0"/>
    <w:rsid w:val="00181EA8"/>
    <w:rsid w:val="00185AF1"/>
    <w:rsid w:val="00186E59"/>
    <w:rsid w:val="00187C22"/>
    <w:rsid w:val="001917AA"/>
    <w:rsid w:val="001937F7"/>
    <w:rsid w:val="00194CEC"/>
    <w:rsid w:val="001A0618"/>
    <w:rsid w:val="001A1B0A"/>
    <w:rsid w:val="001A3544"/>
    <w:rsid w:val="001A3908"/>
    <w:rsid w:val="001A41D8"/>
    <w:rsid w:val="001A54F7"/>
    <w:rsid w:val="001A771F"/>
    <w:rsid w:val="001B16E6"/>
    <w:rsid w:val="001B2D5B"/>
    <w:rsid w:val="001B41F4"/>
    <w:rsid w:val="001B698B"/>
    <w:rsid w:val="001B6A1C"/>
    <w:rsid w:val="001C5D45"/>
    <w:rsid w:val="001C6419"/>
    <w:rsid w:val="001C65B2"/>
    <w:rsid w:val="001C6E2A"/>
    <w:rsid w:val="001C72B0"/>
    <w:rsid w:val="001D19FB"/>
    <w:rsid w:val="001D4ABD"/>
    <w:rsid w:val="001D63D1"/>
    <w:rsid w:val="001E021F"/>
    <w:rsid w:val="001E1B4A"/>
    <w:rsid w:val="001E2A07"/>
    <w:rsid w:val="001E2E61"/>
    <w:rsid w:val="001E5C7E"/>
    <w:rsid w:val="001E5F33"/>
    <w:rsid w:val="001F00F6"/>
    <w:rsid w:val="001F42F3"/>
    <w:rsid w:val="001F4CBF"/>
    <w:rsid w:val="001F59A1"/>
    <w:rsid w:val="001F7C66"/>
    <w:rsid w:val="001F7DA3"/>
    <w:rsid w:val="00201777"/>
    <w:rsid w:val="002027C3"/>
    <w:rsid w:val="00202A9D"/>
    <w:rsid w:val="00203C06"/>
    <w:rsid w:val="0020404B"/>
    <w:rsid w:val="0020423C"/>
    <w:rsid w:val="002051EA"/>
    <w:rsid w:val="002113FD"/>
    <w:rsid w:val="00211B4F"/>
    <w:rsid w:val="00213C05"/>
    <w:rsid w:val="00213C18"/>
    <w:rsid w:val="0021451B"/>
    <w:rsid w:val="00215CF9"/>
    <w:rsid w:val="00216A64"/>
    <w:rsid w:val="0021740F"/>
    <w:rsid w:val="00221CF1"/>
    <w:rsid w:val="002231DE"/>
    <w:rsid w:val="002234CA"/>
    <w:rsid w:val="00230229"/>
    <w:rsid w:val="00230A5D"/>
    <w:rsid w:val="00235CF8"/>
    <w:rsid w:val="002364B5"/>
    <w:rsid w:val="00240807"/>
    <w:rsid w:val="002416F8"/>
    <w:rsid w:val="00242CED"/>
    <w:rsid w:val="00243496"/>
    <w:rsid w:val="00243C14"/>
    <w:rsid w:val="00244365"/>
    <w:rsid w:val="00244F9D"/>
    <w:rsid w:val="002455AC"/>
    <w:rsid w:val="00245F1D"/>
    <w:rsid w:val="002461F5"/>
    <w:rsid w:val="0024776D"/>
    <w:rsid w:val="00257FAF"/>
    <w:rsid w:val="00261A1A"/>
    <w:rsid w:val="002626F3"/>
    <w:rsid w:val="00265811"/>
    <w:rsid w:val="002658F5"/>
    <w:rsid w:val="002703AE"/>
    <w:rsid w:val="00272F17"/>
    <w:rsid w:val="00275F4D"/>
    <w:rsid w:val="00277366"/>
    <w:rsid w:val="00280649"/>
    <w:rsid w:val="002818BE"/>
    <w:rsid w:val="00282434"/>
    <w:rsid w:val="002838FE"/>
    <w:rsid w:val="00283B5A"/>
    <w:rsid w:val="00284700"/>
    <w:rsid w:val="0028720C"/>
    <w:rsid w:val="002903DE"/>
    <w:rsid w:val="00291BAB"/>
    <w:rsid w:val="00292DD6"/>
    <w:rsid w:val="00293218"/>
    <w:rsid w:val="00294127"/>
    <w:rsid w:val="00297DD4"/>
    <w:rsid w:val="002A18C0"/>
    <w:rsid w:val="002A4924"/>
    <w:rsid w:val="002A5BB0"/>
    <w:rsid w:val="002A62A3"/>
    <w:rsid w:val="002B3133"/>
    <w:rsid w:val="002B4028"/>
    <w:rsid w:val="002C24EF"/>
    <w:rsid w:val="002C3C71"/>
    <w:rsid w:val="002C4D3C"/>
    <w:rsid w:val="002C6EB2"/>
    <w:rsid w:val="002C72F0"/>
    <w:rsid w:val="002C79B9"/>
    <w:rsid w:val="002D2CBD"/>
    <w:rsid w:val="002D6C1E"/>
    <w:rsid w:val="002D7C75"/>
    <w:rsid w:val="002E02A2"/>
    <w:rsid w:val="002E6BD0"/>
    <w:rsid w:val="002F41E9"/>
    <w:rsid w:val="002F42E8"/>
    <w:rsid w:val="002F5340"/>
    <w:rsid w:val="00301DC9"/>
    <w:rsid w:val="003033F2"/>
    <w:rsid w:val="0030367C"/>
    <w:rsid w:val="0030496C"/>
    <w:rsid w:val="00304C71"/>
    <w:rsid w:val="00307772"/>
    <w:rsid w:val="00307B10"/>
    <w:rsid w:val="003117B7"/>
    <w:rsid w:val="003134E9"/>
    <w:rsid w:val="00313826"/>
    <w:rsid w:val="00313A40"/>
    <w:rsid w:val="003141FF"/>
    <w:rsid w:val="00314F0F"/>
    <w:rsid w:val="00317BBB"/>
    <w:rsid w:val="00321A8B"/>
    <w:rsid w:val="0032277D"/>
    <w:rsid w:val="00323A58"/>
    <w:rsid w:val="00326936"/>
    <w:rsid w:val="00331F3D"/>
    <w:rsid w:val="00334558"/>
    <w:rsid w:val="00334BAC"/>
    <w:rsid w:val="00337D47"/>
    <w:rsid w:val="00340C0F"/>
    <w:rsid w:val="00343877"/>
    <w:rsid w:val="00344FFD"/>
    <w:rsid w:val="00345602"/>
    <w:rsid w:val="00353142"/>
    <w:rsid w:val="00353439"/>
    <w:rsid w:val="00353937"/>
    <w:rsid w:val="00353CAF"/>
    <w:rsid w:val="003560B6"/>
    <w:rsid w:val="00356107"/>
    <w:rsid w:val="00357C6D"/>
    <w:rsid w:val="0036263B"/>
    <w:rsid w:val="0036409F"/>
    <w:rsid w:val="00364F8F"/>
    <w:rsid w:val="00366B76"/>
    <w:rsid w:val="003674CB"/>
    <w:rsid w:val="00372468"/>
    <w:rsid w:val="003726A0"/>
    <w:rsid w:val="003753EE"/>
    <w:rsid w:val="00375955"/>
    <w:rsid w:val="00377671"/>
    <w:rsid w:val="00377FD5"/>
    <w:rsid w:val="00380679"/>
    <w:rsid w:val="00382905"/>
    <w:rsid w:val="0038753A"/>
    <w:rsid w:val="00387BEC"/>
    <w:rsid w:val="0039085A"/>
    <w:rsid w:val="0039409E"/>
    <w:rsid w:val="003A2BB4"/>
    <w:rsid w:val="003A5128"/>
    <w:rsid w:val="003A5F6D"/>
    <w:rsid w:val="003A636E"/>
    <w:rsid w:val="003B0252"/>
    <w:rsid w:val="003B24D8"/>
    <w:rsid w:val="003B3426"/>
    <w:rsid w:val="003B5AC2"/>
    <w:rsid w:val="003C0D9D"/>
    <w:rsid w:val="003C1722"/>
    <w:rsid w:val="003C1C81"/>
    <w:rsid w:val="003C1F55"/>
    <w:rsid w:val="003D1399"/>
    <w:rsid w:val="003D2480"/>
    <w:rsid w:val="003D4330"/>
    <w:rsid w:val="003D597C"/>
    <w:rsid w:val="003E1723"/>
    <w:rsid w:val="003E2FF0"/>
    <w:rsid w:val="003E7F3F"/>
    <w:rsid w:val="003F1B7B"/>
    <w:rsid w:val="003F277B"/>
    <w:rsid w:val="003F3D78"/>
    <w:rsid w:val="003F5EEA"/>
    <w:rsid w:val="003F6F38"/>
    <w:rsid w:val="003F7436"/>
    <w:rsid w:val="00400075"/>
    <w:rsid w:val="0040362A"/>
    <w:rsid w:val="00403DD3"/>
    <w:rsid w:val="00404622"/>
    <w:rsid w:val="00404B05"/>
    <w:rsid w:val="004100EF"/>
    <w:rsid w:val="004116FD"/>
    <w:rsid w:val="004152B9"/>
    <w:rsid w:val="0042291A"/>
    <w:rsid w:val="00423926"/>
    <w:rsid w:val="004246D3"/>
    <w:rsid w:val="00425344"/>
    <w:rsid w:val="00425570"/>
    <w:rsid w:val="00426BA8"/>
    <w:rsid w:val="00427654"/>
    <w:rsid w:val="00432006"/>
    <w:rsid w:val="0043608C"/>
    <w:rsid w:val="00436EB5"/>
    <w:rsid w:val="0043702F"/>
    <w:rsid w:val="00437180"/>
    <w:rsid w:val="00442630"/>
    <w:rsid w:val="004433DF"/>
    <w:rsid w:val="00444D8D"/>
    <w:rsid w:val="00447CA6"/>
    <w:rsid w:val="00450FB7"/>
    <w:rsid w:val="00451AC4"/>
    <w:rsid w:val="00452C5F"/>
    <w:rsid w:val="0046049C"/>
    <w:rsid w:val="00463AA0"/>
    <w:rsid w:val="00465444"/>
    <w:rsid w:val="00465674"/>
    <w:rsid w:val="00465A4E"/>
    <w:rsid w:val="00465EEE"/>
    <w:rsid w:val="004701A4"/>
    <w:rsid w:val="00475353"/>
    <w:rsid w:val="00477646"/>
    <w:rsid w:val="0048158A"/>
    <w:rsid w:val="004874DE"/>
    <w:rsid w:val="00487EE9"/>
    <w:rsid w:val="00490A9E"/>
    <w:rsid w:val="00493696"/>
    <w:rsid w:val="00496B51"/>
    <w:rsid w:val="00496ECF"/>
    <w:rsid w:val="00497DC9"/>
    <w:rsid w:val="004A1E43"/>
    <w:rsid w:val="004A5C87"/>
    <w:rsid w:val="004A6043"/>
    <w:rsid w:val="004A67A6"/>
    <w:rsid w:val="004B140D"/>
    <w:rsid w:val="004B34BF"/>
    <w:rsid w:val="004B450E"/>
    <w:rsid w:val="004B6573"/>
    <w:rsid w:val="004B6D86"/>
    <w:rsid w:val="004C21D1"/>
    <w:rsid w:val="004C3A4C"/>
    <w:rsid w:val="004C4348"/>
    <w:rsid w:val="004C5224"/>
    <w:rsid w:val="004C67AD"/>
    <w:rsid w:val="004C790F"/>
    <w:rsid w:val="004D1EAD"/>
    <w:rsid w:val="004D2C8F"/>
    <w:rsid w:val="004D4386"/>
    <w:rsid w:val="004D5819"/>
    <w:rsid w:val="004D5C6E"/>
    <w:rsid w:val="004D6611"/>
    <w:rsid w:val="004D77C0"/>
    <w:rsid w:val="004E033C"/>
    <w:rsid w:val="004E048F"/>
    <w:rsid w:val="004E267A"/>
    <w:rsid w:val="004E4B89"/>
    <w:rsid w:val="004E5FBC"/>
    <w:rsid w:val="004E6158"/>
    <w:rsid w:val="004E6316"/>
    <w:rsid w:val="004F1EB8"/>
    <w:rsid w:val="004F3883"/>
    <w:rsid w:val="004F3F12"/>
    <w:rsid w:val="004F4AEB"/>
    <w:rsid w:val="004F5737"/>
    <w:rsid w:val="00502631"/>
    <w:rsid w:val="00502FF3"/>
    <w:rsid w:val="00503A6E"/>
    <w:rsid w:val="00505673"/>
    <w:rsid w:val="00505B4A"/>
    <w:rsid w:val="005063AC"/>
    <w:rsid w:val="005068C0"/>
    <w:rsid w:val="00510EE9"/>
    <w:rsid w:val="005114E3"/>
    <w:rsid w:val="0051284D"/>
    <w:rsid w:val="0051321E"/>
    <w:rsid w:val="005136B6"/>
    <w:rsid w:val="00515D89"/>
    <w:rsid w:val="005202DD"/>
    <w:rsid w:val="005202FA"/>
    <w:rsid w:val="00520CAD"/>
    <w:rsid w:val="00521B35"/>
    <w:rsid w:val="00523440"/>
    <w:rsid w:val="00523BF1"/>
    <w:rsid w:val="0052580C"/>
    <w:rsid w:val="00525A43"/>
    <w:rsid w:val="00525B70"/>
    <w:rsid w:val="0052761E"/>
    <w:rsid w:val="00532C2C"/>
    <w:rsid w:val="00532FA9"/>
    <w:rsid w:val="00533ABE"/>
    <w:rsid w:val="005348F8"/>
    <w:rsid w:val="00535FA8"/>
    <w:rsid w:val="00537109"/>
    <w:rsid w:val="0054167C"/>
    <w:rsid w:val="005442ED"/>
    <w:rsid w:val="00544CFE"/>
    <w:rsid w:val="0054639D"/>
    <w:rsid w:val="00546D9F"/>
    <w:rsid w:val="0055194B"/>
    <w:rsid w:val="00556039"/>
    <w:rsid w:val="00557CE6"/>
    <w:rsid w:val="005610F5"/>
    <w:rsid w:val="00565E7E"/>
    <w:rsid w:val="005666EB"/>
    <w:rsid w:val="00571A66"/>
    <w:rsid w:val="00572237"/>
    <w:rsid w:val="00572C2A"/>
    <w:rsid w:val="005731AE"/>
    <w:rsid w:val="0057391A"/>
    <w:rsid w:val="00573C79"/>
    <w:rsid w:val="0058009A"/>
    <w:rsid w:val="00582D3F"/>
    <w:rsid w:val="005849F7"/>
    <w:rsid w:val="00587979"/>
    <w:rsid w:val="00590A7C"/>
    <w:rsid w:val="005945A1"/>
    <w:rsid w:val="00597840"/>
    <w:rsid w:val="005A0FD2"/>
    <w:rsid w:val="005A2659"/>
    <w:rsid w:val="005A401E"/>
    <w:rsid w:val="005A5DC3"/>
    <w:rsid w:val="005A6FB8"/>
    <w:rsid w:val="005B0297"/>
    <w:rsid w:val="005B02AF"/>
    <w:rsid w:val="005B178C"/>
    <w:rsid w:val="005B3328"/>
    <w:rsid w:val="005B46CD"/>
    <w:rsid w:val="005B481D"/>
    <w:rsid w:val="005B681D"/>
    <w:rsid w:val="005C1EE4"/>
    <w:rsid w:val="005C3FDC"/>
    <w:rsid w:val="005C5314"/>
    <w:rsid w:val="005C6C27"/>
    <w:rsid w:val="005D06C3"/>
    <w:rsid w:val="005D0B6D"/>
    <w:rsid w:val="005D0ECB"/>
    <w:rsid w:val="005D2296"/>
    <w:rsid w:val="005D39F5"/>
    <w:rsid w:val="005D4134"/>
    <w:rsid w:val="005D4C13"/>
    <w:rsid w:val="005D5B28"/>
    <w:rsid w:val="005D5F24"/>
    <w:rsid w:val="005D64CA"/>
    <w:rsid w:val="005D76F6"/>
    <w:rsid w:val="005E5571"/>
    <w:rsid w:val="005F0DC9"/>
    <w:rsid w:val="005F22DC"/>
    <w:rsid w:val="005F3026"/>
    <w:rsid w:val="005F3E1D"/>
    <w:rsid w:val="005F4975"/>
    <w:rsid w:val="005F5408"/>
    <w:rsid w:val="005F5EE2"/>
    <w:rsid w:val="005F5F3E"/>
    <w:rsid w:val="0060150E"/>
    <w:rsid w:val="00601D93"/>
    <w:rsid w:val="00603E10"/>
    <w:rsid w:val="00605966"/>
    <w:rsid w:val="00607749"/>
    <w:rsid w:val="00620C63"/>
    <w:rsid w:val="00622153"/>
    <w:rsid w:val="00623B6F"/>
    <w:rsid w:val="006255B6"/>
    <w:rsid w:val="00630175"/>
    <w:rsid w:val="00637DFA"/>
    <w:rsid w:val="006402BD"/>
    <w:rsid w:val="006460EB"/>
    <w:rsid w:val="00646A25"/>
    <w:rsid w:val="00647DEE"/>
    <w:rsid w:val="00650F52"/>
    <w:rsid w:val="006549A3"/>
    <w:rsid w:val="0066416C"/>
    <w:rsid w:val="00665190"/>
    <w:rsid w:val="006658DB"/>
    <w:rsid w:val="00665CC2"/>
    <w:rsid w:val="00665D5B"/>
    <w:rsid w:val="006660A3"/>
    <w:rsid w:val="00666B2A"/>
    <w:rsid w:val="00667765"/>
    <w:rsid w:val="00667803"/>
    <w:rsid w:val="00672440"/>
    <w:rsid w:val="006732BE"/>
    <w:rsid w:val="00674456"/>
    <w:rsid w:val="00676B2F"/>
    <w:rsid w:val="006772B9"/>
    <w:rsid w:val="00680E50"/>
    <w:rsid w:val="0068241D"/>
    <w:rsid w:val="006827E0"/>
    <w:rsid w:val="00684A33"/>
    <w:rsid w:val="00687182"/>
    <w:rsid w:val="00687FC6"/>
    <w:rsid w:val="006937FF"/>
    <w:rsid w:val="006940DA"/>
    <w:rsid w:val="00694927"/>
    <w:rsid w:val="006969DC"/>
    <w:rsid w:val="00696CEE"/>
    <w:rsid w:val="006A45A9"/>
    <w:rsid w:val="006A5C7B"/>
    <w:rsid w:val="006A6875"/>
    <w:rsid w:val="006A6E27"/>
    <w:rsid w:val="006B0423"/>
    <w:rsid w:val="006B1875"/>
    <w:rsid w:val="006B1FBF"/>
    <w:rsid w:val="006B6A8C"/>
    <w:rsid w:val="006C25B4"/>
    <w:rsid w:val="006C260F"/>
    <w:rsid w:val="006C430F"/>
    <w:rsid w:val="006C643D"/>
    <w:rsid w:val="006C67F9"/>
    <w:rsid w:val="006C6E8B"/>
    <w:rsid w:val="006C7379"/>
    <w:rsid w:val="006C7538"/>
    <w:rsid w:val="006D14D7"/>
    <w:rsid w:val="006D2224"/>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05680"/>
    <w:rsid w:val="007116EB"/>
    <w:rsid w:val="007129EA"/>
    <w:rsid w:val="00715FA7"/>
    <w:rsid w:val="00717333"/>
    <w:rsid w:val="007173EE"/>
    <w:rsid w:val="00717EA9"/>
    <w:rsid w:val="00720B38"/>
    <w:rsid w:val="007229BC"/>
    <w:rsid w:val="00722F1D"/>
    <w:rsid w:val="007242D1"/>
    <w:rsid w:val="00726303"/>
    <w:rsid w:val="00726968"/>
    <w:rsid w:val="007307A6"/>
    <w:rsid w:val="00731D9E"/>
    <w:rsid w:val="007332F5"/>
    <w:rsid w:val="0073382A"/>
    <w:rsid w:val="00734856"/>
    <w:rsid w:val="0073791E"/>
    <w:rsid w:val="00737989"/>
    <w:rsid w:val="00740FB9"/>
    <w:rsid w:val="00742302"/>
    <w:rsid w:val="0074346F"/>
    <w:rsid w:val="00743E62"/>
    <w:rsid w:val="0074495D"/>
    <w:rsid w:val="00745B21"/>
    <w:rsid w:val="007465E1"/>
    <w:rsid w:val="00747229"/>
    <w:rsid w:val="00750582"/>
    <w:rsid w:val="007512CF"/>
    <w:rsid w:val="007525A9"/>
    <w:rsid w:val="00755DD3"/>
    <w:rsid w:val="00755F9D"/>
    <w:rsid w:val="007565F9"/>
    <w:rsid w:val="00760E3A"/>
    <w:rsid w:val="0076453B"/>
    <w:rsid w:val="0076495E"/>
    <w:rsid w:val="00764A38"/>
    <w:rsid w:val="007655E6"/>
    <w:rsid w:val="007708D1"/>
    <w:rsid w:val="007750FB"/>
    <w:rsid w:val="00775BAD"/>
    <w:rsid w:val="00776C10"/>
    <w:rsid w:val="00777F54"/>
    <w:rsid w:val="00780173"/>
    <w:rsid w:val="00780D94"/>
    <w:rsid w:val="00782464"/>
    <w:rsid w:val="00783FEF"/>
    <w:rsid w:val="00785F4F"/>
    <w:rsid w:val="00787E5B"/>
    <w:rsid w:val="00790F13"/>
    <w:rsid w:val="007929B5"/>
    <w:rsid w:val="00794DA7"/>
    <w:rsid w:val="007A1E4C"/>
    <w:rsid w:val="007A1ECF"/>
    <w:rsid w:val="007A4063"/>
    <w:rsid w:val="007A41C0"/>
    <w:rsid w:val="007A4A2C"/>
    <w:rsid w:val="007B1364"/>
    <w:rsid w:val="007B37F7"/>
    <w:rsid w:val="007B3D17"/>
    <w:rsid w:val="007B4927"/>
    <w:rsid w:val="007B584E"/>
    <w:rsid w:val="007B5F28"/>
    <w:rsid w:val="007B67F9"/>
    <w:rsid w:val="007C16EC"/>
    <w:rsid w:val="007C1A16"/>
    <w:rsid w:val="007C3BBA"/>
    <w:rsid w:val="007C4191"/>
    <w:rsid w:val="007C5AE5"/>
    <w:rsid w:val="007C6E2A"/>
    <w:rsid w:val="007D0F60"/>
    <w:rsid w:val="007D3294"/>
    <w:rsid w:val="007D62DE"/>
    <w:rsid w:val="007D6B53"/>
    <w:rsid w:val="007D785A"/>
    <w:rsid w:val="007E288F"/>
    <w:rsid w:val="007E631D"/>
    <w:rsid w:val="007E6E5F"/>
    <w:rsid w:val="007F1502"/>
    <w:rsid w:val="007F2269"/>
    <w:rsid w:val="007F474E"/>
    <w:rsid w:val="007F4A4F"/>
    <w:rsid w:val="00800607"/>
    <w:rsid w:val="00800D88"/>
    <w:rsid w:val="00802A74"/>
    <w:rsid w:val="00803D01"/>
    <w:rsid w:val="00810C61"/>
    <w:rsid w:val="00810D2D"/>
    <w:rsid w:val="00813C2D"/>
    <w:rsid w:val="0081481A"/>
    <w:rsid w:val="00814B02"/>
    <w:rsid w:val="00815183"/>
    <w:rsid w:val="00821D24"/>
    <w:rsid w:val="0082206B"/>
    <w:rsid w:val="00822099"/>
    <w:rsid w:val="008220E9"/>
    <w:rsid w:val="00823A1C"/>
    <w:rsid w:val="008241B4"/>
    <w:rsid w:val="00825E20"/>
    <w:rsid w:val="00830185"/>
    <w:rsid w:val="00830CCB"/>
    <w:rsid w:val="0083282A"/>
    <w:rsid w:val="00833D36"/>
    <w:rsid w:val="00834238"/>
    <w:rsid w:val="00836829"/>
    <w:rsid w:val="008375B5"/>
    <w:rsid w:val="00837EB6"/>
    <w:rsid w:val="008403B2"/>
    <w:rsid w:val="00840533"/>
    <w:rsid w:val="008444C3"/>
    <w:rsid w:val="00844567"/>
    <w:rsid w:val="008459A1"/>
    <w:rsid w:val="0085144F"/>
    <w:rsid w:val="0085207C"/>
    <w:rsid w:val="0085567C"/>
    <w:rsid w:val="00861816"/>
    <w:rsid w:val="00862723"/>
    <w:rsid w:val="008640F2"/>
    <w:rsid w:val="0087209D"/>
    <w:rsid w:val="00880044"/>
    <w:rsid w:val="00883CFB"/>
    <w:rsid w:val="00884F75"/>
    <w:rsid w:val="0088521E"/>
    <w:rsid w:val="00885C54"/>
    <w:rsid w:val="00886104"/>
    <w:rsid w:val="008914DC"/>
    <w:rsid w:val="00891514"/>
    <w:rsid w:val="00892DBA"/>
    <w:rsid w:val="00892E2B"/>
    <w:rsid w:val="008A0FA0"/>
    <w:rsid w:val="008A39FC"/>
    <w:rsid w:val="008A6CA4"/>
    <w:rsid w:val="008B20BB"/>
    <w:rsid w:val="008B39DC"/>
    <w:rsid w:val="008B3C34"/>
    <w:rsid w:val="008C00DA"/>
    <w:rsid w:val="008C053C"/>
    <w:rsid w:val="008C26AB"/>
    <w:rsid w:val="008C7017"/>
    <w:rsid w:val="008D0C86"/>
    <w:rsid w:val="008D26EB"/>
    <w:rsid w:val="008D29FE"/>
    <w:rsid w:val="008D75ED"/>
    <w:rsid w:val="008E08E2"/>
    <w:rsid w:val="008E46E5"/>
    <w:rsid w:val="008E46FF"/>
    <w:rsid w:val="008E7CA7"/>
    <w:rsid w:val="008F111A"/>
    <w:rsid w:val="008F5461"/>
    <w:rsid w:val="008F6420"/>
    <w:rsid w:val="008F7666"/>
    <w:rsid w:val="00900B69"/>
    <w:rsid w:val="00900E75"/>
    <w:rsid w:val="00902E25"/>
    <w:rsid w:val="009062EF"/>
    <w:rsid w:val="00906E95"/>
    <w:rsid w:val="009114D7"/>
    <w:rsid w:val="00913573"/>
    <w:rsid w:val="0091551B"/>
    <w:rsid w:val="00916611"/>
    <w:rsid w:val="00922047"/>
    <w:rsid w:val="00922AD4"/>
    <w:rsid w:val="00922C1F"/>
    <w:rsid w:val="00923922"/>
    <w:rsid w:val="00923C7B"/>
    <w:rsid w:val="00923D42"/>
    <w:rsid w:val="00924759"/>
    <w:rsid w:val="0092557B"/>
    <w:rsid w:val="009267C9"/>
    <w:rsid w:val="009302C9"/>
    <w:rsid w:val="00930F7B"/>
    <w:rsid w:val="00933260"/>
    <w:rsid w:val="0093548C"/>
    <w:rsid w:val="009360F3"/>
    <w:rsid w:val="00936E7E"/>
    <w:rsid w:val="009378D3"/>
    <w:rsid w:val="00940641"/>
    <w:rsid w:val="00940668"/>
    <w:rsid w:val="00940814"/>
    <w:rsid w:val="00941C6C"/>
    <w:rsid w:val="00942468"/>
    <w:rsid w:val="00947EB6"/>
    <w:rsid w:val="00950F89"/>
    <w:rsid w:val="0095261D"/>
    <w:rsid w:val="0095315B"/>
    <w:rsid w:val="00960524"/>
    <w:rsid w:val="009622E7"/>
    <w:rsid w:val="00965CF1"/>
    <w:rsid w:val="009670A3"/>
    <w:rsid w:val="00974D0F"/>
    <w:rsid w:val="00977AF7"/>
    <w:rsid w:val="00980C1E"/>
    <w:rsid w:val="009817A1"/>
    <w:rsid w:val="00982D7D"/>
    <w:rsid w:val="00990DC4"/>
    <w:rsid w:val="00991E84"/>
    <w:rsid w:val="009938D4"/>
    <w:rsid w:val="00994D34"/>
    <w:rsid w:val="00996271"/>
    <w:rsid w:val="009A01D5"/>
    <w:rsid w:val="009A2DE7"/>
    <w:rsid w:val="009A328F"/>
    <w:rsid w:val="009A4EC6"/>
    <w:rsid w:val="009A5A04"/>
    <w:rsid w:val="009A62F9"/>
    <w:rsid w:val="009A6CBC"/>
    <w:rsid w:val="009A7E13"/>
    <w:rsid w:val="009B4065"/>
    <w:rsid w:val="009B41F1"/>
    <w:rsid w:val="009B5292"/>
    <w:rsid w:val="009B571E"/>
    <w:rsid w:val="009B6B54"/>
    <w:rsid w:val="009B7B86"/>
    <w:rsid w:val="009C4159"/>
    <w:rsid w:val="009C54A3"/>
    <w:rsid w:val="009C58E9"/>
    <w:rsid w:val="009C59CB"/>
    <w:rsid w:val="009D0150"/>
    <w:rsid w:val="009D0837"/>
    <w:rsid w:val="009D1460"/>
    <w:rsid w:val="009D2C8F"/>
    <w:rsid w:val="009D3152"/>
    <w:rsid w:val="009D39F4"/>
    <w:rsid w:val="009D46A4"/>
    <w:rsid w:val="009D55F4"/>
    <w:rsid w:val="009D6E34"/>
    <w:rsid w:val="009E075F"/>
    <w:rsid w:val="009E1255"/>
    <w:rsid w:val="009E3A2F"/>
    <w:rsid w:val="009E5AD3"/>
    <w:rsid w:val="009E7A2E"/>
    <w:rsid w:val="009F2AAF"/>
    <w:rsid w:val="009F40A0"/>
    <w:rsid w:val="009F412A"/>
    <w:rsid w:val="009F45E5"/>
    <w:rsid w:val="00A00050"/>
    <w:rsid w:val="00A013A6"/>
    <w:rsid w:val="00A01D87"/>
    <w:rsid w:val="00A04BC7"/>
    <w:rsid w:val="00A050D2"/>
    <w:rsid w:val="00A05A51"/>
    <w:rsid w:val="00A0642E"/>
    <w:rsid w:val="00A11705"/>
    <w:rsid w:val="00A1275C"/>
    <w:rsid w:val="00A144F9"/>
    <w:rsid w:val="00A147FD"/>
    <w:rsid w:val="00A17411"/>
    <w:rsid w:val="00A206A0"/>
    <w:rsid w:val="00A22180"/>
    <w:rsid w:val="00A22245"/>
    <w:rsid w:val="00A23AB5"/>
    <w:rsid w:val="00A23AF6"/>
    <w:rsid w:val="00A2432E"/>
    <w:rsid w:val="00A25B35"/>
    <w:rsid w:val="00A274AB"/>
    <w:rsid w:val="00A27BA4"/>
    <w:rsid w:val="00A27D2A"/>
    <w:rsid w:val="00A27EA9"/>
    <w:rsid w:val="00A309E2"/>
    <w:rsid w:val="00A30EDC"/>
    <w:rsid w:val="00A339D1"/>
    <w:rsid w:val="00A34B02"/>
    <w:rsid w:val="00A358FD"/>
    <w:rsid w:val="00A35D09"/>
    <w:rsid w:val="00A36EF2"/>
    <w:rsid w:val="00A40444"/>
    <w:rsid w:val="00A404B2"/>
    <w:rsid w:val="00A41B22"/>
    <w:rsid w:val="00A42504"/>
    <w:rsid w:val="00A428B9"/>
    <w:rsid w:val="00A44A48"/>
    <w:rsid w:val="00A45C4D"/>
    <w:rsid w:val="00A50ED3"/>
    <w:rsid w:val="00A51045"/>
    <w:rsid w:val="00A5172D"/>
    <w:rsid w:val="00A52363"/>
    <w:rsid w:val="00A536FB"/>
    <w:rsid w:val="00A550FC"/>
    <w:rsid w:val="00A56420"/>
    <w:rsid w:val="00A56B3C"/>
    <w:rsid w:val="00A606EC"/>
    <w:rsid w:val="00A61E55"/>
    <w:rsid w:val="00A62DF2"/>
    <w:rsid w:val="00A63A3B"/>
    <w:rsid w:val="00A66109"/>
    <w:rsid w:val="00A72827"/>
    <w:rsid w:val="00A75A9E"/>
    <w:rsid w:val="00A779F5"/>
    <w:rsid w:val="00A800C1"/>
    <w:rsid w:val="00A800F3"/>
    <w:rsid w:val="00A80510"/>
    <w:rsid w:val="00A81159"/>
    <w:rsid w:val="00A86AAD"/>
    <w:rsid w:val="00A90F69"/>
    <w:rsid w:val="00A9116A"/>
    <w:rsid w:val="00A91E7B"/>
    <w:rsid w:val="00A92B69"/>
    <w:rsid w:val="00A9371A"/>
    <w:rsid w:val="00A96AE6"/>
    <w:rsid w:val="00AA1567"/>
    <w:rsid w:val="00AA456A"/>
    <w:rsid w:val="00AA5786"/>
    <w:rsid w:val="00AA78D1"/>
    <w:rsid w:val="00AB0A45"/>
    <w:rsid w:val="00AB0D2A"/>
    <w:rsid w:val="00AB455B"/>
    <w:rsid w:val="00AB475B"/>
    <w:rsid w:val="00AB7055"/>
    <w:rsid w:val="00AC1CAA"/>
    <w:rsid w:val="00AC2389"/>
    <w:rsid w:val="00AC5FC7"/>
    <w:rsid w:val="00AC7420"/>
    <w:rsid w:val="00AD272E"/>
    <w:rsid w:val="00AD5841"/>
    <w:rsid w:val="00AD5FB9"/>
    <w:rsid w:val="00AD617F"/>
    <w:rsid w:val="00AE089B"/>
    <w:rsid w:val="00AE0A36"/>
    <w:rsid w:val="00AE165E"/>
    <w:rsid w:val="00AE279B"/>
    <w:rsid w:val="00AE4EA3"/>
    <w:rsid w:val="00AE5D47"/>
    <w:rsid w:val="00AE73F2"/>
    <w:rsid w:val="00AE7505"/>
    <w:rsid w:val="00AF4254"/>
    <w:rsid w:val="00AF5FC8"/>
    <w:rsid w:val="00B025CE"/>
    <w:rsid w:val="00B028EF"/>
    <w:rsid w:val="00B06623"/>
    <w:rsid w:val="00B12AF3"/>
    <w:rsid w:val="00B13C98"/>
    <w:rsid w:val="00B13DC5"/>
    <w:rsid w:val="00B149BB"/>
    <w:rsid w:val="00B16EE7"/>
    <w:rsid w:val="00B179DB"/>
    <w:rsid w:val="00B2173A"/>
    <w:rsid w:val="00B222AB"/>
    <w:rsid w:val="00B22612"/>
    <w:rsid w:val="00B22FE9"/>
    <w:rsid w:val="00B25168"/>
    <w:rsid w:val="00B26895"/>
    <w:rsid w:val="00B2767C"/>
    <w:rsid w:val="00B30F8B"/>
    <w:rsid w:val="00B3105B"/>
    <w:rsid w:val="00B3232D"/>
    <w:rsid w:val="00B327FE"/>
    <w:rsid w:val="00B32A01"/>
    <w:rsid w:val="00B32C8B"/>
    <w:rsid w:val="00B33BE2"/>
    <w:rsid w:val="00B33E3F"/>
    <w:rsid w:val="00B3695E"/>
    <w:rsid w:val="00B40836"/>
    <w:rsid w:val="00B4169C"/>
    <w:rsid w:val="00B4180A"/>
    <w:rsid w:val="00B4183E"/>
    <w:rsid w:val="00B451DC"/>
    <w:rsid w:val="00B46327"/>
    <w:rsid w:val="00B46520"/>
    <w:rsid w:val="00B46C06"/>
    <w:rsid w:val="00B47A82"/>
    <w:rsid w:val="00B507FC"/>
    <w:rsid w:val="00B50854"/>
    <w:rsid w:val="00B51850"/>
    <w:rsid w:val="00B534A1"/>
    <w:rsid w:val="00B540EE"/>
    <w:rsid w:val="00B54DE2"/>
    <w:rsid w:val="00B57162"/>
    <w:rsid w:val="00B57FBD"/>
    <w:rsid w:val="00B61135"/>
    <w:rsid w:val="00B61AAE"/>
    <w:rsid w:val="00B63C70"/>
    <w:rsid w:val="00B6507D"/>
    <w:rsid w:val="00B66309"/>
    <w:rsid w:val="00B67BC2"/>
    <w:rsid w:val="00B708A8"/>
    <w:rsid w:val="00B71638"/>
    <w:rsid w:val="00B742A9"/>
    <w:rsid w:val="00B74657"/>
    <w:rsid w:val="00B76965"/>
    <w:rsid w:val="00B77573"/>
    <w:rsid w:val="00B80E56"/>
    <w:rsid w:val="00B83074"/>
    <w:rsid w:val="00B83D97"/>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D7938"/>
    <w:rsid w:val="00BD7F52"/>
    <w:rsid w:val="00BE0FC4"/>
    <w:rsid w:val="00BE176C"/>
    <w:rsid w:val="00BE219B"/>
    <w:rsid w:val="00BE627F"/>
    <w:rsid w:val="00BE7224"/>
    <w:rsid w:val="00BE7673"/>
    <w:rsid w:val="00BF0BED"/>
    <w:rsid w:val="00BF1DC9"/>
    <w:rsid w:val="00BF26A2"/>
    <w:rsid w:val="00BF27A5"/>
    <w:rsid w:val="00BF554E"/>
    <w:rsid w:val="00BF7AD9"/>
    <w:rsid w:val="00C10F9F"/>
    <w:rsid w:val="00C12019"/>
    <w:rsid w:val="00C17595"/>
    <w:rsid w:val="00C17DB8"/>
    <w:rsid w:val="00C255C0"/>
    <w:rsid w:val="00C25AB4"/>
    <w:rsid w:val="00C26BFF"/>
    <w:rsid w:val="00C31256"/>
    <w:rsid w:val="00C35054"/>
    <w:rsid w:val="00C35852"/>
    <w:rsid w:val="00C35F3F"/>
    <w:rsid w:val="00C36644"/>
    <w:rsid w:val="00C40BE2"/>
    <w:rsid w:val="00C40E35"/>
    <w:rsid w:val="00C4110E"/>
    <w:rsid w:val="00C43CEE"/>
    <w:rsid w:val="00C44926"/>
    <w:rsid w:val="00C45A7A"/>
    <w:rsid w:val="00C47010"/>
    <w:rsid w:val="00C51153"/>
    <w:rsid w:val="00C5393F"/>
    <w:rsid w:val="00C55790"/>
    <w:rsid w:val="00C56832"/>
    <w:rsid w:val="00C60B50"/>
    <w:rsid w:val="00C611B5"/>
    <w:rsid w:val="00C660FD"/>
    <w:rsid w:val="00C66CE5"/>
    <w:rsid w:val="00C66D46"/>
    <w:rsid w:val="00C66EAE"/>
    <w:rsid w:val="00C672F2"/>
    <w:rsid w:val="00C70A2B"/>
    <w:rsid w:val="00C71ED1"/>
    <w:rsid w:val="00C722A1"/>
    <w:rsid w:val="00C72DE0"/>
    <w:rsid w:val="00C74A55"/>
    <w:rsid w:val="00C80FF8"/>
    <w:rsid w:val="00C8308D"/>
    <w:rsid w:val="00C83F0A"/>
    <w:rsid w:val="00C8496F"/>
    <w:rsid w:val="00C90812"/>
    <w:rsid w:val="00C92A67"/>
    <w:rsid w:val="00C92E8E"/>
    <w:rsid w:val="00C93619"/>
    <w:rsid w:val="00C94452"/>
    <w:rsid w:val="00C950DD"/>
    <w:rsid w:val="00C953A7"/>
    <w:rsid w:val="00C954E2"/>
    <w:rsid w:val="00C958A1"/>
    <w:rsid w:val="00C96E55"/>
    <w:rsid w:val="00CA0E23"/>
    <w:rsid w:val="00CA2B79"/>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D7DBD"/>
    <w:rsid w:val="00CE20E9"/>
    <w:rsid w:val="00CE4A6B"/>
    <w:rsid w:val="00CE4B8F"/>
    <w:rsid w:val="00CE5404"/>
    <w:rsid w:val="00CE7866"/>
    <w:rsid w:val="00CE79C8"/>
    <w:rsid w:val="00CF0178"/>
    <w:rsid w:val="00CF0D68"/>
    <w:rsid w:val="00CF1EA1"/>
    <w:rsid w:val="00CF25E3"/>
    <w:rsid w:val="00CF3B25"/>
    <w:rsid w:val="00CF61AC"/>
    <w:rsid w:val="00D0056B"/>
    <w:rsid w:val="00D011CF"/>
    <w:rsid w:val="00D04D2E"/>
    <w:rsid w:val="00D051E4"/>
    <w:rsid w:val="00D05CEE"/>
    <w:rsid w:val="00D1165A"/>
    <w:rsid w:val="00D11E29"/>
    <w:rsid w:val="00D13C7B"/>
    <w:rsid w:val="00D14C2C"/>
    <w:rsid w:val="00D164FB"/>
    <w:rsid w:val="00D20553"/>
    <w:rsid w:val="00D20C93"/>
    <w:rsid w:val="00D21562"/>
    <w:rsid w:val="00D23249"/>
    <w:rsid w:val="00D2339C"/>
    <w:rsid w:val="00D23ADF"/>
    <w:rsid w:val="00D23B3D"/>
    <w:rsid w:val="00D2425F"/>
    <w:rsid w:val="00D32726"/>
    <w:rsid w:val="00D40BEE"/>
    <w:rsid w:val="00D4388F"/>
    <w:rsid w:val="00D46213"/>
    <w:rsid w:val="00D50275"/>
    <w:rsid w:val="00D50E0C"/>
    <w:rsid w:val="00D53358"/>
    <w:rsid w:val="00D56A0F"/>
    <w:rsid w:val="00D56BAC"/>
    <w:rsid w:val="00D57159"/>
    <w:rsid w:val="00D61201"/>
    <w:rsid w:val="00D61E5E"/>
    <w:rsid w:val="00D64076"/>
    <w:rsid w:val="00D664FC"/>
    <w:rsid w:val="00D66950"/>
    <w:rsid w:val="00D70750"/>
    <w:rsid w:val="00D727D0"/>
    <w:rsid w:val="00D75297"/>
    <w:rsid w:val="00D7686B"/>
    <w:rsid w:val="00D77229"/>
    <w:rsid w:val="00D8009F"/>
    <w:rsid w:val="00D83E57"/>
    <w:rsid w:val="00D85D0E"/>
    <w:rsid w:val="00D86092"/>
    <w:rsid w:val="00D90F07"/>
    <w:rsid w:val="00D9211A"/>
    <w:rsid w:val="00D96096"/>
    <w:rsid w:val="00DA12A4"/>
    <w:rsid w:val="00DA159E"/>
    <w:rsid w:val="00DA34A9"/>
    <w:rsid w:val="00DA35A7"/>
    <w:rsid w:val="00DA5F82"/>
    <w:rsid w:val="00DA6D8B"/>
    <w:rsid w:val="00DB4D37"/>
    <w:rsid w:val="00DB516A"/>
    <w:rsid w:val="00DB5E39"/>
    <w:rsid w:val="00DB7BFD"/>
    <w:rsid w:val="00DC02A2"/>
    <w:rsid w:val="00DC1267"/>
    <w:rsid w:val="00DC1DDD"/>
    <w:rsid w:val="00DC5160"/>
    <w:rsid w:val="00DC73F9"/>
    <w:rsid w:val="00DD476C"/>
    <w:rsid w:val="00DD6D6D"/>
    <w:rsid w:val="00DE1A98"/>
    <w:rsid w:val="00DE5E81"/>
    <w:rsid w:val="00DE6BC2"/>
    <w:rsid w:val="00DE720B"/>
    <w:rsid w:val="00DF0AB7"/>
    <w:rsid w:val="00DF1E1B"/>
    <w:rsid w:val="00DF4250"/>
    <w:rsid w:val="00E029C7"/>
    <w:rsid w:val="00E03922"/>
    <w:rsid w:val="00E04E9D"/>
    <w:rsid w:val="00E05590"/>
    <w:rsid w:val="00E06DFF"/>
    <w:rsid w:val="00E11496"/>
    <w:rsid w:val="00E126E2"/>
    <w:rsid w:val="00E137AE"/>
    <w:rsid w:val="00E17BFA"/>
    <w:rsid w:val="00E235E2"/>
    <w:rsid w:val="00E23955"/>
    <w:rsid w:val="00E262C9"/>
    <w:rsid w:val="00E26E32"/>
    <w:rsid w:val="00E2725A"/>
    <w:rsid w:val="00E2772E"/>
    <w:rsid w:val="00E27E21"/>
    <w:rsid w:val="00E30F6F"/>
    <w:rsid w:val="00E31DBF"/>
    <w:rsid w:val="00E32CA3"/>
    <w:rsid w:val="00E32F9C"/>
    <w:rsid w:val="00E33388"/>
    <w:rsid w:val="00E344A6"/>
    <w:rsid w:val="00E36E4D"/>
    <w:rsid w:val="00E37666"/>
    <w:rsid w:val="00E43C3E"/>
    <w:rsid w:val="00E44F10"/>
    <w:rsid w:val="00E45809"/>
    <w:rsid w:val="00E46F29"/>
    <w:rsid w:val="00E503E5"/>
    <w:rsid w:val="00E5241E"/>
    <w:rsid w:val="00E531DE"/>
    <w:rsid w:val="00E53743"/>
    <w:rsid w:val="00E5382A"/>
    <w:rsid w:val="00E53CA6"/>
    <w:rsid w:val="00E54EB6"/>
    <w:rsid w:val="00E60BFA"/>
    <w:rsid w:val="00E61EA0"/>
    <w:rsid w:val="00E6348D"/>
    <w:rsid w:val="00E63D8D"/>
    <w:rsid w:val="00E664F6"/>
    <w:rsid w:val="00E7009A"/>
    <w:rsid w:val="00E70135"/>
    <w:rsid w:val="00E75BB5"/>
    <w:rsid w:val="00E77079"/>
    <w:rsid w:val="00E804A4"/>
    <w:rsid w:val="00E80C0D"/>
    <w:rsid w:val="00E823B2"/>
    <w:rsid w:val="00E840B1"/>
    <w:rsid w:val="00E86F50"/>
    <w:rsid w:val="00E87CE6"/>
    <w:rsid w:val="00E91460"/>
    <w:rsid w:val="00E929A7"/>
    <w:rsid w:val="00E937CD"/>
    <w:rsid w:val="00E94F21"/>
    <w:rsid w:val="00E95948"/>
    <w:rsid w:val="00E96337"/>
    <w:rsid w:val="00EA1E2A"/>
    <w:rsid w:val="00EA24F9"/>
    <w:rsid w:val="00EA45E1"/>
    <w:rsid w:val="00EA6974"/>
    <w:rsid w:val="00EA7C8E"/>
    <w:rsid w:val="00EB06C4"/>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3EB2"/>
    <w:rsid w:val="00ED4AB1"/>
    <w:rsid w:val="00EE2857"/>
    <w:rsid w:val="00EE31C6"/>
    <w:rsid w:val="00EF653B"/>
    <w:rsid w:val="00EF6D3B"/>
    <w:rsid w:val="00F004B2"/>
    <w:rsid w:val="00F00CDA"/>
    <w:rsid w:val="00F01082"/>
    <w:rsid w:val="00F0133A"/>
    <w:rsid w:val="00F0231F"/>
    <w:rsid w:val="00F03F48"/>
    <w:rsid w:val="00F06EF9"/>
    <w:rsid w:val="00F10B83"/>
    <w:rsid w:val="00F17097"/>
    <w:rsid w:val="00F179BE"/>
    <w:rsid w:val="00F2086F"/>
    <w:rsid w:val="00F20F5C"/>
    <w:rsid w:val="00F21876"/>
    <w:rsid w:val="00F2291F"/>
    <w:rsid w:val="00F279E4"/>
    <w:rsid w:val="00F3180C"/>
    <w:rsid w:val="00F32B1F"/>
    <w:rsid w:val="00F336E0"/>
    <w:rsid w:val="00F40486"/>
    <w:rsid w:val="00F446A3"/>
    <w:rsid w:val="00F4565E"/>
    <w:rsid w:val="00F45741"/>
    <w:rsid w:val="00F46B1B"/>
    <w:rsid w:val="00F4751F"/>
    <w:rsid w:val="00F53E38"/>
    <w:rsid w:val="00F53EE3"/>
    <w:rsid w:val="00F556C7"/>
    <w:rsid w:val="00F572CD"/>
    <w:rsid w:val="00F578F2"/>
    <w:rsid w:val="00F6182D"/>
    <w:rsid w:val="00F61AB1"/>
    <w:rsid w:val="00F61CB7"/>
    <w:rsid w:val="00F61CD2"/>
    <w:rsid w:val="00F62AD8"/>
    <w:rsid w:val="00F637C6"/>
    <w:rsid w:val="00F6612E"/>
    <w:rsid w:val="00F7508F"/>
    <w:rsid w:val="00F77A40"/>
    <w:rsid w:val="00F8120C"/>
    <w:rsid w:val="00F81400"/>
    <w:rsid w:val="00F821B8"/>
    <w:rsid w:val="00F82BEA"/>
    <w:rsid w:val="00F84149"/>
    <w:rsid w:val="00F84302"/>
    <w:rsid w:val="00F85F48"/>
    <w:rsid w:val="00F90668"/>
    <w:rsid w:val="00F91F55"/>
    <w:rsid w:val="00F920FE"/>
    <w:rsid w:val="00F956D1"/>
    <w:rsid w:val="00F95F84"/>
    <w:rsid w:val="00F962DD"/>
    <w:rsid w:val="00FA035C"/>
    <w:rsid w:val="00FA0427"/>
    <w:rsid w:val="00FA26AC"/>
    <w:rsid w:val="00FA4054"/>
    <w:rsid w:val="00FA438B"/>
    <w:rsid w:val="00FA53E2"/>
    <w:rsid w:val="00FA59BF"/>
    <w:rsid w:val="00FA7A95"/>
    <w:rsid w:val="00FB049B"/>
    <w:rsid w:val="00FB0A6D"/>
    <w:rsid w:val="00FB1051"/>
    <w:rsid w:val="00FB26A1"/>
    <w:rsid w:val="00FB2B16"/>
    <w:rsid w:val="00FB5A41"/>
    <w:rsid w:val="00FB74CB"/>
    <w:rsid w:val="00FB7D34"/>
    <w:rsid w:val="00FC0B63"/>
    <w:rsid w:val="00FC1804"/>
    <w:rsid w:val="00FC2088"/>
    <w:rsid w:val="00FC5D0E"/>
    <w:rsid w:val="00FC65AF"/>
    <w:rsid w:val="00FD0854"/>
    <w:rsid w:val="00FD2AA0"/>
    <w:rsid w:val="00FD4BD9"/>
    <w:rsid w:val="00FD600A"/>
    <w:rsid w:val="00FD6B7E"/>
    <w:rsid w:val="00FE0BC6"/>
    <w:rsid w:val="00FE0C3A"/>
    <w:rsid w:val="00FE3342"/>
    <w:rsid w:val="00FE3521"/>
    <w:rsid w:val="00FE4114"/>
    <w:rsid w:val="00FE471F"/>
    <w:rsid w:val="00FE4C5E"/>
    <w:rsid w:val="00FE5F65"/>
    <w:rsid w:val="00FE74CD"/>
    <w:rsid w:val="00FF0860"/>
    <w:rsid w:val="00FF0AD2"/>
    <w:rsid w:val="00FF0EA8"/>
    <w:rsid w:val="00FF1229"/>
    <w:rsid w:val="00FF22B0"/>
    <w:rsid w:val="00FF2F9B"/>
    <w:rsid w:val="00FF38A6"/>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0"/>
    <o:shapelayout v:ext="edit">
      <o:idmap v:ext="edit" data="1"/>
      <o:rules v:ext="edit">
        <o:r id="V:Rule1" type="connector" idref="#_x0000_s1068"/>
        <o:r id="V:Rule2"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C70A2B"/>
    <w:pPr>
      <w:widowControl w:val="0"/>
      <w:jc w:val="both"/>
    </w:pPr>
    <w:rPr>
      <w:rFonts w:ascii="Times New Roman" w:hAnsi="Times New Roman"/>
    </w:rPr>
  </w:style>
  <w:style w:type="paragraph" w:styleId="1">
    <w:name w:val="heading 1"/>
    <w:basedOn w:val="a0"/>
    <w:next w:val="a0"/>
    <w:link w:val="12"/>
    <w:uiPriority w:val="99"/>
    <w:qFormat/>
    <w:rsid w:val="00B540EE"/>
    <w:pPr>
      <w:keepNext/>
      <w:keepLines/>
      <w:widowControl/>
      <w:spacing w:before="240" w:line="276" w:lineRule="auto"/>
      <w:jc w:val="left"/>
      <w:outlineLvl w:val="0"/>
    </w:pPr>
    <w:rPr>
      <w:rFonts w:ascii="Cambria" w:eastAsia="Times New Roman" w:hAnsi="Cambria"/>
      <w:color w:val="365F91"/>
      <w:sz w:val="32"/>
      <w:szCs w:val="32"/>
    </w:rPr>
  </w:style>
  <w:style w:type="paragraph" w:styleId="2">
    <w:name w:val="heading 2"/>
    <w:basedOn w:val="a0"/>
    <w:link w:val="22"/>
    <w:uiPriority w:val="99"/>
    <w:qFormat/>
    <w:rsid w:val="00731D9E"/>
    <w:pPr>
      <w:widowControl/>
      <w:spacing w:line="360" w:lineRule="auto"/>
      <w:ind w:firstLine="709"/>
      <w:outlineLvl w:val="1"/>
    </w:pPr>
    <w:rPr>
      <w:rFonts w:eastAsia="@Arial Unicode MS"/>
      <w:b/>
      <w:bCs/>
      <w:sz w:val="28"/>
      <w:szCs w:val="28"/>
    </w:rPr>
  </w:style>
  <w:style w:type="paragraph" w:styleId="3">
    <w:name w:val="heading 3"/>
    <w:aliases w:val="Обычный 2"/>
    <w:basedOn w:val="a0"/>
    <w:next w:val="a0"/>
    <w:link w:val="32"/>
    <w:uiPriority w:val="99"/>
    <w:qFormat/>
    <w:rsid w:val="00B91398"/>
    <w:pPr>
      <w:widowControl/>
      <w:spacing w:before="100" w:beforeAutospacing="1" w:after="100" w:afterAutospacing="1"/>
      <w:jc w:val="left"/>
      <w:outlineLvl w:val="2"/>
    </w:pPr>
    <w:rPr>
      <w:b/>
      <w:sz w:val="27"/>
    </w:rPr>
  </w:style>
  <w:style w:type="paragraph" w:styleId="4">
    <w:name w:val="heading 4"/>
    <w:basedOn w:val="a0"/>
    <w:next w:val="a0"/>
    <w:link w:val="40"/>
    <w:uiPriority w:val="99"/>
    <w:qFormat/>
    <w:rsid w:val="00105119"/>
    <w:pPr>
      <w:keepNext/>
      <w:keepLines/>
      <w:widowControl/>
      <w:spacing w:before="200" w:line="360" w:lineRule="auto"/>
      <w:ind w:left="708"/>
      <w:jc w:val="left"/>
      <w:outlineLvl w:val="3"/>
    </w:pPr>
    <w:rPr>
      <w:rFonts w:eastAsia="Times New Roman"/>
      <w:b/>
      <w:bCs/>
      <w:iCs/>
      <w:sz w:val="28"/>
      <w:szCs w:val="22"/>
      <w:lang w:eastAsia="en-US"/>
    </w:rPr>
  </w:style>
  <w:style w:type="paragraph" w:styleId="5">
    <w:name w:val="heading 5"/>
    <w:basedOn w:val="a0"/>
    <w:next w:val="a0"/>
    <w:link w:val="50"/>
    <w:uiPriority w:val="99"/>
    <w:qFormat/>
    <w:rsid w:val="00B540EE"/>
    <w:pPr>
      <w:keepNext/>
      <w:keepLines/>
      <w:widowControl/>
      <w:spacing w:before="200" w:line="276" w:lineRule="auto"/>
      <w:jc w:val="left"/>
      <w:outlineLvl w:val="4"/>
    </w:pPr>
    <w:rPr>
      <w:rFonts w:ascii="Cambria" w:eastAsia="Times New Roman" w:hAnsi="Cambria"/>
      <w:color w:val="243F60"/>
    </w:rPr>
  </w:style>
  <w:style w:type="paragraph" w:styleId="6">
    <w:name w:val="heading 6"/>
    <w:basedOn w:val="a0"/>
    <w:next w:val="a0"/>
    <w:link w:val="60"/>
    <w:uiPriority w:val="99"/>
    <w:qFormat/>
    <w:rsid w:val="00B540EE"/>
    <w:pPr>
      <w:keepNext/>
      <w:keepLines/>
      <w:widowControl/>
      <w:spacing w:before="200" w:line="276" w:lineRule="auto"/>
      <w:jc w:val="left"/>
      <w:outlineLvl w:val="5"/>
    </w:pPr>
    <w:rPr>
      <w:rFonts w:ascii="Cambria" w:eastAsia="Times New Roman" w:hAnsi="Cambria"/>
      <w:i/>
      <w:iCs/>
      <w:color w:val="243F60"/>
    </w:rPr>
  </w:style>
  <w:style w:type="paragraph" w:styleId="7">
    <w:name w:val="heading 7"/>
    <w:basedOn w:val="a0"/>
    <w:next w:val="a0"/>
    <w:link w:val="70"/>
    <w:uiPriority w:val="99"/>
    <w:qFormat/>
    <w:rsid w:val="00B540EE"/>
    <w:pPr>
      <w:keepNext/>
      <w:keepLines/>
      <w:widowControl/>
      <w:spacing w:before="200" w:line="276" w:lineRule="auto"/>
      <w:jc w:val="left"/>
      <w:outlineLvl w:val="6"/>
    </w:pPr>
    <w:rPr>
      <w:rFonts w:ascii="Cambria" w:eastAsia="Times New Roman" w:hAnsi="Cambria"/>
      <w:i/>
      <w:iCs/>
      <w:color w:val="404040"/>
    </w:rPr>
  </w:style>
  <w:style w:type="paragraph" w:styleId="8">
    <w:name w:val="heading 8"/>
    <w:basedOn w:val="a0"/>
    <w:next w:val="a0"/>
    <w:link w:val="80"/>
    <w:uiPriority w:val="99"/>
    <w:qFormat/>
    <w:rsid w:val="00B540EE"/>
    <w:pPr>
      <w:keepNext/>
      <w:keepLines/>
      <w:widowControl/>
      <w:spacing w:before="40" w:line="276" w:lineRule="auto"/>
      <w:jc w:val="left"/>
      <w:outlineLvl w:val="7"/>
    </w:pPr>
    <w:rPr>
      <w:rFonts w:ascii="Cambria" w:eastAsia="Times New Roman" w:hAnsi="Cambria"/>
      <w:color w:val="272727"/>
      <w:sz w:val="21"/>
      <w:szCs w:val="21"/>
    </w:rPr>
  </w:style>
  <w:style w:type="paragraph" w:styleId="9">
    <w:name w:val="heading 9"/>
    <w:basedOn w:val="a0"/>
    <w:next w:val="a0"/>
    <w:link w:val="90"/>
    <w:uiPriority w:val="99"/>
    <w:qFormat/>
    <w:rsid w:val="00B540EE"/>
    <w:pPr>
      <w:keepNext/>
      <w:keepLines/>
      <w:widowControl/>
      <w:spacing w:before="200" w:line="276" w:lineRule="auto"/>
      <w:jc w:val="left"/>
      <w:outlineLvl w:val="8"/>
    </w:pPr>
    <w:rPr>
      <w:rFonts w:ascii="Cambria" w:eastAsia="Times New Roman"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2"/>
    <w:link w:val="1"/>
    <w:uiPriority w:val="99"/>
    <w:locked/>
    <w:rsid w:val="00B540EE"/>
    <w:rPr>
      <w:rFonts w:ascii="Cambria" w:hAnsi="Cambria" w:cs="Times New Roman"/>
      <w:color w:val="365F91"/>
      <w:sz w:val="32"/>
    </w:rPr>
  </w:style>
  <w:style w:type="character" w:customStyle="1" w:styleId="22">
    <w:name w:val="Заголовок 2 Знак2"/>
    <w:link w:val="2"/>
    <w:uiPriority w:val="99"/>
    <w:locked/>
    <w:rsid w:val="00731D9E"/>
    <w:rPr>
      <w:rFonts w:ascii="Times New Roman" w:eastAsia="@Arial Unicode MS" w:hAnsi="Times New Roman" w:cs="Times New Roman"/>
      <w:b/>
      <w:sz w:val="28"/>
      <w:lang w:eastAsia="ru-RU"/>
    </w:rPr>
  </w:style>
  <w:style w:type="character" w:customStyle="1" w:styleId="Heading3Char">
    <w:name w:val="Heading 3 Char"/>
    <w:aliases w:val="Обычный 2 Char"/>
    <w:uiPriority w:val="99"/>
    <w:locked/>
    <w:rsid w:val="00B540EE"/>
    <w:rPr>
      <w:rFonts w:ascii="Arial" w:hAnsi="Arial" w:cs="Times New Roman"/>
      <w:b/>
      <w:sz w:val="26"/>
      <w:lang w:eastAsia="ru-RU"/>
    </w:rPr>
  </w:style>
  <w:style w:type="character" w:customStyle="1" w:styleId="40">
    <w:name w:val="Заголовок 4 Знак"/>
    <w:link w:val="4"/>
    <w:uiPriority w:val="99"/>
    <w:locked/>
    <w:rsid w:val="00105119"/>
    <w:rPr>
      <w:rFonts w:ascii="Times New Roman" w:hAnsi="Times New Roman" w:cs="Times New Roman"/>
      <w:b/>
      <w:sz w:val="22"/>
      <w:lang w:eastAsia="en-US"/>
    </w:rPr>
  </w:style>
  <w:style w:type="character" w:customStyle="1" w:styleId="50">
    <w:name w:val="Заголовок 5 Знак"/>
    <w:link w:val="5"/>
    <w:uiPriority w:val="99"/>
    <w:locked/>
    <w:rsid w:val="00B540EE"/>
    <w:rPr>
      <w:rFonts w:ascii="Cambria" w:hAnsi="Cambria" w:cs="Times New Roman"/>
      <w:color w:val="243F60"/>
    </w:rPr>
  </w:style>
  <w:style w:type="character" w:customStyle="1" w:styleId="60">
    <w:name w:val="Заголовок 6 Знак"/>
    <w:link w:val="6"/>
    <w:uiPriority w:val="99"/>
    <w:locked/>
    <w:rsid w:val="00B540EE"/>
    <w:rPr>
      <w:rFonts w:ascii="Cambria" w:hAnsi="Cambria" w:cs="Times New Roman"/>
      <w:i/>
      <w:color w:val="243F60"/>
    </w:rPr>
  </w:style>
  <w:style w:type="character" w:customStyle="1" w:styleId="70">
    <w:name w:val="Заголовок 7 Знак"/>
    <w:link w:val="7"/>
    <w:uiPriority w:val="99"/>
    <w:locked/>
    <w:rsid w:val="00B540EE"/>
    <w:rPr>
      <w:rFonts w:ascii="Cambria" w:hAnsi="Cambria" w:cs="Times New Roman"/>
      <w:i/>
      <w:color w:val="404040"/>
    </w:rPr>
  </w:style>
  <w:style w:type="character" w:customStyle="1" w:styleId="80">
    <w:name w:val="Заголовок 8 Знак"/>
    <w:link w:val="8"/>
    <w:uiPriority w:val="99"/>
    <w:locked/>
    <w:rsid w:val="00B540EE"/>
    <w:rPr>
      <w:rFonts w:ascii="Cambria" w:hAnsi="Cambria" w:cs="Times New Roman"/>
      <w:color w:val="272727"/>
      <w:sz w:val="21"/>
    </w:rPr>
  </w:style>
  <w:style w:type="character" w:customStyle="1" w:styleId="90">
    <w:name w:val="Заголовок 9 Знак"/>
    <w:link w:val="9"/>
    <w:uiPriority w:val="99"/>
    <w:locked/>
    <w:rsid w:val="00B540EE"/>
    <w:rPr>
      <w:rFonts w:ascii="Cambria" w:hAnsi="Cambria" w:cs="Times New Roman"/>
      <w:i/>
      <w:color w:val="404040"/>
      <w:sz w:val="20"/>
    </w:rPr>
  </w:style>
  <w:style w:type="character" w:customStyle="1" w:styleId="32">
    <w:name w:val="Заголовок 3 Знак2"/>
    <w:aliases w:val="Обычный 2 Знак"/>
    <w:link w:val="3"/>
    <w:uiPriority w:val="99"/>
    <w:locked/>
    <w:rsid w:val="00B91398"/>
    <w:rPr>
      <w:rFonts w:ascii="Times New Roman" w:hAnsi="Times New Roman"/>
      <w:b/>
      <w:sz w:val="27"/>
    </w:rPr>
  </w:style>
  <w:style w:type="table" w:styleId="a4">
    <w:name w:val="Table Grid"/>
    <w:basedOn w:val="a2"/>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0"/>
    <w:uiPriority w:val="99"/>
    <w:rsid w:val="00B540EE"/>
    <w:pPr>
      <w:widowControl/>
      <w:ind w:left="708"/>
      <w:jc w:val="left"/>
    </w:pPr>
  </w:style>
  <w:style w:type="character" w:customStyle="1" w:styleId="a5">
    <w:name w:val="заголовок столбца Знак"/>
    <w:link w:val="a6"/>
    <w:uiPriority w:val="99"/>
    <w:locked/>
    <w:rsid w:val="00B540EE"/>
    <w:rPr>
      <w:b/>
      <w:color w:val="000000"/>
      <w:sz w:val="16"/>
      <w:lang w:eastAsia="ar-SA" w:bidi="ar-SA"/>
    </w:rPr>
  </w:style>
  <w:style w:type="paragraph" w:customStyle="1" w:styleId="a6">
    <w:name w:val="заголовок столбца"/>
    <w:basedOn w:val="a0"/>
    <w:link w:val="a5"/>
    <w:uiPriority w:val="99"/>
    <w:rsid w:val="00B540EE"/>
    <w:pPr>
      <w:widowControl/>
      <w:suppressAutoHyphens/>
      <w:snapToGrid w:val="0"/>
      <w:spacing w:after="120"/>
      <w:jc w:val="center"/>
    </w:pPr>
    <w:rPr>
      <w:rFonts w:ascii="Calibri" w:hAnsi="Calibri"/>
      <w:b/>
      <w:color w:val="000000"/>
      <w:sz w:val="16"/>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0"/>
    <w:link w:val="a8"/>
    <w:rsid w:val="00B540EE"/>
    <w:pPr>
      <w:widowControl/>
      <w:spacing w:before="100" w:beforeAutospacing="1" w:after="100" w:afterAutospacing="1"/>
      <w:jc w:val="left"/>
    </w:pPr>
    <w:rPr>
      <w:rFonts w:ascii="Calibri" w:eastAsia="Times New Roman" w:hAnsi="Calibri"/>
      <w:sz w:val="24"/>
      <w:szCs w:val="24"/>
    </w:rPr>
  </w:style>
  <w:style w:type="paragraph" w:styleId="a9">
    <w:name w:val="List Paragraph"/>
    <w:basedOn w:val="a0"/>
    <w:link w:val="11"/>
    <w:uiPriority w:val="99"/>
    <w:qFormat/>
    <w:rsid w:val="00B540EE"/>
    <w:pPr>
      <w:widowControl/>
      <w:ind w:left="720"/>
      <w:contextualSpacing/>
      <w:jc w:val="left"/>
    </w:pPr>
    <w:rPr>
      <w:rFonts w:ascii="Calibri" w:hAnsi="Calibri"/>
      <w:sz w:val="24"/>
    </w:rPr>
  </w:style>
  <w:style w:type="character" w:styleId="aa">
    <w:name w:val="Strong"/>
    <w:uiPriority w:val="99"/>
    <w:qFormat/>
    <w:rsid w:val="00B540EE"/>
    <w:rPr>
      <w:rFonts w:cs="Times New Roman"/>
      <w:b/>
    </w:rPr>
  </w:style>
  <w:style w:type="paragraph" w:styleId="ab">
    <w:name w:val="Balloon Text"/>
    <w:basedOn w:val="a0"/>
    <w:link w:val="ac"/>
    <w:uiPriority w:val="99"/>
    <w:semiHidden/>
    <w:rsid w:val="00B540EE"/>
    <w:pPr>
      <w:widowControl/>
      <w:jc w:val="left"/>
    </w:pPr>
    <w:rPr>
      <w:rFonts w:ascii="Tahoma" w:eastAsia="Times New Roman" w:hAnsi="Tahoma"/>
      <w:sz w:val="16"/>
      <w:szCs w:val="16"/>
    </w:rPr>
  </w:style>
  <w:style w:type="character" w:customStyle="1" w:styleId="ac">
    <w:name w:val="Текст выноски Знак"/>
    <w:link w:val="ab"/>
    <w:uiPriority w:val="99"/>
    <w:semiHidden/>
    <w:locked/>
    <w:rsid w:val="00B540EE"/>
    <w:rPr>
      <w:rFonts w:ascii="Tahoma" w:hAnsi="Tahoma" w:cs="Times New Roman"/>
      <w:sz w:val="16"/>
    </w:rPr>
  </w:style>
  <w:style w:type="paragraph" w:styleId="ad">
    <w:name w:val="header"/>
    <w:basedOn w:val="a0"/>
    <w:link w:val="ae"/>
    <w:uiPriority w:val="99"/>
    <w:rsid w:val="00B540EE"/>
    <w:pPr>
      <w:widowControl/>
      <w:tabs>
        <w:tab w:val="center" w:pos="4677"/>
        <w:tab w:val="right" w:pos="9355"/>
      </w:tabs>
      <w:jc w:val="left"/>
    </w:pPr>
    <w:rPr>
      <w:sz w:val="28"/>
    </w:rPr>
  </w:style>
  <w:style w:type="character" w:customStyle="1" w:styleId="HeaderChar">
    <w:name w:val="Header Char"/>
    <w:uiPriority w:val="99"/>
    <w:locked/>
    <w:rsid w:val="00B540EE"/>
    <w:rPr>
      <w:rFonts w:ascii="Calibri" w:hAnsi="Calibri" w:cs="Times New Roman"/>
    </w:rPr>
  </w:style>
  <w:style w:type="character" w:customStyle="1" w:styleId="ae">
    <w:name w:val="Верхний колонтитул Знак"/>
    <w:link w:val="ad"/>
    <w:uiPriority w:val="99"/>
    <w:locked/>
    <w:rsid w:val="00B540EE"/>
    <w:rPr>
      <w:rFonts w:ascii="Times New Roman" w:hAnsi="Times New Roman"/>
      <w:sz w:val="28"/>
    </w:rPr>
  </w:style>
  <w:style w:type="paragraph" w:styleId="af">
    <w:name w:val="footer"/>
    <w:basedOn w:val="a0"/>
    <w:link w:val="20"/>
    <w:uiPriority w:val="99"/>
    <w:rsid w:val="00B540EE"/>
    <w:pPr>
      <w:widowControl/>
      <w:tabs>
        <w:tab w:val="center" w:pos="4677"/>
        <w:tab w:val="right" w:pos="9355"/>
      </w:tabs>
      <w:jc w:val="left"/>
    </w:pPr>
    <w:rPr>
      <w:sz w:val="28"/>
    </w:rPr>
  </w:style>
  <w:style w:type="character" w:customStyle="1" w:styleId="FooterChar">
    <w:name w:val="Footer Char"/>
    <w:uiPriority w:val="99"/>
    <w:locked/>
    <w:rsid w:val="00B540EE"/>
    <w:rPr>
      <w:rFonts w:ascii="Calibri" w:hAnsi="Calibri" w:cs="Times New Roman"/>
    </w:rPr>
  </w:style>
  <w:style w:type="character" w:customStyle="1" w:styleId="20">
    <w:name w:val="Нижний колонтитул Знак2"/>
    <w:link w:val="af"/>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0">
    <w:name w:val="No Spacing"/>
    <w:link w:val="13"/>
    <w:uiPriority w:val="99"/>
    <w:qFormat/>
    <w:rsid w:val="00B540EE"/>
    <w:pPr>
      <w:ind w:firstLine="709"/>
      <w:jc w:val="both"/>
    </w:pPr>
    <w:rPr>
      <w:rFonts w:ascii="Times New Roman" w:hAnsi="Times New Roman"/>
      <w:sz w:val="22"/>
      <w:szCs w:val="22"/>
      <w:lang w:eastAsia="en-US"/>
    </w:rPr>
  </w:style>
  <w:style w:type="paragraph" w:customStyle="1" w:styleId="14">
    <w:name w:val="Обычный1"/>
    <w:uiPriority w:val="99"/>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af1">
    <w:name w:val="footnote reference"/>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B540EE"/>
    <w:pPr>
      <w:widowControl/>
      <w:jc w:val="left"/>
    </w:pPr>
    <w:rPr>
      <w:rFonts w:eastAsia="Times New Roman"/>
      <w:sz w:val="24"/>
      <w:szCs w:val="24"/>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widowControl/>
      <w:jc w:val="left"/>
    </w:pPr>
    <w:rPr>
      <w:rFonts w:eastAsia="Times New Roman"/>
      <w:sz w:val="24"/>
      <w:szCs w:val="24"/>
    </w:rPr>
  </w:style>
  <w:style w:type="paragraph" w:styleId="af2">
    <w:name w:val="footnote text"/>
    <w:aliases w:val="Знак6,F1"/>
    <w:basedOn w:val="a0"/>
    <w:link w:val="af3"/>
    <w:uiPriority w:val="99"/>
    <w:rsid w:val="00B540EE"/>
    <w:pPr>
      <w:widowControl/>
      <w:jc w:val="left"/>
    </w:pPr>
    <w:rPr>
      <w:rFonts w:eastAsia="Times New Roman"/>
    </w:rPr>
  </w:style>
  <w:style w:type="character" w:customStyle="1" w:styleId="af3">
    <w:name w:val="Текст сноски Знак"/>
    <w:aliases w:val="Знак6 Знак1,F1 Знак"/>
    <w:link w:val="af2"/>
    <w:uiPriority w:val="99"/>
    <w:locked/>
    <w:rsid w:val="00B540EE"/>
    <w:rPr>
      <w:rFonts w:ascii="Times New Roman" w:hAnsi="Times New Roman" w:cs="Times New Roman"/>
      <w:sz w:val="20"/>
      <w:lang w:eastAsia="ru-RU"/>
    </w:rPr>
  </w:style>
  <w:style w:type="paragraph" w:customStyle="1" w:styleId="normacttext">
    <w:name w:val="norm_act_text"/>
    <w:basedOn w:val="a0"/>
    <w:uiPriority w:val="99"/>
    <w:rsid w:val="00B540EE"/>
    <w:pPr>
      <w:widowControl/>
      <w:spacing w:before="100" w:beforeAutospacing="1" w:after="100" w:afterAutospacing="1"/>
      <w:jc w:val="left"/>
    </w:pPr>
    <w:rPr>
      <w:rFonts w:eastAsia="Times New Roman"/>
      <w:sz w:val="24"/>
      <w:szCs w:val="24"/>
    </w:rPr>
  </w:style>
  <w:style w:type="character" w:styleId="af4">
    <w:name w:val="Hyperlink"/>
    <w:uiPriority w:val="99"/>
    <w:rsid w:val="00B540EE"/>
    <w:rPr>
      <w:rFonts w:cs="Times New Roman"/>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widowControl/>
      <w:spacing w:before="100" w:beforeAutospacing="1" w:after="100" w:afterAutospacing="1"/>
      <w:jc w:val="left"/>
    </w:pPr>
    <w:rPr>
      <w:rFonts w:eastAsia="Times New Roman"/>
      <w:sz w:val="24"/>
      <w:szCs w:val="24"/>
    </w:rPr>
  </w:style>
  <w:style w:type="character" w:customStyle="1" w:styleId="af5">
    <w:name w:val="Сноска"/>
    <w:uiPriority w:val="99"/>
    <w:rsid w:val="00B540EE"/>
    <w:rPr>
      <w:rFonts w:ascii="Times New Roman" w:hAnsi="Times New Roman"/>
      <w:spacing w:val="0"/>
      <w:sz w:val="18"/>
    </w:rPr>
  </w:style>
  <w:style w:type="character" w:customStyle="1" w:styleId="af6">
    <w:name w:val="Основной текст_"/>
    <w:link w:val="68"/>
    <w:uiPriority w:val="99"/>
    <w:locked/>
    <w:rsid w:val="00B540EE"/>
    <w:rPr>
      <w:shd w:val="clear" w:color="auto" w:fill="FFFFFF"/>
    </w:rPr>
  </w:style>
  <w:style w:type="character" w:customStyle="1" w:styleId="15">
    <w:name w:val="Основной текст1"/>
    <w:uiPriority w:val="99"/>
    <w:rsid w:val="00B540EE"/>
    <w:rPr>
      <w:shd w:val="clear" w:color="auto" w:fill="FFFFFF"/>
    </w:rPr>
  </w:style>
  <w:style w:type="character" w:customStyle="1" w:styleId="af7">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6"/>
    <w:uiPriority w:val="99"/>
    <w:rsid w:val="00B540EE"/>
    <w:pPr>
      <w:widowControl/>
      <w:shd w:val="clear" w:color="auto" w:fill="FFFFFF"/>
      <w:spacing w:after="780" w:line="211" w:lineRule="exact"/>
      <w:jc w:val="right"/>
    </w:pPr>
    <w:rPr>
      <w:rFonts w:ascii="Calibri" w:hAnsi="Calibri"/>
      <w:shd w:val="clear" w:color="auto" w:fill="FFFFFF"/>
    </w:rPr>
  </w:style>
  <w:style w:type="paragraph" w:styleId="af8">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9"/>
    <w:uiPriority w:val="99"/>
    <w:rsid w:val="00B540EE"/>
    <w:pPr>
      <w:widowControl/>
      <w:spacing w:after="120" w:line="276" w:lineRule="auto"/>
      <w:jc w:val="left"/>
    </w:pPr>
    <w:rPr>
      <w:rFonts w:ascii="Calibri" w:eastAsia="Times New Roman" w:hAnsi="Calibri"/>
    </w:rPr>
  </w:style>
  <w:style w:type="character" w:customStyle="1" w:styleId="af9">
    <w:name w:val="Основной текст Знак"/>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
    <w:link w:val="af8"/>
    <w:uiPriority w:val="99"/>
    <w:locked/>
    <w:rsid w:val="00B540EE"/>
    <w:rPr>
      <w:rFonts w:ascii="Calibri" w:hAnsi="Calibri" w:cs="Times New Roman"/>
    </w:rPr>
  </w:style>
  <w:style w:type="character" w:styleId="afa">
    <w:name w:val="Emphasis"/>
    <w:uiPriority w:val="99"/>
    <w:qFormat/>
    <w:rsid w:val="00B540EE"/>
    <w:rPr>
      <w:rFonts w:cs="Times New Roman"/>
      <w:i/>
      <w:sz w:val="24"/>
    </w:rPr>
  </w:style>
  <w:style w:type="character" w:customStyle="1" w:styleId="Zag11">
    <w:name w:val="Zag_11"/>
    <w:uiPriority w:val="99"/>
    <w:rsid w:val="00B540EE"/>
  </w:style>
  <w:style w:type="paragraph" w:styleId="afb">
    <w:name w:val="Body Text Indent"/>
    <w:basedOn w:val="a0"/>
    <w:link w:val="21"/>
    <w:uiPriority w:val="99"/>
    <w:rsid w:val="00B540EE"/>
    <w:pPr>
      <w:widowControl/>
      <w:spacing w:after="120" w:line="276" w:lineRule="auto"/>
      <w:ind w:left="283"/>
      <w:jc w:val="left"/>
    </w:pPr>
    <w:rPr>
      <w:rFonts w:ascii="Calibri" w:hAnsi="Calibri"/>
      <w:sz w:val="22"/>
      <w:szCs w:val="22"/>
      <w:lang w:eastAsia="en-US"/>
    </w:rPr>
  </w:style>
  <w:style w:type="character" w:customStyle="1" w:styleId="21">
    <w:name w:val="Основной текст с отступом Знак2"/>
    <w:link w:val="afb"/>
    <w:uiPriority w:val="99"/>
    <w:locked/>
    <w:rsid w:val="00B540EE"/>
    <w:rPr>
      <w:rFonts w:cs="Times New Roman"/>
    </w:rPr>
  </w:style>
  <w:style w:type="character" w:styleId="afc">
    <w:name w:val="FollowedHyperlink"/>
    <w:uiPriority w:val="99"/>
    <w:semiHidden/>
    <w:rsid w:val="00B540EE"/>
    <w:rPr>
      <w:rFonts w:cs="Times New Roman"/>
      <w:color w:val="800080"/>
      <w:u w:val="single"/>
    </w:rPr>
  </w:style>
  <w:style w:type="paragraph" w:customStyle="1" w:styleId="xl66">
    <w:name w:val="xl66"/>
    <w:basedOn w:val="a0"/>
    <w:uiPriority w:val="99"/>
    <w:rsid w:val="00B540EE"/>
    <w:pPr>
      <w:widowControl/>
      <w:spacing w:before="100" w:beforeAutospacing="1" w:after="100" w:afterAutospacing="1"/>
      <w:jc w:val="left"/>
    </w:pPr>
    <w:rPr>
      <w:rFonts w:eastAsia="Times New Roman"/>
      <w:sz w:val="24"/>
      <w:szCs w:val="24"/>
    </w:rPr>
  </w:style>
  <w:style w:type="paragraph" w:customStyle="1" w:styleId="xl67">
    <w:name w:val="xl67"/>
    <w:basedOn w:val="a0"/>
    <w:uiPriority w:val="99"/>
    <w:rsid w:val="00B540EE"/>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4"/>
      <w:szCs w:val="24"/>
    </w:rPr>
  </w:style>
  <w:style w:type="paragraph" w:customStyle="1" w:styleId="xl68">
    <w:name w:val="xl68"/>
    <w:basedOn w:val="a0"/>
    <w:uiPriority w:val="99"/>
    <w:rsid w:val="00B540EE"/>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4"/>
      <w:szCs w:val="24"/>
    </w:rPr>
  </w:style>
  <w:style w:type="paragraph" w:customStyle="1" w:styleId="xl69">
    <w:name w:val="xl69"/>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70">
    <w:name w:val="xl70"/>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71">
    <w:name w:val="xl71"/>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72">
    <w:name w:val="xl72"/>
    <w:basedOn w:val="a0"/>
    <w:uiPriority w:val="99"/>
    <w:rsid w:val="00B540EE"/>
    <w:pPr>
      <w:widowControl/>
      <w:pBdr>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rFonts w:eastAsia="Times New Roman"/>
      <w:b/>
      <w:bCs/>
      <w:sz w:val="24"/>
      <w:szCs w:val="24"/>
    </w:rPr>
  </w:style>
  <w:style w:type="paragraph" w:customStyle="1" w:styleId="xl73">
    <w:name w:val="xl73"/>
    <w:basedOn w:val="a0"/>
    <w:uiPriority w:val="99"/>
    <w:rsid w:val="00B540EE"/>
    <w:pPr>
      <w:widowControl/>
      <w:pBdr>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rFonts w:eastAsia="Times New Roman"/>
      <w:b/>
      <w:bCs/>
      <w:sz w:val="24"/>
      <w:szCs w:val="24"/>
    </w:rPr>
  </w:style>
  <w:style w:type="paragraph" w:customStyle="1" w:styleId="xl74">
    <w:name w:val="xl74"/>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75">
    <w:name w:val="xl75"/>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76">
    <w:name w:val="xl76"/>
    <w:basedOn w:val="a0"/>
    <w:uiPriority w:val="99"/>
    <w:rsid w:val="00B540EE"/>
    <w:pPr>
      <w:widowControl/>
      <w:spacing w:before="100" w:beforeAutospacing="1" w:after="100" w:afterAutospacing="1"/>
      <w:jc w:val="left"/>
    </w:pPr>
    <w:rPr>
      <w:rFonts w:eastAsia="Times New Roman"/>
      <w:sz w:val="24"/>
      <w:szCs w:val="24"/>
    </w:rPr>
  </w:style>
  <w:style w:type="paragraph" w:customStyle="1" w:styleId="xl77">
    <w:name w:val="xl77"/>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4"/>
      <w:szCs w:val="24"/>
    </w:rPr>
  </w:style>
  <w:style w:type="paragraph" w:customStyle="1" w:styleId="xl78">
    <w:name w:val="xl78"/>
    <w:basedOn w:val="a0"/>
    <w:uiPriority w:val="99"/>
    <w:rsid w:val="00B540EE"/>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 w:val="24"/>
      <w:szCs w:val="24"/>
    </w:rPr>
  </w:style>
  <w:style w:type="paragraph" w:customStyle="1" w:styleId="xl79">
    <w:name w:val="xl79"/>
    <w:basedOn w:val="a0"/>
    <w:uiPriority w:val="99"/>
    <w:rsid w:val="00B540EE"/>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 w:val="24"/>
      <w:szCs w:val="24"/>
    </w:rPr>
  </w:style>
  <w:style w:type="paragraph" w:customStyle="1" w:styleId="xl80">
    <w:name w:val="xl80"/>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81">
    <w:name w:val="xl81"/>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82">
    <w:name w:val="xl82"/>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83">
    <w:name w:val="xl83"/>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84">
    <w:name w:val="xl84"/>
    <w:basedOn w:val="a0"/>
    <w:uiPriority w:val="99"/>
    <w:rsid w:val="00B540EE"/>
    <w:pPr>
      <w:widowControl/>
      <w:spacing w:before="100" w:beforeAutospacing="1" w:after="100" w:afterAutospacing="1"/>
      <w:jc w:val="left"/>
      <w:textAlignment w:val="top"/>
    </w:pPr>
    <w:rPr>
      <w:rFonts w:eastAsia="Times New Roman"/>
      <w:sz w:val="24"/>
      <w:szCs w:val="24"/>
    </w:rPr>
  </w:style>
  <w:style w:type="paragraph" w:customStyle="1" w:styleId="xl85">
    <w:name w:val="xl85"/>
    <w:basedOn w:val="a0"/>
    <w:uiPriority w:val="99"/>
    <w:rsid w:val="00B540EE"/>
    <w:pPr>
      <w:widowControl/>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86">
    <w:name w:val="xl86"/>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87">
    <w:name w:val="xl87"/>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88">
    <w:name w:val="xl88"/>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4"/>
      <w:szCs w:val="24"/>
    </w:rPr>
  </w:style>
  <w:style w:type="paragraph" w:customStyle="1" w:styleId="xl89">
    <w:name w:val="xl89"/>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90">
    <w:name w:val="xl90"/>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91">
    <w:name w:val="xl91"/>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92">
    <w:name w:val="xl92"/>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93">
    <w:name w:val="xl93"/>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top"/>
    </w:pPr>
    <w:rPr>
      <w:rFonts w:eastAsia="Times New Roman"/>
      <w:b/>
      <w:bCs/>
      <w:sz w:val="24"/>
      <w:szCs w:val="24"/>
    </w:rPr>
  </w:style>
  <w:style w:type="paragraph" w:customStyle="1" w:styleId="xl94">
    <w:name w:val="xl94"/>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 w:val="24"/>
      <w:szCs w:val="24"/>
    </w:rPr>
  </w:style>
  <w:style w:type="paragraph" w:customStyle="1" w:styleId="xl95">
    <w:name w:val="xl95"/>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96">
    <w:name w:val="xl96"/>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97">
    <w:name w:val="xl97"/>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98">
    <w:name w:val="xl98"/>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99">
    <w:name w:val="xl99"/>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00">
    <w:name w:val="xl100"/>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01">
    <w:name w:val="xl101"/>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02">
    <w:name w:val="xl102"/>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3">
    <w:name w:val="xl103"/>
    <w:basedOn w:val="a0"/>
    <w:uiPriority w:val="99"/>
    <w:rsid w:val="00B540EE"/>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8"/>
      <w:szCs w:val="28"/>
    </w:rPr>
  </w:style>
  <w:style w:type="paragraph" w:customStyle="1" w:styleId="xl104">
    <w:name w:val="xl104"/>
    <w:basedOn w:val="a0"/>
    <w:uiPriority w:val="99"/>
    <w:rsid w:val="00B540EE"/>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8"/>
      <w:szCs w:val="28"/>
    </w:rPr>
  </w:style>
  <w:style w:type="paragraph" w:customStyle="1" w:styleId="xl105">
    <w:name w:val="xl105"/>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06">
    <w:name w:val="xl106"/>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7">
    <w:name w:val="xl107"/>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8">
    <w:name w:val="xl108"/>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09">
    <w:name w:val="xl109"/>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10">
    <w:name w:val="xl110"/>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olor w:val="000000"/>
      <w:sz w:val="24"/>
      <w:szCs w:val="24"/>
    </w:rPr>
  </w:style>
  <w:style w:type="paragraph" w:customStyle="1" w:styleId="xl111">
    <w:name w:val="xl111"/>
    <w:basedOn w:val="a0"/>
    <w:uiPriority w:val="99"/>
    <w:rsid w:val="00B540EE"/>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12">
    <w:name w:val="xl112"/>
    <w:basedOn w:val="a0"/>
    <w:uiPriority w:val="99"/>
    <w:rsid w:val="00B540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13">
    <w:name w:val="xl113"/>
    <w:basedOn w:val="a0"/>
    <w:uiPriority w:val="99"/>
    <w:rsid w:val="00B540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14">
    <w:name w:val="xl114"/>
    <w:basedOn w:val="a0"/>
    <w:uiPriority w:val="99"/>
    <w:rsid w:val="00B540E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15">
    <w:name w:val="xl115"/>
    <w:basedOn w:val="a0"/>
    <w:uiPriority w:val="99"/>
    <w:rsid w:val="00B540E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16">
    <w:name w:val="xl116"/>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4"/>
      <w:szCs w:val="24"/>
    </w:rPr>
  </w:style>
  <w:style w:type="paragraph" w:customStyle="1" w:styleId="xl117">
    <w:name w:val="xl117"/>
    <w:basedOn w:val="a0"/>
    <w:uiPriority w:val="99"/>
    <w:rsid w:val="00B540E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18">
    <w:name w:val="xl118"/>
    <w:basedOn w:val="a0"/>
    <w:uiPriority w:val="99"/>
    <w:rsid w:val="00B540EE"/>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19">
    <w:name w:val="xl119"/>
    <w:basedOn w:val="a0"/>
    <w:uiPriority w:val="99"/>
    <w:rsid w:val="00B540E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20">
    <w:name w:val="xl120"/>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21">
    <w:name w:val="xl121"/>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22">
    <w:name w:val="xl122"/>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23">
    <w:name w:val="xl123"/>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124">
    <w:name w:val="xl124"/>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25">
    <w:name w:val="xl125"/>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24"/>
      <w:szCs w:val="24"/>
    </w:rPr>
  </w:style>
  <w:style w:type="paragraph" w:customStyle="1" w:styleId="xl126">
    <w:name w:val="xl126"/>
    <w:basedOn w:val="a0"/>
    <w:uiPriority w:val="99"/>
    <w:rsid w:val="00B540E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27">
    <w:name w:val="xl127"/>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128">
    <w:name w:val="xl128"/>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29">
    <w:name w:val="xl129"/>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30">
    <w:name w:val="xl130"/>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131">
    <w:name w:val="xl131"/>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32">
    <w:name w:val="xl132"/>
    <w:basedOn w:val="a0"/>
    <w:uiPriority w:val="99"/>
    <w:rsid w:val="00B540EE"/>
    <w:pPr>
      <w:widowControl/>
      <w:pBdr>
        <w:left w:val="single" w:sz="4" w:space="0" w:color="auto"/>
        <w:bottom w:val="single" w:sz="4" w:space="0" w:color="auto"/>
        <w:right w:val="single" w:sz="4" w:space="0" w:color="auto"/>
      </w:pBdr>
      <w:shd w:val="clear" w:color="000000" w:fill="D8D8D8"/>
      <w:spacing w:before="100" w:beforeAutospacing="1" w:after="100" w:afterAutospacing="1"/>
      <w:jc w:val="left"/>
      <w:textAlignment w:val="top"/>
    </w:pPr>
    <w:rPr>
      <w:rFonts w:eastAsia="Times New Roman"/>
      <w:b/>
      <w:bCs/>
      <w:sz w:val="24"/>
      <w:szCs w:val="24"/>
    </w:rPr>
  </w:style>
  <w:style w:type="paragraph" w:customStyle="1" w:styleId="xl133">
    <w:name w:val="xl133"/>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34">
    <w:name w:val="xl134"/>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35">
    <w:name w:val="xl135"/>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136">
    <w:name w:val="xl136"/>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137">
    <w:name w:val="xl137"/>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38">
    <w:name w:val="xl138"/>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139">
    <w:name w:val="xl139"/>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40">
    <w:name w:val="xl140"/>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141">
    <w:name w:val="xl141"/>
    <w:basedOn w:val="a0"/>
    <w:uiPriority w:val="99"/>
    <w:rsid w:val="00B540EE"/>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42">
    <w:name w:val="xl142"/>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143">
    <w:name w:val="xl143"/>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144">
    <w:name w:val="xl144"/>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eastAsia="Times New Roman"/>
      <w:b/>
      <w:bCs/>
      <w:sz w:val="24"/>
      <w:szCs w:val="24"/>
    </w:rPr>
  </w:style>
  <w:style w:type="paragraph" w:customStyle="1" w:styleId="xl145">
    <w:name w:val="xl145"/>
    <w:basedOn w:val="a0"/>
    <w:uiPriority w:val="99"/>
    <w:rsid w:val="00B540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146">
    <w:name w:val="xl146"/>
    <w:basedOn w:val="a0"/>
    <w:uiPriority w:val="99"/>
    <w:rsid w:val="00B540EE"/>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eastAsia="Times New Roman"/>
      <w:b/>
      <w:bCs/>
      <w:sz w:val="24"/>
      <w:szCs w:val="24"/>
    </w:rPr>
  </w:style>
  <w:style w:type="paragraph" w:customStyle="1" w:styleId="xl147">
    <w:name w:val="xl147"/>
    <w:basedOn w:val="a0"/>
    <w:uiPriority w:val="99"/>
    <w:rsid w:val="00B540EE"/>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eastAsia="Times New Roman"/>
      <w:b/>
      <w:bCs/>
      <w:sz w:val="24"/>
      <w:szCs w:val="24"/>
    </w:rPr>
  </w:style>
  <w:style w:type="paragraph" w:customStyle="1" w:styleId="xl148">
    <w:name w:val="xl148"/>
    <w:basedOn w:val="a0"/>
    <w:uiPriority w:val="99"/>
    <w:rsid w:val="00B540EE"/>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eastAsia="Times New Roman"/>
      <w:b/>
      <w:bCs/>
      <w:sz w:val="24"/>
      <w:szCs w:val="24"/>
    </w:rPr>
  </w:style>
  <w:style w:type="paragraph" w:customStyle="1" w:styleId="xl149">
    <w:name w:val="xl149"/>
    <w:basedOn w:val="a0"/>
    <w:uiPriority w:val="99"/>
    <w:rsid w:val="00B540EE"/>
    <w:pPr>
      <w:widowControl/>
      <w:pBdr>
        <w:top w:val="single" w:sz="4" w:space="0" w:color="auto"/>
        <w:bottom w:val="single" w:sz="4" w:space="0" w:color="auto"/>
      </w:pBdr>
      <w:spacing w:before="100" w:beforeAutospacing="1" w:after="100" w:afterAutospacing="1"/>
      <w:jc w:val="center"/>
      <w:textAlignment w:val="center"/>
    </w:pPr>
    <w:rPr>
      <w:rFonts w:eastAsia="Times New Roman"/>
      <w:sz w:val="24"/>
      <w:szCs w:val="24"/>
    </w:rPr>
  </w:style>
  <w:style w:type="paragraph" w:customStyle="1" w:styleId="xl150">
    <w:name w:val="xl150"/>
    <w:basedOn w:val="a0"/>
    <w:uiPriority w:val="99"/>
    <w:rsid w:val="00B540E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51">
    <w:name w:val="xl151"/>
    <w:basedOn w:val="a0"/>
    <w:uiPriority w:val="99"/>
    <w:rsid w:val="00B540EE"/>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eastAsia="Times New Roman"/>
      <w:b/>
      <w:bCs/>
      <w:sz w:val="24"/>
      <w:szCs w:val="24"/>
    </w:rPr>
  </w:style>
  <w:style w:type="paragraph" w:customStyle="1" w:styleId="xl152">
    <w:name w:val="xl152"/>
    <w:basedOn w:val="a0"/>
    <w:uiPriority w:val="99"/>
    <w:rsid w:val="00B540EE"/>
    <w:pPr>
      <w:widowControl/>
      <w:pBdr>
        <w:top w:val="single" w:sz="4" w:space="0" w:color="auto"/>
        <w:bottom w:val="single" w:sz="4" w:space="0" w:color="auto"/>
      </w:pBdr>
      <w:spacing w:before="100" w:beforeAutospacing="1" w:after="100" w:afterAutospacing="1"/>
      <w:jc w:val="center"/>
      <w:textAlignment w:val="top"/>
    </w:pPr>
    <w:rPr>
      <w:rFonts w:eastAsia="Times New Roman"/>
      <w:sz w:val="24"/>
      <w:szCs w:val="24"/>
    </w:rPr>
  </w:style>
  <w:style w:type="paragraph" w:customStyle="1" w:styleId="xl153">
    <w:name w:val="xl153"/>
    <w:basedOn w:val="a0"/>
    <w:uiPriority w:val="99"/>
    <w:rsid w:val="00B540EE"/>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eastAsia="Times New Roman"/>
      <w:b/>
      <w:bCs/>
      <w:sz w:val="24"/>
      <w:szCs w:val="24"/>
    </w:rPr>
  </w:style>
  <w:style w:type="paragraph" w:customStyle="1" w:styleId="xl154">
    <w:name w:val="xl154"/>
    <w:basedOn w:val="a0"/>
    <w:uiPriority w:val="99"/>
    <w:rsid w:val="00B540EE"/>
    <w:pPr>
      <w:widowControl/>
      <w:pBdr>
        <w:top w:val="single" w:sz="8" w:space="0" w:color="auto"/>
        <w:bottom w:val="single" w:sz="8" w:space="0" w:color="auto"/>
      </w:pBdr>
      <w:spacing w:before="100" w:beforeAutospacing="1" w:after="100" w:afterAutospacing="1"/>
      <w:jc w:val="center"/>
      <w:textAlignment w:val="top"/>
    </w:pPr>
    <w:rPr>
      <w:rFonts w:eastAsia="Times New Roman"/>
      <w:sz w:val="24"/>
      <w:szCs w:val="24"/>
    </w:rPr>
  </w:style>
  <w:style w:type="paragraph" w:customStyle="1" w:styleId="xl155">
    <w:name w:val="xl155"/>
    <w:basedOn w:val="a0"/>
    <w:uiPriority w:val="99"/>
    <w:rsid w:val="00B540EE"/>
    <w:pPr>
      <w:widowControl/>
      <w:pBdr>
        <w:top w:val="single" w:sz="8" w:space="0" w:color="auto"/>
        <w:bottom w:val="single" w:sz="8" w:space="0" w:color="auto"/>
      </w:pBdr>
      <w:spacing w:before="100" w:beforeAutospacing="1" w:after="100" w:afterAutospacing="1"/>
      <w:jc w:val="center"/>
      <w:textAlignment w:val="top"/>
    </w:pPr>
    <w:rPr>
      <w:rFonts w:eastAsia="Times New Roman"/>
      <w:sz w:val="24"/>
      <w:szCs w:val="24"/>
    </w:rPr>
  </w:style>
  <w:style w:type="paragraph" w:customStyle="1" w:styleId="xl156">
    <w:name w:val="xl156"/>
    <w:basedOn w:val="a0"/>
    <w:uiPriority w:val="99"/>
    <w:rsid w:val="00B540EE"/>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eastAsia="Times New Roman"/>
      <w:b/>
      <w:bCs/>
      <w:sz w:val="24"/>
      <w:szCs w:val="24"/>
    </w:rPr>
  </w:style>
  <w:style w:type="paragraph" w:customStyle="1" w:styleId="xl157">
    <w:name w:val="xl157"/>
    <w:basedOn w:val="a0"/>
    <w:uiPriority w:val="99"/>
    <w:rsid w:val="00B540EE"/>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eastAsia="Times New Roman"/>
      <w:b/>
      <w:bCs/>
      <w:sz w:val="24"/>
      <w:szCs w:val="24"/>
    </w:rPr>
  </w:style>
  <w:style w:type="paragraph" w:customStyle="1" w:styleId="xl158">
    <w:name w:val="xl158"/>
    <w:basedOn w:val="a0"/>
    <w:uiPriority w:val="99"/>
    <w:rsid w:val="00B540EE"/>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eastAsia="Times New Roman"/>
      <w:b/>
      <w:bCs/>
      <w:sz w:val="24"/>
      <w:szCs w:val="24"/>
    </w:rPr>
  </w:style>
  <w:style w:type="paragraph" w:customStyle="1" w:styleId="xl159">
    <w:name w:val="xl159"/>
    <w:basedOn w:val="a0"/>
    <w:uiPriority w:val="99"/>
    <w:rsid w:val="00B540EE"/>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eastAsia="Times New Roman"/>
      <w:b/>
      <w:bCs/>
      <w:sz w:val="28"/>
      <w:szCs w:val="28"/>
    </w:rPr>
  </w:style>
  <w:style w:type="paragraph" w:customStyle="1" w:styleId="xl160">
    <w:name w:val="xl160"/>
    <w:basedOn w:val="a0"/>
    <w:uiPriority w:val="99"/>
    <w:rsid w:val="00B540EE"/>
    <w:pPr>
      <w:widowControl/>
      <w:pBdr>
        <w:top w:val="single" w:sz="8" w:space="0" w:color="auto"/>
        <w:bottom w:val="single" w:sz="8" w:space="0" w:color="auto"/>
      </w:pBdr>
      <w:spacing w:before="100" w:beforeAutospacing="1" w:after="100" w:afterAutospacing="1"/>
      <w:jc w:val="center"/>
      <w:textAlignment w:val="top"/>
    </w:pPr>
    <w:rPr>
      <w:rFonts w:eastAsia="Times New Roman"/>
      <w:sz w:val="24"/>
      <w:szCs w:val="24"/>
    </w:rPr>
  </w:style>
  <w:style w:type="paragraph" w:customStyle="1" w:styleId="xl161">
    <w:name w:val="xl161"/>
    <w:basedOn w:val="a0"/>
    <w:uiPriority w:val="99"/>
    <w:rsid w:val="00B540EE"/>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eastAsia="Times New Roman"/>
      <w:b/>
      <w:bCs/>
      <w:sz w:val="24"/>
      <w:szCs w:val="24"/>
    </w:rPr>
  </w:style>
  <w:style w:type="paragraph" w:customStyle="1" w:styleId="xl162">
    <w:name w:val="xl162"/>
    <w:basedOn w:val="a0"/>
    <w:uiPriority w:val="99"/>
    <w:rsid w:val="00B540EE"/>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eastAsia="Times New Roman"/>
      <w:b/>
      <w:bCs/>
      <w:sz w:val="24"/>
      <w:szCs w:val="24"/>
    </w:rPr>
  </w:style>
  <w:style w:type="paragraph" w:customStyle="1" w:styleId="xl163">
    <w:name w:val="xl163"/>
    <w:basedOn w:val="a0"/>
    <w:uiPriority w:val="99"/>
    <w:rsid w:val="00B540EE"/>
    <w:pPr>
      <w:widowControl/>
      <w:pBdr>
        <w:top w:val="single" w:sz="8" w:space="0" w:color="auto"/>
        <w:bottom w:val="single" w:sz="8" w:space="0" w:color="auto"/>
      </w:pBdr>
      <w:spacing w:before="100" w:beforeAutospacing="1" w:after="100" w:afterAutospacing="1"/>
      <w:jc w:val="center"/>
      <w:textAlignment w:val="top"/>
    </w:pPr>
    <w:rPr>
      <w:rFonts w:eastAsia="Times New Roman"/>
      <w:sz w:val="28"/>
      <w:szCs w:val="28"/>
    </w:rPr>
  </w:style>
  <w:style w:type="paragraph" w:customStyle="1" w:styleId="xl164">
    <w:name w:val="xl164"/>
    <w:basedOn w:val="a0"/>
    <w:uiPriority w:val="99"/>
    <w:rsid w:val="00B540EE"/>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eastAsia="Times New Roman"/>
      <w:b/>
      <w:bCs/>
      <w:sz w:val="24"/>
      <w:szCs w:val="24"/>
    </w:rPr>
  </w:style>
  <w:style w:type="paragraph" w:customStyle="1" w:styleId="xl165">
    <w:name w:val="xl165"/>
    <w:basedOn w:val="a0"/>
    <w:uiPriority w:val="99"/>
    <w:rsid w:val="00B540EE"/>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eastAsia="Times New Roman"/>
      <w:b/>
      <w:bCs/>
      <w:sz w:val="24"/>
      <w:szCs w:val="24"/>
    </w:rPr>
  </w:style>
  <w:style w:type="paragraph" w:customStyle="1" w:styleId="xl166">
    <w:name w:val="xl166"/>
    <w:basedOn w:val="a0"/>
    <w:uiPriority w:val="99"/>
    <w:rsid w:val="00B540EE"/>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eastAsia="Times New Roman"/>
      <w:b/>
      <w:bCs/>
      <w:sz w:val="24"/>
      <w:szCs w:val="24"/>
    </w:rPr>
  </w:style>
  <w:style w:type="paragraph" w:customStyle="1" w:styleId="xl167">
    <w:name w:val="xl167"/>
    <w:basedOn w:val="a0"/>
    <w:uiPriority w:val="99"/>
    <w:rsid w:val="00B540EE"/>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eastAsia="Times New Roman"/>
      <w:b/>
      <w:bCs/>
      <w:sz w:val="24"/>
      <w:szCs w:val="24"/>
    </w:rPr>
  </w:style>
  <w:style w:type="paragraph" w:customStyle="1" w:styleId="xl168">
    <w:name w:val="xl168"/>
    <w:basedOn w:val="a0"/>
    <w:uiPriority w:val="99"/>
    <w:rsid w:val="00B540EE"/>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eastAsia="Times New Roman"/>
      <w:b/>
      <w:bCs/>
      <w:sz w:val="24"/>
      <w:szCs w:val="24"/>
    </w:rPr>
  </w:style>
  <w:style w:type="paragraph" w:customStyle="1" w:styleId="xl169">
    <w:name w:val="xl169"/>
    <w:basedOn w:val="a0"/>
    <w:uiPriority w:val="99"/>
    <w:rsid w:val="00B540EE"/>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eastAsia="Times New Roman"/>
      <w:b/>
      <w:bCs/>
      <w:sz w:val="24"/>
      <w:szCs w:val="24"/>
    </w:rPr>
  </w:style>
  <w:style w:type="paragraph" w:customStyle="1" w:styleId="xl170">
    <w:name w:val="xl170"/>
    <w:basedOn w:val="a0"/>
    <w:uiPriority w:val="99"/>
    <w:rsid w:val="00B540EE"/>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b/>
      <w:bCs/>
      <w:sz w:val="24"/>
      <w:szCs w:val="24"/>
    </w:rPr>
  </w:style>
  <w:style w:type="paragraph" w:customStyle="1" w:styleId="210">
    <w:name w:val="Основной текст 21"/>
    <w:basedOn w:val="a0"/>
    <w:uiPriority w:val="99"/>
    <w:rsid w:val="00B540EE"/>
    <w:pPr>
      <w:suppressAutoHyphens/>
      <w:autoSpaceDE w:val="0"/>
    </w:pPr>
    <w:rPr>
      <w:rFonts w:eastAsia="Times New Roman"/>
      <w:i/>
      <w:sz w:val="22"/>
      <w:lang w:val="en-US" w:eastAsia="ar-SA"/>
    </w:rPr>
  </w:style>
  <w:style w:type="paragraph" w:styleId="16">
    <w:name w:val="toc 1"/>
    <w:basedOn w:val="a0"/>
    <w:next w:val="a0"/>
    <w:autoRedefine/>
    <w:uiPriority w:val="99"/>
    <w:rsid w:val="007A4A2C"/>
    <w:pPr>
      <w:widowControl/>
      <w:tabs>
        <w:tab w:val="left" w:pos="284"/>
        <w:tab w:val="left" w:pos="450"/>
        <w:tab w:val="right" w:leader="dot" w:pos="9498"/>
      </w:tabs>
      <w:spacing w:before="240"/>
      <w:ind w:right="707"/>
    </w:pPr>
    <w:rPr>
      <w:rFonts w:eastAsia="@Arial Unicode MS"/>
      <w:b/>
      <w:bCs/>
      <w:noProof/>
      <w:sz w:val="28"/>
      <w:szCs w:val="28"/>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widowControl/>
      <w:shd w:val="clear" w:color="auto" w:fill="FFFFFF"/>
      <w:spacing w:before="420" w:after="180" w:line="360" w:lineRule="exact"/>
      <w:jc w:val="center"/>
    </w:pPr>
    <w:rPr>
      <w:rFonts w:ascii="Calibri" w:hAnsi="Calibri"/>
      <w:sz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widowControl/>
      <w:ind w:left="720" w:firstLine="700"/>
    </w:pPr>
    <w:rPr>
      <w:rFonts w:eastAsia="Times New Roman"/>
      <w:sz w:val="24"/>
      <w:szCs w:val="24"/>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widowControl/>
      <w:ind w:left="720" w:firstLine="700"/>
    </w:pPr>
    <w:rPr>
      <w:rFonts w:eastAsia="Times New Roman"/>
      <w:sz w:val="24"/>
      <w:szCs w:val="24"/>
    </w:rPr>
  </w:style>
  <w:style w:type="character" w:customStyle="1" w:styleId="17">
    <w:name w:val="Основной текст Знак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d">
    <w:name w:val="page number"/>
    <w:uiPriority w:val="99"/>
    <w:rsid w:val="00B540EE"/>
    <w:rPr>
      <w:rFonts w:cs="Times New Roman"/>
    </w:rPr>
  </w:style>
  <w:style w:type="paragraph" w:styleId="30">
    <w:name w:val="Body Text 3"/>
    <w:basedOn w:val="a0"/>
    <w:link w:val="31"/>
    <w:uiPriority w:val="99"/>
    <w:rsid w:val="00B540EE"/>
    <w:pPr>
      <w:widowControl/>
      <w:spacing w:after="120" w:line="276" w:lineRule="auto"/>
      <w:jc w:val="left"/>
    </w:pPr>
    <w:rPr>
      <w:rFonts w:ascii="Calibri" w:hAnsi="Calibri"/>
      <w:sz w:val="16"/>
      <w:szCs w:val="16"/>
    </w:rPr>
  </w:style>
  <w:style w:type="character" w:customStyle="1" w:styleId="31">
    <w:name w:val="Основной текст 3 Знак"/>
    <w:link w:val="30"/>
    <w:uiPriority w:val="99"/>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0"/>
    <w:uiPriority w:val="99"/>
    <w:rsid w:val="00B540EE"/>
    <w:pPr>
      <w:widowControl/>
      <w:spacing w:before="100" w:beforeAutospacing="1" w:after="100" w:afterAutospacing="1"/>
      <w:jc w:val="left"/>
    </w:pPr>
    <w:rPr>
      <w:rFonts w:eastAsia="Times New Roman"/>
      <w:sz w:val="24"/>
      <w:szCs w:val="24"/>
    </w:rPr>
  </w:style>
  <w:style w:type="paragraph" w:customStyle="1" w:styleId="afe">
    <w:name w:val="Содержимое таблицы"/>
    <w:basedOn w:val="a0"/>
    <w:uiPriority w:val="99"/>
    <w:rsid w:val="00B540EE"/>
    <w:pPr>
      <w:suppressLineNumbers/>
      <w:suppressAutoHyphens/>
      <w:jc w:val="left"/>
    </w:pPr>
    <w:rPr>
      <w:rFonts w:eastAsia="SimSun" w:cs="Mangal"/>
      <w:kern w:val="1"/>
      <w:sz w:val="24"/>
      <w:szCs w:val="24"/>
      <w:lang w:eastAsia="hi-IN" w:bidi="hi-IN"/>
    </w:rPr>
  </w:style>
  <w:style w:type="character" w:customStyle="1" w:styleId="definition">
    <w:name w:val="definition"/>
    <w:uiPriority w:val="99"/>
    <w:rsid w:val="00B540EE"/>
  </w:style>
  <w:style w:type="character" w:customStyle="1" w:styleId="13">
    <w:name w:val="Без интервала Знак1"/>
    <w:link w:val="af0"/>
    <w:uiPriority w:val="99"/>
    <w:locked/>
    <w:rsid w:val="00B540EE"/>
    <w:rPr>
      <w:rFonts w:ascii="Times New Roman" w:hAnsi="Times New Roman"/>
      <w:sz w:val="22"/>
      <w:lang w:val="ru-RU" w:eastAsia="en-US"/>
    </w:rPr>
  </w:style>
  <w:style w:type="paragraph" w:styleId="aff">
    <w:name w:val="caption"/>
    <w:basedOn w:val="a0"/>
    <w:next w:val="a0"/>
    <w:uiPriority w:val="99"/>
    <w:qFormat/>
    <w:rsid w:val="00B540EE"/>
    <w:pPr>
      <w:widowControl/>
      <w:spacing w:after="200"/>
      <w:jc w:val="left"/>
    </w:pPr>
    <w:rPr>
      <w:rFonts w:ascii="Calibri" w:eastAsia="Times New Roman" w:hAnsi="Calibri"/>
      <w:b/>
      <w:bCs/>
      <w:color w:val="4F81BD"/>
      <w:sz w:val="18"/>
      <w:szCs w:val="18"/>
      <w:lang w:eastAsia="en-US"/>
    </w:rPr>
  </w:style>
  <w:style w:type="paragraph" w:styleId="aff0">
    <w:name w:val="Title"/>
    <w:basedOn w:val="a0"/>
    <w:next w:val="a0"/>
    <w:link w:val="23"/>
    <w:uiPriority w:val="99"/>
    <w:qFormat/>
    <w:rsid w:val="00B540EE"/>
    <w:pPr>
      <w:widowControl/>
      <w:pBdr>
        <w:bottom w:val="single" w:sz="8" w:space="4" w:color="4F81BD"/>
      </w:pBdr>
      <w:spacing w:after="300"/>
      <w:contextualSpacing/>
      <w:jc w:val="left"/>
    </w:pPr>
    <w:rPr>
      <w:rFonts w:ascii="Cambria" w:eastAsia="Times New Roman" w:hAnsi="Cambria"/>
      <w:color w:val="17365D"/>
      <w:spacing w:val="5"/>
      <w:kern w:val="28"/>
      <w:sz w:val="52"/>
      <w:szCs w:val="52"/>
    </w:rPr>
  </w:style>
  <w:style w:type="character" w:customStyle="1" w:styleId="23">
    <w:name w:val="Название Знак2"/>
    <w:link w:val="aff0"/>
    <w:uiPriority w:val="99"/>
    <w:locked/>
    <w:rsid w:val="00B540EE"/>
    <w:rPr>
      <w:rFonts w:ascii="Cambria" w:hAnsi="Cambria" w:cs="Times New Roman"/>
      <w:color w:val="17365D"/>
      <w:spacing w:val="5"/>
      <w:kern w:val="28"/>
      <w:sz w:val="52"/>
    </w:rPr>
  </w:style>
  <w:style w:type="paragraph" w:styleId="aff1">
    <w:name w:val="Subtitle"/>
    <w:basedOn w:val="a0"/>
    <w:next w:val="a0"/>
    <w:link w:val="24"/>
    <w:uiPriority w:val="99"/>
    <w:qFormat/>
    <w:rsid w:val="00B540EE"/>
    <w:pPr>
      <w:widowControl/>
      <w:numPr>
        <w:ilvl w:val="1"/>
      </w:numPr>
      <w:spacing w:after="200" w:line="276" w:lineRule="auto"/>
      <w:jc w:val="left"/>
    </w:pPr>
    <w:rPr>
      <w:rFonts w:ascii="Cambria" w:eastAsia="Times New Roman" w:hAnsi="Cambria"/>
      <w:i/>
      <w:iCs/>
      <w:color w:val="4F81BD"/>
      <w:spacing w:val="15"/>
      <w:sz w:val="24"/>
      <w:szCs w:val="24"/>
    </w:rPr>
  </w:style>
  <w:style w:type="character" w:customStyle="1" w:styleId="24">
    <w:name w:val="Подзаголовок Знак2"/>
    <w:link w:val="aff1"/>
    <w:uiPriority w:val="99"/>
    <w:locked/>
    <w:rsid w:val="00B540EE"/>
    <w:rPr>
      <w:rFonts w:ascii="Cambria" w:hAnsi="Cambria" w:cs="Times New Roman"/>
      <w:i/>
      <w:color w:val="4F81BD"/>
      <w:spacing w:val="15"/>
      <w:sz w:val="24"/>
    </w:rPr>
  </w:style>
  <w:style w:type="paragraph" w:styleId="aff2">
    <w:name w:val="Block Text"/>
    <w:basedOn w:val="a0"/>
    <w:link w:val="aff3"/>
    <w:uiPriority w:val="99"/>
    <w:rsid w:val="00B540EE"/>
    <w:pPr>
      <w:widowControl/>
      <w:spacing w:line="360" w:lineRule="auto"/>
      <w:ind w:left="-851" w:right="-1333" w:firstLine="851"/>
    </w:pPr>
    <w:rPr>
      <w:rFonts w:ascii="Calibri" w:eastAsia="Times New Roman" w:hAnsi="Calibri"/>
      <w:i/>
      <w:color w:val="000000"/>
    </w:rPr>
  </w:style>
  <w:style w:type="character" w:customStyle="1" w:styleId="aff3">
    <w:name w:val="Цитата Знак"/>
    <w:link w:val="aff2"/>
    <w:uiPriority w:val="99"/>
    <w:locked/>
    <w:rsid w:val="00B540EE"/>
    <w:rPr>
      <w:rFonts w:eastAsia="Times New Roman"/>
      <w:i/>
      <w:color w:val="000000"/>
    </w:rPr>
  </w:style>
  <w:style w:type="paragraph" w:styleId="aff4">
    <w:name w:val="Intense Quote"/>
    <w:basedOn w:val="a0"/>
    <w:next w:val="a0"/>
    <w:link w:val="18"/>
    <w:uiPriority w:val="99"/>
    <w:qFormat/>
    <w:rsid w:val="00B540EE"/>
    <w:pPr>
      <w:widowControl/>
      <w:pBdr>
        <w:bottom w:val="single" w:sz="4" w:space="4" w:color="4F81BD"/>
      </w:pBdr>
      <w:spacing w:before="200" w:after="280" w:line="276" w:lineRule="auto"/>
      <w:ind w:left="936" w:right="936"/>
      <w:jc w:val="left"/>
    </w:pPr>
    <w:rPr>
      <w:rFonts w:ascii="Calibri" w:eastAsia="Times New Roman" w:hAnsi="Calibri"/>
      <w:b/>
      <w:bCs/>
      <w:i/>
      <w:iCs/>
      <w:color w:val="4F81BD"/>
    </w:rPr>
  </w:style>
  <w:style w:type="character" w:customStyle="1" w:styleId="18">
    <w:name w:val="Выделенная цитата Знак1"/>
    <w:link w:val="aff4"/>
    <w:uiPriority w:val="99"/>
    <w:locked/>
    <w:rsid w:val="00B540EE"/>
    <w:rPr>
      <w:rFonts w:eastAsia="Times New Roman" w:cs="Times New Roman"/>
      <w:b/>
      <w:i/>
      <w:color w:val="4F81BD"/>
    </w:rPr>
  </w:style>
  <w:style w:type="character" w:styleId="aff5">
    <w:name w:val="Subtle Emphasis"/>
    <w:uiPriority w:val="99"/>
    <w:qFormat/>
    <w:rsid w:val="00B540EE"/>
    <w:rPr>
      <w:rFonts w:cs="Times New Roman"/>
      <w:i/>
      <w:color w:val="808080"/>
    </w:rPr>
  </w:style>
  <w:style w:type="character" w:styleId="aff6">
    <w:name w:val="Intense Emphasis"/>
    <w:uiPriority w:val="99"/>
    <w:qFormat/>
    <w:rsid w:val="00B540EE"/>
    <w:rPr>
      <w:rFonts w:cs="Times New Roman"/>
      <w:b/>
      <w:i/>
      <w:color w:val="4F81BD"/>
    </w:rPr>
  </w:style>
  <w:style w:type="character" w:styleId="aff7">
    <w:name w:val="Subtle Reference"/>
    <w:uiPriority w:val="99"/>
    <w:qFormat/>
    <w:rsid w:val="00B540EE"/>
    <w:rPr>
      <w:rFonts w:cs="Times New Roman"/>
      <w:smallCaps/>
      <w:color w:val="C0504D"/>
      <w:u w:val="single"/>
    </w:rPr>
  </w:style>
  <w:style w:type="character" w:styleId="aff8">
    <w:name w:val="Intense Reference"/>
    <w:uiPriority w:val="99"/>
    <w:qFormat/>
    <w:rsid w:val="00B540EE"/>
    <w:rPr>
      <w:rFonts w:cs="Times New Roman"/>
      <w:b/>
      <w:smallCaps/>
      <w:color w:val="C0504D"/>
      <w:spacing w:val="5"/>
      <w:u w:val="single"/>
    </w:rPr>
  </w:style>
  <w:style w:type="character" w:styleId="aff9">
    <w:name w:val="Book Title"/>
    <w:uiPriority w:val="99"/>
    <w:qFormat/>
    <w:rsid w:val="00B540EE"/>
    <w:rPr>
      <w:rFonts w:cs="Times New Roman"/>
      <w:b/>
      <w:smallCaps/>
      <w:spacing w:val="5"/>
    </w:rPr>
  </w:style>
  <w:style w:type="paragraph" w:styleId="affa">
    <w:name w:val="TOC Heading"/>
    <w:basedOn w:val="1"/>
    <w:next w:val="a0"/>
    <w:uiPriority w:val="99"/>
    <w:qFormat/>
    <w:rsid w:val="00B540EE"/>
    <w:pPr>
      <w:spacing w:before="480"/>
      <w:outlineLvl w:val="9"/>
    </w:pPr>
    <w:rPr>
      <w:b/>
      <w:bCs/>
      <w:sz w:val="28"/>
      <w:szCs w:val="28"/>
    </w:rPr>
  </w:style>
  <w:style w:type="table" w:customStyle="1" w:styleId="19">
    <w:name w:val="Сетка таблицы1"/>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0"/>
    <w:next w:val="a0"/>
    <w:autoRedefine/>
    <w:uiPriority w:val="99"/>
    <w:rsid w:val="00304C71"/>
    <w:pPr>
      <w:widowControl/>
      <w:tabs>
        <w:tab w:val="left" w:pos="880"/>
        <w:tab w:val="left" w:pos="993"/>
        <w:tab w:val="right" w:leader="dot" w:pos="9356"/>
      </w:tabs>
      <w:ind w:left="993" w:right="140"/>
      <w:jc w:val="left"/>
    </w:pPr>
    <w:rPr>
      <w:iCs/>
      <w:noProof/>
      <w:spacing w:val="-20"/>
      <w:sz w:val="28"/>
      <w:szCs w:val="28"/>
      <w:lang w:eastAsia="en-US"/>
    </w:rPr>
  </w:style>
  <w:style w:type="paragraph" w:styleId="33">
    <w:name w:val="toc 3"/>
    <w:basedOn w:val="a0"/>
    <w:next w:val="a0"/>
    <w:autoRedefine/>
    <w:uiPriority w:val="99"/>
    <w:rsid w:val="007A4A2C"/>
    <w:pPr>
      <w:widowControl/>
      <w:tabs>
        <w:tab w:val="right" w:leader="dot" w:pos="9356"/>
      </w:tabs>
      <w:ind w:left="993" w:right="565" w:firstLine="283"/>
      <w:jc w:val="center"/>
    </w:pPr>
    <w:rPr>
      <w:b/>
      <w:sz w:val="28"/>
      <w:szCs w:val="28"/>
      <w:lang w:eastAsia="en-US"/>
    </w:rPr>
  </w:style>
  <w:style w:type="paragraph" w:styleId="41">
    <w:name w:val="toc 4"/>
    <w:basedOn w:val="a0"/>
    <w:next w:val="a0"/>
    <w:autoRedefine/>
    <w:uiPriority w:val="99"/>
    <w:rsid w:val="00520CAD"/>
    <w:pPr>
      <w:widowControl/>
      <w:tabs>
        <w:tab w:val="right" w:leader="dot" w:pos="9628"/>
      </w:tabs>
      <w:ind w:left="709"/>
      <w:jc w:val="left"/>
    </w:pPr>
    <w:rPr>
      <w:noProof/>
      <w:sz w:val="28"/>
      <w:szCs w:val="28"/>
      <w:lang w:eastAsia="en-US"/>
    </w:rPr>
  </w:style>
  <w:style w:type="paragraph" w:styleId="51">
    <w:name w:val="toc 5"/>
    <w:basedOn w:val="a0"/>
    <w:next w:val="a0"/>
    <w:autoRedefine/>
    <w:uiPriority w:val="99"/>
    <w:rsid w:val="00B540EE"/>
    <w:pPr>
      <w:widowControl/>
      <w:spacing w:line="276" w:lineRule="auto"/>
      <w:ind w:left="880"/>
      <w:jc w:val="left"/>
    </w:pPr>
    <w:rPr>
      <w:rFonts w:ascii="Calibri" w:hAnsi="Calibri"/>
      <w:lang w:eastAsia="en-US"/>
    </w:rPr>
  </w:style>
  <w:style w:type="paragraph" w:styleId="61">
    <w:name w:val="toc 6"/>
    <w:basedOn w:val="a0"/>
    <w:next w:val="a0"/>
    <w:autoRedefine/>
    <w:uiPriority w:val="99"/>
    <w:rsid w:val="00B540EE"/>
    <w:pPr>
      <w:widowControl/>
      <w:spacing w:line="276" w:lineRule="auto"/>
      <w:ind w:left="1100"/>
      <w:jc w:val="left"/>
    </w:pPr>
    <w:rPr>
      <w:rFonts w:ascii="Calibri" w:hAnsi="Calibri"/>
      <w:lang w:eastAsia="en-US"/>
    </w:rPr>
  </w:style>
  <w:style w:type="paragraph" w:styleId="71">
    <w:name w:val="toc 7"/>
    <w:basedOn w:val="a0"/>
    <w:next w:val="a0"/>
    <w:autoRedefine/>
    <w:uiPriority w:val="99"/>
    <w:rsid w:val="00B540EE"/>
    <w:pPr>
      <w:widowControl/>
      <w:spacing w:line="276" w:lineRule="auto"/>
      <w:ind w:left="1320"/>
      <w:jc w:val="left"/>
    </w:pPr>
    <w:rPr>
      <w:rFonts w:ascii="Calibri" w:hAnsi="Calibri"/>
      <w:lang w:eastAsia="en-US"/>
    </w:rPr>
  </w:style>
  <w:style w:type="paragraph" w:styleId="81">
    <w:name w:val="toc 8"/>
    <w:basedOn w:val="a0"/>
    <w:next w:val="a0"/>
    <w:autoRedefine/>
    <w:uiPriority w:val="99"/>
    <w:rsid w:val="00B540EE"/>
    <w:pPr>
      <w:widowControl/>
      <w:spacing w:line="276" w:lineRule="auto"/>
      <w:ind w:left="1540"/>
      <w:jc w:val="left"/>
    </w:pPr>
    <w:rPr>
      <w:rFonts w:ascii="Calibri" w:hAnsi="Calibri"/>
      <w:lang w:eastAsia="en-US"/>
    </w:rPr>
  </w:style>
  <w:style w:type="paragraph" w:styleId="91">
    <w:name w:val="toc 9"/>
    <w:basedOn w:val="a0"/>
    <w:next w:val="a0"/>
    <w:autoRedefine/>
    <w:uiPriority w:val="99"/>
    <w:rsid w:val="00B540EE"/>
    <w:pPr>
      <w:widowControl/>
      <w:spacing w:line="276" w:lineRule="auto"/>
      <w:ind w:left="1760"/>
      <w:jc w:val="left"/>
    </w:pPr>
    <w:rPr>
      <w:rFonts w:ascii="Calibri" w:hAnsi="Calibri"/>
      <w:lang w:eastAsia="en-US"/>
    </w:rPr>
  </w:style>
  <w:style w:type="paragraph" w:customStyle="1" w:styleId="1a">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widowControl/>
      <w:spacing w:after="120" w:line="276" w:lineRule="auto"/>
      <w:ind w:left="283"/>
      <w:jc w:val="left"/>
    </w:pPr>
    <w:rPr>
      <w:rFonts w:ascii="Calibri" w:eastAsia="Times New Roman" w:hAnsi="Calibri"/>
      <w:sz w:val="16"/>
      <w:szCs w:val="16"/>
    </w:rPr>
  </w:style>
  <w:style w:type="character" w:customStyle="1" w:styleId="35">
    <w:name w:val="Основной текст с отступом 3 Знак"/>
    <w:link w:val="34"/>
    <w:uiPriority w:val="99"/>
    <w:locked/>
    <w:rsid w:val="00B540EE"/>
    <w:rPr>
      <w:rFonts w:ascii="Calibri" w:hAnsi="Calibri" w:cs="Times New Roman"/>
      <w:sz w:val="16"/>
      <w:lang w:eastAsia="ru-RU"/>
    </w:rPr>
  </w:style>
  <w:style w:type="character" w:customStyle="1" w:styleId="mw-headline">
    <w:name w:val="mw-headline"/>
    <w:uiPriority w:val="99"/>
    <w:rsid w:val="00B540EE"/>
    <w:rPr>
      <w:rFonts w:cs="Times New Roman"/>
    </w:rPr>
  </w:style>
  <w:style w:type="paragraph" w:customStyle="1" w:styleId="descriptionind">
    <w:name w:val="descriptionind"/>
    <w:basedOn w:val="a0"/>
    <w:uiPriority w:val="99"/>
    <w:rsid w:val="00B540EE"/>
    <w:pPr>
      <w:widowControl/>
      <w:spacing w:before="100" w:beforeAutospacing="1" w:after="100" w:afterAutospacing="1"/>
      <w:jc w:val="left"/>
    </w:pPr>
    <w:rPr>
      <w:rFonts w:eastAsia="Times New Roman"/>
      <w:sz w:val="24"/>
      <w:szCs w:val="24"/>
    </w:rPr>
  </w:style>
  <w:style w:type="character" w:customStyle="1" w:styleId="highlighthighlightactive">
    <w:name w:val="highlight highlight_active"/>
    <w:uiPriority w:val="99"/>
    <w:rsid w:val="00B540EE"/>
    <w:rPr>
      <w:rFonts w:cs="Times New Roman"/>
    </w:rPr>
  </w:style>
  <w:style w:type="character" w:customStyle="1" w:styleId="editsection">
    <w:name w:val="editsection"/>
    <w:uiPriority w:val="99"/>
    <w:rsid w:val="00B540EE"/>
    <w:rPr>
      <w:rFonts w:cs="Times New Roman"/>
    </w:rPr>
  </w:style>
  <w:style w:type="paragraph" w:customStyle="1" w:styleId="26">
    <w:name w:val="Абзац списка2"/>
    <w:basedOn w:val="a0"/>
    <w:uiPriority w:val="99"/>
    <w:rsid w:val="00B540EE"/>
    <w:pPr>
      <w:widowControl/>
      <w:spacing w:after="200" w:line="276" w:lineRule="auto"/>
      <w:ind w:left="720"/>
      <w:jc w:val="left"/>
    </w:pPr>
    <w:rPr>
      <w:rFonts w:ascii="Calibri" w:eastAsia="Times New Roman" w:hAnsi="Calibri"/>
      <w:sz w:val="22"/>
      <w:szCs w:val="22"/>
    </w:rPr>
  </w:style>
  <w:style w:type="paragraph" w:styleId="affb">
    <w:name w:val="Plain Text"/>
    <w:basedOn w:val="a0"/>
    <w:link w:val="affc"/>
    <w:uiPriority w:val="99"/>
    <w:rsid w:val="00B540EE"/>
    <w:pPr>
      <w:widowControl/>
      <w:jc w:val="left"/>
    </w:pPr>
    <w:rPr>
      <w:rFonts w:ascii="Courier New" w:eastAsia="Times New Roman" w:hAnsi="Courier New"/>
    </w:rPr>
  </w:style>
  <w:style w:type="character" w:customStyle="1" w:styleId="affc">
    <w:name w:val="Текст Знак"/>
    <w:link w:val="affb"/>
    <w:uiPriority w:val="99"/>
    <w:locked/>
    <w:rsid w:val="00B540EE"/>
    <w:rPr>
      <w:rFonts w:ascii="Courier New" w:hAnsi="Courier New" w:cs="Times New Roman"/>
      <w:sz w:val="20"/>
      <w:lang w:eastAsia="ru-RU"/>
    </w:rPr>
  </w:style>
  <w:style w:type="paragraph" w:customStyle="1" w:styleId="description">
    <w:name w:val="description"/>
    <w:basedOn w:val="a0"/>
    <w:uiPriority w:val="99"/>
    <w:rsid w:val="00B540EE"/>
    <w:pPr>
      <w:widowControl/>
      <w:spacing w:before="100" w:beforeAutospacing="1" w:after="100" w:afterAutospacing="1"/>
      <w:jc w:val="left"/>
    </w:pPr>
    <w:rPr>
      <w:rFonts w:eastAsia="Times New Roman"/>
      <w:sz w:val="24"/>
      <w:szCs w:val="24"/>
    </w:rPr>
  </w:style>
  <w:style w:type="character" w:customStyle="1" w:styleId="post-authorvcard">
    <w:name w:val="post-author vcard"/>
    <w:uiPriority w:val="99"/>
    <w:rsid w:val="00B540EE"/>
    <w:rPr>
      <w:rFonts w:cs="Times New Roman"/>
    </w:rPr>
  </w:style>
  <w:style w:type="character" w:customStyle="1" w:styleId="fn">
    <w:name w:val="fn"/>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uiPriority w:val="99"/>
    <w:rsid w:val="00B540EE"/>
    <w:rPr>
      <w:rFonts w:cs="Times New Roman"/>
    </w:rPr>
  </w:style>
  <w:style w:type="character" w:customStyle="1" w:styleId="item-controlblog-adminpid-1744177254">
    <w:name w:val="item-control blog-admin pid-1744177254"/>
    <w:uiPriority w:val="99"/>
    <w:rsid w:val="00B540EE"/>
    <w:rPr>
      <w:rFonts w:cs="Times New Roman"/>
    </w:rPr>
  </w:style>
  <w:style w:type="character" w:customStyle="1" w:styleId="zippytoggle-open">
    <w:name w:val="zippy toggle-open"/>
    <w:uiPriority w:val="99"/>
    <w:rsid w:val="00B540EE"/>
    <w:rPr>
      <w:rFonts w:cs="Times New Roman"/>
    </w:rPr>
  </w:style>
  <w:style w:type="character" w:customStyle="1" w:styleId="post-count">
    <w:name w:val="post-count"/>
    <w:uiPriority w:val="99"/>
    <w:rsid w:val="00B540EE"/>
    <w:rPr>
      <w:rFonts w:cs="Times New Roman"/>
    </w:rPr>
  </w:style>
  <w:style w:type="character" w:customStyle="1" w:styleId="zippy">
    <w:name w:val="zippy"/>
    <w:uiPriority w:val="99"/>
    <w:rsid w:val="00B540EE"/>
    <w:rPr>
      <w:rFonts w:cs="Times New Roman"/>
    </w:rPr>
  </w:style>
  <w:style w:type="character" w:customStyle="1" w:styleId="item-controlblog-admin">
    <w:name w:val="item-control blog-admin"/>
    <w:uiPriority w:val="99"/>
    <w:rsid w:val="00B540EE"/>
    <w:rPr>
      <w:rFonts w:cs="Times New Roman"/>
    </w:rPr>
  </w:style>
  <w:style w:type="paragraph" w:styleId="27">
    <w:name w:val="Body Text Indent 2"/>
    <w:basedOn w:val="a0"/>
    <w:link w:val="28"/>
    <w:uiPriority w:val="99"/>
    <w:rsid w:val="00C70A2B"/>
    <w:pPr>
      <w:widowControl/>
      <w:ind w:firstLine="709"/>
    </w:pPr>
    <w:rPr>
      <w:sz w:val="22"/>
    </w:rPr>
  </w:style>
  <w:style w:type="character" w:customStyle="1" w:styleId="28">
    <w:name w:val="Основной текст с отступом 2 Знак"/>
    <w:link w:val="27"/>
    <w:uiPriority w:val="99"/>
    <w:locked/>
    <w:rsid w:val="00B540EE"/>
    <w:rPr>
      <w:rFonts w:ascii="Times New Roman" w:hAnsi="Times New Roman" w:cs="Times New Roman"/>
      <w:sz w:val="20"/>
      <w:lang w:eastAsia="ru-RU"/>
    </w:rPr>
  </w:style>
  <w:style w:type="paragraph" w:customStyle="1" w:styleId="1b">
    <w:name w:val="Стиль1"/>
    <w:basedOn w:val="a0"/>
    <w:link w:val="1c"/>
    <w:uiPriority w:val="99"/>
    <w:rsid w:val="00B540EE"/>
    <w:pPr>
      <w:widowControl/>
      <w:spacing w:line="360" w:lineRule="auto"/>
      <w:ind w:firstLine="680"/>
    </w:pPr>
    <w:rPr>
      <w:sz w:val="28"/>
    </w:rPr>
  </w:style>
  <w:style w:type="paragraph" w:customStyle="1" w:styleId="Zag1">
    <w:name w:val="Zag_1"/>
    <w:basedOn w:val="a0"/>
    <w:uiPriority w:val="99"/>
    <w:rsid w:val="00B540EE"/>
    <w:pPr>
      <w:autoSpaceDE w:val="0"/>
      <w:autoSpaceDN w:val="0"/>
      <w:adjustRightInd w:val="0"/>
      <w:spacing w:after="337" w:line="302" w:lineRule="exact"/>
      <w:jc w:val="center"/>
    </w:pPr>
    <w:rPr>
      <w:b/>
      <w:bCs/>
      <w:color w:val="000000"/>
      <w:sz w:val="24"/>
      <w:szCs w:val="24"/>
      <w:lang w:val="en-US"/>
    </w:rPr>
  </w:style>
  <w:style w:type="character" w:styleId="affd">
    <w:name w:val="annotation reference"/>
    <w:uiPriority w:val="99"/>
    <w:rsid w:val="00B540EE"/>
    <w:rPr>
      <w:rFonts w:cs="Times New Roman"/>
      <w:sz w:val="16"/>
    </w:rPr>
  </w:style>
  <w:style w:type="paragraph" w:styleId="affe">
    <w:name w:val="annotation text"/>
    <w:basedOn w:val="a0"/>
    <w:link w:val="afff"/>
    <w:uiPriority w:val="99"/>
    <w:semiHidden/>
    <w:rsid w:val="00B540EE"/>
    <w:pPr>
      <w:widowControl/>
      <w:jc w:val="left"/>
    </w:pPr>
    <w:rPr>
      <w:rFonts w:eastAsia="Times New Roman"/>
    </w:rPr>
  </w:style>
  <w:style w:type="character" w:customStyle="1" w:styleId="afff">
    <w:name w:val="Текст примечания Знак"/>
    <w:link w:val="affe"/>
    <w:uiPriority w:val="99"/>
    <w:semiHidden/>
    <w:locked/>
    <w:rsid w:val="00B540EE"/>
    <w:rPr>
      <w:rFonts w:ascii="Times New Roman" w:hAnsi="Times New Roman" w:cs="Times New Roman"/>
      <w:sz w:val="20"/>
      <w:lang w:eastAsia="ru-RU"/>
    </w:rPr>
  </w:style>
  <w:style w:type="character" w:customStyle="1" w:styleId="11">
    <w:name w:val="Абзац списка Знак1"/>
    <w:link w:val="a9"/>
    <w:uiPriority w:val="99"/>
    <w:locked/>
    <w:rsid w:val="00B540EE"/>
    <w:rPr>
      <w:rFonts w:ascii="Calibri" w:hAnsi="Calibri"/>
      <w:sz w:val="24"/>
      <w:lang w:eastAsia="ru-RU"/>
    </w:rPr>
  </w:style>
  <w:style w:type="character" w:customStyle="1" w:styleId="val">
    <w:name w:val="val"/>
    <w:uiPriority w:val="99"/>
    <w:rsid w:val="00B540EE"/>
    <w:rPr>
      <w:rFonts w:cs="Times New Roman"/>
    </w:rPr>
  </w:style>
  <w:style w:type="character" w:customStyle="1" w:styleId="addressbooksuggestitemhint">
    <w:name w:val="addressbook__suggest__item__hint"/>
    <w:uiPriority w:val="99"/>
    <w:rsid w:val="00B540EE"/>
    <w:rPr>
      <w:rFonts w:cs="Times New Roman"/>
    </w:rPr>
  </w:style>
  <w:style w:type="character" w:customStyle="1" w:styleId="style1">
    <w:name w:val="style1"/>
    <w:uiPriority w:val="99"/>
    <w:rsid w:val="00B540EE"/>
    <w:rPr>
      <w:rFonts w:cs="Times New Roman"/>
    </w:rPr>
  </w:style>
  <w:style w:type="paragraph" w:customStyle="1" w:styleId="1d">
    <w:name w:val="МОН1"/>
    <w:basedOn w:val="a0"/>
    <w:uiPriority w:val="99"/>
    <w:rsid w:val="00B540EE"/>
    <w:pPr>
      <w:widowControl/>
      <w:spacing w:line="360" w:lineRule="auto"/>
      <w:ind w:firstLine="709"/>
    </w:pPr>
    <w:rPr>
      <w:rFonts w:eastAsia="Times New Roman"/>
      <w:sz w:val="28"/>
      <w:szCs w:val="24"/>
    </w:rPr>
  </w:style>
  <w:style w:type="character" w:customStyle="1" w:styleId="b-linki">
    <w:name w:val="b-link__i"/>
    <w:uiPriority w:val="99"/>
    <w:rsid w:val="00B540EE"/>
    <w:rPr>
      <w:rFonts w:cs="Times New Roman"/>
    </w:rPr>
  </w:style>
  <w:style w:type="character" w:customStyle="1" w:styleId="apple-style-span">
    <w:name w:val="apple-style-span"/>
    <w:uiPriority w:val="99"/>
    <w:rsid w:val="00B540EE"/>
    <w:rPr>
      <w:rFonts w:cs="Times New Roman"/>
    </w:rPr>
  </w:style>
  <w:style w:type="paragraph" w:customStyle="1" w:styleId="Osnova">
    <w:name w:val="Osnova"/>
    <w:basedOn w:val="a0"/>
    <w:uiPriority w:val="99"/>
    <w:rsid w:val="00B540EE"/>
    <w:pPr>
      <w:autoSpaceDE w:val="0"/>
      <w:autoSpaceDN w:val="0"/>
      <w:adjustRightInd w:val="0"/>
      <w:spacing w:line="213" w:lineRule="exact"/>
      <w:ind w:firstLine="339"/>
    </w:pPr>
    <w:rPr>
      <w:rFonts w:ascii="NewtonCSanPin" w:eastAsia="Times New Roman" w:hAnsi="NewtonCSanPin" w:cs="NewtonCSanPin"/>
      <w:color w:val="000000"/>
      <w:sz w:val="21"/>
      <w:szCs w:val="21"/>
      <w:lang w:val="en-US"/>
    </w:rPr>
  </w:style>
  <w:style w:type="paragraph" w:styleId="29">
    <w:name w:val="Body Text 2"/>
    <w:basedOn w:val="a0"/>
    <w:link w:val="2a"/>
    <w:uiPriority w:val="99"/>
    <w:rsid w:val="00C70A2B"/>
    <w:pPr>
      <w:widowControl/>
      <w:ind w:firstLine="709"/>
    </w:pPr>
    <w:rPr>
      <w:sz w:val="24"/>
      <w:szCs w:val="24"/>
    </w:rPr>
  </w:style>
  <w:style w:type="character" w:customStyle="1" w:styleId="2a">
    <w:name w:val="Основной текст 2 Знак"/>
    <w:link w:val="29"/>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0">
    <w:name w:val="А_сноска"/>
    <w:basedOn w:val="af2"/>
    <w:link w:val="afff1"/>
    <w:uiPriority w:val="99"/>
    <w:rsid w:val="00B540EE"/>
    <w:pPr>
      <w:widowControl w:val="0"/>
      <w:ind w:firstLine="400"/>
      <w:jc w:val="both"/>
    </w:pPr>
    <w:rPr>
      <w:rFonts w:eastAsia="Calibri"/>
      <w:sz w:val="24"/>
    </w:rPr>
  </w:style>
  <w:style w:type="character" w:customStyle="1" w:styleId="afff1">
    <w:name w:val="А_сноска Знак"/>
    <w:link w:val="afff0"/>
    <w:uiPriority w:val="99"/>
    <w:locked/>
    <w:rsid w:val="00B540EE"/>
    <w:rPr>
      <w:rFonts w:ascii="Times New Roman" w:hAnsi="Times New Roman"/>
      <w:sz w:val="24"/>
      <w:lang w:eastAsia="ru-RU"/>
    </w:rPr>
  </w:style>
  <w:style w:type="paragraph" w:customStyle="1" w:styleId="afff2">
    <w:name w:val="Новый"/>
    <w:basedOn w:val="a0"/>
    <w:uiPriority w:val="99"/>
    <w:rsid w:val="00B540EE"/>
    <w:pPr>
      <w:widowControl/>
      <w:spacing w:line="360" w:lineRule="auto"/>
      <w:ind w:firstLine="454"/>
    </w:pPr>
    <w:rPr>
      <w:sz w:val="28"/>
      <w:szCs w:val="24"/>
      <w:lang w:eastAsia="en-US"/>
    </w:rPr>
  </w:style>
  <w:style w:type="paragraph" w:customStyle="1" w:styleId="2b">
    <w:name w:val="?????2"/>
    <w:basedOn w:val="a0"/>
    <w:uiPriority w:val="99"/>
    <w:rsid w:val="00B540EE"/>
    <w:pPr>
      <w:widowControl/>
      <w:tabs>
        <w:tab w:val="left" w:pos="567"/>
      </w:tabs>
      <w:overflowPunct w:val="0"/>
      <w:autoSpaceDE w:val="0"/>
      <w:autoSpaceDN w:val="0"/>
      <w:adjustRightInd w:val="0"/>
      <w:ind w:left="113" w:right="284"/>
    </w:pPr>
    <w:rPr>
      <w:rFonts w:eastAsia="Times New Roman"/>
      <w:sz w:val="24"/>
      <w:szCs w:val="24"/>
      <w:lang w:eastAsia="en-US"/>
    </w:rPr>
  </w:style>
  <w:style w:type="character" w:customStyle="1" w:styleId="2c">
    <w:name w:val="Основной текст (2)_"/>
    <w:link w:val="2d"/>
    <w:uiPriority w:val="99"/>
    <w:locked/>
    <w:rsid w:val="00B540EE"/>
    <w:rPr>
      <w:rFonts w:ascii="Times New Roman" w:hAnsi="Times New Roman"/>
      <w:b/>
      <w:sz w:val="27"/>
      <w:shd w:val="clear" w:color="auto" w:fill="FFFFFF"/>
    </w:rPr>
  </w:style>
  <w:style w:type="paragraph" w:customStyle="1" w:styleId="2d">
    <w:name w:val="Основной текст (2)"/>
    <w:basedOn w:val="a0"/>
    <w:link w:val="2c"/>
    <w:uiPriority w:val="99"/>
    <w:rsid w:val="00B540EE"/>
    <w:pPr>
      <w:shd w:val="clear" w:color="auto" w:fill="FFFFFF"/>
      <w:spacing w:line="480" w:lineRule="exact"/>
      <w:ind w:firstLine="720"/>
    </w:pPr>
    <w:rPr>
      <w:b/>
      <w:sz w:val="27"/>
    </w:rPr>
  </w:style>
  <w:style w:type="paragraph" w:customStyle="1" w:styleId="36">
    <w:name w:val="Основной текст3"/>
    <w:basedOn w:val="a0"/>
    <w:uiPriority w:val="99"/>
    <w:rsid w:val="00B540EE"/>
    <w:pPr>
      <w:shd w:val="clear" w:color="auto" w:fill="FFFFFF"/>
      <w:spacing w:line="480" w:lineRule="exact"/>
    </w:pPr>
    <w:rPr>
      <w:rFonts w:eastAsia="Times New Roman"/>
      <w:sz w:val="27"/>
      <w:szCs w:val="27"/>
      <w:lang w:eastAsia="en-US"/>
    </w:rPr>
  </w:style>
  <w:style w:type="character" w:customStyle="1" w:styleId="afff3">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B540EE"/>
    <w:pPr>
      <w:widowControl/>
      <w:ind w:left="720"/>
      <w:contextualSpacing/>
      <w:jc w:val="left"/>
    </w:pPr>
    <w:rPr>
      <w:rFonts w:eastAsia="Times New Roman"/>
      <w:sz w:val="24"/>
      <w:szCs w:val="24"/>
    </w:rPr>
  </w:style>
  <w:style w:type="paragraph" w:customStyle="1" w:styleId="afff4">
    <w:name w:val="А_основной"/>
    <w:basedOn w:val="a0"/>
    <w:link w:val="afff5"/>
    <w:uiPriority w:val="99"/>
    <w:rsid w:val="00B540EE"/>
    <w:pPr>
      <w:widowControl/>
      <w:spacing w:line="360" w:lineRule="auto"/>
      <w:ind w:firstLine="454"/>
    </w:pPr>
    <w:rPr>
      <w:sz w:val="28"/>
    </w:rPr>
  </w:style>
  <w:style w:type="character" w:customStyle="1" w:styleId="afff5">
    <w:name w:val="А_основной Знак"/>
    <w:link w:val="afff4"/>
    <w:uiPriority w:val="99"/>
    <w:locked/>
    <w:rsid w:val="00B540EE"/>
    <w:rPr>
      <w:rFonts w:ascii="Times New Roman" w:hAnsi="Times New Roman"/>
      <w:sz w:val="28"/>
    </w:rPr>
  </w:style>
  <w:style w:type="paragraph" w:customStyle="1" w:styleId="western">
    <w:name w:val="western"/>
    <w:basedOn w:val="a0"/>
    <w:uiPriority w:val="99"/>
    <w:rsid w:val="00B540EE"/>
    <w:pPr>
      <w:widowControl/>
      <w:spacing w:before="100" w:beforeAutospacing="1" w:after="115"/>
      <w:ind w:firstLine="706"/>
    </w:pPr>
    <w:rPr>
      <w:rFonts w:eastAsia="Times New Roman"/>
      <w:color w:val="000000"/>
      <w:sz w:val="24"/>
      <w:szCs w:val="24"/>
    </w:rPr>
  </w:style>
  <w:style w:type="character" w:customStyle="1" w:styleId="1e">
    <w:name w:val="Текст сноски Знак1"/>
    <w:uiPriority w:val="99"/>
    <w:semiHidden/>
    <w:rsid w:val="00B540EE"/>
    <w:rPr>
      <w:rFonts w:cs="Times New Roman"/>
    </w:rPr>
  </w:style>
  <w:style w:type="paragraph" w:customStyle="1" w:styleId="2e">
    <w:name w:val="Основной текст2"/>
    <w:basedOn w:val="a0"/>
    <w:uiPriority w:val="99"/>
    <w:rsid w:val="00B540EE"/>
    <w:pPr>
      <w:shd w:val="clear" w:color="auto" w:fill="FFFFFF"/>
      <w:spacing w:line="480" w:lineRule="exact"/>
    </w:pPr>
    <w:rPr>
      <w:rFonts w:eastAsia="Times New Roman"/>
      <w:sz w:val="26"/>
      <w:szCs w:val="26"/>
      <w:lang w:eastAsia="en-US"/>
    </w:rPr>
  </w:style>
  <w:style w:type="paragraph" w:customStyle="1" w:styleId="160">
    <w:name w:val="Стиль Основной текст + 16 пт"/>
    <w:next w:val="af8"/>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widowControl/>
      <w:shd w:val="clear" w:color="auto" w:fill="FFFFFF"/>
      <w:spacing w:line="211" w:lineRule="exact"/>
      <w:ind w:firstLine="400"/>
    </w:pPr>
    <w:rPr>
      <w:rFonts w:ascii="Calibri" w:hAnsi="Calibri"/>
      <w:i/>
    </w:rPr>
  </w:style>
  <w:style w:type="character" w:customStyle="1" w:styleId="2f">
    <w:name w:val="Заголовок №2_"/>
    <w:link w:val="211"/>
    <w:uiPriority w:val="99"/>
    <w:locked/>
    <w:rsid w:val="00B540EE"/>
    <w:rPr>
      <w:b/>
      <w:shd w:val="clear" w:color="auto" w:fill="FFFFFF"/>
    </w:rPr>
  </w:style>
  <w:style w:type="paragraph" w:customStyle="1" w:styleId="211">
    <w:name w:val="Заголовок №21"/>
    <w:basedOn w:val="a0"/>
    <w:link w:val="2f"/>
    <w:uiPriority w:val="99"/>
    <w:rsid w:val="00B540EE"/>
    <w:pPr>
      <w:widowControl/>
      <w:shd w:val="clear" w:color="auto" w:fill="FFFFFF"/>
      <w:spacing w:before="60" w:after="60" w:line="240" w:lineRule="atLeast"/>
      <w:jc w:val="center"/>
      <w:outlineLvl w:val="1"/>
    </w:pPr>
    <w:rPr>
      <w:rFonts w:ascii="Calibri" w:hAnsi="Calibri"/>
      <w:b/>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autoSpaceDE w:val="0"/>
      <w:autoSpaceDN w:val="0"/>
      <w:adjustRightInd w:val="0"/>
      <w:spacing w:after="129" w:line="291" w:lineRule="exact"/>
      <w:jc w:val="center"/>
    </w:pPr>
    <w:rPr>
      <w:rFonts w:eastAsia="Times New Roman"/>
      <w:b/>
      <w:bCs/>
      <w:color w:val="000000"/>
      <w:sz w:val="24"/>
      <w:szCs w:val="24"/>
      <w:lang w:val="en-US"/>
    </w:rPr>
  </w:style>
  <w:style w:type="character" w:customStyle="1" w:styleId="Zag21">
    <w:name w:val="Zag_21"/>
    <w:uiPriority w:val="99"/>
    <w:rsid w:val="00B540EE"/>
  </w:style>
  <w:style w:type="paragraph" w:customStyle="1" w:styleId="Zag3">
    <w:name w:val="Zag_3"/>
    <w:basedOn w:val="a0"/>
    <w:uiPriority w:val="99"/>
    <w:rsid w:val="00B540EE"/>
    <w:pPr>
      <w:autoSpaceDE w:val="0"/>
      <w:autoSpaceDN w:val="0"/>
      <w:adjustRightInd w:val="0"/>
      <w:spacing w:after="68" w:line="282" w:lineRule="exact"/>
      <w:jc w:val="center"/>
    </w:pPr>
    <w:rPr>
      <w:rFonts w:eastAsia="Times New Roman"/>
      <w:i/>
      <w:iCs/>
      <w:color w:val="000000"/>
      <w:sz w:val="24"/>
      <w:szCs w:val="24"/>
      <w:lang w:val="en-US"/>
    </w:rPr>
  </w:style>
  <w:style w:type="character" w:customStyle="1" w:styleId="Zag31">
    <w:name w:val="Zag_31"/>
    <w:uiPriority w:val="99"/>
    <w:rsid w:val="00B540EE"/>
  </w:style>
  <w:style w:type="paragraph" w:customStyle="1" w:styleId="afff6">
    <w:name w:val="Ξαϋχνϋι"/>
    <w:basedOn w:val="a0"/>
    <w:uiPriority w:val="99"/>
    <w:rsid w:val="00B540EE"/>
    <w:pPr>
      <w:autoSpaceDE w:val="0"/>
      <w:autoSpaceDN w:val="0"/>
      <w:adjustRightInd w:val="0"/>
      <w:jc w:val="left"/>
    </w:pPr>
    <w:rPr>
      <w:rFonts w:eastAsia="Times New Roman"/>
      <w:color w:val="000000"/>
      <w:sz w:val="24"/>
      <w:szCs w:val="24"/>
      <w:lang w:val="en-US"/>
    </w:rPr>
  </w:style>
  <w:style w:type="paragraph" w:customStyle="1" w:styleId="afff7">
    <w:name w:val="Νξβϋι"/>
    <w:basedOn w:val="a0"/>
    <w:uiPriority w:val="99"/>
    <w:rsid w:val="00B540EE"/>
    <w:pPr>
      <w:autoSpaceDE w:val="0"/>
      <w:autoSpaceDN w:val="0"/>
      <w:adjustRightInd w:val="0"/>
      <w:jc w:val="left"/>
    </w:pPr>
    <w:rPr>
      <w:rFonts w:eastAsia="Times New Roman"/>
      <w:color w:val="000000"/>
      <w:sz w:val="24"/>
      <w:szCs w:val="24"/>
      <w:lang w:val="en-US"/>
    </w:rPr>
  </w:style>
  <w:style w:type="paragraph" w:customStyle="1" w:styleId="zag4">
    <w:name w:val="zag_4"/>
    <w:basedOn w:val="a0"/>
    <w:uiPriority w:val="99"/>
    <w:rsid w:val="00B540EE"/>
    <w:pPr>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uiPriority w:val="99"/>
    <w:rsid w:val="00B540EE"/>
    <w:pPr>
      <w:autoSpaceDE w:val="0"/>
      <w:autoSpaceDN w:val="0"/>
      <w:adjustRightInd w:val="0"/>
      <w:jc w:val="left"/>
    </w:pPr>
    <w:rPr>
      <w:rFonts w:ascii="Arial" w:eastAsia="Times New Roman" w:hAnsi="Arial" w:cs="Arial"/>
      <w:color w:val="000000"/>
      <w:sz w:val="24"/>
      <w:szCs w:val="24"/>
      <w:lang w:val="en-US"/>
    </w:rPr>
  </w:style>
  <w:style w:type="paragraph" w:customStyle="1" w:styleId="text2">
    <w:name w:val="text2"/>
    <w:basedOn w:val="a0"/>
    <w:uiPriority w:val="99"/>
    <w:rsid w:val="00B540EE"/>
    <w:pPr>
      <w:autoSpaceDE w:val="0"/>
      <w:autoSpaceDN w:val="0"/>
      <w:adjustRightInd w:val="0"/>
      <w:ind w:left="566" w:right="793"/>
    </w:pPr>
    <w:rPr>
      <w:rFonts w:eastAsia="Times New Roman"/>
      <w:color w:val="000000"/>
      <w:sz w:val="24"/>
      <w:szCs w:val="24"/>
      <w:lang w:val="en-US"/>
    </w:rPr>
  </w:style>
  <w:style w:type="paragraph" w:customStyle="1" w:styleId="1f">
    <w:name w:val="Знак Знак1 Знак Знак Знак"/>
    <w:basedOn w:val="a0"/>
    <w:uiPriority w:val="99"/>
    <w:rsid w:val="00B540EE"/>
    <w:pPr>
      <w:widowControl/>
      <w:spacing w:after="160" w:line="240" w:lineRule="exact"/>
      <w:jc w:val="left"/>
    </w:pPr>
    <w:rPr>
      <w:rFonts w:ascii="Verdana" w:eastAsia="Times New Roman" w:hAnsi="Verdana"/>
      <w:lang w:val="en-US" w:eastAsia="en-US"/>
    </w:rPr>
  </w:style>
  <w:style w:type="paragraph" w:customStyle="1" w:styleId="afff8">
    <w:name w:val="Знак Знак Знак Знак Знак"/>
    <w:basedOn w:val="a0"/>
    <w:uiPriority w:val="99"/>
    <w:rsid w:val="00B540EE"/>
    <w:pPr>
      <w:widowControl/>
      <w:spacing w:after="160" w:line="240" w:lineRule="exact"/>
      <w:jc w:val="left"/>
    </w:pPr>
    <w:rPr>
      <w:rFonts w:ascii="Verdana" w:eastAsia="Times New Roman" w:hAnsi="Verdana"/>
      <w:lang w:val="en-US" w:eastAsia="en-US"/>
    </w:rPr>
  </w:style>
  <w:style w:type="character" w:customStyle="1" w:styleId="1f0">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widowControl/>
      <w:autoSpaceDE w:val="0"/>
      <w:autoSpaceDN w:val="0"/>
      <w:spacing w:after="160" w:line="240" w:lineRule="exact"/>
      <w:jc w:val="left"/>
    </w:pPr>
    <w:rPr>
      <w:rFonts w:ascii="Arial" w:eastAsia="Times New Roman" w:hAnsi="Arial" w:cs="Arial"/>
      <w:lang w:val="en-US" w:eastAsia="en-US"/>
    </w:rPr>
  </w:style>
  <w:style w:type="paragraph" w:customStyle="1" w:styleId="afff9">
    <w:name w:val="Знак Знак"/>
    <w:basedOn w:val="a0"/>
    <w:uiPriority w:val="99"/>
    <w:rsid w:val="00B540EE"/>
    <w:pPr>
      <w:widowControl/>
      <w:spacing w:after="160" w:line="240" w:lineRule="exact"/>
      <w:jc w:val="left"/>
    </w:pPr>
    <w:rPr>
      <w:rFonts w:ascii="Verdana" w:eastAsia="Times New Roman" w:hAnsi="Verdana"/>
      <w:lang w:val="en-US" w:eastAsia="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a">
    <w:name w:val="a"/>
    <w:basedOn w:val="a0"/>
    <w:uiPriority w:val="99"/>
    <w:rsid w:val="00B540EE"/>
    <w:pPr>
      <w:widowControl/>
      <w:spacing w:before="100" w:beforeAutospacing="1" w:after="100" w:afterAutospacing="1"/>
      <w:jc w:val="left"/>
    </w:pPr>
    <w:rPr>
      <w:rFonts w:eastAsia="Times New Roman"/>
      <w:sz w:val="24"/>
      <w:szCs w:val="24"/>
    </w:rPr>
  </w:style>
  <w:style w:type="paragraph" w:customStyle="1" w:styleId="Iauiue">
    <w:name w:val="Iau.iue"/>
    <w:basedOn w:val="a0"/>
    <w:next w:val="a0"/>
    <w:uiPriority w:val="99"/>
    <w:rsid w:val="00B540EE"/>
    <w:pPr>
      <w:widowControl/>
      <w:autoSpaceDE w:val="0"/>
      <w:autoSpaceDN w:val="0"/>
      <w:adjustRightInd w:val="0"/>
      <w:jc w:val="left"/>
    </w:pPr>
    <w:rPr>
      <w:rFonts w:eastAsia="Times New Roman"/>
      <w:sz w:val="24"/>
      <w:szCs w:val="24"/>
    </w:rPr>
  </w:style>
  <w:style w:type="paragraph" w:customStyle="1" w:styleId="afffb">
    <w:name w:val="Знак Знак Знак"/>
    <w:basedOn w:val="a0"/>
    <w:uiPriority w:val="99"/>
    <w:rsid w:val="00B540EE"/>
    <w:pPr>
      <w:widowControl/>
      <w:spacing w:after="160" w:line="240" w:lineRule="exact"/>
      <w:jc w:val="left"/>
    </w:pPr>
    <w:rPr>
      <w:rFonts w:ascii="Verdana" w:eastAsia="Times New Roman" w:hAnsi="Verdana"/>
      <w:lang w:val="en-US" w:eastAsia="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widowControl/>
      <w:ind w:left="720"/>
      <w:contextualSpacing/>
      <w:jc w:val="left"/>
    </w:pPr>
    <w:rPr>
      <w:rFonts w:eastAsia="Times New Roman"/>
      <w:sz w:val="24"/>
      <w:szCs w:val="24"/>
    </w:rPr>
  </w:style>
  <w:style w:type="paragraph" w:customStyle="1" w:styleId="afffc">
    <w:name w:val="Знак Знак Знак Знак"/>
    <w:basedOn w:val="a0"/>
    <w:uiPriority w:val="99"/>
    <w:rsid w:val="00B540EE"/>
    <w:pPr>
      <w:widowControl/>
      <w:spacing w:before="100" w:beforeAutospacing="1" w:after="100" w:afterAutospacing="1"/>
      <w:jc w:val="left"/>
    </w:pPr>
    <w:rPr>
      <w:rFonts w:eastAsia="Times New Roman"/>
      <w:color w:val="000000"/>
      <w:sz w:val="24"/>
      <w:szCs w:val="24"/>
      <w:u w:color="000000"/>
      <w:lang w:val="en-US" w:eastAsia="en-US"/>
    </w:rPr>
  </w:style>
  <w:style w:type="paragraph" w:customStyle="1" w:styleId="1f1">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0">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0"/>
    <w:uiPriority w:val="99"/>
    <w:rsid w:val="00B540EE"/>
    <w:pPr>
      <w:widowControl/>
      <w:ind w:firstLine="709"/>
    </w:pPr>
    <w:rPr>
      <w:rFonts w:eastAsia="Times New Roman"/>
      <w:sz w:val="24"/>
      <w:szCs w:val="24"/>
    </w:rPr>
  </w:style>
  <w:style w:type="paragraph" w:customStyle="1" w:styleId="BodyTextIndent21">
    <w:name w:val="Body Text Indent 21"/>
    <w:basedOn w:val="a0"/>
    <w:uiPriority w:val="99"/>
    <w:rsid w:val="00B540EE"/>
    <w:pPr>
      <w:widowControl/>
      <w:ind w:firstLine="709"/>
    </w:pPr>
    <w:rPr>
      <w:rFonts w:eastAsia="Times New Roman"/>
      <w:sz w:val="22"/>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autoSpaceDE w:val="0"/>
      <w:autoSpaceDN w:val="0"/>
      <w:adjustRightInd w:val="0"/>
      <w:spacing w:line="293" w:lineRule="exact"/>
      <w:ind w:firstLine="504"/>
    </w:pPr>
    <w:rPr>
      <w:rFonts w:eastAsia="Times New Roman"/>
      <w:sz w:val="24"/>
      <w:szCs w:val="24"/>
    </w:rPr>
  </w:style>
  <w:style w:type="paragraph" w:customStyle="1" w:styleId="Style10">
    <w:name w:val="Style1"/>
    <w:basedOn w:val="a0"/>
    <w:uiPriority w:val="99"/>
    <w:rsid w:val="00B540EE"/>
    <w:pPr>
      <w:autoSpaceDE w:val="0"/>
      <w:autoSpaceDN w:val="0"/>
      <w:adjustRightInd w:val="0"/>
      <w:spacing w:line="298" w:lineRule="exact"/>
      <w:ind w:firstLine="514"/>
    </w:pPr>
    <w:rPr>
      <w:rFonts w:eastAsia="Times New Roman"/>
      <w:sz w:val="24"/>
      <w:szCs w:val="24"/>
    </w:rPr>
  </w:style>
  <w:style w:type="paragraph" w:customStyle="1" w:styleId="BodyText211">
    <w:name w:val="Body Text 211"/>
    <w:basedOn w:val="a0"/>
    <w:uiPriority w:val="99"/>
    <w:rsid w:val="00B540EE"/>
    <w:pPr>
      <w:widowControl/>
      <w:ind w:firstLine="709"/>
    </w:pPr>
    <w:rPr>
      <w:rFonts w:eastAsia="Times New Roman"/>
      <w:sz w:val="24"/>
      <w:szCs w:val="24"/>
    </w:rPr>
  </w:style>
  <w:style w:type="paragraph" w:customStyle="1" w:styleId="afffd">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autoSpaceDE w:val="0"/>
      <w:autoSpaceDN w:val="0"/>
      <w:spacing w:line="360" w:lineRule="auto"/>
    </w:pPr>
    <w:rPr>
      <w:rFonts w:eastAsia="SimSun"/>
      <w:sz w:val="24"/>
      <w:szCs w:val="24"/>
      <w:lang w:eastAsia="zh-CN"/>
    </w:rPr>
  </w:style>
  <w:style w:type="paragraph" w:customStyle="1" w:styleId="afffe">
    <w:name w:val="Знак"/>
    <w:basedOn w:val="a0"/>
    <w:uiPriority w:val="99"/>
    <w:rsid w:val="00B540EE"/>
    <w:pPr>
      <w:widowControl/>
      <w:spacing w:before="100" w:beforeAutospacing="1" w:after="100" w:afterAutospacing="1"/>
      <w:jc w:val="left"/>
    </w:pPr>
    <w:rPr>
      <w:rFonts w:eastAsia="Times New Roman"/>
      <w:color w:val="000000"/>
      <w:sz w:val="24"/>
      <w:szCs w:val="24"/>
      <w:u w:color="000000"/>
      <w:lang w:val="en-US" w:eastAsia="en-US"/>
    </w:rPr>
  </w:style>
  <w:style w:type="paragraph" w:customStyle="1" w:styleId="affff">
    <w:name w:val="Знак Знак Знак Знак Знак Знак Знак Знак Знак Знак Знак Знак Знак Знак Знак Знак"/>
    <w:basedOn w:val="a0"/>
    <w:uiPriority w:val="99"/>
    <w:rsid w:val="00B540EE"/>
    <w:pPr>
      <w:widowControl/>
      <w:spacing w:after="160" w:line="240" w:lineRule="exact"/>
      <w:jc w:val="left"/>
    </w:pPr>
    <w:rPr>
      <w:rFonts w:ascii="Verdana" w:eastAsia="Times New Roman" w:hAnsi="Verdana"/>
      <w:lang w:val="en-US" w:eastAsia="en-US"/>
    </w:rPr>
  </w:style>
  <w:style w:type="character" w:customStyle="1" w:styleId="DocumentMapChar">
    <w:name w:val="Document Map Char"/>
    <w:uiPriority w:val="99"/>
    <w:semiHidden/>
    <w:locked/>
    <w:rsid w:val="00B540EE"/>
    <w:rPr>
      <w:rFonts w:ascii="Tahoma" w:hAnsi="Tahoma"/>
      <w:sz w:val="20"/>
      <w:lang w:val="en-US" w:eastAsia="ru-RU"/>
    </w:rPr>
  </w:style>
  <w:style w:type="paragraph" w:styleId="affff0">
    <w:name w:val="Document Map"/>
    <w:basedOn w:val="a0"/>
    <w:link w:val="affff1"/>
    <w:uiPriority w:val="99"/>
    <w:semiHidden/>
    <w:rsid w:val="00B540EE"/>
    <w:pPr>
      <w:widowControl/>
      <w:ind w:firstLine="709"/>
    </w:pPr>
    <w:rPr>
      <w:rFonts w:ascii="Tahoma" w:hAnsi="Tahoma"/>
      <w:lang w:val="en-US"/>
    </w:rPr>
  </w:style>
  <w:style w:type="character" w:customStyle="1" w:styleId="affff1">
    <w:name w:val="Схема документа Знак"/>
    <w:link w:val="affff0"/>
    <w:uiPriority w:val="99"/>
    <w:semiHidden/>
    <w:locked/>
    <w:rsid w:val="00800D88"/>
    <w:rPr>
      <w:rFonts w:ascii="Times New Roman" w:hAnsi="Times New Roman" w:cs="Times New Roman"/>
      <w:sz w:val="2"/>
      <w:lang w:eastAsia="en-US"/>
    </w:rPr>
  </w:style>
  <w:style w:type="character" w:customStyle="1" w:styleId="1f2">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widowControl/>
      <w:ind w:firstLine="709"/>
    </w:pPr>
    <w:rPr>
      <w:rFonts w:eastAsia="Times New Roman"/>
      <w:sz w:val="24"/>
      <w:szCs w:val="32"/>
      <w:lang w:eastAsia="en-US"/>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autoSpaceDE w:val="0"/>
      <w:autoSpaceDN w:val="0"/>
      <w:adjustRightInd w:val="0"/>
      <w:spacing w:line="360" w:lineRule="auto"/>
      <w:ind w:firstLine="454"/>
    </w:pPr>
    <w:rPr>
      <w:rFonts w:eastAsia="@Arial Unicode MS"/>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2">
    <w:name w:val="Аннотации"/>
    <w:basedOn w:val="a0"/>
    <w:uiPriority w:val="99"/>
    <w:rsid w:val="00B540EE"/>
    <w:pPr>
      <w:widowControl/>
      <w:ind w:firstLine="284"/>
    </w:pPr>
    <w:rPr>
      <w:rFonts w:eastAsia="Times New Roman"/>
      <w:sz w:val="22"/>
    </w:rPr>
  </w:style>
  <w:style w:type="character" w:customStyle="1" w:styleId="affff3">
    <w:name w:val="Методика подзаголовок"/>
    <w:uiPriority w:val="99"/>
    <w:rsid w:val="00B540EE"/>
    <w:rPr>
      <w:rFonts w:ascii="Times New Roman" w:hAnsi="Times New Roman"/>
      <w:b/>
      <w:spacing w:val="30"/>
    </w:rPr>
  </w:style>
  <w:style w:type="paragraph" w:customStyle="1" w:styleId="affff4">
    <w:name w:val="текст сноски"/>
    <w:basedOn w:val="a0"/>
    <w:uiPriority w:val="99"/>
    <w:rsid w:val="00B540EE"/>
    <w:pPr>
      <w:jc w:val="left"/>
    </w:pPr>
    <w:rPr>
      <w:rFonts w:ascii="Gelvetsky 12pt" w:eastAsia="Times New Roman" w:hAnsi="Gelvetsky 12pt" w:cs="Gelvetsky 12pt"/>
      <w:sz w:val="24"/>
      <w:szCs w:val="24"/>
      <w:lang w:val="en-US"/>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rPr>
  </w:style>
  <w:style w:type="character" w:customStyle="1" w:styleId="HTML0">
    <w:name w:val="Стандартный HTML Знак"/>
    <w:link w:val="HTML"/>
    <w:uiPriority w:val="99"/>
    <w:locked/>
    <w:rsid w:val="00B540EE"/>
    <w:rPr>
      <w:rFonts w:ascii="Courier New" w:hAnsi="Courier New" w:cs="Times New Roman"/>
      <w:sz w:val="20"/>
      <w:lang w:eastAsia="ru-RU"/>
    </w:rPr>
  </w:style>
  <w:style w:type="paragraph" w:customStyle="1" w:styleId="msonormalcxspmiddle">
    <w:name w:val="msonormalcxspmiddle"/>
    <w:basedOn w:val="a0"/>
    <w:uiPriority w:val="99"/>
    <w:rsid w:val="00B540EE"/>
    <w:pPr>
      <w:suppressAutoHyphens/>
      <w:spacing w:before="280" w:after="280"/>
      <w:jc w:val="left"/>
    </w:pPr>
    <w:rPr>
      <w:rFonts w:eastAsia="Arial Unicode MS" w:cs="Tahoma"/>
      <w:color w:val="000000"/>
      <w:sz w:val="24"/>
      <w:szCs w:val="24"/>
      <w:lang w:val="en-US" w:eastAsia="ar-SA"/>
    </w:rPr>
  </w:style>
  <w:style w:type="paragraph" w:customStyle="1" w:styleId="1f3">
    <w:name w:val="Знак1"/>
    <w:basedOn w:val="a0"/>
    <w:uiPriority w:val="99"/>
    <w:rsid w:val="00B540EE"/>
    <w:pPr>
      <w:widowControl/>
      <w:spacing w:before="100" w:beforeAutospacing="1" w:after="100" w:afterAutospacing="1"/>
      <w:jc w:val="left"/>
    </w:pPr>
    <w:rPr>
      <w:rFonts w:eastAsia="Times New Roman"/>
      <w:color w:val="000000"/>
      <w:sz w:val="24"/>
      <w:szCs w:val="24"/>
      <w:u w:color="000000"/>
      <w:lang w:val="en-US" w:eastAsia="en-US"/>
    </w:rPr>
  </w:style>
  <w:style w:type="paragraph" w:customStyle="1" w:styleId="msonormalcxspmiddlecxspmiddle">
    <w:name w:val="msonormalcxspmiddlecxspmiddle"/>
    <w:basedOn w:val="a0"/>
    <w:uiPriority w:val="99"/>
    <w:rsid w:val="00B540EE"/>
    <w:pPr>
      <w:suppressAutoHyphens/>
      <w:spacing w:before="280" w:after="280"/>
      <w:jc w:val="left"/>
    </w:pPr>
    <w:rPr>
      <w:rFonts w:eastAsia="Arial Unicode MS" w:cs="Tahoma"/>
      <w:color w:val="000000"/>
      <w:sz w:val="24"/>
      <w:szCs w:val="24"/>
      <w:lang w:val="en-US" w:eastAsia="ar-SA"/>
    </w:rPr>
  </w:style>
  <w:style w:type="paragraph" w:customStyle="1" w:styleId="acknowledgment">
    <w:name w:val="acknowledgment"/>
    <w:basedOn w:val="a0"/>
    <w:next w:val="a0"/>
    <w:uiPriority w:val="99"/>
    <w:rsid w:val="00B540EE"/>
    <w:pPr>
      <w:spacing w:before="480"/>
      <w:jc w:val="left"/>
    </w:pPr>
    <w:rPr>
      <w:rFonts w:ascii="Arial" w:eastAsia="Times New Roman" w:hAnsi="Arial"/>
      <w:vanish/>
      <w:sz w:val="18"/>
      <w:lang w:val="en-GB" w:eastAsia="en-US"/>
    </w:rPr>
  </w:style>
  <w:style w:type="character" w:customStyle="1" w:styleId="1f4">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widowControl/>
      <w:jc w:val="left"/>
    </w:pPr>
    <w:rPr>
      <w:rFonts w:eastAsia="Times New Roman"/>
      <w:sz w:val="24"/>
      <w:lang w:eastAsia="en-US"/>
    </w:rPr>
  </w:style>
  <w:style w:type="paragraph" w:customStyle="1" w:styleId="2f1">
    <w:name w:val="Знак Знак2 Знак"/>
    <w:basedOn w:val="a0"/>
    <w:uiPriority w:val="99"/>
    <w:rsid w:val="00B540EE"/>
    <w:pPr>
      <w:widowControl/>
      <w:spacing w:after="160" w:line="240" w:lineRule="exact"/>
      <w:jc w:val="left"/>
    </w:pPr>
    <w:rPr>
      <w:rFonts w:ascii="Verdana" w:eastAsia="Times New Roman" w:hAnsi="Verdana"/>
      <w:lang w:val="en-US" w:eastAsia="en-US"/>
    </w:rPr>
  </w:style>
  <w:style w:type="paragraph" w:styleId="2f2">
    <w:name w:val="List Bullet 2"/>
    <w:basedOn w:val="a0"/>
    <w:autoRedefine/>
    <w:uiPriority w:val="99"/>
    <w:rsid w:val="00B540EE"/>
    <w:pPr>
      <w:widowControl/>
      <w:spacing w:before="60" w:after="60"/>
      <w:ind w:firstLine="720"/>
    </w:pPr>
    <w:rPr>
      <w:rFonts w:eastAsia="Times New Roman"/>
      <w:sz w:val="24"/>
      <w:szCs w:val="24"/>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5">
    <w:name w:val="Основной шрифт абзаца1"/>
    <w:uiPriority w:val="99"/>
    <w:rsid w:val="00B540EE"/>
  </w:style>
  <w:style w:type="paragraph" w:customStyle="1" w:styleId="affff5">
    <w:name w:val="Заголовок"/>
    <w:basedOn w:val="a0"/>
    <w:next w:val="af8"/>
    <w:uiPriority w:val="99"/>
    <w:rsid w:val="00B540EE"/>
    <w:pPr>
      <w:keepNext/>
      <w:widowControl/>
      <w:suppressAutoHyphens/>
      <w:spacing w:before="240" w:after="120"/>
      <w:jc w:val="left"/>
    </w:pPr>
    <w:rPr>
      <w:rFonts w:ascii="Arial" w:eastAsia="MS Mincho" w:hAnsi="Arial" w:cs="Tahoma"/>
      <w:sz w:val="28"/>
      <w:szCs w:val="28"/>
      <w:lang w:eastAsia="ar-SA"/>
    </w:rPr>
  </w:style>
  <w:style w:type="paragraph" w:customStyle="1" w:styleId="1f6">
    <w:name w:val="Название1"/>
    <w:basedOn w:val="a0"/>
    <w:uiPriority w:val="99"/>
    <w:rsid w:val="00B540EE"/>
    <w:pPr>
      <w:widowControl/>
      <w:suppressLineNumbers/>
      <w:suppressAutoHyphens/>
      <w:spacing w:before="120" w:after="120"/>
      <w:jc w:val="left"/>
    </w:pPr>
    <w:rPr>
      <w:rFonts w:eastAsia="Times New Roman" w:cs="Tahoma"/>
      <w:i/>
      <w:iCs/>
      <w:sz w:val="24"/>
      <w:szCs w:val="24"/>
      <w:lang w:eastAsia="ar-SA"/>
    </w:rPr>
  </w:style>
  <w:style w:type="paragraph" w:customStyle="1" w:styleId="1f7">
    <w:name w:val="Указатель1"/>
    <w:basedOn w:val="a0"/>
    <w:uiPriority w:val="99"/>
    <w:rsid w:val="00B540EE"/>
    <w:pPr>
      <w:widowControl/>
      <w:suppressLineNumbers/>
      <w:suppressAutoHyphens/>
      <w:jc w:val="left"/>
    </w:pPr>
    <w:rPr>
      <w:rFonts w:eastAsia="Times New Roman" w:cs="Tahoma"/>
      <w:sz w:val="24"/>
      <w:szCs w:val="24"/>
      <w:lang w:eastAsia="ar-SA"/>
    </w:rPr>
  </w:style>
  <w:style w:type="character" w:customStyle="1" w:styleId="affff6">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widowControl/>
      <w:jc w:val="left"/>
    </w:pPr>
    <w:rPr>
      <w:rFonts w:eastAsia="Times New Roman"/>
      <w:sz w:val="24"/>
      <w:szCs w:val="24"/>
    </w:rPr>
  </w:style>
  <w:style w:type="paragraph" w:customStyle="1" w:styleId="affff7">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8">
    <w:name w:val="Знак Знак Знак Знак Знак Знак Знак Знак Знак"/>
    <w:basedOn w:val="a0"/>
    <w:uiPriority w:val="99"/>
    <w:rsid w:val="00B540EE"/>
    <w:pPr>
      <w:widowControl/>
      <w:spacing w:before="100" w:beforeAutospacing="1" w:after="100" w:afterAutospacing="1"/>
      <w:jc w:val="left"/>
    </w:pPr>
    <w:rPr>
      <w:rFonts w:eastAsia="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widowControl/>
      <w:spacing w:after="200"/>
      <w:ind w:left="720"/>
      <w:contextualSpacing/>
      <w:jc w:val="left"/>
    </w:pPr>
    <w:rPr>
      <w:rFonts w:ascii="Cambria" w:eastAsia="Times New Roman" w:hAnsi="Cambria"/>
      <w:sz w:val="24"/>
      <w:szCs w:val="24"/>
      <w:lang w:eastAsia="en-US"/>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widowControl/>
      <w:jc w:val="left"/>
    </w:pPr>
    <w:rPr>
      <w:rFonts w:eastAsia="Times New Roman"/>
      <w:sz w:val="24"/>
      <w:szCs w:val="24"/>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9">
    <w:name w:val="А_осн"/>
    <w:basedOn w:val="Abstract"/>
    <w:link w:val="affffa"/>
    <w:uiPriority w:val="99"/>
    <w:rsid w:val="00B540EE"/>
  </w:style>
  <w:style w:type="character" w:customStyle="1" w:styleId="affffa">
    <w:name w:val="А_осн Знак"/>
    <w:link w:val="affff9"/>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autoSpaceDE w:val="0"/>
      <w:autoSpaceDN w:val="0"/>
      <w:adjustRightInd w:val="0"/>
      <w:spacing w:line="240" w:lineRule="atLeast"/>
      <w:ind w:firstLine="283"/>
      <w:textAlignment w:val="center"/>
    </w:pPr>
    <w:rPr>
      <w:rFonts w:ascii="SchoolBookC" w:eastAsia="Times New Roman" w:hAnsi="SchoolBookC" w:cs="SchoolBookC"/>
      <w:color w:val="000000"/>
      <w:sz w:val="22"/>
      <w:szCs w:val="22"/>
    </w:rPr>
  </w:style>
  <w:style w:type="paragraph" w:customStyle="1" w:styleId="c13">
    <w:name w:val="c13"/>
    <w:basedOn w:val="a0"/>
    <w:uiPriority w:val="99"/>
    <w:rsid w:val="00B540EE"/>
    <w:pPr>
      <w:widowControl/>
      <w:spacing w:before="100" w:beforeAutospacing="1" w:after="100" w:afterAutospacing="1"/>
      <w:jc w:val="left"/>
    </w:pPr>
    <w:rPr>
      <w:rFonts w:eastAsia="Times New Roman"/>
      <w:sz w:val="24"/>
      <w:szCs w:val="24"/>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2">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8">
    <w:name w:val="Нижний колонтитул Знак1"/>
    <w:uiPriority w:val="99"/>
    <w:locked/>
    <w:rsid w:val="00B540EE"/>
    <w:rPr>
      <w:rFonts w:eastAsia="Times New Roman"/>
      <w:sz w:val="24"/>
      <w:lang w:val="en-US" w:eastAsia="ru-RU"/>
    </w:rPr>
  </w:style>
  <w:style w:type="character" w:customStyle="1" w:styleId="1f9">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widowControl/>
      <w:spacing w:after="160" w:line="240" w:lineRule="exact"/>
      <w:jc w:val="left"/>
    </w:pPr>
    <w:rPr>
      <w:rFonts w:ascii="Verdana" w:eastAsia="Times New Roman" w:hAnsi="Verdana"/>
      <w:lang w:val="en-US" w:eastAsia="en-US"/>
    </w:rPr>
  </w:style>
  <w:style w:type="paragraph" w:customStyle="1" w:styleId="1fa">
    <w:name w:val="Знак Знак Знак Знак Знак1"/>
    <w:basedOn w:val="a0"/>
    <w:uiPriority w:val="99"/>
    <w:rsid w:val="00B540EE"/>
    <w:pPr>
      <w:widowControl/>
      <w:spacing w:after="160" w:line="240" w:lineRule="exact"/>
      <w:jc w:val="left"/>
    </w:pPr>
    <w:rPr>
      <w:rFonts w:ascii="Verdana" w:eastAsia="Times New Roman" w:hAnsi="Verdana"/>
      <w:lang w:val="en-US" w:eastAsia="en-US"/>
    </w:rPr>
  </w:style>
  <w:style w:type="paragraph" w:customStyle="1" w:styleId="CharCharCarCharCarCharCarCharCarCharCharCharCarCharCharChar1">
    <w:name w:val="Char Char Car Char Car Char Car Char Car Char Char Char Car Char Char Char1"/>
    <w:basedOn w:val="a0"/>
    <w:uiPriority w:val="99"/>
    <w:rsid w:val="00B540EE"/>
    <w:pPr>
      <w:widowControl/>
      <w:autoSpaceDE w:val="0"/>
      <w:autoSpaceDN w:val="0"/>
      <w:spacing w:after="160" w:line="240" w:lineRule="exact"/>
      <w:jc w:val="left"/>
    </w:pPr>
    <w:rPr>
      <w:rFonts w:ascii="Arial" w:eastAsia="Times New Roman" w:hAnsi="Arial" w:cs="Arial"/>
      <w:lang w:val="en-US" w:eastAsia="en-US"/>
    </w:rPr>
  </w:style>
  <w:style w:type="paragraph" w:customStyle="1" w:styleId="37">
    <w:name w:val="Знак Знак3"/>
    <w:basedOn w:val="a0"/>
    <w:uiPriority w:val="99"/>
    <w:rsid w:val="00B540EE"/>
    <w:pPr>
      <w:widowControl/>
      <w:spacing w:after="160" w:line="240" w:lineRule="exact"/>
      <w:jc w:val="left"/>
    </w:pPr>
    <w:rPr>
      <w:rFonts w:ascii="Verdana" w:eastAsia="Times New Roman" w:hAnsi="Verdana"/>
      <w:lang w:val="en-US" w:eastAsia="en-US"/>
    </w:rPr>
  </w:style>
  <w:style w:type="paragraph" w:customStyle="1" w:styleId="1fb">
    <w:name w:val="Знак Знак Знак1"/>
    <w:basedOn w:val="a0"/>
    <w:uiPriority w:val="99"/>
    <w:rsid w:val="00B540EE"/>
    <w:pPr>
      <w:widowControl/>
      <w:spacing w:after="160" w:line="240" w:lineRule="exact"/>
      <w:jc w:val="left"/>
    </w:pPr>
    <w:rPr>
      <w:rFonts w:ascii="Verdana" w:eastAsia="Times New Roman" w:hAnsi="Verdana"/>
      <w:lang w:val="en-US" w:eastAsia="en-US"/>
    </w:rPr>
  </w:style>
  <w:style w:type="paragraph" w:customStyle="1" w:styleId="1fc">
    <w:name w:val="Знак Знак Знак Знак1"/>
    <w:basedOn w:val="a0"/>
    <w:uiPriority w:val="99"/>
    <w:rsid w:val="00B540EE"/>
    <w:pPr>
      <w:widowControl/>
      <w:spacing w:before="100" w:beforeAutospacing="1" w:after="100" w:afterAutospacing="1"/>
      <w:jc w:val="left"/>
    </w:pPr>
    <w:rPr>
      <w:rFonts w:eastAsia="Times New Roman"/>
      <w:color w:val="000000"/>
      <w:sz w:val="24"/>
      <w:szCs w:val="24"/>
      <w:u w:color="000000"/>
      <w:lang w:val="en-US" w:eastAsia="en-US"/>
    </w:rPr>
  </w:style>
  <w:style w:type="paragraph" w:customStyle="1" w:styleId="2f3">
    <w:name w:val="Знак2"/>
    <w:basedOn w:val="a0"/>
    <w:uiPriority w:val="99"/>
    <w:rsid w:val="00B540EE"/>
    <w:pPr>
      <w:widowControl/>
      <w:spacing w:before="100" w:beforeAutospacing="1" w:after="100" w:afterAutospacing="1"/>
      <w:jc w:val="left"/>
    </w:pPr>
    <w:rPr>
      <w:rFonts w:eastAsia="Times New Roman"/>
      <w:color w:val="000000"/>
      <w:sz w:val="24"/>
      <w:szCs w:val="24"/>
      <w:u w:color="000000"/>
      <w:lang w:val="en-US" w:eastAsia="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d">
    <w:name w:val="Название Знак1"/>
    <w:uiPriority w:val="99"/>
    <w:rsid w:val="00B540EE"/>
    <w:rPr>
      <w:b/>
      <w:sz w:val="24"/>
      <w:lang w:val="ru-RU" w:eastAsia="ru-RU"/>
    </w:rPr>
  </w:style>
  <w:style w:type="paragraph" w:customStyle="1" w:styleId="213">
    <w:name w:val="Знак Знак2 Знак1"/>
    <w:basedOn w:val="a0"/>
    <w:uiPriority w:val="99"/>
    <w:rsid w:val="00B540EE"/>
    <w:pPr>
      <w:widowControl/>
      <w:spacing w:after="160" w:line="240" w:lineRule="exact"/>
      <w:jc w:val="left"/>
    </w:pPr>
    <w:rPr>
      <w:rFonts w:ascii="Verdana" w:eastAsia="Times New Roman" w:hAnsi="Verdana"/>
      <w:lang w:val="en-US" w:eastAsia="en-US"/>
    </w:rPr>
  </w:style>
  <w:style w:type="paragraph" w:customStyle="1" w:styleId="1fe">
    <w:name w:val="Знак Знак Знак Знак Знак Знак Знак Знак Знак1"/>
    <w:basedOn w:val="a0"/>
    <w:uiPriority w:val="99"/>
    <w:rsid w:val="00B540EE"/>
    <w:pPr>
      <w:widowControl/>
      <w:spacing w:before="100" w:beforeAutospacing="1" w:after="100" w:afterAutospacing="1"/>
      <w:jc w:val="left"/>
    </w:pPr>
    <w:rPr>
      <w:rFonts w:eastAsia="Times New Roman"/>
      <w:color w:val="000000"/>
      <w:sz w:val="24"/>
      <w:szCs w:val="24"/>
      <w:u w:color="000000"/>
      <w:lang w:val="en-US" w:eastAsia="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widowControl/>
      <w:ind w:left="720" w:firstLine="700"/>
    </w:pPr>
    <w:rPr>
      <w:rFonts w:eastAsia="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widowControl/>
      <w:spacing w:after="120" w:line="480" w:lineRule="atLeast"/>
      <w:jc w:val="left"/>
    </w:pPr>
    <w:rPr>
      <w:rFonts w:eastAsia="Times New Roman"/>
      <w:sz w:val="24"/>
      <w:szCs w:val="24"/>
    </w:rPr>
  </w:style>
  <w:style w:type="character" w:customStyle="1" w:styleId="c0">
    <w:name w:val="c0"/>
    <w:uiPriority w:val="99"/>
    <w:rsid w:val="00B540EE"/>
  </w:style>
  <w:style w:type="paragraph" w:customStyle="1" w:styleId="affffb">
    <w:name w:val="Основной"/>
    <w:basedOn w:val="a0"/>
    <w:uiPriority w:val="99"/>
    <w:rsid w:val="00B540EE"/>
    <w:pPr>
      <w:widowControl/>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rPr>
  </w:style>
  <w:style w:type="paragraph" w:customStyle="1" w:styleId="affffc">
    <w:name w:val="Название таблицы"/>
    <w:basedOn w:val="affffb"/>
    <w:uiPriority w:val="99"/>
    <w:rsid w:val="00B540EE"/>
    <w:pPr>
      <w:spacing w:before="113"/>
      <w:ind w:firstLine="0"/>
      <w:jc w:val="center"/>
    </w:pPr>
    <w:rPr>
      <w:b/>
      <w:bCs/>
    </w:rPr>
  </w:style>
  <w:style w:type="character" w:customStyle="1" w:styleId="1ff">
    <w:name w:val="Сноска1"/>
    <w:uiPriority w:val="99"/>
    <w:rsid w:val="00B540EE"/>
    <w:rPr>
      <w:rFonts w:ascii="Times New Roman" w:hAnsi="Times New Roman"/>
      <w:vertAlign w:val="superscript"/>
    </w:rPr>
  </w:style>
  <w:style w:type="paragraph" w:customStyle="1" w:styleId="affffd">
    <w:name w:val="Буллит"/>
    <w:basedOn w:val="affffb"/>
    <w:uiPriority w:val="99"/>
    <w:rsid w:val="00B540EE"/>
    <w:pPr>
      <w:ind w:firstLine="244"/>
    </w:pPr>
  </w:style>
  <w:style w:type="character" w:customStyle="1" w:styleId="2f4">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widowControl/>
      <w:spacing w:after="120"/>
      <w:ind w:left="280"/>
      <w:jc w:val="left"/>
    </w:pPr>
    <w:rPr>
      <w:sz w:val="24"/>
      <w:szCs w:val="24"/>
    </w:rPr>
  </w:style>
  <w:style w:type="paragraph" w:styleId="affffe">
    <w:name w:val="annotation subject"/>
    <w:basedOn w:val="affe"/>
    <w:next w:val="affe"/>
    <w:link w:val="afffff"/>
    <w:uiPriority w:val="99"/>
    <w:semiHidden/>
    <w:rsid w:val="00B540EE"/>
    <w:pPr>
      <w:widowControl w:val="0"/>
      <w:spacing w:after="200" w:line="276" w:lineRule="auto"/>
    </w:pPr>
    <w:rPr>
      <w:rFonts w:ascii="Calibri" w:hAnsi="Calibri"/>
      <w:b/>
      <w:bCs/>
      <w:lang w:val="en-US"/>
    </w:rPr>
  </w:style>
  <w:style w:type="character" w:customStyle="1" w:styleId="afffff">
    <w:name w:val="Тема примечания Знак"/>
    <w:link w:val="affffe"/>
    <w:uiPriority w:val="99"/>
    <w:semiHidden/>
    <w:locked/>
    <w:rsid w:val="00B540EE"/>
    <w:rPr>
      <w:rFonts w:ascii="Calibri" w:hAnsi="Calibri" w:cs="Times New Roman"/>
      <w:b/>
      <w:sz w:val="20"/>
      <w:lang w:val="en-US" w:eastAsia="ru-RU"/>
    </w:rPr>
  </w:style>
  <w:style w:type="paragraph" w:styleId="afffff0">
    <w:name w:val="Revision"/>
    <w:hidden/>
    <w:uiPriority w:val="99"/>
    <w:semiHidden/>
    <w:rsid w:val="00B540EE"/>
    <w:rPr>
      <w:rFonts w:eastAsia="Times New Roman"/>
      <w:sz w:val="22"/>
      <w:szCs w:val="22"/>
      <w:lang w:val="en-US" w:eastAsia="en-US"/>
    </w:rPr>
  </w:style>
  <w:style w:type="character" w:customStyle="1" w:styleId="1ff0">
    <w:name w:val="Текст выноски Знак1"/>
    <w:uiPriority w:val="99"/>
    <w:semiHidden/>
    <w:rsid w:val="00B540EE"/>
    <w:rPr>
      <w:rFonts w:ascii="Segoe UI" w:hAnsi="Segoe UI"/>
      <w:sz w:val="18"/>
      <w:lang w:eastAsia="ru-RU"/>
    </w:rPr>
  </w:style>
  <w:style w:type="character" w:customStyle="1" w:styleId="1ff1">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widowControl/>
      <w:jc w:val="left"/>
    </w:pPr>
    <w:rPr>
      <w:rFonts w:eastAsia="Times New Roman"/>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widowControl/>
      <w:spacing w:after="120"/>
      <w:ind w:left="280"/>
      <w:jc w:val="left"/>
    </w:pPr>
    <w:rPr>
      <w:rFonts w:eastAsia="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shd w:val="clear" w:color="auto" w:fill="FFFFFF"/>
      <w:spacing w:line="322" w:lineRule="exact"/>
      <w:jc w:val="left"/>
    </w:pPr>
    <w:rPr>
      <w:rFonts w:ascii="Arial" w:hAnsi="Arial"/>
      <w:spacing w:val="-10"/>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shd w:val="clear" w:color="auto" w:fill="FFFFFF"/>
      <w:spacing w:line="293" w:lineRule="exact"/>
      <w:ind w:hanging="1280"/>
      <w:jc w:val="left"/>
    </w:pPr>
    <w:rPr>
      <w:sz w:val="26"/>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shd w:val="clear" w:color="auto" w:fill="FFFFFF"/>
      <w:spacing w:after="120" w:line="240" w:lineRule="atLeast"/>
      <w:ind w:firstLine="320"/>
    </w:pPr>
    <w:rPr>
      <w:b/>
      <w:sz w:val="26"/>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shd w:val="clear" w:color="auto" w:fill="FFFFFF"/>
      <w:spacing w:line="211" w:lineRule="exact"/>
      <w:jc w:val="left"/>
    </w:pPr>
    <w:rPr>
      <w:i/>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shd w:val="clear" w:color="auto" w:fill="FFFFFF"/>
      <w:spacing w:line="211" w:lineRule="exact"/>
      <w:outlineLvl w:val="4"/>
    </w:pPr>
    <w:rPr>
      <w:b/>
      <w:sz w:val="21"/>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shd w:val="clear" w:color="auto" w:fill="FFFFFF"/>
      <w:spacing w:before="300" w:line="211" w:lineRule="exact"/>
      <w:ind w:hanging="140"/>
      <w:jc w:val="left"/>
    </w:pPr>
    <w:rPr>
      <w:b/>
      <w:sz w:val="21"/>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uiPriority w:val="99"/>
    <w:rsid w:val="00B540EE"/>
    <w:pPr>
      <w:shd w:val="clear" w:color="auto" w:fill="FFFFFF"/>
      <w:spacing w:line="168" w:lineRule="exact"/>
      <w:ind w:firstLine="320"/>
    </w:pPr>
    <w:rPr>
      <w:sz w:val="17"/>
    </w:rPr>
  </w:style>
  <w:style w:type="character" w:customStyle="1" w:styleId="Exact">
    <w:name w:val="Подпись к картинке Exact"/>
    <w:link w:val="afffff1"/>
    <w:uiPriority w:val="99"/>
    <w:locked/>
    <w:rsid w:val="00B540EE"/>
    <w:rPr>
      <w:rFonts w:ascii="Times New Roman" w:hAnsi="Times New Roman"/>
      <w:sz w:val="21"/>
      <w:shd w:val="clear" w:color="auto" w:fill="FFFFFF"/>
    </w:rPr>
  </w:style>
  <w:style w:type="paragraph" w:customStyle="1" w:styleId="afffff1">
    <w:name w:val="Подпись к картинке"/>
    <w:basedOn w:val="a0"/>
    <w:link w:val="Exact"/>
    <w:uiPriority w:val="99"/>
    <w:rsid w:val="00B540EE"/>
    <w:pPr>
      <w:shd w:val="clear" w:color="auto" w:fill="FFFFFF"/>
      <w:spacing w:line="240" w:lineRule="atLeast"/>
      <w:jc w:val="left"/>
    </w:pPr>
    <w:rPr>
      <w:sz w:val="21"/>
    </w:rPr>
  </w:style>
  <w:style w:type="character" w:customStyle="1" w:styleId="2Exact">
    <w:name w:val="Заголовок №2 Exact"/>
    <w:link w:val="2f5"/>
    <w:uiPriority w:val="99"/>
    <w:locked/>
    <w:rsid w:val="00B540EE"/>
    <w:rPr>
      <w:rFonts w:ascii="Times New Roman" w:hAnsi="Times New Roman"/>
      <w:b/>
      <w:sz w:val="26"/>
      <w:shd w:val="clear" w:color="auto" w:fill="FFFFFF"/>
    </w:rPr>
  </w:style>
  <w:style w:type="paragraph" w:customStyle="1" w:styleId="2f5">
    <w:name w:val="Заголовок №2"/>
    <w:basedOn w:val="a0"/>
    <w:link w:val="2Exact"/>
    <w:uiPriority w:val="99"/>
    <w:rsid w:val="00B540EE"/>
    <w:pPr>
      <w:shd w:val="clear" w:color="auto" w:fill="FFFFFF"/>
      <w:spacing w:line="240" w:lineRule="atLeast"/>
      <w:jc w:val="left"/>
      <w:outlineLvl w:val="1"/>
    </w:pPr>
    <w:rPr>
      <w:b/>
      <w:sz w:val="26"/>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shd w:val="clear" w:color="auto" w:fill="FFFFFF"/>
      <w:spacing w:line="158" w:lineRule="exact"/>
      <w:jc w:val="right"/>
    </w:pPr>
    <w:rPr>
      <w:sz w:val="17"/>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shd w:val="clear" w:color="auto" w:fill="FFFFFF"/>
      <w:spacing w:before="540" w:line="240" w:lineRule="atLeast"/>
    </w:pPr>
    <w:rPr>
      <w:b/>
      <w:i/>
      <w:sz w:val="21"/>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shd w:val="clear" w:color="auto" w:fill="FFFFFF"/>
      <w:spacing w:before="60" w:line="211" w:lineRule="exact"/>
    </w:pPr>
    <w:rPr>
      <w:i/>
      <w:sz w:val="21"/>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a0"/>
    <w:link w:val="113"/>
    <w:uiPriority w:val="99"/>
    <w:rsid w:val="00B540EE"/>
    <w:pPr>
      <w:shd w:val="clear" w:color="auto" w:fill="FFFFFF"/>
      <w:spacing w:after="300" w:line="270" w:lineRule="exact"/>
      <w:jc w:val="left"/>
    </w:pPr>
    <w:rPr>
      <w:rFonts w:ascii="Microsoft Sans Serif" w:hAnsi="Microsoft Sans Serif"/>
      <w:i/>
      <w:sz w:val="16"/>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0"/>
    <w:link w:val="3Exact"/>
    <w:uiPriority w:val="99"/>
    <w:rsid w:val="00B540EE"/>
    <w:pPr>
      <w:shd w:val="clear" w:color="auto" w:fill="FFFFFF"/>
      <w:spacing w:line="240" w:lineRule="atLeast"/>
      <w:jc w:val="left"/>
      <w:outlineLvl w:val="2"/>
    </w:pPr>
    <w:rPr>
      <w:sz w:val="21"/>
      <w:lang w:val="en-US"/>
    </w:rPr>
  </w:style>
  <w:style w:type="character" w:customStyle="1" w:styleId="2Exact0">
    <w:name w:val="Подпись к картинке (2) Exact"/>
    <w:link w:val="2f6"/>
    <w:uiPriority w:val="99"/>
    <w:locked/>
    <w:rsid w:val="00B540EE"/>
    <w:rPr>
      <w:rFonts w:ascii="Times New Roman" w:hAnsi="Times New Roman"/>
      <w:shd w:val="clear" w:color="auto" w:fill="FFFFFF"/>
    </w:rPr>
  </w:style>
  <w:style w:type="paragraph" w:customStyle="1" w:styleId="2f6">
    <w:name w:val="Подпись к картинке (2)"/>
    <w:basedOn w:val="a0"/>
    <w:link w:val="2Exact0"/>
    <w:uiPriority w:val="99"/>
    <w:rsid w:val="00B540EE"/>
    <w:pPr>
      <w:shd w:val="clear" w:color="auto" w:fill="FFFFFF"/>
      <w:spacing w:line="240" w:lineRule="atLeast"/>
      <w:jc w:val="left"/>
    </w:p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shd w:val="clear" w:color="auto" w:fill="FFFFFF"/>
      <w:spacing w:line="240" w:lineRule="atLeast"/>
      <w:jc w:val="left"/>
    </w:pPr>
    <w:rPr>
      <w:sz w:val="21"/>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shd w:val="clear" w:color="auto" w:fill="FFFFFF"/>
      <w:spacing w:line="240" w:lineRule="atLeast"/>
      <w:jc w:val="left"/>
    </w:pPr>
    <w:rPr>
      <w:i/>
      <w:sz w:val="21"/>
      <w:lang w:val="en-US"/>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shd w:val="clear" w:color="auto" w:fill="FFFFFF"/>
      <w:spacing w:before="300" w:after="180" w:line="240" w:lineRule="atLeast"/>
      <w:outlineLvl w:val="3"/>
    </w:pPr>
    <w:rPr>
      <w:b/>
      <w:sz w:val="26"/>
    </w:rPr>
  </w:style>
  <w:style w:type="paragraph" w:customStyle="1" w:styleId="143">
    <w:name w:val="Основной текст (14)"/>
    <w:basedOn w:val="a0"/>
    <w:uiPriority w:val="99"/>
    <w:rsid w:val="00B540EE"/>
    <w:pPr>
      <w:shd w:val="clear" w:color="auto" w:fill="FFFFFF"/>
      <w:spacing w:before="120" w:line="168" w:lineRule="exact"/>
      <w:ind w:firstLine="320"/>
    </w:pPr>
    <w:rPr>
      <w:rFonts w:eastAsia="Times New Roman"/>
      <w:b/>
      <w:bCs/>
      <w:sz w:val="17"/>
      <w:szCs w:val="17"/>
      <w:lang w:eastAsia="en-US"/>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shd w:val="clear" w:color="auto" w:fill="FFFFFF"/>
      <w:spacing w:before="240" w:after="240" w:line="240" w:lineRule="atLeast"/>
      <w:jc w:val="left"/>
    </w:pPr>
    <w:rPr>
      <w:b/>
      <w:sz w:val="19"/>
    </w:rPr>
  </w:style>
  <w:style w:type="character" w:customStyle="1" w:styleId="3Exact1">
    <w:name w:val="Номер заголовка №3 Exact"/>
    <w:link w:val="3c"/>
    <w:uiPriority w:val="99"/>
    <w:locked/>
    <w:rsid w:val="00B540EE"/>
    <w:rPr>
      <w:rFonts w:ascii="Impact" w:hAnsi="Impact"/>
      <w:sz w:val="19"/>
      <w:shd w:val="clear" w:color="auto" w:fill="FFFFFF"/>
    </w:rPr>
  </w:style>
  <w:style w:type="paragraph" w:customStyle="1" w:styleId="3c">
    <w:name w:val="Номер заголовка №3"/>
    <w:basedOn w:val="a0"/>
    <w:link w:val="3Exact1"/>
    <w:uiPriority w:val="99"/>
    <w:rsid w:val="00B540EE"/>
    <w:pPr>
      <w:shd w:val="clear" w:color="auto" w:fill="FFFFFF"/>
      <w:spacing w:line="240" w:lineRule="atLeast"/>
      <w:jc w:val="left"/>
    </w:pPr>
    <w:rPr>
      <w:rFonts w:ascii="Impact" w:hAnsi="Impact"/>
      <w:sz w:val="19"/>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shd w:val="clear" w:color="auto" w:fill="FFFFFF"/>
      <w:spacing w:line="240" w:lineRule="atLeast"/>
      <w:jc w:val="left"/>
    </w:pPr>
    <w:rPr>
      <w:sz w:val="21"/>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shd w:val="clear" w:color="auto" w:fill="FFFFFF"/>
      <w:spacing w:line="240" w:lineRule="atLeast"/>
      <w:jc w:val="left"/>
    </w:pPr>
    <w:rPr>
      <w:sz w:val="26"/>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a0"/>
    <w:link w:val="17Exact"/>
    <w:uiPriority w:val="99"/>
    <w:rsid w:val="00B540EE"/>
    <w:pPr>
      <w:shd w:val="clear" w:color="auto" w:fill="FFFFFF"/>
      <w:spacing w:line="240" w:lineRule="atLeast"/>
      <w:jc w:val="left"/>
    </w:pPr>
    <w:rPr>
      <w:rFonts w:ascii="Candara" w:hAnsi="Candara"/>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B540EE"/>
    <w:pPr>
      <w:shd w:val="clear" w:color="auto" w:fill="FFFFFF"/>
      <w:spacing w:line="240" w:lineRule="atLeast"/>
      <w:jc w:val="left"/>
    </w:pPr>
    <w:rPr>
      <w:rFonts w:ascii="Microsoft Sans Serif" w:hAnsi="Microsoft Sans Serif"/>
      <w:sz w:val="16"/>
    </w:rPr>
  </w:style>
  <w:style w:type="character" w:customStyle="1" w:styleId="afffff2">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shd w:val="clear" w:color="auto" w:fill="FFFFFF"/>
      <w:spacing w:line="240" w:lineRule="atLeast"/>
      <w:jc w:val="left"/>
    </w:pPr>
    <w:rPr>
      <w:i/>
    </w:rPr>
  </w:style>
  <w:style w:type="character" w:customStyle="1" w:styleId="2f7">
    <w:name w:val="Сноска (2)_"/>
    <w:link w:val="2f8"/>
    <w:uiPriority w:val="99"/>
    <w:locked/>
    <w:rsid w:val="00B540EE"/>
    <w:rPr>
      <w:rFonts w:ascii="Times New Roman" w:hAnsi="Times New Roman"/>
      <w:shd w:val="clear" w:color="auto" w:fill="FFFFFF"/>
    </w:rPr>
  </w:style>
  <w:style w:type="paragraph" w:customStyle="1" w:styleId="2f8">
    <w:name w:val="Сноска (2)"/>
    <w:basedOn w:val="a0"/>
    <w:link w:val="2f7"/>
    <w:uiPriority w:val="99"/>
    <w:rsid w:val="00B540EE"/>
    <w:pPr>
      <w:shd w:val="clear" w:color="auto" w:fill="FFFFFF"/>
      <w:spacing w:line="211" w:lineRule="exact"/>
      <w:ind w:hanging="180"/>
      <w:jc w:val="left"/>
    </w:pPr>
  </w:style>
  <w:style w:type="character" w:customStyle="1" w:styleId="afffff3">
    <w:name w:val="Подпись к таблице_"/>
    <w:link w:val="afffff4"/>
    <w:uiPriority w:val="99"/>
    <w:locked/>
    <w:rsid w:val="00B540EE"/>
    <w:rPr>
      <w:rFonts w:ascii="Times New Roman" w:hAnsi="Times New Roman"/>
      <w:sz w:val="17"/>
      <w:shd w:val="clear" w:color="auto" w:fill="FFFFFF"/>
    </w:rPr>
  </w:style>
  <w:style w:type="paragraph" w:customStyle="1" w:styleId="afffff4">
    <w:name w:val="Подпись к таблице"/>
    <w:basedOn w:val="a0"/>
    <w:link w:val="afffff3"/>
    <w:uiPriority w:val="99"/>
    <w:rsid w:val="00B540EE"/>
    <w:pPr>
      <w:shd w:val="clear" w:color="auto" w:fill="FFFFFF"/>
      <w:spacing w:line="168" w:lineRule="exact"/>
      <w:ind w:firstLine="300"/>
      <w:jc w:val="left"/>
    </w:pPr>
    <w:rPr>
      <w:sz w:val="17"/>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shd w:val="clear" w:color="auto" w:fill="FFFFFF"/>
      <w:spacing w:after="180" w:line="240" w:lineRule="atLeast"/>
      <w:ind w:firstLine="340"/>
    </w:pPr>
    <w:rPr>
      <w:sz w:val="21"/>
    </w:rPr>
  </w:style>
  <w:style w:type="character" w:customStyle="1" w:styleId="1Exact">
    <w:name w:val="Заголовок №1 Exact"/>
    <w:link w:val="1ff2"/>
    <w:uiPriority w:val="99"/>
    <w:locked/>
    <w:rsid w:val="00B540EE"/>
    <w:rPr>
      <w:rFonts w:ascii="Franklin Gothic Heavy" w:hAnsi="Franklin Gothic Heavy"/>
      <w:i/>
      <w:sz w:val="28"/>
      <w:shd w:val="clear" w:color="auto" w:fill="FFFFFF"/>
    </w:rPr>
  </w:style>
  <w:style w:type="paragraph" w:customStyle="1" w:styleId="1ff2">
    <w:name w:val="Заголовок №1"/>
    <w:basedOn w:val="a0"/>
    <w:link w:val="1Exact"/>
    <w:uiPriority w:val="99"/>
    <w:rsid w:val="00B540EE"/>
    <w:pPr>
      <w:shd w:val="clear" w:color="auto" w:fill="FFFFFF"/>
      <w:spacing w:line="240" w:lineRule="atLeast"/>
      <w:jc w:val="left"/>
      <w:outlineLvl w:val="0"/>
    </w:pPr>
    <w:rPr>
      <w:rFonts w:ascii="Franklin Gothic Heavy" w:hAnsi="Franklin Gothic Heavy"/>
      <w:i/>
      <w:sz w:val="28"/>
    </w:rPr>
  </w:style>
  <w:style w:type="character" w:customStyle="1" w:styleId="2Exact1">
    <w:name w:val="Номер заголовка №2 Exact"/>
    <w:link w:val="2f9"/>
    <w:uiPriority w:val="99"/>
    <w:locked/>
    <w:rsid w:val="00B540EE"/>
    <w:rPr>
      <w:rFonts w:ascii="Times New Roman" w:hAnsi="Times New Roman"/>
      <w:shd w:val="clear" w:color="auto" w:fill="FFFFFF"/>
    </w:rPr>
  </w:style>
  <w:style w:type="paragraph" w:customStyle="1" w:styleId="2f9">
    <w:name w:val="Номер заголовка №2"/>
    <w:basedOn w:val="a0"/>
    <w:link w:val="2Exact1"/>
    <w:uiPriority w:val="99"/>
    <w:rsid w:val="00B540EE"/>
    <w:pPr>
      <w:shd w:val="clear" w:color="auto" w:fill="FFFFFF"/>
      <w:spacing w:before="120" w:line="240" w:lineRule="atLeast"/>
      <w:jc w:val="left"/>
    </w:p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a0"/>
    <w:link w:val="22Exact"/>
    <w:uiPriority w:val="99"/>
    <w:rsid w:val="00B540EE"/>
    <w:pPr>
      <w:shd w:val="clear" w:color="auto" w:fill="FFFFFF"/>
      <w:spacing w:line="754" w:lineRule="exact"/>
      <w:jc w:val="left"/>
      <w:outlineLvl w:val="1"/>
    </w:pPr>
    <w:rPr>
      <w:rFonts w:ascii="Impact" w:hAnsi="Impact"/>
      <w:sz w:val="21"/>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shd w:val="clear" w:color="auto" w:fill="FFFFFF"/>
      <w:spacing w:line="240" w:lineRule="atLeast"/>
      <w:jc w:val="left"/>
      <w:outlineLvl w:val="1"/>
    </w:pPr>
    <w:rPr>
      <w:sz w:val="21"/>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shd w:val="clear" w:color="auto" w:fill="FFFFFF"/>
      <w:spacing w:line="240" w:lineRule="atLeast"/>
      <w:jc w:val="left"/>
    </w:pPr>
    <w:rPr>
      <w:b/>
      <w:sz w:val="26"/>
    </w:rPr>
  </w:style>
  <w:style w:type="character" w:customStyle="1" w:styleId="5Exact">
    <w:name w:val="Подпись к картинке (5) Exact"/>
    <w:link w:val="56"/>
    <w:uiPriority w:val="99"/>
    <w:locked/>
    <w:rsid w:val="00B540EE"/>
    <w:rPr>
      <w:rFonts w:ascii="Impact" w:hAnsi="Impact"/>
      <w:sz w:val="21"/>
      <w:shd w:val="clear" w:color="auto" w:fill="FFFFFF"/>
    </w:rPr>
  </w:style>
  <w:style w:type="paragraph" w:customStyle="1" w:styleId="56">
    <w:name w:val="Подпись к картинке (5)"/>
    <w:basedOn w:val="a0"/>
    <w:link w:val="5Exact"/>
    <w:uiPriority w:val="99"/>
    <w:rsid w:val="00B540EE"/>
    <w:pPr>
      <w:shd w:val="clear" w:color="auto" w:fill="FFFFFF"/>
      <w:spacing w:line="240" w:lineRule="atLeast"/>
      <w:jc w:val="left"/>
    </w:pPr>
    <w:rPr>
      <w:rFonts w:ascii="Impact" w:hAnsi="Impact"/>
      <w:sz w:val="21"/>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shd w:val="clear" w:color="auto" w:fill="FFFFFF"/>
      <w:spacing w:line="240" w:lineRule="atLeast"/>
      <w:jc w:val="left"/>
    </w:pPr>
    <w:rPr>
      <w:b/>
      <w:sz w:val="26"/>
    </w:rPr>
  </w:style>
  <w:style w:type="character" w:customStyle="1" w:styleId="2fa">
    <w:name w:val="Подпись к таблице (2)_"/>
    <w:link w:val="2fb"/>
    <w:uiPriority w:val="99"/>
    <w:locked/>
    <w:rsid w:val="00B540EE"/>
    <w:rPr>
      <w:rFonts w:ascii="Times New Roman" w:hAnsi="Times New Roman"/>
      <w:sz w:val="21"/>
      <w:shd w:val="clear" w:color="auto" w:fill="FFFFFF"/>
    </w:rPr>
  </w:style>
  <w:style w:type="paragraph" w:customStyle="1" w:styleId="2fb">
    <w:name w:val="Подпись к таблице (2)"/>
    <w:basedOn w:val="a0"/>
    <w:link w:val="2fa"/>
    <w:uiPriority w:val="99"/>
    <w:rsid w:val="00B540EE"/>
    <w:pPr>
      <w:shd w:val="clear" w:color="auto" w:fill="FFFFFF"/>
      <w:spacing w:line="240" w:lineRule="atLeast"/>
      <w:jc w:val="right"/>
    </w:pPr>
    <w:rPr>
      <w:sz w:val="21"/>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shd w:val="clear" w:color="auto" w:fill="FFFFFF"/>
      <w:spacing w:line="240" w:lineRule="atLeast"/>
      <w:jc w:val="left"/>
    </w:pPr>
    <w:rPr>
      <w:sz w:val="17"/>
    </w:rPr>
  </w:style>
  <w:style w:type="character" w:customStyle="1" w:styleId="21Exact">
    <w:name w:val="Основной текст (21) Exact"/>
    <w:link w:val="214"/>
    <w:uiPriority w:val="99"/>
    <w:locked/>
    <w:rsid w:val="00B540EE"/>
    <w:rPr>
      <w:rFonts w:ascii="Trebuchet MS" w:hAnsi="Trebuchet MS"/>
      <w:i/>
      <w:sz w:val="15"/>
      <w:shd w:val="clear" w:color="auto" w:fill="FFFFFF"/>
    </w:rPr>
  </w:style>
  <w:style w:type="paragraph" w:customStyle="1" w:styleId="214">
    <w:name w:val="Основной текст (21)"/>
    <w:basedOn w:val="a0"/>
    <w:link w:val="21Exact"/>
    <w:uiPriority w:val="99"/>
    <w:rsid w:val="00B540EE"/>
    <w:pPr>
      <w:shd w:val="clear" w:color="auto" w:fill="FFFFFF"/>
      <w:spacing w:after="60" w:line="240" w:lineRule="atLeast"/>
      <w:jc w:val="left"/>
    </w:pPr>
    <w:rPr>
      <w:rFonts w:ascii="Trebuchet MS" w:hAnsi="Trebuchet MS"/>
      <w:i/>
      <w:sz w:val="15"/>
    </w:rPr>
  </w:style>
  <w:style w:type="character" w:customStyle="1" w:styleId="afffff5">
    <w:name w:val="Колонтитул_"/>
    <w:link w:val="afffff6"/>
    <w:uiPriority w:val="99"/>
    <w:locked/>
    <w:rsid w:val="00B540EE"/>
    <w:rPr>
      <w:rFonts w:ascii="Times New Roman" w:hAnsi="Times New Roman"/>
      <w:i/>
      <w:sz w:val="18"/>
      <w:shd w:val="clear" w:color="auto" w:fill="FFFFFF"/>
    </w:rPr>
  </w:style>
  <w:style w:type="paragraph" w:customStyle="1" w:styleId="afffff6">
    <w:name w:val="Колонтитул"/>
    <w:basedOn w:val="a0"/>
    <w:link w:val="afffff5"/>
    <w:uiPriority w:val="99"/>
    <w:rsid w:val="00B540EE"/>
    <w:pPr>
      <w:shd w:val="clear" w:color="auto" w:fill="FFFFFF"/>
      <w:spacing w:line="240" w:lineRule="atLeast"/>
      <w:jc w:val="left"/>
    </w:pPr>
    <w:rPr>
      <w:i/>
      <w:sz w:val="18"/>
    </w:rPr>
  </w:style>
  <w:style w:type="character" w:customStyle="1" w:styleId="2fc">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d">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7">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8">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e">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5">
    <w:name w:val="Основной текст (2)1"/>
    <w:basedOn w:val="a0"/>
    <w:uiPriority w:val="99"/>
    <w:rsid w:val="00B540EE"/>
    <w:pPr>
      <w:shd w:val="clear" w:color="auto" w:fill="FFFFFF"/>
      <w:spacing w:line="202" w:lineRule="exact"/>
      <w:ind w:hanging="780"/>
      <w:jc w:val="left"/>
    </w:pPr>
    <w:rPr>
      <w:rFonts w:eastAsia="Times New Roman"/>
      <w:color w:val="000000"/>
      <w:sz w:val="22"/>
      <w:szCs w:val="22"/>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3">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shd w:val="clear" w:color="auto" w:fill="FFFFFF"/>
      <w:spacing w:before="60" w:after="60" w:line="240" w:lineRule="atLeast"/>
      <w:ind w:firstLine="320"/>
      <w:outlineLvl w:val="0"/>
    </w:pPr>
    <w:rPr>
      <w:b/>
      <w:sz w:val="26"/>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shd w:val="clear" w:color="auto" w:fill="FFFFFF"/>
      <w:spacing w:line="211" w:lineRule="exact"/>
      <w:outlineLvl w:val="5"/>
    </w:pPr>
    <w:rPr>
      <w:b/>
      <w:i/>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shd w:val="clear" w:color="auto" w:fill="FFFFFF"/>
      <w:spacing w:before="240" w:line="211" w:lineRule="exact"/>
      <w:jc w:val="left"/>
    </w:pPr>
    <w:rPr>
      <w:b/>
    </w:rPr>
  </w:style>
  <w:style w:type="character" w:customStyle="1" w:styleId="163">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9">
    <w:name w:val="Подпись к картинке_"/>
    <w:uiPriority w:val="99"/>
    <w:locked/>
    <w:rsid w:val="00B540EE"/>
    <w:rPr>
      <w:rFonts w:ascii="Arial" w:hAnsi="Arial"/>
      <w:sz w:val="18"/>
      <w:shd w:val="clear" w:color="auto" w:fill="FFFFFF"/>
    </w:rPr>
  </w:style>
  <w:style w:type="character" w:customStyle="1" w:styleId="2ff0">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shd w:val="clear" w:color="auto" w:fill="FFFFFF"/>
      <w:spacing w:before="360" w:after="120" w:line="240" w:lineRule="atLeast"/>
      <w:ind w:firstLine="340"/>
    </w:pPr>
    <w:rPr>
      <w:b/>
      <w:bCs/>
      <w:sz w:val="21"/>
      <w:szCs w:val="21"/>
      <w:lang w:eastAsia="en-US"/>
    </w:rPr>
  </w:style>
  <w:style w:type="paragraph" w:customStyle="1" w:styleId="2510">
    <w:name w:val="Основной текст (25)1"/>
    <w:basedOn w:val="a0"/>
    <w:uiPriority w:val="99"/>
    <w:rsid w:val="00B540EE"/>
    <w:pPr>
      <w:shd w:val="clear" w:color="auto" w:fill="FFFFFF"/>
      <w:spacing w:after="60" w:line="240" w:lineRule="atLeast"/>
      <w:jc w:val="left"/>
    </w:pPr>
    <w:rPr>
      <w:b/>
      <w:bCs/>
      <w:lang w:eastAsia="en-US"/>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shd w:val="clear" w:color="auto" w:fill="FFFFFF"/>
      <w:spacing w:line="206" w:lineRule="exact"/>
      <w:jc w:val="left"/>
    </w:p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shd w:val="clear" w:color="auto" w:fill="FFFFFF"/>
      <w:spacing w:line="240" w:lineRule="atLeast"/>
      <w:jc w:val="right"/>
    </w:p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shd w:val="clear" w:color="auto" w:fill="FFFFFF"/>
      <w:spacing w:line="240" w:lineRule="atLeast"/>
      <w:jc w:val="left"/>
    </w:pPr>
    <w:rPr>
      <w:rFonts w:ascii="Arial" w:hAnsi="Arial"/>
      <w:sz w:val="18"/>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shd w:val="clear" w:color="auto" w:fill="FFFFFF"/>
      <w:spacing w:after="60" w:line="211" w:lineRule="exact"/>
      <w:jc w:val="left"/>
    </w:pPr>
    <w:rPr>
      <w:i/>
    </w:rPr>
  </w:style>
  <w:style w:type="character" w:customStyle="1" w:styleId="afffffa">
    <w:name w:val="Оглавление_"/>
    <w:link w:val="afffffb"/>
    <w:uiPriority w:val="99"/>
    <w:locked/>
    <w:rsid w:val="00B540EE"/>
    <w:rPr>
      <w:rFonts w:ascii="Times New Roman" w:hAnsi="Times New Roman"/>
      <w:shd w:val="clear" w:color="auto" w:fill="FFFFFF"/>
    </w:rPr>
  </w:style>
  <w:style w:type="paragraph" w:customStyle="1" w:styleId="afffffb">
    <w:name w:val="Оглавление"/>
    <w:basedOn w:val="a0"/>
    <w:link w:val="afffffa"/>
    <w:uiPriority w:val="99"/>
    <w:rsid w:val="00B540EE"/>
    <w:pPr>
      <w:shd w:val="clear" w:color="auto" w:fill="FFFFFF"/>
      <w:spacing w:line="269" w:lineRule="exact"/>
      <w:ind w:firstLine="380"/>
    </w:p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shd w:val="clear" w:color="auto" w:fill="FFFFFF"/>
      <w:spacing w:line="269" w:lineRule="exact"/>
      <w:ind w:firstLine="380"/>
    </w:pPr>
    <w:rPr>
      <w:b/>
      <w:sz w:val="17"/>
    </w:rPr>
  </w:style>
  <w:style w:type="character" w:customStyle="1" w:styleId="216">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shd w:val="clear" w:color="auto" w:fill="FFFFFF"/>
      <w:spacing w:before="120" w:after="120" w:line="240" w:lineRule="atLeast"/>
      <w:outlineLvl w:val="7"/>
    </w:pPr>
    <w:rPr>
      <w:b/>
    </w:rPr>
  </w:style>
  <w:style w:type="character" w:customStyle="1" w:styleId="96">
    <w:name w:val="Заголовок №9_"/>
    <w:link w:val="97"/>
    <w:uiPriority w:val="99"/>
    <w:locked/>
    <w:rsid w:val="00B540EE"/>
    <w:rPr>
      <w:rFonts w:ascii="Tahoma" w:hAnsi="Tahoma"/>
      <w:sz w:val="19"/>
      <w:shd w:val="clear" w:color="auto" w:fill="FFFFFF"/>
    </w:rPr>
  </w:style>
  <w:style w:type="paragraph" w:customStyle="1" w:styleId="97">
    <w:name w:val="Заголовок №9"/>
    <w:basedOn w:val="a0"/>
    <w:link w:val="96"/>
    <w:uiPriority w:val="99"/>
    <w:rsid w:val="00B540EE"/>
    <w:pPr>
      <w:shd w:val="clear" w:color="auto" w:fill="FFFFFF"/>
      <w:spacing w:before="60" w:after="60" w:line="206" w:lineRule="exact"/>
      <w:ind w:firstLine="420"/>
      <w:outlineLvl w:val="8"/>
    </w:pPr>
    <w:rPr>
      <w:rFonts w:ascii="Tahoma" w:hAnsi="Tahoma"/>
      <w:sz w:val="19"/>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shd w:val="clear" w:color="auto" w:fill="FFFFFF"/>
      <w:spacing w:before="180" w:after="60" w:line="240" w:lineRule="atLeast"/>
    </w:pPr>
    <w:rPr>
      <w:b/>
      <w:i/>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a0"/>
    <w:link w:val="104"/>
    <w:uiPriority w:val="99"/>
    <w:rsid w:val="00B540EE"/>
    <w:pPr>
      <w:shd w:val="clear" w:color="auto" w:fill="FFFFFF"/>
      <w:spacing w:line="221" w:lineRule="exact"/>
      <w:jc w:val="center"/>
    </w:pPr>
    <w:rPr>
      <w:rFonts w:ascii="Tahoma" w:hAnsi="Tahoma"/>
      <w:b/>
      <w:sz w:val="18"/>
    </w:rPr>
  </w:style>
  <w:style w:type="character" w:customStyle="1" w:styleId="126">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c"/>
    <w:uiPriority w:val="99"/>
    <w:rsid w:val="00175DBF"/>
    <w:pPr>
      <w:numPr>
        <w:numId w:val="115"/>
      </w:numPr>
      <w:spacing w:before="0" w:beforeAutospacing="0" w:after="0" w:afterAutospacing="0"/>
      <w:jc w:val="both"/>
    </w:pPr>
    <w:rPr>
      <w:rFonts w:ascii="Arial Narrow" w:eastAsia="Calibri" w:hAnsi="Arial Narrow"/>
      <w:sz w:val="18"/>
      <w:szCs w:val="18"/>
    </w:rPr>
  </w:style>
  <w:style w:type="character" w:customStyle="1" w:styleId="afffffc">
    <w:name w:val="НОМЕРА Знак"/>
    <w:link w:val="a"/>
    <w:uiPriority w:val="99"/>
    <w:locked/>
    <w:rsid w:val="00175DBF"/>
    <w:rPr>
      <w:rFonts w:ascii="Arial Narrow" w:hAnsi="Arial Narrow"/>
      <w:sz w:val="18"/>
      <w:szCs w:val="18"/>
    </w:rPr>
  </w:style>
  <w:style w:type="character" w:customStyle="1" w:styleId="1c">
    <w:name w:val="Стиль1 Знак"/>
    <w:link w:val="1b"/>
    <w:uiPriority w:val="99"/>
    <w:locked/>
    <w:rsid w:val="00194CEC"/>
    <w:rPr>
      <w:rFonts w:ascii="Times New Roman" w:hAnsi="Times New Roman"/>
      <w:sz w:val="28"/>
    </w:rPr>
  </w:style>
  <w:style w:type="character" w:customStyle="1" w:styleId="5yl5">
    <w:name w:val="_5yl5"/>
    <w:uiPriority w:val="99"/>
    <w:rsid w:val="0042291A"/>
    <w:rPr>
      <w:rFonts w:cs="Times New Roman"/>
    </w:rPr>
  </w:style>
  <w:style w:type="character" w:customStyle="1" w:styleId="poemyear">
    <w:name w:val="poemyear"/>
    <w:uiPriority w:val="99"/>
    <w:rsid w:val="0042291A"/>
    <w:rPr>
      <w:rFonts w:cs="Times New Roman"/>
    </w:rPr>
  </w:style>
  <w:style w:type="character" w:customStyle="1" w:styleId="st">
    <w:name w:val="st"/>
    <w:uiPriority w:val="99"/>
    <w:rsid w:val="0042291A"/>
    <w:rPr>
      <w:rFonts w:cs="Times New Roman"/>
    </w:rPr>
  </w:style>
  <w:style w:type="character" w:customStyle="1" w:styleId="line">
    <w:name w:val="line"/>
    <w:uiPriority w:val="99"/>
    <w:rsid w:val="0042291A"/>
    <w:rPr>
      <w:rFonts w:cs="Times New Roman"/>
    </w:rPr>
  </w:style>
  <w:style w:type="character" w:customStyle="1" w:styleId="il">
    <w:name w:val="il"/>
    <w:uiPriority w:val="99"/>
    <w:rsid w:val="00CE4A6B"/>
    <w:rPr>
      <w:rFonts w:cs="Times New Roman"/>
    </w:rPr>
  </w:style>
  <w:style w:type="paragraph" w:styleId="2ff1">
    <w:name w:val="Quote"/>
    <w:basedOn w:val="a0"/>
    <w:next w:val="a0"/>
    <w:link w:val="217"/>
    <w:uiPriority w:val="99"/>
    <w:qFormat/>
    <w:rsid w:val="001665A0"/>
    <w:pPr>
      <w:widowControl/>
      <w:jc w:val="left"/>
    </w:pPr>
    <w:rPr>
      <w:rFonts w:ascii="Cambria" w:eastAsia="Times New Roman" w:hAnsi="Cambria"/>
      <w:i/>
      <w:iCs/>
      <w:color w:val="000000"/>
      <w:sz w:val="24"/>
      <w:szCs w:val="24"/>
    </w:rPr>
  </w:style>
  <w:style w:type="character" w:customStyle="1" w:styleId="217">
    <w:name w:val="Цитата 2 Знак1"/>
    <w:link w:val="2ff1"/>
    <w:uiPriority w:val="99"/>
    <w:locked/>
    <w:rsid w:val="001665A0"/>
    <w:rPr>
      <w:rFonts w:ascii="Cambria" w:hAnsi="Cambria" w:cs="Times New Roman"/>
      <w:i/>
      <w:iCs/>
      <w:color w:val="000000"/>
      <w:sz w:val="24"/>
      <w:szCs w:val="24"/>
    </w:rPr>
  </w:style>
  <w:style w:type="character" w:customStyle="1" w:styleId="1ff4">
    <w:name w:val="Заголовок 1 Знак"/>
    <w:uiPriority w:val="99"/>
    <w:rsid w:val="00A35D09"/>
    <w:rPr>
      <w:rFonts w:ascii="Cambria" w:hAnsi="Cambria"/>
      <w:b/>
      <w:color w:val="365F91"/>
      <w:sz w:val="28"/>
      <w:lang w:val="en-US" w:eastAsia="ru-RU"/>
    </w:rPr>
  </w:style>
  <w:style w:type="character" w:customStyle="1" w:styleId="2ff2">
    <w:name w:val="Заголовок 2 Знак"/>
    <w:uiPriority w:val="99"/>
    <w:rsid w:val="00A35D09"/>
    <w:rPr>
      <w:rFonts w:ascii="Cambria" w:hAnsi="Cambria"/>
      <w:b/>
      <w:color w:val="4F81BD"/>
      <w:sz w:val="26"/>
      <w:lang w:val="en-US" w:eastAsia="ru-RU"/>
    </w:rPr>
  </w:style>
  <w:style w:type="character" w:customStyle="1" w:styleId="3f2">
    <w:name w:val="Заголовок 3 Знак"/>
    <w:uiPriority w:val="99"/>
    <w:rsid w:val="00A35D09"/>
    <w:rPr>
      <w:rFonts w:ascii="Cambria" w:hAnsi="Cambria"/>
      <w:b/>
      <w:color w:val="4F81BD"/>
      <w:sz w:val="24"/>
      <w:lang w:val="en-US" w:eastAsia="ru-RU"/>
    </w:rPr>
  </w:style>
  <w:style w:type="character" w:customStyle="1" w:styleId="231">
    <w:name w:val="Знак Знак23"/>
    <w:uiPriority w:val="99"/>
    <w:rsid w:val="00A35D09"/>
    <w:rPr>
      <w:rFonts w:ascii="Times New Roman" w:hAnsi="Times New Roman"/>
      <w:b/>
      <w:sz w:val="28"/>
      <w:lang w:val="de-DE" w:eastAsia="ru-RU"/>
    </w:rPr>
  </w:style>
  <w:style w:type="character" w:customStyle="1" w:styleId="226">
    <w:name w:val="Знак Знак22"/>
    <w:uiPriority w:val="99"/>
    <w:rsid w:val="00A35D09"/>
    <w:rPr>
      <w:rFonts w:ascii="Times New Roman" w:hAnsi="Times New Roman"/>
      <w:b/>
      <w:i/>
      <w:sz w:val="26"/>
    </w:rPr>
  </w:style>
  <w:style w:type="character" w:customStyle="1" w:styleId="218">
    <w:name w:val="Знак Знак21"/>
    <w:uiPriority w:val="99"/>
    <w:rsid w:val="00A35D09"/>
    <w:rPr>
      <w:rFonts w:ascii="Times New Roman" w:hAnsi="Times New Roman"/>
      <w:b/>
    </w:rPr>
  </w:style>
  <w:style w:type="character" w:customStyle="1" w:styleId="201">
    <w:name w:val="Знак Знак20"/>
    <w:uiPriority w:val="99"/>
    <w:rsid w:val="00A35D09"/>
    <w:rPr>
      <w:rFonts w:ascii="Times New Roman" w:hAnsi="Times New Roman"/>
      <w:sz w:val="24"/>
    </w:rPr>
  </w:style>
  <w:style w:type="character" w:customStyle="1" w:styleId="192">
    <w:name w:val="Знак Знак19"/>
    <w:uiPriority w:val="99"/>
    <w:rsid w:val="00A35D09"/>
    <w:rPr>
      <w:rFonts w:ascii="Times New Roman" w:hAnsi="Times New Roman"/>
      <w:i/>
      <w:sz w:val="24"/>
    </w:rPr>
  </w:style>
  <w:style w:type="character" w:customStyle="1" w:styleId="155">
    <w:name w:val="Знак Знак15"/>
    <w:uiPriority w:val="99"/>
    <w:rsid w:val="00A35D09"/>
    <w:rPr>
      <w:rFonts w:ascii="Arial" w:hAnsi="Arial"/>
    </w:rPr>
  </w:style>
  <w:style w:type="character" w:customStyle="1" w:styleId="260">
    <w:name w:val="Знак Знак26"/>
    <w:uiPriority w:val="99"/>
    <w:rsid w:val="00A35D09"/>
    <w:rPr>
      <w:rFonts w:ascii="Arial" w:hAnsi="Arial"/>
      <w:b/>
      <w:kern w:val="32"/>
      <w:sz w:val="32"/>
      <w:lang w:val="de-DE" w:eastAsia="ru-RU"/>
    </w:rPr>
  </w:style>
  <w:style w:type="character" w:customStyle="1" w:styleId="252">
    <w:name w:val="Знак Знак25"/>
    <w:uiPriority w:val="99"/>
    <w:rsid w:val="00A35D09"/>
    <w:rPr>
      <w:rFonts w:ascii="Cambria" w:hAnsi="Cambria"/>
      <w:b/>
      <w:color w:val="4F81BD"/>
      <w:sz w:val="26"/>
      <w:lang w:eastAsia="ru-RU"/>
    </w:rPr>
  </w:style>
  <w:style w:type="character" w:customStyle="1" w:styleId="243">
    <w:name w:val="Знак Знак24"/>
    <w:uiPriority w:val="99"/>
    <w:rsid w:val="00A35D09"/>
    <w:rPr>
      <w:rFonts w:ascii="Arial" w:hAnsi="Arial"/>
      <w:b/>
      <w:sz w:val="26"/>
      <w:lang w:eastAsia="ru-RU"/>
    </w:rPr>
  </w:style>
  <w:style w:type="character" w:customStyle="1" w:styleId="144">
    <w:name w:val="Знак Знак14"/>
    <w:uiPriority w:val="99"/>
    <w:rsid w:val="00A35D09"/>
    <w:rPr>
      <w:rFonts w:ascii="Times New Roman" w:hAnsi="Times New Roman"/>
      <w:sz w:val="24"/>
      <w:lang w:val="en-US" w:eastAsia="ru-RU"/>
    </w:rPr>
  </w:style>
  <w:style w:type="character" w:customStyle="1" w:styleId="afffffd">
    <w:name w:val="Нижний колонтитул Знак"/>
    <w:uiPriority w:val="99"/>
    <w:rsid w:val="00A35D09"/>
    <w:rPr>
      <w:rFonts w:ascii="Times New Roman" w:hAnsi="Times New Roman"/>
      <w:sz w:val="24"/>
      <w:lang w:val="en-US" w:eastAsia="ru-RU"/>
    </w:rPr>
  </w:style>
  <w:style w:type="character" w:customStyle="1" w:styleId="134">
    <w:name w:val="Знак Знак13"/>
    <w:uiPriority w:val="99"/>
    <w:locked/>
    <w:rsid w:val="00A35D09"/>
    <w:rPr>
      <w:rFonts w:ascii="Times New Roman" w:hAnsi="Times New Roman"/>
      <w:sz w:val="24"/>
      <w:lang w:val="en-US" w:eastAsia="ru-RU"/>
    </w:rPr>
  </w:style>
  <w:style w:type="character" w:customStyle="1" w:styleId="afffffe">
    <w:name w:val="Основной текст с отступом Знак"/>
    <w:uiPriority w:val="99"/>
    <w:rsid w:val="00A35D09"/>
    <w:rPr>
      <w:rFonts w:ascii="Times New Roman" w:hAnsi="Times New Roman"/>
      <w:sz w:val="24"/>
      <w:lang w:val="en-US" w:eastAsia="ru-RU"/>
    </w:rPr>
  </w:style>
  <w:style w:type="character" w:customStyle="1" w:styleId="128">
    <w:name w:val="Знак Знак12"/>
    <w:uiPriority w:val="99"/>
    <w:rsid w:val="00A35D09"/>
    <w:rPr>
      <w:rFonts w:ascii="Times New Roman" w:hAnsi="Times New Roman"/>
      <w:sz w:val="24"/>
      <w:lang w:eastAsia="ru-RU"/>
    </w:rPr>
  </w:style>
  <w:style w:type="character" w:customStyle="1" w:styleId="115">
    <w:name w:val="Знак Знак11"/>
    <w:uiPriority w:val="99"/>
    <w:rsid w:val="00A35D09"/>
    <w:rPr>
      <w:rFonts w:ascii="Times New Roman" w:hAnsi="Times New Roman"/>
      <w:sz w:val="24"/>
      <w:lang w:eastAsia="ru-RU"/>
    </w:rPr>
  </w:style>
  <w:style w:type="character" w:customStyle="1" w:styleId="6a">
    <w:name w:val="Знак6 Знак"/>
    <w:aliases w:val="F1 Знак Знак"/>
    <w:uiPriority w:val="99"/>
    <w:rsid w:val="00A35D09"/>
    <w:rPr>
      <w:rFonts w:ascii="Times New Roman" w:hAnsi="Times New Roman"/>
      <w:sz w:val="24"/>
      <w:lang w:eastAsia="ru-RU"/>
    </w:rPr>
  </w:style>
  <w:style w:type="paragraph" w:customStyle="1" w:styleId="129">
    <w:name w:val="Знак Знак1 Знак Знак Знак2"/>
    <w:basedOn w:val="a0"/>
    <w:uiPriority w:val="99"/>
    <w:rsid w:val="00A35D09"/>
    <w:pPr>
      <w:widowControl/>
      <w:spacing w:after="160" w:line="240" w:lineRule="exact"/>
      <w:jc w:val="left"/>
    </w:pPr>
    <w:rPr>
      <w:rFonts w:ascii="Verdana" w:hAnsi="Verdana"/>
      <w:lang w:val="en-US" w:eastAsia="en-US"/>
    </w:rPr>
  </w:style>
  <w:style w:type="paragraph" w:customStyle="1" w:styleId="2ff3">
    <w:name w:val="Знак Знак Знак Знак Знак2"/>
    <w:basedOn w:val="a0"/>
    <w:uiPriority w:val="99"/>
    <w:rsid w:val="00A35D09"/>
    <w:pPr>
      <w:widowControl/>
      <w:spacing w:after="160" w:line="240" w:lineRule="exact"/>
      <w:jc w:val="left"/>
    </w:pPr>
    <w:rPr>
      <w:rFonts w:ascii="Verdana" w:hAnsi="Verdana"/>
      <w:lang w:val="en-US" w:eastAsia="en-US"/>
    </w:rPr>
  </w:style>
  <w:style w:type="character" w:customStyle="1" w:styleId="106">
    <w:name w:val="Знак Знак10"/>
    <w:uiPriority w:val="99"/>
    <w:rsid w:val="00A35D09"/>
    <w:rPr>
      <w:rFonts w:ascii="Times New Roman" w:hAnsi="Times New Roman"/>
      <w:sz w:val="24"/>
      <w:lang w:eastAsia="ru-RU"/>
    </w:rPr>
  </w:style>
  <w:style w:type="character" w:customStyle="1" w:styleId="98">
    <w:name w:val="Знак Знак9"/>
    <w:uiPriority w:val="99"/>
    <w:rsid w:val="00A35D09"/>
    <w:rPr>
      <w:rFonts w:ascii="Times New Roman" w:hAnsi="Times New Roman"/>
      <w:sz w:val="16"/>
      <w:lang w:eastAsia="ru-RU"/>
    </w:rPr>
  </w:style>
  <w:style w:type="character" w:customStyle="1" w:styleId="affffff">
    <w:name w:val="Название Знак"/>
    <w:uiPriority w:val="99"/>
    <w:rsid w:val="00A35D09"/>
    <w:rPr>
      <w:rFonts w:ascii="Cambria" w:hAnsi="Cambria"/>
      <w:color w:val="17365D"/>
      <w:spacing w:val="5"/>
      <w:kern w:val="28"/>
      <w:sz w:val="52"/>
      <w:lang w:val="en-US" w:eastAsia="ru-RU"/>
    </w:rPr>
  </w:style>
  <w:style w:type="paragraph" w:customStyle="1" w:styleId="CharCharCarCharCarCharCarCharCarCharCharCharCarCharCharChar2">
    <w:name w:val="Char Char Car Char Car Char Car Char Car Char Char Char Car Char Char Char2"/>
    <w:basedOn w:val="a0"/>
    <w:uiPriority w:val="99"/>
    <w:rsid w:val="00A35D09"/>
    <w:pPr>
      <w:widowControl/>
      <w:autoSpaceDE w:val="0"/>
      <w:autoSpaceDN w:val="0"/>
      <w:spacing w:after="160" w:line="240" w:lineRule="exact"/>
      <w:jc w:val="left"/>
    </w:pPr>
    <w:rPr>
      <w:rFonts w:ascii="Arial" w:hAnsi="Arial" w:cs="Arial"/>
      <w:lang w:val="en-US" w:eastAsia="en-US"/>
    </w:rPr>
  </w:style>
  <w:style w:type="paragraph" w:customStyle="1" w:styleId="282">
    <w:name w:val="Знак Знак28"/>
    <w:basedOn w:val="a0"/>
    <w:uiPriority w:val="99"/>
    <w:rsid w:val="00A35D09"/>
    <w:pPr>
      <w:widowControl/>
      <w:spacing w:after="160" w:line="240" w:lineRule="exact"/>
      <w:jc w:val="left"/>
    </w:pPr>
    <w:rPr>
      <w:rFonts w:ascii="Verdana" w:hAnsi="Verdana"/>
      <w:lang w:val="en-US" w:eastAsia="en-U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uiPriority w:val="99"/>
    <w:rsid w:val="00A35D09"/>
    <w:rPr>
      <w:rFonts w:ascii="Times New Roman" w:hAnsi="Times New Roman"/>
      <w:sz w:val="24"/>
      <w:lang w:eastAsia="ru-RU"/>
    </w:rPr>
  </w:style>
  <w:style w:type="paragraph" w:customStyle="1" w:styleId="2ff4">
    <w:name w:val="Знак Знак Знак2"/>
    <w:basedOn w:val="a0"/>
    <w:uiPriority w:val="99"/>
    <w:rsid w:val="00A35D09"/>
    <w:pPr>
      <w:widowControl/>
      <w:spacing w:after="160" w:line="240" w:lineRule="exact"/>
      <w:jc w:val="left"/>
    </w:pPr>
    <w:rPr>
      <w:rFonts w:ascii="Verdana" w:hAnsi="Verdana"/>
      <w:lang w:val="en-US" w:eastAsia="en-US"/>
    </w:rPr>
  </w:style>
  <w:style w:type="character" w:customStyle="1" w:styleId="610">
    <w:name w:val="Знак6 Знак Знак1"/>
    <w:uiPriority w:val="99"/>
    <w:locked/>
    <w:rsid w:val="00A35D09"/>
    <w:rPr>
      <w:lang w:val="ru-RU" w:eastAsia="ru-RU"/>
    </w:rPr>
  </w:style>
  <w:style w:type="paragraph" w:customStyle="1" w:styleId="3f3">
    <w:name w:val="Абзац списка3"/>
    <w:basedOn w:val="a0"/>
    <w:link w:val="affffff0"/>
    <w:uiPriority w:val="99"/>
    <w:rsid w:val="00A35D09"/>
    <w:pPr>
      <w:widowControl/>
      <w:ind w:left="720"/>
      <w:contextualSpacing/>
      <w:jc w:val="left"/>
    </w:pPr>
    <w:rPr>
      <w:rFonts w:ascii="Calibri" w:hAnsi="Calibri"/>
      <w:sz w:val="24"/>
    </w:rPr>
  </w:style>
  <w:style w:type="paragraph" w:customStyle="1" w:styleId="2ff5">
    <w:name w:val="Знак Знак Знак Знак2"/>
    <w:basedOn w:val="a0"/>
    <w:uiPriority w:val="99"/>
    <w:rsid w:val="00A35D09"/>
    <w:pPr>
      <w:widowControl/>
      <w:spacing w:before="100" w:beforeAutospacing="1" w:after="100" w:afterAutospacing="1"/>
      <w:jc w:val="left"/>
    </w:pPr>
    <w:rPr>
      <w:color w:val="000000"/>
      <w:sz w:val="24"/>
      <w:szCs w:val="24"/>
      <w:u w:color="000000"/>
      <w:lang w:val="en-US" w:eastAsia="en-US"/>
    </w:rPr>
  </w:style>
  <w:style w:type="character" w:customStyle="1" w:styleId="74">
    <w:name w:val="Знак Знак7"/>
    <w:uiPriority w:val="99"/>
    <w:rsid w:val="00A35D09"/>
    <w:rPr>
      <w:rFonts w:ascii="Times New Roman" w:hAnsi="Times New Roman"/>
      <w:sz w:val="16"/>
      <w:lang w:val="de-DE" w:eastAsia="ru-RU"/>
    </w:rPr>
  </w:style>
  <w:style w:type="paragraph" w:customStyle="1" w:styleId="3f4">
    <w:name w:val="Знак3"/>
    <w:basedOn w:val="a0"/>
    <w:uiPriority w:val="99"/>
    <w:rsid w:val="00A35D09"/>
    <w:pPr>
      <w:widowControl/>
      <w:spacing w:before="100" w:beforeAutospacing="1" w:after="100" w:afterAutospacing="1"/>
      <w:jc w:val="left"/>
    </w:pPr>
    <w:rPr>
      <w:color w:val="000000"/>
      <w:sz w:val="24"/>
      <w:szCs w:val="24"/>
      <w:u w:color="000000"/>
      <w:lang w:val="en-US" w:eastAsia="en-US"/>
    </w:rPr>
  </w:style>
  <w:style w:type="character" w:customStyle="1" w:styleId="affffff1">
    <w:name w:val="Подзаголовок Знак"/>
    <w:uiPriority w:val="99"/>
    <w:rsid w:val="00A35D09"/>
    <w:rPr>
      <w:rFonts w:ascii="Cambria" w:hAnsi="Cambria"/>
      <w:i/>
      <w:color w:val="4F81BD"/>
      <w:spacing w:val="15"/>
      <w:sz w:val="24"/>
      <w:lang w:val="en-US" w:eastAsia="ru-RU"/>
    </w:rPr>
  </w:style>
  <w:style w:type="paragraph" w:customStyle="1" w:styleId="2ff6">
    <w:name w:val="Без интервала2"/>
    <w:basedOn w:val="a0"/>
    <w:uiPriority w:val="99"/>
    <w:rsid w:val="00A35D09"/>
    <w:pPr>
      <w:widowControl/>
      <w:ind w:firstLine="709"/>
    </w:pPr>
    <w:rPr>
      <w:sz w:val="24"/>
      <w:szCs w:val="32"/>
      <w:lang w:eastAsia="en-US"/>
    </w:rPr>
  </w:style>
  <w:style w:type="character" w:customStyle="1" w:styleId="affffff2">
    <w:name w:val="Без интервала Знак"/>
    <w:uiPriority w:val="99"/>
    <w:rsid w:val="00A35D09"/>
    <w:rPr>
      <w:sz w:val="32"/>
    </w:rPr>
  </w:style>
  <w:style w:type="paragraph" w:customStyle="1" w:styleId="219">
    <w:name w:val="Цитата 21"/>
    <w:basedOn w:val="a0"/>
    <w:next w:val="a0"/>
    <w:link w:val="2ff7"/>
    <w:uiPriority w:val="99"/>
    <w:rsid w:val="00A35D09"/>
    <w:pPr>
      <w:widowControl/>
      <w:ind w:firstLine="709"/>
    </w:pPr>
    <w:rPr>
      <w:rFonts w:ascii="Calibri" w:hAnsi="Calibri"/>
      <w:i/>
      <w:sz w:val="24"/>
      <w:lang w:eastAsia="en-US"/>
    </w:rPr>
  </w:style>
  <w:style w:type="character" w:customStyle="1" w:styleId="2ff7">
    <w:name w:val="Цитата 2 Знак"/>
    <w:link w:val="219"/>
    <w:uiPriority w:val="99"/>
    <w:locked/>
    <w:rsid w:val="00A35D09"/>
    <w:rPr>
      <w:i/>
      <w:sz w:val="24"/>
      <w:lang w:val="ru-RU" w:eastAsia="en-US"/>
    </w:rPr>
  </w:style>
  <w:style w:type="paragraph" w:customStyle="1" w:styleId="1ff5">
    <w:name w:val="Выделенная цитата1"/>
    <w:basedOn w:val="a0"/>
    <w:next w:val="a0"/>
    <w:link w:val="affffff3"/>
    <w:uiPriority w:val="99"/>
    <w:rsid w:val="00A35D09"/>
    <w:pPr>
      <w:widowControl/>
      <w:ind w:left="720" w:right="720" w:firstLine="709"/>
    </w:pPr>
    <w:rPr>
      <w:rFonts w:ascii="Calibri" w:hAnsi="Calibri"/>
      <w:b/>
      <w:i/>
      <w:sz w:val="22"/>
      <w:lang w:eastAsia="en-US"/>
    </w:rPr>
  </w:style>
  <w:style w:type="character" w:customStyle="1" w:styleId="affffff3">
    <w:name w:val="Выделенная цитата Знак"/>
    <w:link w:val="1ff5"/>
    <w:uiPriority w:val="99"/>
    <w:locked/>
    <w:rsid w:val="00A35D09"/>
    <w:rPr>
      <w:b/>
      <w:i/>
      <w:sz w:val="22"/>
      <w:lang w:val="ru-RU" w:eastAsia="en-US"/>
    </w:rPr>
  </w:style>
  <w:style w:type="character" w:customStyle="1" w:styleId="1ff6">
    <w:name w:val="Слабое выделение1"/>
    <w:uiPriority w:val="99"/>
    <w:rsid w:val="00A35D09"/>
    <w:rPr>
      <w:i/>
      <w:color w:val="5A5A5A"/>
    </w:rPr>
  </w:style>
  <w:style w:type="character" w:customStyle="1" w:styleId="1ff7">
    <w:name w:val="Сильное выделение1"/>
    <w:uiPriority w:val="99"/>
    <w:rsid w:val="00A35D09"/>
    <w:rPr>
      <w:b/>
      <w:i/>
      <w:sz w:val="24"/>
      <w:u w:val="single"/>
    </w:rPr>
  </w:style>
  <w:style w:type="character" w:customStyle="1" w:styleId="1ff8">
    <w:name w:val="Слабая ссылка1"/>
    <w:uiPriority w:val="99"/>
    <w:rsid w:val="00A35D09"/>
    <w:rPr>
      <w:sz w:val="24"/>
      <w:u w:val="single"/>
    </w:rPr>
  </w:style>
  <w:style w:type="character" w:customStyle="1" w:styleId="1ff9">
    <w:name w:val="Сильная ссылка1"/>
    <w:uiPriority w:val="99"/>
    <w:rsid w:val="00A35D09"/>
    <w:rPr>
      <w:b/>
      <w:sz w:val="24"/>
      <w:u w:val="single"/>
    </w:rPr>
  </w:style>
  <w:style w:type="character" w:customStyle="1" w:styleId="1ffa">
    <w:name w:val="Название книги1"/>
    <w:uiPriority w:val="99"/>
    <w:rsid w:val="00A35D09"/>
    <w:rPr>
      <w:rFonts w:ascii="Arial" w:hAnsi="Arial"/>
      <w:b/>
      <w:i/>
      <w:sz w:val="24"/>
    </w:rPr>
  </w:style>
  <w:style w:type="paragraph" w:customStyle="1" w:styleId="1ffb">
    <w:name w:val="Заголовок оглавления1"/>
    <w:basedOn w:val="1"/>
    <w:next w:val="a0"/>
    <w:uiPriority w:val="99"/>
    <w:rsid w:val="00A35D09"/>
    <w:pPr>
      <w:keepLines w:val="0"/>
      <w:spacing w:after="60" w:line="240" w:lineRule="auto"/>
      <w:jc w:val="center"/>
      <w:outlineLvl w:val="9"/>
    </w:pPr>
    <w:rPr>
      <w:rFonts w:ascii="Arial" w:eastAsia="Calibri" w:hAnsi="Arial"/>
      <w:b/>
      <w:bCs/>
      <w:color w:val="auto"/>
      <w:kern w:val="32"/>
      <w:lang w:eastAsia="en-US"/>
    </w:rPr>
  </w:style>
  <w:style w:type="character" w:customStyle="1" w:styleId="5d">
    <w:name w:val="Знак Знак5"/>
    <w:uiPriority w:val="99"/>
    <w:rsid w:val="00A35D09"/>
    <w:rPr>
      <w:rFonts w:ascii="Courier New" w:hAnsi="Courier New"/>
      <w:sz w:val="20"/>
      <w:lang w:eastAsia="ru-RU"/>
    </w:rPr>
  </w:style>
  <w:style w:type="character" w:customStyle="1" w:styleId="4b">
    <w:name w:val="Знак Знак4"/>
    <w:uiPriority w:val="99"/>
    <w:rsid w:val="00A35D09"/>
    <w:rPr>
      <w:rFonts w:ascii="Arial" w:hAnsi="Arial"/>
      <w:b/>
      <w:sz w:val="26"/>
    </w:rPr>
  </w:style>
  <w:style w:type="character" w:customStyle="1" w:styleId="1820">
    <w:name w:val="Знак Знак182"/>
    <w:uiPriority w:val="99"/>
    <w:rsid w:val="00A35D09"/>
    <w:rPr>
      <w:rFonts w:ascii="Arial" w:hAnsi="Arial"/>
      <w:b/>
      <w:kern w:val="32"/>
      <w:sz w:val="32"/>
    </w:rPr>
  </w:style>
  <w:style w:type="character" w:customStyle="1" w:styleId="1720">
    <w:name w:val="Знак Знак172"/>
    <w:uiPriority w:val="99"/>
    <w:rsid w:val="00A35D09"/>
    <w:rPr>
      <w:rFonts w:ascii="Arial" w:hAnsi="Arial"/>
      <w:b/>
      <w:sz w:val="28"/>
    </w:rPr>
  </w:style>
  <w:style w:type="character" w:customStyle="1" w:styleId="1620">
    <w:name w:val="Знак Знак162"/>
    <w:uiPriority w:val="99"/>
    <w:rsid w:val="00A35D09"/>
    <w:rPr>
      <w:rFonts w:ascii="Arial" w:hAnsi="Arial"/>
      <w:b/>
      <w:sz w:val="26"/>
    </w:rPr>
  </w:style>
  <w:style w:type="character" w:customStyle="1" w:styleId="86">
    <w:name w:val="Знак Знак8"/>
    <w:uiPriority w:val="99"/>
    <w:rsid w:val="00A35D09"/>
    <w:rPr>
      <w:rFonts w:ascii="Times New Roman" w:hAnsi="Times New Roman"/>
      <w:b/>
      <w:sz w:val="20"/>
      <w:lang w:eastAsia="ru-RU"/>
    </w:rPr>
  </w:style>
  <w:style w:type="character" w:customStyle="1" w:styleId="6b">
    <w:name w:val="Знак Знак6"/>
    <w:uiPriority w:val="99"/>
    <w:rsid w:val="00A35D09"/>
    <w:rPr>
      <w:rFonts w:ascii="Arial" w:hAnsi="Arial"/>
      <w:sz w:val="24"/>
    </w:rPr>
  </w:style>
  <w:style w:type="character" w:customStyle="1" w:styleId="311">
    <w:name w:val="Знак Знак31"/>
    <w:uiPriority w:val="99"/>
    <w:rsid w:val="00A35D09"/>
    <w:rPr>
      <w:rFonts w:ascii="Tahoma" w:hAnsi="Tahoma"/>
      <w:sz w:val="16"/>
    </w:rPr>
  </w:style>
  <w:style w:type="table" w:customStyle="1" w:styleId="B2ColorfulShadingAccent2">
    <w:name w:val="B2 Colorful Shading Accent 2"/>
    <w:uiPriority w:val="99"/>
    <w:rsid w:val="00A35D09"/>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ff8">
    <w:name w:val="Сетка таблицы2"/>
    <w:uiPriority w:val="99"/>
    <w:rsid w:val="00A35D0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uiPriority w:val="99"/>
    <w:rsid w:val="00A35D0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A35D09"/>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6">
    <w:name w:val="Сетка таблицы11"/>
    <w:uiPriority w:val="99"/>
    <w:rsid w:val="00A35D0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uiPriority w:val="99"/>
    <w:rsid w:val="00A35D0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9">
    <w:name w:val="Знак Знак2"/>
    <w:uiPriority w:val="99"/>
    <w:rsid w:val="00A35D09"/>
    <w:rPr>
      <w:rFonts w:ascii="Courier New" w:hAnsi="Courier New"/>
      <w:sz w:val="20"/>
      <w:lang w:eastAsia="ru-RU"/>
    </w:rPr>
  </w:style>
  <w:style w:type="character" w:customStyle="1" w:styleId="6c">
    <w:name w:val="Знак6 Знак Знак"/>
    <w:uiPriority w:val="99"/>
    <w:locked/>
    <w:rsid w:val="00A35D09"/>
    <w:rPr>
      <w:lang w:val="ru-RU" w:eastAsia="ru-RU"/>
    </w:rPr>
  </w:style>
  <w:style w:type="paragraph" w:customStyle="1" w:styleId="227">
    <w:name w:val="Знак Знак2 Знак2"/>
    <w:basedOn w:val="a0"/>
    <w:uiPriority w:val="99"/>
    <w:rsid w:val="00A35D09"/>
    <w:pPr>
      <w:widowControl/>
      <w:spacing w:after="160" w:line="240" w:lineRule="exact"/>
      <w:jc w:val="left"/>
    </w:pPr>
    <w:rPr>
      <w:rFonts w:ascii="Verdana" w:hAnsi="Verdana"/>
      <w:lang w:val="en-US" w:eastAsia="en-US"/>
    </w:rPr>
  </w:style>
  <w:style w:type="paragraph" w:styleId="affffff4">
    <w:name w:val="List"/>
    <w:basedOn w:val="af8"/>
    <w:uiPriority w:val="99"/>
    <w:semiHidden/>
    <w:locked/>
    <w:rsid w:val="00A35D09"/>
    <w:pPr>
      <w:suppressAutoHyphens/>
      <w:spacing w:line="240" w:lineRule="auto"/>
    </w:pPr>
    <w:rPr>
      <w:rFonts w:ascii="Times New Roman" w:eastAsia="Calibri" w:hAnsi="Times New Roman" w:cs="Tahoma"/>
      <w:sz w:val="24"/>
      <w:szCs w:val="24"/>
      <w:lang w:eastAsia="ar-SA"/>
    </w:rPr>
  </w:style>
  <w:style w:type="paragraph" w:customStyle="1" w:styleId="2ffa">
    <w:name w:val="Знак Знак Знак Знак Знак Знак Знак Знак Знак2"/>
    <w:basedOn w:val="a0"/>
    <w:uiPriority w:val="99"/>
    <w:rsid w:val="00A35D09"/>
    <w:pPr>
      <w:widowControl/>
      <w:spacing w:before="100" w:beforeAutospacing="1" w:after="100" w:afterAutospacing="1"/>
      <w:jc w:val="left"/>
    </w:pPr>
    <w:rPr>
      <w:color w:val="000000"/>
      <w:sz w:val="24"/>
      <w:szCs w:val="24"/>
      <w:u w:color="000000"/>
      <w:lang w:val="en-US" w:eastAsia="en-US"/>
    </w:rPr>
  </w:style>
  <w:style w:type="character" w:customStyle="1" w:styleId="1100">
    <w:name w:val="Знак Знак110"/>
    <w:uiPriority w:val="99"/>
    <w:rsid w:val="00A35D09"/>
    <w:rPr>
      <w:rFonts w:ascii="Times New Roman" w:hAnsi="Times New Roman"/>
      <w:sz w:val="20"/>
      <w:lang w:eastAsia="ru-RU"/>
    </w:rPr>
  </w:style>
  <w:style w:type="paragraph" w:customStyle="1" w:styleId="ConsCell">
    <w:name w:val="ConsCell"/>
    <w:uiPriority w:val="99"/>
    <w:rsid w:val="00A35D09"/>
    <w:pPr>
      <w:widowControl w:val="0"/>
    </w:pPr>
    <w:rPr>
      <w:rFonts w:ascii="Arial" w:hAnsi="Arial"/>
    </w:rPr>
  </w:style>
  <w:style w:type="character" w:customStyle="1" w:styleId="WW8Num1z0">
    <w:name w:val="WW8Num1z0"/>
    <w:uiPriority w:val="99"/>
    <w:rsid w:val="00A35D09"/>
  </w:style>
  <w:style w:type="character" w:customStyle="1" w:styleId="WW8Num2z0">
    <w:name w:val="WW8Num2z0"/>
    <w:uiPriority w:val="99"/>
    <w:rsid w:val="00A35D09"/>
    <w:rPr>
      <w:rFonts w:ascii="Wingdings" w:hAnsi="Wingdings"/>
    </w:rPr>
  </w:style>
  <w:style w:type="character" w:customStyle="1" w:styleId="WW8Num3z0">
    <w:name w:val="WW8Num3z0"/>
    <w:uiPriority w:val="99"/>
    <w:rsid w:val="00A35D09"/>
  </w:style>
  <w:style w:type="character" w:customStyle="1" w:styleId="WW8Num5z0">
    <w:name w:val="WW8Num5z0"/>
    <w:uiPriority w:val="99"/>
    <w:rsid w:val="00A35D09"/>
    <w:rPr>
      <w:rFonts w:ascii="Symbol" w:hAnsi="Symbol"/>
    </w:rPr>
  </w:style>
  <w:style w:type="character" w:customStyle="1" w:styleId="WW8Num5z5">
    <w:name w:val="WW8Num5z5"/>
    <w:uiPriority w:val="99"/>
    <w:rsid w:val="00A35D09"/>
    <w:rPr>
      <w:rFonts w:ascii="Wingdings" w:hAnsi="Wingdings"/>
    </w:rPr>
  </w:style>
  <w:style w:type="character" w:customStyle="1" w:styleId="WW8Num5z7">
    <w:name w:val="WW8Num5z7"/>
    <w:uiPriority w:val="99"/>
    <w:rsid w:val="00A35D09"/>
    <w:rPr>
      <w:rFonts w:ascii="Courier New" w:hAnsi="Courier New"/>
    </w:rPr>
  </w:style>
  <w:style w:type="character" w:customStyle="1" w:styleId="2ffb">
    <w:name w:val="Основной шрифт абзаца2"/>
    <w:uiPriority w:val="99"/>
    <w:rsid w:val="00A35D09"/>
  </w:style>
  <w:style w:type="character" w:customStyle="1" w:styleId="1ffc">
    <w:name w:val="Знак примечания1"/>
    <w:uiPriority w:val="99"/>
    <w:rsid w:val="00A35D09"/>
    <w:rPr>
      <w:sz w:val="16"/>
    </w:rPr>
  </w:style>
  <w:style w:type="character" w:customStyle="1" w:styleId="WW-">
    <w:name w:val="WW-Символ сноски"/>
    <w:uiPriority w:val="99"/>
    <w:rsid w:val="00A35D09"/>
    <w:rPr>
      <w:vertAlign w:val="superscript"/>
    </w:rPr>
  </w:style>
  <w:style w:type="character" w:customStyle="1" w:styleId="270">
    <w:name w:val="Знак Знак27"/>
    <w:uiPriority w:val="99"/>
    <w:rsid w:val="00A35D09"/>
    <w:rPr>
      <w:lang w:val="ru-RU" w:eastAsia="en-US"/>
    </w:rPr>
  </w:style>
  <w:style w:type="character" w:styleId="affffff5">
    <w:name w:val="endnote reference"/>
    <w:uiPriority w:val="99"/>
    <w:semiHidden/>
    <w:locked/>
    <w:rsid w:val="00A35D09"/>
    <w:rPr>
      <w:rFonts w:cs="Times New Roman"/>
      <w:vertAlign w:val="superscript"/>
    </w:rPr>
  </w:style>
  <w:style w:type="character" w:customStyle="1" w:styleId="affffff6">
    <w:name w:val="Символы концевой сноски"/>
    <w:uiPriority w:val="99"/>
    <w:rsid w:val="00A35D09"/>
  </w:style>
  <w:style w:type="paragraph" w:customStyle="1" w:styleId="2ffc">
    <w:name w:val="Название2"/>
    <w:basedOn w:val="a0"/>
    <w:uiPriority w:val="99"/>
    <w:rsid w:val="00A35D09"/>
    <w:pPr>
      <w:widowControl/>
      <w:suppressLineNumbers/>
      <w:suppressAutoHyphens/>
      <w:spacing w:before="120" w:after="120"/>
      <w:jc w:val="left"/>
    </w:pPr>
    <w:rPr>
      <w:rFonts w:cs="Mangal"/>
      <w:i/>
      <w:iCs/>
      <w:sz w:val="24"/>
      <w:szCs w:val="24"/>
      <w:lang w:eastAsia="ar-SA"/>
    </w:rPr>
  </w:style>
  <w:style w:type="paragraph" w:customStyle="1" w:styleId="2ffd">
    <w:name w:val="Указатель2"/>
    <w:basedOn w:val="a0"/>
    <w:uiPriority w:val="99"/>
    <w:rsid w:val="00A35D09"/>
    <w:pPr>
      <w:widowControl/>
      <w:suppressLineNumbers/>
      <w:suppressAutoHyphens/>
      <w:jc w:val="left"/>
    </w:pPr>
    <w:rPr>
      <w:rFonts w:cs="Mangal"/>
      <w:sz w:val="24"/>
      <w:szCs w:val="24"/>
      <w:lang w:eastAsia="ar-SA"/>
    </w:rPr>
  </w:style>
  <w:style w:type="paragraph" w:customStyle="1" w:styleId="232">
    <w:name w:val="Основной текст 23"/>
    <w:basedOn w:val="a0"/>
    <w:uiPriority w:val="99"/>
    <w:rsid w:val="00A35D09"/>
    <w:pPr>
      <w:widowControl/>
      <w:suppressAutoHyphens/>
      <w:spacing w:after="120" w:line="480" w:lineRule="auto"/>
      <w:jc w:val="left"/>
    </w:pPr>
    <w:rPr>
      <w:sz w:val="24"/>
      <w:szCs w:val="24"/>
      <w:lang w:eastAsia="ar-SA"/>
    </w:rPr>
  </w:style>
  <w:style w:type="paragraph" w:customStyle="1" w:styleId="228">
    <w:name w:val="Основной текст с отступом 22"/>
    <w:basedOn w:val="a0"/>
    <w:uiPriority w:val="99"/>
    <w:rsid w:val="00A35D09"/>
    <w:pPr>
      <w:widowControl/>
      <w:suppressAutoHyphens/>
      <w:spacing w:after="120" w:line="480" w:lineRule="auto"/>
      <w:ind w:left="283"/>
      <w:jc w:val="left"/>
    </w:pPr>
    <w:rPr>
      <w:sz w:val="24"/>
      <w:szCs w:val="24"/>
      <w:lang w:eastAsia="ar-SA"/>
    </w:rPr>
  </w:style>
  <w:style w:type="paragraph" w:customStyle="1" w:styleId="312">
    <w:name w:val="Основной текст с отступом 31"/>
    <w:basedOn w:val="a0"/>
    <w:uiPriority w:val="99"/>
    <w:rsid w:val="00A35D09"/>
    <w:pPr>
      <w:widowControl/>
      <w:suppressAutoHyphens/>
      <w:spacing w:after="120"/>
      <w:ind w:left="283"/>
      <w:jc w:val="left"/>
    </w:pPr>
    <w:rPr>
      <w:sz w:val="16"/>
      <w:szCs w:val="16"/>
      <w:lang w:eastAsia="ar-SA"/>
    </w:rPr>
  </w:style>
  <w:style w:type="paragraph" w:customStyle="1" w:styleId="229">
    <w:name w:val="Основной текст 22"/>
    <w:basedOn w:val="a0"/>
    <w:uiPriority w:val="99"/>
    <w:rsid w:val="00A35D09"/>
    <w:pPr>
      <w:widowControl/>
      <w:suppressAutoHyphens/>
      <w:ind w:firstLine="709"/>
    </w:pPr>
    <w:rPr>
      <w:sz w:val="24"/>
      <w:szCs w:val="24"/>
      <w:lang w:eastAsia="ar-SA"/>
    </w:rPr>
  </w:style>
  <w:style w:type="paragraph" w:customStyle="1" w:styleId="21b">
    <w:name w:val="Основной текст с отступом 21"/>
    <w:basedOn w:val="a0"/>
    <w:uiPriority w:val="99"/>
    <w:rsid w:val="00A35D09"/>
    <w:pPr>
      <w:widowControl/>
      <w:suppressAutoHyphens/>
      <w:ind w:firstLine="709"/>
    </w:pPr>
    <w:rPr>
      <w:sz w:val="22"/>
      <w:lang w:eastAsia="ar-SA"/>
    </w:rPr>
  </w:style>
  <w:style w:type="paragraph" w:customStyle="1" w:styleId="313">
    <w:name w:val="Основной текст 31"/>
    <w:basedOn w:val="a0"/>
    <w:uiPriority w:val="99"/>
    <w:rsid w:val="00A35D09"/>
    <w:pPr>
      <w:widowControl/>
      <w:suppressAutoHyphens/>
      <w:spacing w:after="120"/>
      <w:jc w:val="left"/>
    </w:pPr>
    <w:rPr>
      <w:sz w:val="16"/>
      <w:szCs w:val="16"/>
      <w:lang w:val="de-DE" w:eastAsia="ar-SA"/>
    </w:rPr>
  </w:style>
  <w:style w:type="paragraph" w:customStyle="1" w:styleId="1ffd">
    <w:name w:val="Название объекта1"/>
    <w:basedOn w:val="a0"/>
    <w:next w:val="a0"/>
    <w:uiPriority w:val="99"/>
    <w:rsid w:val="00A35D09"/>
    <w:pPr>
      <w:shd w:val="clear" w:color="auto" w:fill="FFFFFF"/>
      <w:suppressAutoHyphens/>
      <w:spacing w:after="120" w:line="360" w:lineRule="auto"/>
      <w:ind w:right="398"/>
      <w:jc w:val="center"/>
    </w:pPr>
    <w:rPr>
      <w:b/>
      <w:color w:val="000000"/>
      <w:sz w:val="24"/>
      <w:szCs w:val="24"/>
      <w:lang w:eastAsia="ar-SA"/>
    </w:rPr>
  </w:style>
  <w:style w:type="paragraph" w:customStyle="1" w:styleId="2ffe">
    <w:name w:val="Текст2"/>
    <w:basedOn w:val="a0"/>
    <w:uiPriority w:val="99"/>
    <w:rsid w:val="00A35D09"/>
    <w:pPr>
      <w:widowControl/>
      <w:suppressAutoHyphens/>
      <w:jc w:val="left"/>
    </w:pPr>
    <w:rPr>
      <w:rFonts w:ascii="Courier New" w:hAnsi="Courier New" w:cs="Courier New"/>
      <w:lang w:eastAsia="ar-SA"/>
    </w:rPr>
  </w:style>
  <w:style w:type="paragraph" w:customStyle="1" w:styleId="1ffe">
    <w:name w:val="Схема документа1"/>
    <w:basedOn w:val="a0"/>
    <w:uiPriority w:val="99"/>
    <w:rsid w:val="00A35D09"/>
    <w:pPr>
      <w:widowControl/>
      <w:suppressAutoHyphens/>
      <w:ind w:firstLine="709"/>
    </w:pPr>
    <w:rPr>
      <w:rFonts w:ascii="Arial" w:hAnsi="Arial" w:cs="Arial"/>
      <w:b/>
      <w:bCs/>
      <w:sz w:val="28"/>
      <w:szCs w:val="26"/>
      <w:lang w:eastAsia="ar-SA"/>
    </w:rPr>
  </w:style>
  <w:style w:type="paragraph" w:customStyle="1" w:styleId="1fff">
    <w:name w:val="Цитата1"/>
    <w:basedOn w:val="a0"/>
    <w:uiPriority w:val="99"/>
    <w:rsid w:val="00A35D09"/>
    <w:pPr>
      <w:widowControl/>
      <w:suppressAutoHyphens/>
      <w:ind w:left="57" w:right="57" w:firstLine="720"/>
    </w:pPr>
    <w:rPr>
      <w:sz w:val="24"/>
      <w:lang w:eastAsia="ar-SA"/>
    </w:rPr>
  </w:style>
  <w:style w:type="paragraph" w:customStyle="1" w:styleId="21c">
    <w:name w:val="Маркированный список 21"/>
    <w:basedOn w:val="a0"/>
    <w:uiPriority w:val="99"/>
    <w:rsid w:val="00A35D09"/>
    <w:pPr>
      <w:widowControl/>
      <w:suppressAutoHyphens/>
      <w:spacing w:before="60" w:after="60"/>
      <w:ind w:firstLine="720"/>
    </w:pPr>
    <w:rPr>
      <w:sz w:val="24"/>
      <w:szCs w:val="24"/>
      <w:lang w:eastAsia="ar-SA"/>
    </w:rPr>
  </w:style>
  <w:style w:type="paragraph" w:customStyle="1" w:styleId="1fff0">
    <w:name w:val="Текст примечания1"/>
    <w:basedOn w:val="a0"/>
    <w:uiPriority w:val="99"/>
    <w:rsid w:val="00A35D09"/>
    <w:pPr>
      <w:widowControl/>
      <w:suppressAutoHyphens/>
      <w:jc w:val="left"/>
    </w:pPr>
    <w:rPr>
      <w:lang w:eastAsia="ar-SA"/>
    </w:rPr>
  </w:style>
  <w:style w:type="paragraph" w:customStyle="1" w:styleId="affffff7">
    <w:name w:val="Центр"/>
    <w:basedOn w:val="a0"/>
    <w:uiPriority w:val="99"/>
    <w:rsid w:val="00A35D09"/>
    <w:pPr>
      <w:widowControl/>
      <w:suppressAutoHyphens/>
      <w:spacing w:line="320" w:lineRule="exact"/>
      <w:jc w:val="center"/>
    </w:pPr>
    <w:rPr>
      <w:sz w:val="28"/>
      <w:lang w:eastAsia="ar-SA"/>
    </w:rPr>
  </w:style>
  <w:style w:type="paragraph" w:customStyle="1" w:styleId="1fff1">
    <w:name w:val="заголовок 1"/>
    <w:basedOn w:val="a0"/>
    <w:next w:val="a0"/>
    <w:uiPriority w:val="99"/>
    <w:rsid w:val="00A35D09"/>
    <w:pPr>
      <w:keepNext/>
      <w:widowControl/>
      <w:suppressAutoHyphens/>
      <w:spacing w:line="240" w:lineRule="atLeast"/>
      <w:jc w:val="center"/>
    </w:pPr>
    <w:rPr>
      <w:spacing w:val="20"/>
      <w:sz w:val="36"/>
      <w:lang w:eastAsia="ar-SA"/>
    </w:rPr>
  </w:style>
  <w:style w:type="paragraph" w:customStyle="1" w:styleId="ConsNonformat">
    <w:name w:val="ConsNonformat"/>
    <w:uiPriority w:val="99"/>
    <w:rsid w:val="00A35D09"/>
    <w:pPr>
      <w:widowControl w:val="0"/>
      <w:suppressAutoHyphens/>
      <w:autoSpaceDE w:val="0"/>
      <w:ind w:right="19772"/>
    </w:pPr>
    <w:rPr>
      <w:rFonts w:ascii="Courier New" w:hAnsi="Courier New" w:cs="Courier New"/>
      <w:lang w:eastAsia="ar-SA"/>
    </w:rPr>
  </w:style>
  <w:style w:type="paragraph" w:customStyle="1" w:styleId="WW-0">
    <w:name w:val="WW-Базовый"/>
    <w:uiPriority w:val="99"/>
    <w:rsid w:val="00A35D09"/>
    <w:pPr>
      <w:tabs>
        <w:tab w:val="left" w:pos="709"/>
      </w:tabs>
      <w:suppressAutoHyphens/>
      <w:spacing w:line="100" w:lineRule="atLeast"/>
    </w:pPr>
    <w:rPr>
      <w:rFonts w:ascii="Times New Roman" w:hAnsi="Times New Roman"/>
      <w:sz w:val="24"/>
      <w:szCs w:val="24"/>
      <w:lang w:eastAsia="ar-SA"/>
    </w:rPr>
  </w:style>
  <w:style w:type="paragraph" w:customStyle="1" w:styleId="1fff2">
    <w:name w:val="Текст1"/>
    <w:basedOn w:val="a0"/>
    <w:uiPriority w:val="99"/>
    <w:rsid w:val="00A35D09"/>
    <w:pPr>
      <w:widowControl/>
      <w:tabs>
        <w:tab w:val="left" w:pos="709"/>
      </w:tabs>
      <w:suppressAutoHyphens/>
      <w:spacing w:line="100" w:lineRule="atLeast"/>
      <w:jc w:val="left"/>
    </w:pPr>
    <w:rPr>
      <w:sz w:val="24"/>
      <w:szCs w:val="24"/>
      <w:lang w:eastAsia="ar-SA"/>
    </w:rPr>
  </w:style>
  <w:style w:type="paragraph" w:customStyle="1" w:styleId="affffff8">
    <w:name w:val="Заголовок таблицы"/>
    <w:basedOn w:val="afe"/>
    <w:uiPriority w:val="99"/>
    <w:rsid w:val="00A35D09"/>
    <w:pPr>
      <w:jc w:val="center"/>
    </w:pPr>
    <w:rPr>
      <w:rFonts w:eastAsia="Times New Roman" w:cs="Times New Roman"/>
      <w:b/>
      <w:bCs/>
      <w:lang w:eastAsia="ar-SA" w:bidi="ar-SA"/>
    </w:rPr>
  </w:style>
  <w:style w:type="paragraph" w:customStyle="1" w:styleId="affffff9">
    <w:name w:val="Содержимое врезки"/>
    <w:basedOn w:val="af8"/>
    <w:uiPriority w:val="99"/>
    <w:rsid w:val="00A35D09"/>
    <w:pPr>
      <w:suppressAutoHyphens/>
      <w:spacing w:line="240" w:lineRule="auto"/>
    </w:pPr>
    <w:rPr>
      <w:rFonts w:ascii="Times New Roman" w:eastAsia="Calibri" w:hAnsi="Times New Roman"/>
      <w:sz w:val="24"/>
      <w:szCs w:val="24"/>
      <w:lang w:eastAsia="ar-SA"/>
    </w:rPr>
  </w:style>
  <w:style w:type="paragraph" w:customStyle="1" w:styleId="c3">
    <w:name w:val="c3"/>
    <w:basedOn w:val="a0"/>
    <w:uiPriority w:val="99"/>
    <w:rsid w:val="00A35D09"/>
    <w:pPr>
      <w:widowControl/>
      <w:spacing w:before="100" w:beforeAutospacing="1" w:after="100" w:afterAutospacing="1"/>
      <w:jc w:val="left"/>
    </w:pPr>
    <w:rPr>
      <w:sz w:val="24"/>
      <w:szCs w:val="24"/>
    </w:rPr>
  </w:style>
  <w:style w:type="character" w:customStyle="1" w:styleId="c2">
    <w:name w:val="c2"/>
    <w:uiPriority w:val="99"/>
    <w:rsid w:val="00A35D09"/>
    <w:rPr>
      <w:rFonts w:cs="Times New Roman"/>
    </w:rPr>
  </w:style>
  <w:style w:type="paragraph" w:customStyle="1" w:styleId="c3c16">
    <w:name w:val="c3 c16"/>
    <w:basedOn w:val="a0"/>
    <w:uiPriority w:val="99"/>
    <w:rsid w:val="00A35D09"/>
    <w:pPr>
      <w:widowControl/>
      <w:spacing w:before="100" w:beforeAutospacing="1" w:after="100" w:afterAutospacing="1"/>
      <w:jc w:val="left"/>
    </w:pPr>
    <w:rPr>
      <w:sz w:val="24"/>
      <w:szCs w:val="24"/>
    </w:rPr>
  </w:style>
  <w:style w:type="character" w:customStyle="1" w:styleId="2310">
    <w:name w:val="Знак Знак231"/>
    <w:uiPriority w:val="99"/>
    <w:rsid w:val="00C70A2B"/>
    <w:rPr>
      <w:rFonts w:ascii="Times New Roman" w:hAnsi="Times New Roman"/>
      <w:b/>
      <w:sz w:val="28"/>
      <w:lang w:val="de-DE" w:eastAsia="ru-RU"/>
    </w:rPr>
  </w:style>
  <w:style w:type="character" w:customStyle="1" w:styleId="2210">
    <w:name w:val="Знак Знак221"/>
    <w:uiPriority w:val="99"/>
    <w:rsid w:val="00C70A2B"/>
    <w:rPr>
      <w:rFonts w:ascii="Times New Roman" w:hAnsi="Times New Roman"/>
      <w:b/>
      <w:i/>
      <w:sz w:val="26"/>
    </w:rPr>
  </w:style>
  <w:style w:type="character" w:customStyle="1" w:styleId="2110">
    <w:name w:val="Знак Знак211"/>
    <w:uiPriority w:val="99"/>
    <w:rsid w:val="00C70A2B"/>
    <w:rPr>
      <w:rFonts w:ascii="Times New Roman" w:hAnsi="Times New Roman"/>
      <w:b/>
    </w:rPr>
  </w:style>
  <w:style w:type="character" w:customStyle="1" w:styleId="2010">
    <w:name w:val="Знак Знак201"/>
    <w:uiPriority w:val="99"/>
    <w:rsid w:val="00C70A2B"/>
    <w:rPr>
      <w:rFonts w:ascii="Times New Roman" w:hAnsi="Times New Roman"/>
      <w:sz w:val="24"/>
    </w:rPr>
  </w:style>
  <w:style w:type="character" w:customStyle="1" w:styleId="1910">
    <w:name w:val="Знак Знак191"/>
    <w:uiPriority w:val="99"/>
    <w:rsid w:val="00C70A2B"/>
    <w:rPr>
      <w:rFonts w:ascii="Times New Roman" w:hAnsi="Times New Roman"/>
      <w:i/>
      <w:sz w:val="24"/>
    </w:rPr>
  </w:style>
  <w:style w:type="character" w:customStyle="1" w:styleId="1510">
    <w:name w:val="Знак Знак151"/>
    <w:uiPriority w:val="99"/>
    <w:rsid w:val="00C70A2B"/>
    <w:rPr>
      <w:rFonts w:ascii="Arial" w:hAnsi="Arial"/>
    </w:rPr>
  </w:style>
  <w:style w:type="character" w:customStyle="1" w:styleId="261">
    <w:name w:val="Знак Знак261"/>
    <w:uiPriority w:val="99"/>
    <w:rsid w:val="00C70A2B"/>
    <w:rPr>
      <w:rFonts w:ascii="Arial" w:hAnsi="Arial"/>
      <w:b/>
      <w:kern w:val="32"/>
      <w:sz w:val="32"/>
      <w:lang w:val="de-DE" w:eastAsia="ru-RU"/>
    </w:rPr>
  </w:style>
  <w:style w:type="character" w:customStyle="1" w:styleId="2511">
    <w:name w:val="Знак Знак251"/>
    <w:uiPriority w:val="99"/>
    <w:rsid w:val="00C70A2B"/>
    <w:rPr>
      <w:rFonts w:ascii="Cambria" w:hAnsi="Cambria"/>
      <w:b/>
      <w:color w:val="4F81BD"/>
      <w:sz w:val="26"/>
      <w:lang w:eastAsia="ru-RU"/>
    </w:rPr>
  </w:style>
  <w:style w:type="character" w:customStyle="1" w:styleId="2410">
    <w:name w:val="Знак Знак241"/>
    <w:uiPriority w:val="99"/>
    <w:rsid w:val="00C70A2B"/>
    <w:rPr>
      <w:rFonts w:ascii="Arial" w:hAnsi="Arial"/>
      <w:b/>
      <w:sz w:val="26"/>
      <w:lang w:eastAsia="ru-RU"/>
    </w:rPr>
  </w:style>
  <w:style w:type="character" w:customStyle="1" w:styleId="1410">
    <w:name w:val="Знак Знак141"/>
    <w:uiPriority w:val="99"/>
    <w:rsid w:val="00C70A2B"/>
    <w:rPr>
      <w:rFonts w:ascii="Times New Roman" w:hAnsi="Times New Roman"/>
      <w:sz w:val="24"/>
      <w:lang w:val="en-US" w:eastAsia="ru-RU"/>
    </w:rPr>
  </w:style>
  <w:style w:type="character" w:customStyle="1" w:styleId="1310">
    <w:name w:val="Знак Знак131"/>
    <w:uiPriority w:val="99"/>
    <w:locked/>
    <w:rsid w:val="00C70A2B"/>
    <w:rPr>
      <w:rFonts w:ascii="Times New Roman" w:hAnsi="Times New Roman"/>
      <w:sz w:val="24"/>
      <w:lang w:val="en-US" w:eastAsia="ru-RU"/>
    </w:rPr>
  </w:style>
  <w:style w:type="character" w:customStyle="1" w:styleId="1210">
    <w:name w:val="Знак Знак121"/>
    <w:uiPriority w:val="99"/>
    <w:rsid w:val="00C70A2B"/>
    <w:rPr>
      <w:rFonts w:ascii="Times New Roman" w:hAnsi="Times New Roman"/>
      <w:sz w:val="24"/>
      <w:lang w:eastAsia="ru-RU"/>
    </w:rPr>
  </w:style>
  <w:style w:type="character" w:customStyle="1" w:styleId="1120">
    <w:name w:val="Знак Знак112"/>
    <w:uiPriority w:val="99"/>
    <w:rsid w:val="00C70A2B"/>
    <w:rPr>
      <w:rFonts w:ascii="Times New Roman" w:hAnsi="Times New Roman"/>
      <w:sz w:val="24"/>
      <w:lang w:eastAsia="ru-RU"/>
    </w:rPr>
  </w:style>
  <w:style w:type="paragraph" w:customStyle="1" w:styleId="135">
    <w:name w:val="Знак Знак1 Знак Знак Знак3"/>
    <w:basedOn w:val="a0"/>
    <w:uiPriority w:val="99"/>
    <w:rsid w:val="00C70A2B"/>
    <w:pPr>
      <w:widowControl/>
      <w:spacing w:after="160" w:line="240" w:lineRule="exact"/>
      <w:jc w:val="left"/>
    </w:pPr>
    <w:rPr>
      <w:rFonts w:ascii="Verdana" w:hAnsi="Verdana"/>
      <w:lang w:val="en-US" w:eastAsia="en-US"/>
    </w:rPr>
  </w:style>
  <w:style w:type="paragraph" w:customStyle="1" w:styleId="3f6">
    <w:name w:val="Знак Знак Знак Знак Знак3"/>
    <w:basedOn w:val="a0"/>
    <w:uiPriority w:val="99"/>
    <w:rsid w:val="00C70A2B"/>
    <w:pPr>
      <w:widowControl/>
      <w:spacing w:after="160" w:line="240" w:lineRule="exact"/>
      <w:jc w:val="left"/>
    </w:pPr>
    <w:rPr>
      <w:rFonts w:ascii="Verdana" w:hAnsi="Verdana"/>
      <w:lang w:val="en-US" w:eastAsia="en-US"/>
    </w:rPr>
  </w:style>
  <w:style w:type="character" w:customStyle="1" w:styleId="1010">
    <w:name w:val="Знак Знак101"/>
    <w:uiPriority w:val="99"/>
    <w:rsid w:val="00C70A2B"/>
    <w:rPr>
      <w:rFonts w:ascii="Times New Roman" w:hAnsi="Times New Roman"/>
      <w:sz w:val="24"/>
      <w:lang w:eastAsia="ru-RU"/>
    </w:rPr>
  </w:style>
  <w:style w:type="character" w:customStyle="1" w:styleId="910">
    <w:name w:val="Знак Знак91"/>
    <w:uiPriority w:val="99"/>
    <w:rsid w:val="00C70A2B"/>
    <w:rPr>
      <w:rFonts w:ascii="Times New Roman" w:hAnsi="Times New Roman"/>
      <w:sz w:val="16"/>
      <w:lang w:eastAsia="ru-RU"/>
    </w:rPr>
  </w:style>
  <w:style w:type="paragraph" w:customStyle="1" w:styleId="CharCharCarCharCarCharCarCharCarCharCharCharCarCharCharChar3">
    <w:name w:val="Char Char Car Char Car Char Car Char Car Char Char Char Car Char Char Char3"/>
    <w:basedOn w:val="a0"/>
    <w:uiPriority w:val="99"/>
    <w:rsid w:val="00C70A2B"/>
    <w:pPr>
      <w:widowControl/>
      <w:autoSpaceDE w:val="0"/>
      <w:autoSpaceDN w:val="0"/>
      <w:spacing w:after="160" w:line="240" w:lineRule="exact"/>
      <w:jc w:val="left"/>
    </w:pPr>
    <w:rPr>
      <w:rFonts w:ascii="Arial" w:hAnsi="Arial" w:cs="Arial"/>
      <w:lang w:val="en-US" w:eastAsia="en-US"/>
    </w:rPr>
  </w:style>
  <w:style w:type="paragraph" w:customStyle="1" w:styleId="300">
    <w:name w:val="Знак Знак30"/>
    <w:basedOn w:val="a0"/>
    <w:uiPriority w:val="99"/>
    <w:rsid w:val="00C70A2B"/>
    <w:pPr>
      <w:widowControl/>
      <w:spacing w:after="160" w:line="240" w:lineRule="exact"/>
      <w:jc w:val="left"/>
    </w:pPr>
    <w:rPr>
      <w:rFonts w:ascii="Verdana" w:hAnsi="Verdana"/>
      <w:lang w:val="en-US" w:eastAsia="en-US"/>
    </w:rPr>
  </w:style>
  <w:style w:type="paragraph" w:customStyle="1" w:styleId="3f7">
    <w:name w:val="Знак Знак Знак3"/>
    <w:basedOn w:val="a0"/>
    <w:uiPriority w:val="99"/>
    <w:rsid w:val="00C70A2B"/>
    <w:pPr>
      <w:widowControl/>
      <w:spacing w:after="160" w:line="240" w:lineRule="exact"/>
      <w:jc w:val="left"/>
    </w:pPr>
    <w:rPr>
      <w:rFonts w:ascii="Verdana" w:hAnsi="Verdana"/>
      <w:lang w:val="en-US" w:eastAsia="en-US"/>
    </w:rPr>
  </w:style>
  <w:style w:type="paragraph" w:customStyle="1" w:styleId="3f8">
    <w:name w:val="Знак Знак Знак Знак3"/>
    <w:basedOn w:val="a0"/>
    <w:uiPriority w:val="99"/>
    <w:rsid w:val="00C70A2B"/>
    <w:pPr>
      <w:widowControl/>
      <w:spacing w:before="100" w:beforeAutospacing="1" w:after="100" w:afterAutospacing="1"/>
      <w:jc w:val="left"/>
    </w:pPr>
    <w:rPr>
      <w:color w:val="000000"/>
      <w:sz w:val="24"/>
      <w:szCs w:val="24"/>
      <w:u w:color="000000"/>
      <w:lang w:val="en-US" w:eastAsia="en-US"/>
    </w:rPr>
  </w:style>
  <w:style w:type="character" w:customStyle="1" w:styleId="710">
    <w:name w:val="Знак Знак71"/>
    <w:uiPriority w:val="99"/>
    <w:rsid w:val="00C70A2B"/>
    <w:rPr>
      <w:rFonts w:ascii="Times New Roman" w:hAnsi="Times New Roman"/>
      <w:sz w:val="16"/>
      <w:lang w:val="de-DE" w:eastAsia="ru-RU"/>
    </w:rPr>
  </w:style>
  <w:style w:type="paragraph" w:customStyle="1" w:styleId="4c">
    <w:name w:val="Знак4"/>
    <w:basedOn w:val="a0"/>
    <w:uiPriority w:val="99"/>
    <w:rsid w:val="00C70A2B"/>
    <w:pPr>
      <w:widowControl/>
      <w:spacing w:before="100" w:beforeAutospacing="1" w:after="100" w:afterAutospacing="1"/>
      <w:jc w:val="left"/>
    </w:pPr>
    <w:rPr>
      <w:color w:val="000000"/>
      <w:sz w:val="24"/>
      <w:szCs w:val="24"/>
      <w:u w:color="000000"/>
      <w:lang w:val="en-US" w:eastAsia="en-US"/>
    </w:rPr>
  </w:style>
  <w:style w:type="character" w:customStyle="1" w:styleId="510">
    <w:name w:val="Знак Знак51"/>
    <w:uiPriority w:val="99"/>
    <w:rsid w:val="00C70A2B"/>
    <w:rPr>
      <w:rFonts w:ascii="Courier New" w:hAnsi="Courier New"/>
      <w:sz w:val="20"/>
      <w:lang w:eastAsia="ru-RU"/>
    </w:rPr>
  </w:style>
  <w:style w:type="character" w:customStyle="1" w:styleId="410">
    <w:name w:val="Знак Знак41"/>
    <w:uiPriority w:val="99"/>
    <w:rsid w:val="00C70A2B"/>
    <w:rPr>
      <w:rFonts w:ascii="Arial" w:hAnsi="Arial"/>
      <w:b/>
      <w:sz w:val="26"/>
    </w:rPr>
  </w:style>
  <w:style w:type="character" w:customStyle="1" w:styleId="1830">
    <w:name w:val="Знак Знак183"/>
    <w:uiPriority w:val="99"/>
    <w:rsid w:val="00C70A2B"/>
    <w:rPr>
      <w:rFonts w:ascii="Arial" w:hAnsi="Arial"/>
      <w:b/>
      <w:kern w:val="32"/>
      <w:sz w:val="32"/>
    </w:rPr>
  </w:style>
  <w:style w:type="character" w:customStyle="1" w:styleId="173">
    <w:name w:val="Знак Знак173"/>
    <w:uiPriority w:val="99"/>
    <w:rsid w:val="00C70A2B"/>
    <w:rPr>
      <w:rFonts w:ascii="Arial" w:hAnsi="Arial"/>
      <w:b/>
      <w:sz w:val="28"/>
    </w:rPr>
  </w:style>
  <w:style w:type="character" w:customStyle="1" w:styleId="1630">
    <w:name w:val="Знак Знак163"/>
    <w:uiPriority w:val="99"/>
    <w:rsid w:val="00C70A2B"/>
    <w:rPr>
      <w:rFonts w:ascii="Arial" w:hAnsi="Arial"/>
      <w:b/>
      <w:sz w:val="26"/>
    </w:rPr>
  </w:style>
  <w:style w:type="character" w:customStyle="1" w:styleId="811">
    <w:name w:val="Знак Знак81"/>
    <w:uiPriority w:val="99"/>
    <w:rsid w:val="00C70A2B"/>
    <w:rPr>
      <w:rFonts w:ascii="Times New Roman" w:hAnsi="Times New Roman"/>
      <w:b/>
      <w:sz w:val="20"/>
      <w:lang w:eastAsia="ru-RU"/>
    </w:rPr>
  </w:style>
  <w:style w:type="character" w:customStyle="1" w:styleId="611">
    <w:name w:val="Знак Знак61"/>
    <w:uiPriority w:val="99"/>
    <w:rsid w:val="00C70A2B"/>
    <w:rPr>
      <w:rFonts w:ascii="Arial" w:hAnsi="Arial"/>
      <w:sz w:val="24"/>
    </w:rPr>
  </w:style>
  <w:style w:type="character" w:customStyle="1" w:styleId="321">
    <w:name w:val="Знак Знак32"/>
    <w:uiPriority w:val="99"/>
    <w:rsid w:val="00C70A2B"/>
    <w:rPr>
      <w:rFonts w:ascii="Tahoma" w:hAnsi="Tahoma"/>
      <w:sz w:val="16"/>
    </w:rPr>
  </w:style>
  <w:style w:type="character" w:customStyle="1" w:styleId="290">
    <w:name w:val="Знак Знак29"/>
    <w:uiPriority w:val="99"/>
    <w:rsid w:val="00C70A2B"/>
    <w:rPr>
      <w:rFonts w:ascii="Courier New" w:hAnsi="Courier New"/>
      <w:sz w:val="20"/>
      <w:lang w:eastAsia="ru-RU"/>
    </w:rPr>
  </w:style>
  <w:style w:type="paragraph" w:customStyle="1" w:styleId="233">
    <w:name w:val="Знак Знак2 Знак3"/>
    <w:basedOn w:val="a0"/>
    <w:uiPriority w:val="99"/>
    <w:rsid w:val="00C70A2B"/>
    <w:pPr>
      <w:widowControl/>
      <w:spacing w:after="160" w:line="240" w:lineRule="exact"/>
      <w:jc w:val="left"/>
    </w:pPr>
    <w:rPr>
      <w:rFonts w:ascii="Verdana" w:hAnsi="Verdana"/>
      <w:lang w:val="en-US" w:eastAsia="en-US"/>
    </w:rPr>
  </w:style>
  <w:style w:type="paragraph" w:customStyle="1" w:styleId="3f9">
    <w:name w:val="Знак Знак Знак Знак Знак Знак Знак Знак Знак3"/>
    <w:basedOn w:val="a0"/>
    <w:uiPriority w:val="99"/>
    <w:rsid w:val="00C70A2B"/>
    <w:pPr>
      <w:widowControl/>
      <w:spacing w:before="100" w:beforeAutospacing="1" w:after="100" w:afterAutospacing="1"/>
      <w:jc w:val="left"/>
    </w:pPr>
    <w:rPr>
      <w:color w:val="000000"/>
      <w:sz w:val="24"/>
      <w:szCs w:val="24"/>
      <w:u w:color="000000"/>
      <w:lang w:val="en-US" w:eastAsia="en-US"/>
    </w:rPr>
  </w:style>
  <w:style w:type="character" w:customStyle="1" w:styleId="1111">
    <w:name w:val="Знак Знак111"/>
    <w:uiPriority w:val="99"/>
    <w:rsid w:val="00C70A2B"/>
    <w:rPr>
      <w:rFonts w:ascii="Times New Roman" w:hAnsi="Times New Roman"/>
      <w:sz w:val="20"/>
      <w:lang w:eastAsia="ru-RU"/>
    </w:rPr>
  </w:style>
  <w:style w:type="character" w:customStyle="1" w:styleId="2220">
    <w:name w:val="Знак Знак222"/>
    <w:uiPriority w:val="99"/>
    <w:rsid w:val="00F53EE3"/>
    <w:rPr>
      <w:rFonts w:ascii="Times New Roman" w:eastAsia="@Arial Unicode MS" w:hAnsi="Times New Roman"/>
      <w:b/>
      <w:sz w:val="28"/>
      <w:lang w:eastAsia="ru-RU"/>
    </w:rPr>
  </w:style>
  <w:style w:type="character" w:customStyle="1" w:styleId="420">
    <w:name w:val="Знак Знак42"/>
    <w:uiPriority w:val="99"/>
    <w:locked/>
    <w:rsid w:val="009A62F9"/>
    <w:rPr>
      <w:rFonts w:ascii="Courier New" w:hAnsi="Courier New"/>
    </w:rPr>
  </w:style>
  <w:style w:type="paragraph" w:customStyle="1" w:styleId="affffffa">
    <w:name w:val="Базовый"/>
    <w:uiPriority w:val="99"/>
    <w:rsid w:val="009A62F9"/>
    <w:pPr>
      <w:suppressAutoHyphens/>
      <w:spacing w:line="100" w:lineRule="atLeast"/>
    </w:pPr>
    <w:rPr>
      <w:rFonts w:ascii="Times New Roman" w:hAnsi="Times New Roman"/>
      <w:color w:val="000000"/>
      <w:sz w:val="24"/>
      <w:szCs w:val="24"/>
      <w:lang w:val="en-US"/>
    </w:rPr>
  </w:style>
  <w:style w:type="paragraph" w:customStyle="1" w:styleId="p11">
    <w:name w:val="p11"/>
    <w:basedOn w:val="a0"/>
    <w:uiPriority w:val="99"/>
    <w:rsid w:val="00E61EA0"/>
    <w:pPr>
      <w:widowControl/>
      <w:spacing w:before="100" w:beforeAutospacing="1" w:after="100" w:afterAutospacing="1"/>
      <w:jc w:val="left"/>
    </w:pPr>
    <w:rPr>
      <w:sz w:val="24"/>
      <w:szCs w:val="24"/>
    </w:rPr>
  </w:style>
  <w:style w:type="paragraph" w:customStyle="1" w:styleId="p10">
    <w:name w:val="p10"/>
    <w:basedOn w:val="a0"/>
    <w:uiPriority w:val="99"/>
    <w:rsid w:val="00E61EA0"/>
    <w:pPr>
      <w:widowControl/>
      <w:spacing w:before="100" w:beforeAutospacing="1" w:after="100" w:afterAutospacing="1"/>
      <w:jc w:val="left"/>
    </w:pPr>
    <w:rPr>
      <w:sz w:val="24"/>
      <w:szCs w:val="24"/>
    </w:rPr>
  </w:style>
  <w:style w:type="paragraph" w:customStyle="1" w:styleId="p12">
    <w:name w:val="p12"/>
    <w:basedOn w:val="a0"/>
    <w:uiPriority w:val="99"/>
    <w:rsid w:val="00E61EA0"/>
    <w:pPr>
      <w:widowControl/>
      <w:spacing w:before="100" w:beforeAutospacing="1" w:after="100" w:afterAutospacing="1"/>
      <w:jc w:val="left"/>
    </w:pPr>
    <w:rPr>
      <w:sz w:val="24"/>
      <w:szCs w:val="24"/>
    </w:rPr>
  </w:style>
  <w:style w:type="character" w:customStyle="1" w:styleId="s2">
    <w:name w:val="s2"/>
    <w:uiPriority w:val="99"/>
    <w:rsid w:val="00E61EA0"/>
    <w:rPr>
      <w:rFonts w:cs="Times New Roman"/>
    </w:rPr>
  </w:style>
  <w:style w:type="paragraph" w:customStyle="1" w:styleId="p13">
    <w:name w:val="p13"/>
    <w:basedOn w:val="a0"/>
    <w:uiPriority w:val="99"/>
    <w:rsid w:val="00E61EA0"/>
    <w:pPr>
      <w:widowControl/>
      <w:spacing w:before="100" w:beforeAutospacing="1" w:after="100" w:afterAutospacing="1"/>
      <w:jc w:val="left"/>
    </w:pPr>
    <w:rPr>
      <w:sz w:val="24"/>
      <w:szCs w:val="24"/>
    </w:rPr>
  </w:style>
  <w:style w:type="character" w:customStyle="1" w:styleId="s5">
    <w:name w:val="s5"/>
    <w:uiPriority w:val="99"/>
    <w:rsid w:val="00E61EA0"/>
    <w:rPr>
      <w:rFonts w:cs="Times New Roman"/>
    </w:rPr>
  </w:style>
  <w:style w:type="paragraph" w:customStyle="1" w:styleId="p14">
    <w:name w:val="p14"/>
    <w:basedOn w:val="a0"/>
    <w:uiPriority w:val="99"/>
    <w:rsid w:val="00E61EA0"/>
    <w:pPr>
      <w:widowControl/>
      <w:spacing w:before="100" w:beforeAutospacing="1" w:after="100" w:afterAutospacing="1"/>
      <w:jc w:val="left"/>
    </w:pPr>
    <w:rPr>
      <w:sz w:val="24"/>
      <w:szCs w:val="24"/>
    </w:rPr>
  </w:style>
  <w:style w:type="paragraph" w:customStyle="1" w:styleId="p15">
    <w:name w:val="p15"/>
    <w:basedOn w:val="a0"/>
    <w:uiPriority w:val="99"/>
    <w:rsid w:val="00E61EA0"/>
    <w:pPr>
      <w:widowControl/>
      <w:spacing w:before="100" w:beforeAutospacing="1" w:after="100" w:afterAutospacing="1"/>
      <w:jc w:val="left"/>
    </w:pPr>
    <w:rPr>
      <w:sz w:val="24"/>
      <w:szCs w:val="24"/>
    </w:rPr>
  </w:style>
  <w:style w:type="character" w:customStyle="1" w:styleId="s7">
    <w:name w:val="s7"/>
    <w:uiPriority w:val="99"/>
    <w:rsid w:val="00E61EA0"/>
    <w:rPr>
      <w:rFonts w:cs="Times New Roman"/>
    </w:rPr>
  </w:style>
  <w:style w:type="paragraph" w:customStyle="1" w:styleId="p16">
    <w:name w:val="p16"/>
    <w:basedOn w:val="a0"/>
    <w:uiPriority w:val="99"/>
    <w:rsid w:val="00E61EA0"/>
    <w:pPr>
      <w:widowControl/>
      <w:spacing w:before="100" w:beforeAutospacing="1" w:after="100" w:afterAutospacing="1"/>
      <w:jc w:val="left"/>
    </w:pPr>
    <w:rPr>
      <w:sz w:val="24"/>
      <w:szCs w:val="24"/>
    </w:rPr>
  </w:style>
  <w:style w:type="paragraph" w:customStyle="1" w:styleId="p18">
    <w:name w:val="p18"/>
    <w:basedOn w:val="a0"/>
    <w:uiPriority w:val="99"/>
    <w:rsid w:val="00557CE6"/>
    <w:pPr>
      <w:widowControl/>
      <w:spacing w:before="100" w:beforeAutospacing="1" w:after="100" w:afterAutospacing="1"/>
      <w:jc w:val="left"/>
    </w:pPr>
    <w:rPr>
      <w:sz w:val="24"/>
      <w:szCs w:val="24"/>
    </w:rPr>
  </w:style>
  <w:style w:type="paragraph" w:customStyle="1" w:styleId="p17">
    <w:name w:val="p17"/>
    <w:basedOn w:val="a0"/>
    <w:uiPriority w:val="99"/>
    <w:rsid w:val="00557CE6"/>
    <w:pPr>
      <w:widowControl/>
      <w:spacing w:before="100" w:beforeAutospacing="1" w:after="100" w:afterAutospacing="1"/>
      <w:jc w:val="left"/>
    </w:pPr>
    <w:rPr>
      <w:sz w:val="24"/>
      <w:szCs w:val="24"/>
    </w:rPr>
  </w:style>
  <w:style w:type="character" w:customStyle="1" w:styleId="s6">
    <w:name w:val="s6"/>
    <w:uiPriority w:val="99"/>
    <w:rsid w:val="00557CE6"/>
    <w:rPr>
      <w:rFonts w:cs="Times New Roman"/>
    </w:rPr>
  </w:style>
  <w:style w:type="paragraph" w:customStyle="1" w:styleId="p19">
    <w:name w:val="p19"/>
    <w:basedOn w:val="a0"/>
    <w:uiPriority w:val="99"/>
    <w:rsid w:val="00557CE6"/>
    <w:pPr>
      <w:widowControl/>
      <w:spacing w:before="100" w:beforeAutospacing="1" w:after="100" w:afterAutospacing="1"/>
      <w:jc w:val="left"/>
    </w:pPr>
    <w:rPr>
      <w:sz w:val="24"/>
      <w:szCs w:val="24"/>
    </w:rPr>
  </w:style>
  <w:style w:type="paragraph" w:customStyle="1" w:styleId="p20">
    <w:name w:val="p20"/>
    <w:basedOn w:val="a0"/>
    <w:uiPriority w:val="99"/>
    <w:rsid w:val="00B507FC"/>
    <w:pPr>
      <w:widowControl/>
      <w:spacing w:before="100" w:beforeAutospacing="1" w:after="100" w:afterAutospacing="1"/>
      <w:jc w:val="left"/>
    </w:pPr>
    <w:rPr>
      <w:sz w:val="24"/>
      <w:szCs w:val="24"/>
    </w:rPr>
  </w:style>
  <w:style w:type="paragraph" w:customStyle="1" w:styleId="p21">
    <w:name w:val="p21"/>
    <w:basedOn w:val="a0"/>
    <w:uiPriority w:val="99"/>
    <w:rsid w:val="00747229"/>
    <w:pPr>
      <w:widowControl/>
      <w:spacing w:before="100" w:beforeAutospacing="1" w:after="100" w:afterAutospacing="1"/>
      <w:jc w:val="left"/>
    </w:pPr>
    <w:rPr>
      <w:sz w:val="24"/>
      <w:szCs w:val="24"/>
    </w:rPr>
  </w:style>
  <w:style w:type="character" w:customStyle="1" w:styleId="s9">
    <w:name w:val="s9"/>
    <w:uiPriority w:val="99"/>
    <w:rsid w:val="00747229"/>
    <w:rPr>
      <w:rFonts w:cs="Times New Roman"/>
    </w:rPr>
  </w:style>
  <w:style w:type="paragraph" w:customStyle="1" w:styleId="p22">
    <w:name w:val="p22"/>
    <w:basedOn w:val="a0"/>
    <w:uiPriority w:val="99"/>
    <w:rsid w:val="00747229"/>
    <w:pPr>
      <w:widowControl/>
      <w:spacing w:before="100" w:beforeAutospacing="1" w:after="100" w:afterAutospacing="1"/>
      <w:jc w:val="left"/>
    </w:pPr>
    <w:rPr>
      <w:sz w:val="24"/>
      <w:szCs w:val="24"/>
    </w:rPr>
  </w:style>
  <w:style w:type="character" w:customStyle="1" w:styleId="s11">
    <w:name w:val="s11"/>
    <w:uiPriority w:val="99"/>
    <w:rsid w:val="00747229"/>
    <w:rPr>
      <w:rFonts w:cs="Times New Roman"/>
    </w:rPr>
  </w:style>
  <w:style w:type="character" w:customStyle="1" w:styleId="s1">
    <w:name w:val="s1"/>
    <w:uiPriority w:val="99"/>
    <w:rsid w:val="00747229"/>
    <w:rPr>
      <w:rFonts w:cs="Times New Roman"/>
    </w:rPr>
  </w:style>
  <w:style w:type="paragraph" w:customStyle="1" w:styleId="p23">
    <w:name w:val="p23"/>
    <w:basedOn w:val="a0"/>
    <w:uiPriority w:val="99"/>
    <w:rsid w:val="00747229"/>
    <w:pPr>
      <w:widowControl/>
      <w:spacing w:before="100" w:beforeAutospacing="1" w:after="100" w:afterAutospacing="1"/>
      <w:jc w:val="left"/>
    </w:pPr>
    <w:rPr>
      <w:sz w:val="24"/>
      <w:szCs w:val="24"/>
    </w:rPr>
  </w:style>
  <w:style w:type="paragraph" w:customStyle="1" w:styleId="p24">
    <w:name w:val="p24"/>
    <w:basedOn w:val="a0"/>
    <w:uiPriority w:val="99"/>
    <w:rsid w:val="00747229"/>
    <w:pPr>
      <w:widowControl/>
      <w:spacing w:before="100" w:beforeAutospacing="1" w:after="100" w:afterAutospacing="1"/>
      <w:jc w:val="left"/>
    </w:pPr>
    <w:rPr>
      <w:sz w:val="24"/>
      <w:szCs w:val="24"/>
    </w:rPr>
  </w:style>
  <w:style w:type="paragraph" w:customStyle="1" w:styleId="p25">
    <w:name w:val="p25"/>
    <w:basedOn w:val="a0"/>
    <w:uiPriority w:val="99"/>
    <w:rsid w:val="00747229"/>
    <w:pPr>
      <w:widowControl/>
      <w:spacing w:before="100" w:beforeAutospacing="1" w:after="100" w:afterAutospacing="1"/>
      <w:jc w:val="left"/>
    </w:pPr>
    <w:rPr>
      <w:sz w:val="24"/>
      <w:szCs w:val="24"/>
    </w:rPr>
  </w:style>
  <w:style w:type="character" w:customStyle="1" w:styleId="s12">
    <w:name w:val="s12"/>
    <w:uiPriority w:val="99"/>
    <w:rsid w:val="00747229"/>
    <w:rPr>
      <w:rFonts w:cs="Times New Roman"/>
    </w:rPr>
  </w:style>
  <w:style w:type="paragraph" w:customStyle="1" w:styleId="p26">
    <w:name w:val="p26"/>
    <w:basedOn w:val="a0"/>
    <w:uiPriority w:val="99"/>
    <w:rsid w:val="00747229"/>
    <w:pPr>
      <w:widowControl/>
      <w:spacing w:before="100" w:beforeAutospacing="1" w:after="100" w:afterAutospacing="1"/>
      <w:jc w:val="left"/>
    </w:pPr>
    <w:rPr>
      <w:sz w:val="24"/>
      <w:szCs w:val="24"/>
    </w:rPr>
  </w:style>
  <w:style w:type="character" w:customStyle="1" w:styleId="s14">
    <w:name w:val="s14"/>
    <w:uiPriority w:val="99"/>
    <w:rsid w:val="00747229"/>
    <w:rPr>
      <w:rFonts w:cs="Times New Roman"/>
    </w:rPr>
  </w:style>
  <w:style w:type="paragraph" w:customStyle="1" w:styleId="p27">
    <w:name w:val="p27"/>
    <w:basedOn w:val="a0"/>
    <w:uiPriority w:val="99"/>
    <w:rsid w:val="00747229"/>
    <w:pPr>
      <w:widowControl/>
      <w:spacing w:before="100" w:beforeAutospacing="1" w:after="100" w:afterAutospacing="1"/>
      <w:jc w:val="left"/>
    </w:pPr>
    <w:rPr>
      <w:sz w:val="24"/>
      <w:szCs w:val="24"/>
    </w:rPr>
  </w:style>
  <w:style w:type="paragraph" w:customStyle="1" w:styleId="p28">
    <w:name w:val="p28"/>
    <w:basedOn w:val="a0"/>
    <w:uiPriority w:val="99"/>
    <w:rsid w:val="00747229"/>
    <w:pPr>
      <w:widowControl/>
      <w:spacing w:before="100" w:beforeAutospacing="1" w:after="100" w:afterAutospacing="1"/>
      <w:jc w:val="left"/>
    </w:pPr>
    <w:rPr>
      <w:sz w:val="24"/>
      <w:szCs w:val="24"/>
    </w:rPr>
  </w:style>
  <w:style w:type="paragraph" w:customStyle="1" w:styleId="p29">
    <w:name w:val="p29"/>
    <w:basedOn w:val="a0"/>
    <w:uiPriority w:val="99"/>
    <w:rsid w:val="00747229"/>
    <w:pPr>
      <w:widowControl/>
      <w:spacing w:before="100" w:beforeAutospacing="1" w:after="100" w:afterAutospacing="1"/>
      <w:jc w:val="left"/>
    </w:pPr>
    <w:rPr>
      <w:sz w:val="24"/>
      <w:szCs w:val="24"/>
    </w:rPr>
  </w:style>
  <w:style w:type="paragraph" w:customStyle="1" w:styleId="p30">
    <w:name w:val="p30"/>
    <w:basedOn w:val="a0"/>
    <w:uiPriority w:val="99"/>
    <w:rsid w:val="000A43A1"/>
    <w:pPr>
      <w:widowControl/>
      <w:spacing w:before="100" w:beforeAutospacing="1" w:after="100" w:afterAutospacing="1"/>
      <w:jc w:val="left"/>
    </w:pPr>
    <w:rPr>
      <w:sz w:val="24"/>
      <w:szCs w:val="24"/>
    </w:rPr>
  </w:style>
  <w:style w:type="character" w:customStyle="1" w:styleId="s3">
    <w:name w:val="s3"/>
    <w:uiPriority w:val="99"/>
    <w:rsid w:val="000A43A1"/>
    <w:rPr>
      <w:rFonts w:cs="Times New Roman"/>
    </w:rPr>
  </w:style>
  <w:style w:type="character" w:customStyle="1" w:styleId="s16">
    <w:name w:val="s16"/>
    <w:uiPriority w:val="99"/>
    <w:rsid w:val="000A43A1"/>
    <w:rPr>
      <w:rFonts w:cs="Times New Roman"/>
    </w:rPr>
  </w:style>
  <w:style w:type="paragraph" w:customStyle="1" w:styleId="p31">
    <w:name w:val="p31"/>
    <w:basedOn w:val="a0"/>
    <w:uiPriority w:val="99"/>
    <w:rsid w:val="000A43A1"/>
    <w:pPr>
      <w:widowControl/>
      <w:spacing w:before="100" w:beforeAutospacing="1" w:after="100" w:afterAutospacing="1"/>
      <w:jc w:val="left"/>
    </w:pPr>
    <w:rPr>
      <w:sz w:val="24"/>
      <w:szCs w:val="24"/>
    </w:rPr>
  </w:style>
  <w:style w:type="paragraph" w:customStyle="1" w:styleId="p32">
    <w:name w:val="p32"/>
    <w:basedOn w:val="a0"/>
    <w:uiPriority w:val="99"/>
    <w:rsid w:val="000A43A1"/>
    <w:pPr>
      <w:widowControl/>
      <w:spacing w:before="100" w:beforeAutospacing="1" w:after="100" w:afterAutospacing="1"/>
      <w:jc w:val="left"/>
    </w:pPr>
    <w:rPr>
      <w:sz w:val="24"/>
      <w:szCs w:val="24"/>
    </w:rPr>
  </w:style>
  <w:style w:type="character" w:customStyle="1" w:styleId="s17">
    <w:name w:val="s17"/>
    <w:uiPriority w:val="99"/>
    <w:rsid w:val="000A43A1"/>
    <w:rPr>
      <w:rFonts w:cs="Times New Roman"/>
    </w:rPr>
  </w:style>
  <w:style w:type="paragraph" w:customStyle="1" w:styleId="p33">
    <w:name w:val="p33"/>
    <w:basedOn w:val="a0"/>
    <w:uiPriority w:val="99"/>
    <w:rsid w:val="000A43A1"/>
    <w:pPr>
      <w:widowControl/>
      <w:spacing w:before="100" w:beforeAutospacing="1" w:after="100" w:afterAutospacing="1"/>
      <w:jc w:val="left"/>
    </w:pPr>
    <w:rPr>
      <w:sz w:val="24"/>
      <w:szCs w:val="24"/>
    </w:rPr>
  </w:style>
  <w:style w:type="paragraph" w:customStyle="1" w:styleId="p35">
    <w:name w:val="p35"/>
    <w:basedOn w:val="a0"/>
    <w:uiPriority w:val="99"/>
    <w:rsid w:val="00261A1A"/>
    <w:pPr>
      <w:widowControl/>
      <w:spacing w:before="100" w:beforeAutospacing="1" w:after="100" w:afterAutospacing="1"/>
      <w:jc w:val="left"/>
    </w:pPr>
    <w:rPr>
      <w:sz w:val="24"/>
      <w:szCs w:val="24"/>
    </w:rPr>
  </w:style>
  <w:style w:type="paragraph" w:customStyle="1" w:styleId="p36">
    <w:name w:val="p36"/>
    <w:basedOn w:val="a0"/>
    <w:uiPriority w:val="99"/>
    <w:rsid w:val="00261A1A"/>
    <w:pPr>
      <w:widowControl/>
      <w:spacing w:before="100" w:beforeAutospacing="1" w:after="100" w:afterAutospacing="1"/>
      <w:jc w:val="left"/>
    </w:pPr>
    <w:rPr>
      <w:sz w:val="24"/>
      <w:szCs w:val="24"/>
    </w:rPr>
  </w:style>
  <w:style w:type="paragraph" w:customStyle="1" w:styleId="p40">
    <w:name w:val="p40"/>
    <w:basedOn w:val="a0"/>
    <w:uiPriority w:val="99"/>
    <w:rsid w:val="00261A1A"/>
    <w:pPr>
      <w:widowControl/>
      <w:spacing w:before="100" w:beforeAutospacing="1" w:after="100" w:afterAutospacing="1"/>
      <w:jc w:val="left"/>
    </w:pPr>
    <w:rPr>
      <w:sz w:val="24"/>
      <w:szCs w:val="24"/>
    </w:rPr>
  </w:style>
  <w:style w:type="paragraph" w:customStyle="1" w:styleId="p41">
    <w:name w:val="p41"/>
    <w:basedOn w:val="a0"/>
    <w:uiPriority w:val="99"/>
    <w:rsid w:val="00261A1A"/>
    <w:pPr>
      <w:widowControl/>
      <w:spacing w:before="100" w:beforeAutospacing="1" w:after="100" w:afterAutospacing="1"/>
      <w:jc w:val="left"/>
    </w:pPr>
    <w:rPr>
      <w:sz w:val="24"/>
      <w:szCs w:val="24"/>
    </w:rPr>
  </w:style>
  <w:style w:type="paragraph" w:customStyle="1" w:styleId="p5">
    <w:name w:val="p5"/>
    <w:basedOn w:val="a0"/>
    <w:uiPriority w:val="99"/>
    <w:rsid w:val="00261A1A"/>
    <w:pPr>
      <w:widowControl/>
      <w:spacing w:before="100" w:beforeAutospacing="1" w:after="100" w:afterAutospacing="1"/>
      <w:jc w:val="left"/>
    </w:pPr>
    <w:rPr>
      <w:sz w:val="24"/>
      <w:szCs w:val="24"/>
    </w:rPr>
  </w:style>
  <w:style w:type="character" w:customStyle="1" w:styleId="s19">
    <w:name w:val="s19"/>
    <w:uiPriority w:val="99"/>
    <w:rsid w:val="00261A1A"/>
    <w:rPr>
      <w:rFonts w:cs="Times New Roman"/>
    </w:rPr>
  </w:style>
  <w:style w:type="paragraph" w:customStyle="1" w:styleId="p42">
    <w:name w:val="p42"/>
    <w:basedOn w:val="a0"/>
    <w:uiPriority w:val="99"/>
    <w:rsid w:val="00261A1A"/>
    <w:pPr>
      <w:widowControl/>
      <w:spacing w:before="100" w:beforeAutospacing="1" w:after="100" w:afterAutospacing="1"/>
      <w:jc w:val="left"/>
    </w:pPr>
    <w:rPr>
      <w:sz w:val="24"/>
      <w:szCs w:val="24"/>
    </w:rPr>
  </w:style>
  <w:style w:type="paragraph" w:customStyle="1" w:styleId="p43">
    <w:name w:val="p43"/>
    <w:basedOn w:val="a0"/>
    <w:uiPriority w:val="99"/>
    <w:rsid w:val="00261A1A"/>
    <w:pPr>
      <w:widowControl/>
      <w:spacing w:before="100" w:beforeAutospacing="1" w:after="100" w:afterAutospacing="1"/>
      <w:jc w:val="left"/>
    </w:pPr>
    <w:rPr>
      <w:sz w:val="24"/>
      <w:szCs w:val="24"/>
    </w:rPr>
  </w:style>
  <w:style w:type="paragraph" w:customStyle="1" w:styleId="p1">
    <w:name w:val="p1"/>
    <w:basedOn w:val="a0"/>
    <w:uiPriority w:val="99"/>
    <w:rsid w:val="00261A1A"/>
    <w:pPr>
      <w:widowControl/>
      <w:spacing w:before="100" w:beforeAutospacing="1" w:after="100" w:afterAutospacing="1"/>
      <w:jc w:val="left"/>
    </w:pPr>
    <w:rPr>
      <w:sz w:val="24"/>
      <w:szCs w:val="24"/>
    </w:rPr>
  </w:style>
  <w:style w:type="paragraph" w:customStyle="1" w:styleId="p49">
    <w:name w:val="p49"/>
    <w:basedOn w:val="a0"/>
    <w:uiPriority w:val="99"/>
    <w:rsid w:val="00261A1A"/>
    <w:pPr>
      <w:widowControl/>
      <w:spacing w:before="100" w:beforeAutospacing="1" w:after="100" w:afterAutospacing="1"/>
      <w:jc w:val="left"/>
    </w:pPr>
    <w:rPr>
      <w:sz w:val="24"/>
      <w:szCs w:val="24"/>
    </w:rPr>
  </w:style>
  <w:style w:type="paragraph" w:customStyle="1" w:styleId="p50">
    <w:name w:val="p50"/>
    <w:basedOn w:val="a0"/>
    <w:uiPriority w:val="99"/>
    <w:rsid w:val="00261A1A"/>
    <w:pPr>
      <w:widowControl/>
      <w:spacing w:before="100" w:beforeAutospacing="1" w:after="100" w:afterAutospacing="1"/>
      <w:jc w:val="left"/>
    </w:pPr>
    <w:rPr>
      <w:sz w:val="24"/>
      <w:szCs w:val="24"/>
    </w:rPr>
  </w:style>
  <w:style w:type="character" w:customStyle="1" w:styleId="2230">
    <w:name w:val="Знак Знак223"/>
    <w:uiPriority w:val="99"/>
    <w:rsid w:val="00D83E57"/>
    <w:rPr>
      <w:rFonts w:ascii="Times New Roman" w:eastAsia="@Arial Unicode MS" w:hAnsi="Times New Roman"/>
      <w:b/>
      <w:sz w:val="28"/>
      <w:lang w:eastAsia="ru-RU"/>
    </w:rPr>
  </w:style>
  <w:style w:type="character" w:customStyle="1" w:styleId="2fff">
    <w:name w:val="Обычный 2 Знак Знак"/>
    <w:uiPriority w:val="99"/>
    <w:rsid w:val="00D83E57"/>
    <w:rPr>
      <w:rFonts w:ascii="Times New Roman" w:hAnsi="Times New Roman"/>
      <w:b/>
      <w:sz w:val="27"/>
    </w:rPr>
  </w:style>
  <w:style w:type="character" w:customStyle="1" w:styleId="1320">
    <w:name w:val="Знак Знак132"/>
    <w:uiPriority w:val="99"/>
    <w:rsid w:val="00D83E57"/>
    <w:rPr>
      <w:rFonts w:ascii="Times New Roman" w:hAnsi="Times New Roman"/>
      <w:sz w:val="28"/>
    </w:rPr>
  </w:style>
  <w:style w:type="character" w:customStyle="1" w:styleId="affffff0">
    <w:name w:val="Абзац списка Знак"/>
    <w:link w:val="3f3"/>
    <w:uiPriority w:val="99"/>
    <w:locked/>
    <w:rsid w:val="00D83E57"/>
    <w:rPr>
      <w:sz w:val="24"/>
      <w:lang w:val="ru-RU" w:eastAsia="ru-RU"/>
    </w:rPr>
  </w:style>
  <w:style w:type="character" w:customStyle="1" w:styleId="RTFNum855">
    <w:name w:val="RTF_Num 85 5"/>
    <w:uiPriority w:val="99"/>
    <w:rsid w:val="00CD7DBD"/>
  </w:style>
  <w:style w:type="paragraph" w:styleId="3fa">
    <w:name w:val="List 3"/>
    <w:basedOn w:val="a0"/>
    <w:uiPriority w:val="99"/>
    <w:locked/>
    <w:rsid w:val="002416F8"/>
    <w:pPr>
      <w:ind w:left="849" w:hanging="283"/>
    </w:pPr>
  </w:style>
  <w:style w:type="character" w:customStyle="1" w:styleId="submenu-table">
    <w:name w:val="submenu-table"/>
    <w:uiPriority w:val="99"/>
    <w:rsid w:val="002416F8"/>
    <w:rPr>
      <w:rFonts w:cs="Times New Roman"/>
    </w:rPr>
  </w:style>
  <w:style w:type="paragraph" w:customStyle="1" w:styleId="msolistparagraph0">
    <w:name w:val="msolistparagraph"/>
    <w:basedOn w:val="a0"/>
    <w:uiPriority w:val="99"/>
    <w:rsid w:val="00244F9D"/>
    <w:pPr>
      <w:widowControl/>
      <w:spacing w:before="100" w:beforeAutospacing="1" w:after="100" w:afterAutospacing="1"/>
      <w:jc w:val="left"/>
    </w:pPr>
    <w:rPr>
      <w:sz w:val="24"/>
      <w:szCs w:val="24"/>
    </w:rPr>
  </w:style>
  <w:style w:type="paragraph" w:customStyle="1" w:styleId="msolistparagraphcxsplast">
    <w:name w:val="msolistparagraphcxsplast"/>
    <w:basedOn w:val="a0"/>
    <w:uiPriority w:val="99"/>
    <w:rsid w:val="00244F9D"/>
    <w:pPr>
      <w:widowControl/>
      <w:spacing w:before="100" w:beforeAutospacing="1" w:after="100" w:afterAutospacing="1"/>
      <w:jc w:val="left"/>
    </w:pPr>
    <w:rPr>
      <w:sz w:val="24"/>
      <w:szCs w:val="24"/>
    </w:rPr>
  </w:style>
  <w:style w:type="character" w:customStyle="1" w:styleId="a8">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7"/>
    <w:locked/>
    <w:rsid w:val="00132EF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08197">
      <w:marLeft w:val="0"/>
      <w:marRight w:val="0"/>
      <w:marTop w:val="0"/>
      <w:marBottom w:val="0"/>
      <w:divBdr>
        <w:top w:val="none" w:sz="0" w:space="0" w:color="auto"/>
        <w:left w:val="none" w:sz="0" w:space="0" w:color="auto"/>
        <w:bottom w:val="none" w:sz="0" w:space="0" w:color="auto"/>
        <w:right w:val="none" w:sz="0" w:space="0" w:color="auto"/>
      </w:divBdr>
    </w:div>
    <w:div w:id="1800108198">
      <w:marLeft w:val="0"/>
      <w:marRight w:val="0"/>
      <w:marTop w:val="0"/>
      <w:marBottom w:val="0"/>
      <w:divBdr>
        <w:top w:val="none" w:sz="0" w:space="0" w:color="auto"/>
        <w:left w:val="none" w:sz="0" w:space="0" w:color="auto"/>
        <w:bottom w:val="none" w:sz="0" w:space="0" w:color="auto"/>
        <w:right w:val="none" w:sz="0" w:space="0" w:color="auto"/>
      </w:divBdr>
    </w:div>
    <w:div w:id="1800108199">
      <w:marLeft w:val="0"/>
      <w:marRight w:val="0"/>
      <w:marTop w:val="0"/>
      <w:marBottom w:val="0"/>
      <w:divBdr>
        <w:top w:val="none" w:sz="0" w:space="0" w:color="auto"/>
        <w:left w:val="none" w:sz="0" w:space="0" w:color="auto"/>
        <w:bottom w:val="none" w:sz="0" w:space="0" w:color="auto"/>
        <w:right w:val="none" w:sz="0" w:space="0" w:color="auto"/>
      </w:divBdr>
    </w:div>
    <w:div w:id="1800108200">
      <w:marLeft w:val="0"/>
      <w:marRight w:val="0"/>
      <w:marTop w:val="0"/>
      <w:marBottom w:val="0"/>
      <w:divBdr>
        <w:top w:val="none" w:sz="0" w:space="0" w:color="auto"/>
        <w:left w:val="none" w:sz="0" w:space="0" w:color="auto"/>
        <w:bottom w:val="none" w:sz="0" w:space="0" w:color="auto"/>
        <w:right w:val="none" w:sz="0" w:space="0" w:color="auto"/>
      </w:divBdr>
      <w:divsChild>
        <w:div w:id="1800108201">
          <w:marLeft w:val="0"/>
          <w:marRight w:val="0"/>
          <w:marTop w:val="0"/>
          <w:marBottom w:val="0"/>
          <w:divBdr>
            <w:top w:val="none" w:sz="0" w:space="0" w:color="auto"/>
            <w:left w:val="none" w:sz="0" w:space="0" w:color="auto"/>
            <w:bottom w:val="none" w:sz="0" w:space="0" w:color="auto"/>
            <w:right w:val="none" w:sz="0" w:space="0" w:color="auto"/>
          </w:divBdr>
        </w:div>
      </w:divsChild>
    </w:div>
    <w:div w:id="1800108202">
      <w:marLeft w:val="0"/>
      <w:marRight w:val="0"/>
      <w:marTop w:val="0"/>
      <w:marBottom w:val="0"/>
      <w:divBdr>
        <w:top w:val="none" w:sz="0" w:space="0" w:color="auto"/>
        <w:left w:val="none" w:sz="0" w:space="0" w:color="auto"/>
        <w:bottom w:val="none" w:sz="0" w:space="0" w:color="auto"/>
        <w:right w:val="none" w:sz="0" w:space="0" w:color="auto"/>
      </w:divBdr>
    </w:div>
    <w:div w:id="1800108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http://lib3.podelise.ru/tw_files2/urls_20/10/d-9767/9767_html_181b112a.gif"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image" Target="media/image29.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1725-30BB-456A-A978-5D3F4571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297</Pages>
  <Words>114838</Words>
  <Characters>654580</Characters>
  <Application>Microsoft Office Word</Application>
  <DocSecurity>0</DocSecurity>
  <Lines>5454</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Hewlett-Packard Company</cp:lastModifiedBy>
  <cp:revision>108</cp:revision>
  <cp:lastPrinted>2017-05-19T07:30:00Z</cp:lastPrinted>
  <dcterms:created xsi:type="dcterms:W3CDTF">2015-08-26T12:15:00Z</dcterms:created>
  <dcterms:modified xsi:type="dcterms:W3CDTF">2020-11-09T08:13:00Z</dcterms:modified>
</cp:coreProperties>
</file>